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36"/>
          <w:szCs w:val="36"/>
          <w:u w:val="single"/>
        </w:rPr>
        <w:t>Architecture Overview</w:t>
      </w:r>
    </w:p>
    <w:p>
      <w:pPr>
        <w:pStyle w:val="Normal"/>
        <w:spacing w:before="0" w:after="0"/>
        <w:rPr/>
      </w:pPr>
      <w:r>
        <w:rPr/>
      </w:r>
    </w:p>
    <w:p>
      <w:pPr>
        <w:pStyle w:val="Normal"/>
        <w:spacing w:before="0" w:after="0"/>
        <w:rPr/>
      </w:pPr>
      <w:r>
        <w:rPr>
          <w:sz w:val="24"/>
          <w:szCs w:val="24"/>
        </w:rPr>
        <w:t xml:space="preserve">For additional details and history, please see: </w:t>
      </w:r>
    </w:p>
    <w:p>
      <w:pPr>
        <w:pStyle w:val="Normal"/>
        <w:spacing w:before="0" w:after="0"/>
        <w:rPr/>
      </w:pPr>
      <w:r>
        <w:rPr/>
      </w:r>
    </w:p>
    <w:p>
      <w:pPr>
        <w:pStyle w:val="Normal"/>
        <w:numPr>
          <w:ilvl w:val="0"/>
          <w:numId w:val="1"/>
        </w:numPr>
        <w:spacing w:before="0" w:after="0"/>
        <w:ind w:left="720" w:right="0" w:hanging="360"/>
        <w:contextualSpacing/>
        <w:rPr/>
      </w:pPr>
      <w:r>
        <w:rPr>
          <w:sz w:val="24"/>
          <w:szCs w:val="24"/>
        </w:rPr>
        <w:t xml:space="preserve">Catalog User Documentation: </w:t>
      </w:r>
      <w:hyperlink r:id="rId2">
        <w:r>
          <w:rPr>
            <w:rStyle w:val="InternetLink"/>
            <w:color w:val="1155CC"/>
            <w:sz w:val="24"/>
            <w:szCs w:val="24"/>
            <w:u w:val="single"/>
          </w:rPr>
          <w:t>http://sites.tufts.edu/perseuscatalog/documentation</w:t>
        </w:r>
      </w:hyperlink>
    </w:p>
    <w:p>
      <w:pPr>
        <w:pStyle w:val="Normal"/>
        <w:numPr>
          <w:ilvl w:val="0"/>
          <w:numId w:val="1"/>
        </w:numPr>
        <w:spacing w:before="0" w:after="0"/>
        <w:ind w:left="720" w:right="0" w:hanging="360"/>
        <w:contextualSpacing/>
        <w:rPr>
          <w:sz w:val="24"/>
          <w:szCs w:val="24"/>
          <w:u w:val="none"/>
        </w:rPr>
      </w:pPr>
      <w:r>
        <w:rPr>
          <w:sz w:val="24"/>
          <w:szCs w:val="24"/>
        </w:rPr>
        <w:t xml:space="preserve">Cataloging Process </w:t>
      </w:r>
    </w:p>
    <w:p>
      <w:pPr>
        <w:pStyle w:val="Normal"/>
        <w:numPr>
          <w:ilvl w:val="1"/>
          <w:numId w:val="1"/>
        </w:numPr>
        <w:spacing w:before="0" w:after="0"/>
        <w:ind w:left="1440" w:right="0" w:hanging="360"/>
        <w:contextualSpacing/>
        <w:rPr/>
      </w:pPr>
      <w:hyperlink r:id="rId3">
        <w:r>
          <w:rPr>
            <w:rStyle w:val="InternetLink"/>
            <w:color w:val="1155CC"/>
            <w:sz w:val="24"/>
            <w:szCs w:val="24"/>
            <w:u w:val="single"/>
          </w:rPr>
          <w:t>http://catalog.perseus.tufts.edu/PerseusCatalogDataCreation.html</w:t>
        </w:r>
      </w:hyperlink>
    </w:p>
    <w:p>
      <w:pPr>
        <w:pStyle w:val="Normal"/>
        <w:numPr>
          <w:ilvl w:val="1"/>
          <w:numId w:val="1"/>
        </w:numPr>
        <w:spacing w:before="0" w:after="0"/>
        <w:ind w:left="1440" w:right="0" w:hanging="360"/>
        <w:contextualSpacing/>
        <w:rPr/>
      </w:pPr>
      <w:hyperlink r:id="rId4">
        <w:r>
          <w:rPr>
            <w:rStyle w:val="InternetLink"/>
            <w:color w:val="1155CC"/>
            <w:sz w:val="24"/>
            <w:szCs w:val="24"/>
          </w:rPr>
          <w:t>https://github.com/PerseusDL/catalog_pending/wiki/</w:t>
        </w:r>
      </w:hyperlink>
    </w:p>
    <w:p>
      <w:pPr>
        <w:pStyle w:val="Normal"/>
        <w:numPr>
          <w:ilvl w:val="0"/>
          <w:numId w:val="1"/>
        </w:numPr>
        <w:spacing w:before="0" w:after="0"/>
        <w:ind w:left="720" w:right="0" w:hanging="360"/>
        <w:contextualSpacing/>
        <w:rPr>
          <w:sz w:val="24"/>
          <w:szCs w:val="24"/>
          <w:u w:val="none"/>
        </w:rPr>
      </w:pPr>
      <w:r>
        <w:rPr>
          <w:sz w:val="24"/>
          <w:szCs w:val="24"/>
        </w:rPr>
        <w:t>ProposedInterimProcessForCatalogDataEntryPostRelease.docx (in https://github.com/PerseusDL/in catalog_data/doc)</w:t>
      </w:r>
    </w:p>
    <w:p>
      <w:pPr>
        <w:pStyle w:val="Normal"/>
        <w:spacing w:before="0" w:after="0"/>
        <w:rPr/>
      </w:pPr>
      <w:r>
        <w:rPr/>
      </w:r>
    </w:p>
    <w:p>
      <w:pPr>
        <w:pStyle w:val="Normal"/>
        <w:spacing w:before="0" w:after="0"/>
        <w:rPr/>
      </w:pPr>
      <w:r>
        <w:rPr/>
        <w:drawing>
          <wp:inline distT="0" distB="0" distL="0" distR="0">
            <wp:extent cx="5943600" cy="4597400"/>
            <wp:effectExtent l="0" t="0" r="0" b="0"/>
            <wp:docPr id="1" name="image03.png"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L.png"/>
                    <pic:cNvPicPr>
                      <a:picLocks noChangeAspect="1" noChangeArrowheads="1"/>
                    </pic:cNvPicPr>
                  </pic:nvPicPr>
                  <pic:blipFill>
                    <a:blip r:embed="rId5"/>
                    <a:stretch>
                      <a:fillRect/>
                    </a:stretch>
                  </pic:blipFill>
                  <pic:spPr bwMode="auto">
                    <a:xfrm>
                      <a:off x="0" y="0"/>
                      <a:ext cx="5943600" cy="45974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sz w:val="36"/>
          <w:szCs w:val="36"/>
          <w:u w:val="single"/>
        </w:rPr>
        <w:t>Perseus Catalog Update Process</w:t>
      </w:r>
    </w:p>
    <w:p>
      <w:pPr>
        <w:pStyle w:val="Normal"/>
        <w:spacing w:before="0" w:after="0"/>
        <w:rPr/>
      </w:pPr>
      <w:r>
        <w:rPr/>
        <w:t>The following image is an illustration of how the update works.  Inputs are marked with white arrows, outputs with black arrows.  The larger, dotted border boxes represent github repos where the data or code are located.</w:t>
      </w:r>
    </w:p>
    <w:p>
      <w:pPr>
        <w:pStyle w:val="Normal"/>
        <w:spacing w:before="0" w:after="0"/>
        <w:rPr/>
      </w:pPr>
      <w:r>
        <w:rPr/>
      </w:r>
    </w:p>
    <w:p>
      <w:pPr>
        <w:pStyle w:val="Normal"/>
        <w:spacing w:before="0" w:after="0"/>
        <w:rPr/>
      </w:pPr>
      <w:r>
        <w:rPr/>
        <w:drawing>
          <wp:inline distT="0" distB="0" distL="0" distR="0">
            <wp:extent cx="5943600" cy="2679700"/>
            <wp:effectExtent l="0" t="0" r="0" b="0"/>
            <wp:docPr id="2" name="image02.jpg" descr="catalog1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jpg" descr="catalog1horizontal.jpg"/>
                    <pic:cNvPicPr>
                      <a:picLocks noChangeAspect="1" noChangeArrowheads="1"/>
                    </pic:cNvPicPr>
                  </pic:nvPicPr>
                  <pic:blipFill>
                    <a:blip r:embed="rId6"/>
                    <a:stretch>
                      <a:fillRect/>
                    </a:stretch>
                  </pic:blipFill>
                  <pic:spPr bwMode="auto">
                    <a:xfrm>
                      <a:off x="0" y="0"/>
                      <a:ext cx="5943600" cy="26797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This document is going to delve pretty deeply into the steps that the software takes, it can be read as documentation of the software itself and supplements the comments in the code.  Various levels of detail are linked via formatting and correspond to the above illustration, read as deep as you’d like.</w:t>
      </w:r>
    </w:p>
    <w:p>
      <w:pPr>
        <w:pStyle w:val="Normal"/>
        <w:spacing w:before="0" w:after="0"/>
        <w:rPr/>
      </w:pPr>
      <w:r>
        <w:rPr/>
      </w:r>
    </w:p>
    <w:p>
      <w:pPr>
        <w:pStyle w:val="Normal"/>
        <w:spacing w:before="0" w:after="0"/>
        <w:rPr/>
      </w:pPr>
      <w:r>
        <w:rPr/>
        <w:t>Pseudo scripts covering these steps, and meant to be a first step towards a fully automated continuous integration environment for the catalog are at:</w:t>
      </w:r>
    </w:p>
    <w:p>
      <w:pPr>
        <w:pStyle w:val="Normal"/>
        <w:spacing w:before="0" w:after="0"/>
        <w:rPr/>
      </w:pPr>
      <w:r>
        <w:rPr/>
      </w:r>
    </w:p>
    <w:p>
      <w:pPr>
        <w:pStyle w:val="Normal"/>
        <w:spacing w:before="0" w:after="0"/>
        <w:rPr/>
      </w:pPr>
      <w:hyperlink r:id="rId7">
        <w:r>
          <w:rPr>
            <w:rStyle w:val="InternetLink"/>
            <w:color w:val="1155CC"/>
            <w:u w:val="single"/>
          </w:rPr>
          <w:t>https://github.com/PerseusDL/perseus_catalog/blob/master/catalog-update.setup.sh</w:t>
        </w:r>
      </w:hyperlink>
    </w:p>
    <w:p>
      <w:pPr>
        <w:pStyle w:val="Normal"/>
        <w:spacing w:before="0" w:after="0"/>
        <w:rPr/>
      </w:pPr>
      <w:hyperlink r:id="rId8">
        <w:r>
          <w:rPr>
            <w:rStyle w:val="InternetLink"/>
            <w:color w:val="1155CC"/>
            <w:u w:val="single"/>
          </w:rPr>
          <w:t>https://github.com/PerseusDL/perseus_catalog/blob/master/catalog-update.sh</w:t>
        </w:r>
      </w:hyperlink>
    </w:p>
    <w:p>
      <w:pPr>
        <w:pStyle w:val="Normal"/>
        <w:spacing w:before="0" w:after="0"/>
        <w:rPr/>
      </w:pPr>
      <w:r>
        <w:rPr/>
      </w:r>
    </w:p>
    <w:p>
      <w:pPr>
        <w:pStyle w:val="Normal"/>
        <w:spacing w:before="0" w:after="0"/>
        <w:rPr/>
      </w:pPr>
      <w:r>
        <w:rPr/>
      </w:r>
    </w:p>
    <w:p>
      <w:pPr>
        <w:pStyle w:val="Normal"/>
        <w:spacing w:before="0" w:after="0"/>
        <w:rPr/>
      </w:pPr>
      <w:r>
        <w:rPr>
          <w:sz w:val="28"/>
          <w:szCs w:val="28"/>
        </w:rPr>
        <w:t>0 -- Catalog records are added to catalog_pending and/or records in catalog_data are edited.</w:t>
      </w:r>
    </w:p>
    <w:p>
      <w:pPr>
        <w:pStyle w:val="Normal"/>
        <w:spacing w:before="0" w:after="0"/>
        <w:rPr/>
      </w:pPr>
      <w:r>
        <w:rPr/>
      </w:r>
    </w:p>
    <w:p>
      <w:pPr>
        <w:pStyle w:val="Normal"/>
        <w:spacing w:before="0" w:after="0"/>
        <w:rPr/>
      </w:pPr>
      <w:r>
        <w:rPr>
          <w:sz w:val="28"/>
          <w:szCs w:val="28"/>
        </w:rPr>
        <w:t>1 -- A catalog pending import process is triggered (either manually or automatically, ideally once a week).</w:t>
      </w:r>
    </w:p>
    <w:p>
      <w:pPr>
        <w:pStyle w:val="Normal"/>
        <w:spacing w:before="0" w:after="0"/>
        <w:rPr/>
      </w:pPr>
      <w:r>
        <w:rPr/>
        <w:tab/>
        <w:t>-</w:t>
      </w:r>
      <w:r>
        <w:rPr>
          <w:sz w:val="24"/>
          <w:szCs w:val="24"/>
        </w:rPr>
        <w:t>Process catalog_pending_import:</w:t>
      </w:r>
    </w:p>
    <w:p>
      <w:pPr>
        <w:pStyle w:val="Normal"/>
        <w:spacing w:before="0" w:after="0"/>
        <w:ind w:left="1440" w:right="0" w:hanging="0"/>
        <w:rPr/>
      </w:pPr>
      <w:r>
        <w:rPr>
          <w:sz w:val="24"/>
          <w:szCs w:val="24"/>
        </w:rPr>
        <w:t>-(rake catalog_pending_import)</w:t>
      </w:r>
    </w:p>
    <w:p>
      <w:pPr>
        <w:pStyle w:val="Normal"/>
        <w:spacing w:before="0" w:after="0"/>
        <w:ind w:left="1440" w:right="0" w:hanging="0"/>
        <w:rPr/>
      </w:pPr>
      <w:r>
        <w:rPr>
          <w:sz w:val="24"/>
          <w:szCs w:val="24"/>
        </w:rPr>
        <w:t>-Update from catalog_data</w:t>
      </w:r>
    </w:p>
    <w:p>
      <w:pPr>
        <w:pStyle w:val="Normal"/>
        <w:spacing w:before="0" w:after="0"/>
        <w:ind w:left="2160" w:right="0" w:hanging="0"/>
        <w:rPr/>
      </w:pPr>
      <w:r>
        <w:rPr>
          <w:rFonts w:eastAsia="Courier New" w:cs="Courier New" w:ascii="Courier New" w:hAnsi="Courier New"/>
          <w:sz w:val="18"/>
          <w:szCs w:val="18"/>
        </w:rPr>
        <w:t>-finds recently changed files in catalog_data</w:t>
      </w:r>
    </w:p>
    <w:p>
      <w:pPr>
        <w:pStyle w:val="Normal"/>
        <w:spacing w:before="0" w:after="0"/>
        <w:ind w:left="2160" w:right="0" w:hanging="0"/>
        <w:rPr/>
      </w:pPr>
      <w:r>
        <w:rPr>
          <w:rFonts w:eastAsia="Courier New" w:cs="Courier New" w:ascii="Courier New" w:hAnsi="Courier New"/>
          <w:sz w:val="18"/>
          <w:szCs w:val="18"/>
        </w:rPr>
        <w:t>-for each recently changed file:</w:t>
      </w:r>
    </w:p>
    <w:p>
      <w:pPr>
        <w:pStyle w:val="Normal"/>
        <w:spacing w:before="0" w:after="0"/>
        <w:ind w:left="2880" w:right="0" w:hanging="0"/>
        <w:rPr/>
      </w:pPr>
      <w:r>
        <w:rPr>
          <w:rFonts w:eastAsia="Courier New" w:cs="Courier New" w:ascii="Courier New" w:hAnsi="Courier New"/>
          <w:sz w:val="18"/>
          <w:szCs w:val="18"/>
        </w:rPr>
        <w:t>-parses xml to find ids, particularly the ctsurn</w:t>
      </w:r>
    </w:p>
    <w:p>
      <w:pPr>
        <w:pStyle w:val="Normal"/>
        <w:spacing w:before="0" w:after="0"/>
        <w:ind w:left="2880" w:right="0" w:hanging="0"/>
        <w:rPr/>
      </w:pPr>
      <w:r>
        <w:rPr>
          <w:rFonts w:eastAsia="Courier New" w:cs="Courier New" w:ascii="Courier New" w:hAnsi="Courier New"/>
          <w:sz w:val="18"/>
          <w:szCs w:val="18"/>
        </w:rPr>
        <w:t>-if MADS file, update author row if any changes to authority_name, canonical_id, alt_ids, or related_works</w:t>
      </w:r>
    </w:p>
    <w:p>
      <w:pPr>
        <w:pStyle w:val="Normal"/>
        <w:spacing w:before="0" w:after="0"/>
        <w:ind w:left="2880" w:right="0" w:hanging="0"/>
        <w:rPr/>
      </w:pPr>
      <w:r>
        <w:rPr>
          <w:rFonts w:eastAsia="Courier New" w:cs="Courier New" w:ascii="Courier New" w:hAnsi="Courier New"/>
          <w:sz w:val="18"/>
          <w:szCs w:val="18"/>
        </w:rPr>
        <w:t>-if MODS file</w:t>
      </w:r>
    </w:p>
    <w:p>
      <w:pPr>
        <w:pStyle w:val="Normal"/>
        <w:spacing w:before="0" w:after="0"/>
        <w:ind w:left="3600" w:right="0" w:hanging="0"/>
        <w:rPr/>
      </w:pPr>
      <w:r>
        <w:rPr>
          <w:rFonts w:eastAsia="Courier New" w:cs="Courier New" w:ascii="Courier New" w:hAnsi="Courier New"/>
          <w:sz w:val="18"/>
          <w:szCs w:val="18"/>
        </w:rPr>
        <w:t>-update textgroup row if any changes to groupname_eng</w:t>
      </w:r>
    </w:p>
    <w:p>
      <w:pPr>
        <w:pStyle w:val="Normal"/>
        <w:spacing w:before="0" w:after="0"/>
        <w:ind w:left="3600" w:right="0" w:hanging="0"/>
        <w:rPr/>
      </w:pPr>
      <w:r>
        <w:rPr>
          <w:rFonts w:eastAsia="Courier New" w:cs="Courier New" w:ascii="Courier New" w:hAnsi="Courier New"/>
          <w:sz w:val="18"/>
          <w:szCs w:val="18"/>
        </w:rPr>
        <w:t>-update work row if any changes to title_eng or orig_lang</w:t>
      </w:r>
    </w:p>
    <w:p>
      <w:pPr>
        <w:pStyle w:val="Normal"/>
        <w:spacing w:before="0" w:after="0"/>
        <w:ind w:left="3600" w:right="0" w:hanging="0"/>
        <w:rPr/>
      </w:pPr>
      <w:r>
        <w:rPr>
          <w:rFonts w:eastAsia="Courier New" w:cs="Courier New" w:ascii="Courier New" w:hAnsi="Courier New"/>
          <w:sz w:val="18"/>
          <w:szCs w:val="18"/>
        </w:rPr>
        <w:t>-update version row if any changes to label_eng or desc_eng</w:t>
      </w:r>
    </w:p>
    <w:p>
      <w:pPr>
        <w:pStyle w:val="Normal"/>
        <w:spacing w:before="0" w:after="0"/>
        <w:ind w:left="1440" w:right="0" w:hanging="0"/>
        <w:rPr/>
      </w:pPr>
      <w:r>
        <w:rPr>
          <w:sz w:val="24"/>
          <w:szCs w:val="24"/>
        </w:rPr>
        <w:t>-MADS importer</w:t>
      </w:r>
    </w:p>
    <w:p>
      <w:pPr>
        <w:pStyle w:val="Normal"/>
        <w:spacing w:before="0" w:after="0"/>
        <w:ind w:left="2160" w:right="0" w:hanging="0"/>
        <w:rPr/>
      </w:pPr>
      <w:r>
        <w:rPr>
          <w:rFonts w:eastAsia="Courier New" w:cs="Courier New" w:ascii="Courier New" w:hAnsi="Courier New"/>
          <w:sz w:val="18"/>
          <w:szCs w:val="18"/>
        </w:rPr>
        <w:t>-parses the catalog_pending MADS xml to pull out important parts, any ids, the author name, etc.</w:t>
      </w:r>
    </w:p>
    <w:p>
      <w:pPr>
        <w:pStyle w:val="Normal"/>
        <w:spacing w:before="0" w:after="0"/>
        <w:ind w:left="2160" w:right="0" w:hanging="0"/>
        <w:rPr/>
      </w:pPr>
      <w:r>
        <w:rPr>
          <w:rFonts w:eastAsia="Courier New" w:cs="Courier New" w:ascii="Courier New" w:hAnsi="Courier New"/>
          <w:sz w:val="18"/>
          <w:szCs w:val="18"/>
        </w:rPr>
        <w:t>-searches the CITE tables for authors that match the information</w:t>
      </w:r>
    </w:p>
    <w:p>
      <w:pPr>
        <w:pStyle w:val="Normal"/>
        <w:spacing w:before="0" w:after="0"/>
        <w:ind w:left="2160" w:right="0" w:hanging="0"/>
        <w:rPr/>
      </w:pPr>
      <w:r>
        <w:rPr>
          <w:rFonts w:eastAsia="Courier New" w:cs="Courier New" w:ascii="Courier New" w:hAnsi="Courier New"/>
          <w:sz w:val="18"/>
          <w:szCs w:val="18"/>
        </w:rPr>
        <w:t>-if a row for the author already exists in the authors CITE:</w:t>
      </w:r>
    </w:p>
    <w:p>
      <w:pPr>
        <w:pStyle w:val="Normal"/>
        <w:spacing w:before="0" w:after="0"/>
        <w:ind w:left="2880" w:right="0" w:hanging="0"/>
        <w:rPr/>
      </w:pPr>
      <w:r>
        <w:rPr>
          <w:rFonts w:eastAsia="Courier New" w:cs="Courier New" w:ascii="Courier New" w:hAnsi="Courier New"/>
          <w:sz w:val="18"/>
          <w:szCs w:val="18"/>
        </w:rPr>
        <w:t>-attempt to make sure the canonical_id is correct, add any new alternate ids, check the name and related_works</w:t>
      </w:r>
    </w:p>
    <w:p>
      <w:pPr>
        <w:pStyle w:val="Normal"/>
        <w:spacing w:before="0" w:after="0"/>
        <w:ind w:left="2160" w:right="0" w:hanging="0"/>
        <w:rPr/>
      </w:pPr>
      <w:r>
        <w:rPr>
          <w:rFonts w:eastAsia="Courier New" w:cs="Courier New" w:ascii="Courier New" w:hAnsi="Courier New"/>
          <w:sz w:val="18"/>
          <w:szCs w:val="18"/>
        </w:rPr>
        <w:t>-if it doesn’t exist</w:t>
      </w:r>
    </w:p>
    <w:p>
      <w:pPr>
        <w:pStyle w:val="Normal"/>
        <w:spacing w:before="0" w:after="0"/>
        <w:ind w:left="2880" w:right="0" w:hanging="0"/>
        <w:rPr/>
      </w:pPr>
      <w:r>
        <w:rPr>
          <w:rFonts w:eastAsia="Courier New" w:cs="Courier New" w:ascii="Courier New" w:hAnsi="Courier New"/>
          <w:sz w:val="18"/>
          <w:szCs w:val="18"/>
        </w:rPr>
        <w:t>-add a CITE row for the author</w:t>
      </w:r>
    </w:p>
    <w:p>
      <w:pPr>
        <w:pStyle w:val="Normal"/>
        <w:spacing w:before="0" w:after="0"/>
        <w:ind w:left="2880" w:right="0" w:hanging="0"/>
        <w:rPr/>
      </w:pPr>
      <w:r>
        <w:rPr>
          <w:rFonts w:eastAsia="Courier New" w:cs="Courier New" w:ascii="Courier New" w:hAnsi="Courier New"/>
          <w:sz w:val="18"/>
          <w:szCs w:val="18"/>
        </w:rPr>
        <w:t>-add the newly created CITE id for the author to the MADS file</w:t>
      </w:r>
    </w:p>
    <w:p>
      <w:pPr>
        <w:pStyle w:val="Normal"/>
        <w:spacing w:before="0" w:after="0"/>
        <w:ind w:left="2880" w:right="0" w:hanging="0"/>
        <w:rPr/>
      </w:pPr>
      <w:r>
        <w:rPr>
          <w:rFonts w:eastAsia="Courier New" w:cs="Courier New" w:ascii="Courier New" w:hAnsi="Courier New"/>
          <w:sz w:val="18"/>
          <w:szCs w:val="18"/>
        </w:rPr>
        <w:t>-generate the CITE id (increments from last id in the table)</w:t>
      </w:r>
    </w:p>
    <w:p>
      <w:pPr>
        <w:pStyle w:val="Normal"/>
        <w:spacing w:before="0" w:after="0"/>
        <w:ind w:left="2880" w:right="0" w:hanging="0"/>
        <w:rPr/>
      </w:pPr>
      <w:r>
        <w:rPr>
          <w:rFonts w:eastAsia="Courier New" w:cs="Courier New" w:ascii="Courier New" w:hAnsi="Courier New"/>
          <w:sz w:val="18"/>
          <w:szCs w:val="18"/>
        </w:rPr>
        <w:t>-move the MADS file to catalog_data</w:t>
      </w:r>
    </w:p>
    <w:p>
      <w:pPr>
        <w:pStyle w:val="Normal"/>
        <w:spacing w:before="0" w:after="0"/>
        <w:ind w:left="1440" w:right="0" w:hanging="0"/>
        <w:rPr/>
      </w:pPr>
      <w:r>
        <w:rPr>
          <w:sz w:val="24"/>
          <w:szCs w:val="24"/>
        </w:rPr>
        <w:t>-MODS importer</w:t>
      </w:r>
    </w:p>
    <w:p>
      <w:pPr>
        <w:pStyle w:val="Normal"/>
        <w:spacing w:before="0" w:after="0"/>
        <w:ind w:left="2160" w:right="0" w:hanging="0"/>
        <w:rPr/>
      </w:pPr>
      <w:r>
        <w:rPr>
          <w:rFonts w:eastAsia="Courier New" w:cs="Courier New" w:ascii="Courier New" w:hAnsi="Courier New"/>
          <w:sz w:val="18"/>
          <w:szCs w:val="18"/>
        </w:rPr>
        <w:t>-adds “mods” namespace to the record if it doesn’t already have it</w:t>
      </w:r>
    </w:p>
    <w:p>
      <w:pPr>
        <w:pStyle w:val="Normal"/>
        <w:spacing w:before="0" w:after="0"/>
        <w:ind w:left="2160" w:right="0" w:hanging="0"/>
        <w:rPr/>
      </w:pPr>
      <w:r>
        <w:rPr>
          <w:rFonts w:eastAsia="Courier New" w:cs="Courier New" w:ascii="Courier New" w:hAnsi="Courier New"/>
          <w:sz w:val="18"/>
          <w:szCs w:val="18"/>
        </w:rPr>
        <w:t>-parses catalog_pending MODS xml to find ids, author, title, etc.</w:t>
      </w:r>
    </w:p>
    <w:p>
      <w:pPr>
        <w:pStyle w:val="Normal"/>
        <w:spacing w:before="0" w:after="0"/>
        <w:ind w:left="2160" w:right="0" w:hanging="0"/>
        <w:rPr/>
      </w:pPr>
      <w:r>
        <w:rPr>
          <w:rFonts w:eastAsia="Courier New" w:cs="Courier New" w:ascii="Courier New" w:hAnsi="Courier New"/>
          <w:sz w:val="18"/>
          <w:szCs w:val="18"/>
        </w:rPr>
        <w:t xml:space="preserve"> </w:t>
      </w:r>
      <w:r>
        <w:rPr>
          <w:rFonts w:eastAsia="Courier New" w:cs="Courier New" w:ascii="Courier New" w:hAnsi="Courier New"/>
          <w:sz w:val="18"/>
          <w:szCs w:val="18"/>
        </w:rPr>
        <w:t>-sees if the record already has a ctsurn</w:t>
      </w:r>
    </w:p>
    <w:p>
      <w:pPr>
        <w:pStyle w:val="Normal"/>
        <w:spacing w:before="0" w:after="0"/>
        <w:ind w:left="2160" w:right="0" w:hanging="0"/>
        <w:rPr/>
      </w:pPr>
      <w:r>
        <w:rPr>
          <w:rFonts w:eastAsia="Courier New" w:cs="Courier New" w:ascii="Courier New" w:hAnsi="Courier New"/>
          <w:sz w:val="18"/>
          <w:szCs w:val="18"/>
        </w:rPr>
        <w:t>-if record has ctsurn:</w:t>
      </w:r>
    </w:p>
    <w:p>
      <w:pPr>
        <w:pStyle w:val="Normal"/>
        <w:spacing w:before="0" w:after="0"/>
        <w:ind w:left="2880" w:right="0" w:hanging="0"/>
        <w:rPr/>
      </w:pPr>
      <w:r>
        <w:rPr>
          <w:rFonts w:eastAsia="Courier New" w:cs="Courier New" w:ascii="Courier New" w:hAnsi="Courier New"/>
          <w:sz w:val="18"/>
          <w:szCs w:val="18"/>
        </w:rPr>
        <w:t>-search the version CITE table for an existing row</w:t>
      </w:r>
    </w:p>
    <w:p>
      <w:pPr>
        <w:pStyle w:val="Normal"/>
        <w:spacing w:before="0" w:after="0"/>
        <w:ind w:left="3600" w:right="0" w:hanging="0"/>
        <w:rPr/>
      </w:pPr>
      <w:r>
        <w:rPr>
          <w:rFonts w:eastAsia="Courier New" w:cs="Courier New" w:ascii="Courier New" w:hAnsi="Courier New"/>
          <w:sz w:val="18"/>
          <w:szCs w:val="18"/>
        </w:rPr>
        <w:t>-if the row exists, it isn’t invalid, and matches the current ctsurn perfectly</w:t>
      </w:r>
    </w:p>
    <w:p>
      <w:pPr>
        <w:pStyle w:val="Normal"/>
        <w:spacing w:before="0" w:after="0"/>
        <w:ind w:left="3600" w:right="0" w:hanging="0"/>
        <w:rPr/>
      </w:pPr>
      <w:r>
        <w:rPr>
          <w:rFonts w:eastAsia="Courier New" w:cs="Courier New" w:ascii="Courier New" w:hAnsi="Courier New"/>
          <w:sz w:val="18"/>
          <w:szCs w:val="18"/>
        </w:rPr>
        <w:tab/>
        <w:t>-find the CITE work</w:t>
      </w:r>
    </w:p>
    <w:p>
      <w:pPr>
        <w:pStyle w:val="Normal"/>
        <w:spacing w:before="0" w:after="0"/>
        <w:ind w:left="4320" w:right="0" w:hanging="0"/>
        <w:rPr/>
      </w:pPr>
      <w:r>
        <w:rPr>
          <w:rFonts w:eastAsia="Courier New" w:cs="Courier New" w:ascii="Courier New" w:hAnsi="Courier New"/>
          <w:sz w:val="18"/>
          <w:szCs w:val="18"/>
        </w:rPr>
        <w:t>-if “has_mods” true (assumed cite row or correction)</w:t>
      </w:r>
    </w:p>
    <w:p>
      <w:pPr>
        <w:pStyle w:val="Normal"/>
        <w:spacing w:before="0" w:after="0"/>
        <w:ind w:left="3600" w:right="0" w:hanging="0"/>
        <w:rPr/>
      </w:pPr>
      <w:r>
        <w:rPr>
          <w:rFonts w:eastAsia="Courier New" w:cs="Courier New" w:ascii="Courier New" w:hAnsi="Courier New"/>
          <w:sz w:val="18"/>
          <w:szCs w:val="18"/>
        </w:rPr>
        <w:tab/>
        <w:tab/>
        <w:t>-update label and description</w:t>
      </w:r>
    </w:p>
    <w:p>
      <w:pPr>
        <w:pStyle w:val="Normal"/>
        <w:spacing w:before="0" w:after="0"/>
        <w:ind w:left="3600" w:right="0" w:hanging="0"/>
        <w:rPr/>
      </w:pPr>
      <w:r>
        <w:rPr>
          <w:rFonts w:eastAsia="Courier New" w:cs="Courier New" w:ascii="Courier New" w:hAnsi="Courier New"/>
          <w:sz w:val="18"/>
          <w:szCs w:val="18"/>
        </w:rPr>
        <w:tab/>
        <w:tab/>
        <w:t>-move file to catalog_data</w:t>
      </w:r>
    </w:p>
    <w:p>
      <w:pPr>
        <w:pStyle w:val="Normal"/>
        <w:spacing w:before="0" w:after="0"/>
        <w:ind w:left="4320" w:right="0" w:hanging="0"/>
        <w:rPr/>
      </w:pPr>
      <w:r>
        <w:rPr>
          <w:rFonts w:eastAsia="Courier New" w:cs="Courier New" w:ascii="Courier New" w:hAnsi="Courier New"/>
          <w:sz w:val="18"/>
          <w:szCs w:val="18"/>
        </w:rPr>
        <w:t>-if “has_mods” false</w:t>
      </w:r>
    </w:p>
    <w:p>
      <w:pPr>
        <w:pStyle w:val="Normal"/>
        <w:spacing w:before="0" w:after="0"/>
        <w:ind w:left="5040" w:right="0" w:hanging="0"/>
        <w:rPr/>
      </w:pPr>
      <w:r>
        <w:rPr>
          <w:rFonts w:eastAsia="Courier New" w:cs="Courier New" w:ascii="Courier New" w:hAnsi="Courier New"/>
          <w:sz w:val="18"/>
          <w:szCs w:val="18"/>
        </w:rPr>
        <w:t>-update “has_mods” to true, update label and description</w:t>
      </w:r>
    </w:p>
    <w:p>
      <w:pPr>
        <w:pStyle w:val="Normal"/>
        <w:spacing w:before="0" w:after="0"/>
        <w:ind w:left="5040" w:right="0" w:hanging="0"/>
        <w:rPr/>
      </w:pPr>
      <w:r>
        <w:rPr>
          <w:rFonts w:eastAsia="Courier New" w:cs="Courier New" w:ascii="Courier New" w:hAnsi="Courier New"/>
          <w:sz w:val="18"/>
          <w:szCs w:val="18"/>
        </w:rPr>
        <w:t>-move file to catalog_data</w:t>
      </w:r>
    </w:p>
    <w:p>
      <w:pPr>
        <w:pStyle w:val="Normal"/>
        <w:spacing w:before="0" w:after="0"/>
        <w:ind w:left="3600" w:right="0" w:hanging="0"/>
        <w:rPr/>
      </w:pPr>
      <w:r>
        <w:rPr>
          <w:rFonts w:eastAsia="Courier New" w:cs="Courier New" w:ascii="Courier New" w:hAnsi="Courier New"/>
          <w:sz w:val="18"/>
          <w:szCs w:val="18"/>
        </w:rPr>
        <w:t>-if there is a ctsurn but no version CITE row</w:t>
      </w:r>
    </w:p>
    <w:p>
      <w:pPr>
        <w:pStyle w:val="Normal"/>
        <w:spacing w:before="0" w:after="0"/>
        <w:ind w:left="4320" w:right="0" w:hanging="0"/>
        <w:rPr/>
      </w:pPr>
      <w:r>
        <w:rPr>
          <w:rFonts w:eastAsia="Courier New" w:cs="Courier New" w:ascii="Courier New" w:hAnsi="Courier New"/>
          <w:sz w:val="18"/>
          <w:szCs w:val="18"/>
        </w:rPr>
        <w:t>-check for constituents within the record</w:t>
      </w:r>
    </w:p>
    <w:p>
      <w:pPr>
        <w:pStyle w:val="Normal"/>
        <w:spacing w:before="0" w:after="0"/>
        <w:ind w:left="5040" w:right="0" w:hanging="0"/>
        <w:rPr/>
      </w:pPr>
      <w:r>
        <w:rPr>
          <w:rFonts w:eastAsia="Courier New" w:cs="Courier New" w:ascii="Courier New" w:hAnsi="Courier New"/>
          <w:sz w:val="18"/>
          <w:szCs w:val="18"/>
        </w:rPr>
        <w:t>-split into different files and go through the steps again for each</w:t>
      </w:r>
    </w:p>
    <w:p>
      <w:pPr>
        <w:pStyle w:val="Normal"/>
        <w:spacing w:before="0" w:after="0"/>
        <w:ind w:left="4320" w:right="0" w:hanging="0"/>
        <w:rPr/>
      </w:pPr>
      <w:r>
        <w:rPr>
          <w:rFonts w:eastAsia="Courier New" w:cs="Courier New" w:ascii="Courier New" w:hAnsi="Courier New"/>
          <w:sz w:val="18"/>
          <w:szCs w:val="18"/>
        </w:rPr>
        <w:t>-if no constituents</w:t>
      </w:r>
    </w:p>
    <w:p>
      <w:pPr>
        <w:pStyle w:val="Normal"/>
        <w:spacing w:before="0" w:after="0"/>
        <w:ind w:left="5040" w:right="0" w:hanging="0"/>
        <w:rPr/>
      </w:pPr>
      <w:r>
        <w:rPr>
          <w:rFonts w:eastAsia="Courier New" w:cs="Courier New" w:ascii="Courier New" w:hAnsi="Courier New"/>
          <w:sz w:val="18"/>
          <w:szCs w:val="18"/>
        </w:rPr>
        <w:t>-check that there are textgroup and work CITE rows, add them if not</w:t>
      </w:r>
    </w:p>
    <w:p>
      <w:pPr>
        <w:pStyle w:val="Normal"/>
        <w:spacing w:before="0" w:after="0"/>
        <w:ind w:left="5040" w:right="0" w:hanging="0"/>
        <w:rPr/>
      </w:pPr>
      <w:r>
        <w:rPr>
          <w:rFonts w:eastAsia="Courier New" w:cs="Courier New" w:ascii="Courier New" w:hAnsi="Courier New"/>
          <w:sz w:val="18"/>
          <w:szCs w:val="18"/>
        </w:rPr>
        <w:t>-generate the CITE id (increments from last id in the table)</w:t>
      </w:r>
    </w:p>
    <w:p>
      <w:pPr>
        <w:pStyle w:val="Normal"/>
        <w:spacing w:before="0" w:after="0"/>
        <w:ind w:left="5040" w:right="0" w:hanging="0"/>
        <w:rPr/>
      </w:pPr>
      <w:r>
        <w:rPr>
          <w:rFonts w:eastAsia="Courier New" w:cs="Courier New" w:ascii="Courier New" w:hAnsi="Courier New"/>
          <w:sz w:val="18"/>
          <w:szCs w:val="18"/>
        </w:rPr>
        <w:t>-add new version to version CITE table</w:t>
      </w:r>
    </w:p>
    <w:p>
      <w:pPr>
        <w:pStyle w:val="Normal"/>
        <w:spacing w:before="0" w:after="0"/>
        <w:ind w:left="5040" w:right="0" w:hanging="0"/>
        <w:rPr/>
      </w:pPr>
      <w:r>
        <w:rPr>
          <w:rFonts w:eastAsia="Courier New" w:cs="Courier New" w:ascii="Courier New" w:hAnsi="Courier New"/>
          <w:sz w:val="18"/>
          <w:szCs w:val="18"/>
        </w:rPr>
        <w:t>-move file to catalog_data</w:t>
      </w:r>
    </w:p>
    <w:p>
      <w:pPr>
        <w:pStyle w:val="Normal"/>
        <w:spacing w:before="0" w:after="0"/>
        <w:ind w:left="2160" w:right="0" w:hanging="0"/>
        <w:rPr/>
      </w:pPr>
      <w:r>
        <w:rPr>
          <w:rFonts w:eastAsia="Courier New" w:cs="Courier New" w:ascii="Courier New" w:hAnsi="Courier New"/>
          <w:sz w:val="18"/>
          <w:szCs w:val="18"/>
        </w:rPr>
        <w:t>-if record does not have a ctsurn:</w:t>
      </w:r>
    </w:p>
    <w:p>
      <w:pPr>
        <w:pStyle w:val="Normal"/>
        <w:spacing w:before="0" w:after="0"/>
        <w:ind w:left="2880" w:right="0" w:hanging="0"/>
        <w:rPr/>
      </w:pPr>
      <w:r>
        <w:rPr>
          <w:rFonts w:eastAsia="Courier New" w:cs="Courier New" w:ascii="Courier New" w:hAnsi="Courier New"/>
          <w:sz w:val="18"/>
          <w:szCs w:val="18"/>
        </w:rPr>
        <w:t>-check for constituents within the record</w:t>
      </w:r>
    </w:p>
    <w:p>
      <w:pPr>
        <w:pStyle w:val="Normal"/>
        <w:spacing w:before="0" w:after="0"/>
        <w:ind w:left="3600" w:right="0" w:hanging="0"/>
        <w:rPr/>
      </w:pPr>
      <w:r>
        <w:rPr>
          <w:rFonts w:eastAsia="Courier New" w:cs="Courier New" w:ascii="Courier New" w:hAnsi="Courier New"/>
          <w:sz w:val="18"/>
          <w:szCs w:val="18"/>
        </w:rPr>
        <w:t>-split into different files and go through the steps again for each</w:t>
      </w:r>
    </w:p>
    <w:p>
      <w:pPr>
        <w:pStyle w:val="Normal"/>
        <w:spacing w:before="0" w:after="0"/>
        <w:ind w:left="2880" w:right="0" w:hanging="0"/>
        <w:rPr/>
      </w:pPr>
      <w:r>
        <w:rPr>
          <w:rFonts w:eastAsia="Courier New" w:cs="Courier New" w:ascii="Courier New" w:hAnsi="Courier New"/>
          <w:sz w:val="18"/>
          <w:szCs w:val="18"/>
        </w:rPr>
        <w:t>-if no constituents</w:t>
      </w:r>
    </w:p>
    <w:p>
      <w:pPr>
        <w:pStyle w:val="Normal"/>
        <w:spacing w:before="0" w:after="0"/>
        <w:ind w:left="3600" w:right="0" w:hanging="0"/>
        <w:rPr/>
      </w:pPr>
      <w:r>
        <w:rPr>
          <w:rFonts w:eastAsia="Courier New" w:cs="Courier New" w:ascii="Courier New" w:hAnsi="Courier New"/>
          <w:sz w:val="18"/>
          <w:szCs w:val="18"/>
        </w:rPr>
        <w:t>-check that there are textgroup and work CITE rows, add them if not</w:t>
      </w:r>
    </w:p>
    <w:p>
      <w:pPr>
        <w:pStyle w:val="Normal"/>
        <w:spacing w:before="0" w:after="0"/>
        <w:ind w:left="3600" w:right="0" w:hanging="0"/>
        <w:rPr/>
      </w:pPr>
      <w:r>
        <w:rPr>
          <w:rFonts w:eastAsia="Courier New" w:cs="Courier New" w:ascii="Courier New" w:hAnsi="Courier New"/>
          <w:sz w:val="18"/>
          <w:szCs w:val="18"/>
        </w:rPr>
        <w:t>-generate the CITE id (increments from last id in the table)</w:t>
      </w:r>
    </w:p>
    <w:p>
      <w:pPr>
        <w:pStyle w:val="Normal"/>
        <w:spacing w:before="0" w:after="0"/>
        <w:ind w:left="3600" w:right="0" w:hanging="0"/>
        <w:rPr/>
      </w:pPr>
      <w:r>
        <w:rPr>
          <w:rFonts w:eastAsia="Courier New" w:cs="Courier New" w:ascii="Courier New" w:hAnsi="Courier New"/>
          <w:sz w:val="18"/>
          <w:szCs w:val="18"/>
        </w:rPr>
        <w:t>-add new version to version CITE table</w:t>
      </w:r>
    </w:p>
    <w:p>
      <w:pPr>
        <w:pStyle w:val="Normal"/>
        <w:spacing w:before="0" w:after="0"/>
        <w:ind w:left="3600" w:right="0" w:hanging="0"/>
        <w:rPr/>
      </w:pPr>
      <w:r>
        <w:rPr>
          <w:rFonts w:eastAsia="Courier New" w:cs="Courier New" w:ascii="Courier New" w:hAnsi="Courier New"/>
          <w:sz w:val="18"/>
          <w:szCs w:val="18"/>
        </w:rPr>
        <w:t>-move file to catalog_data</w:t>
      </w:r>
    </w:p>
    <w:p>
      <w:pPr>
        <w:pStyle w:val="Normal"/>
        <w:spacing w:before="0" w:after="0"/>
        <w:ind w:left="1440" w:right="0" w:hanging="0"/>
        <w:rPr/>
      </w:pPr>
      <w:r>
        <w:rPr>
          <w:sz w:val="24"/>
          <w:szCs w:val="24"/>
        </w:rPr>
        <w:t>-delete any now empty directories in catalog_pending</w:t>
      </w:r>
    </w:p>
    <w:p>
      <w:pPr>
        <w:pStyle w:val="Normal"/>
        <w:spacing w:before="0" w:after="0"/>
        <w:ind w:left="720" w:right="0" w:hanging="0"/>
        <w:rPr/>
      </w:pPr>
      <w:r>
        <w:rPr>
          <w:sz w:val="24"/>
          <w:szCs w:val="24"/>
        </w:rPr>
        <w:t>-catalog_pending_import finishes, any files that hit errors remain in catalog_pending and noted in the error log (products of this process are new files in catalog_data and new rows in the CITE tables [and therefore newly generated CITE urns])</w:t>
      </w:r>
    </w:p>
    <w:p>
      <w:pPr>
        <w:pStyle w:val="Normal"/>
        <w:spacing w:before="0" w:after="0"/>
        <w:ind w:left="0" w:right="0" w:hanging="0"/>
        <w:rPr/>
      </w:pPr>
      <w:r>
        <w:rPr/>
      </w:r>
    </w:p>
    <w:p>
      <w:pPr>
        <w:pStyle w:val="Normal"/>
        <w:spacing w:before="0" w:after="0"/>
        <w:ind w:left="0" w:right="0" w:hanging="0"/>
        <w:rPr/>
      </w:pPr>
      <w:r>
        <w:rPr>
          <w:sz w:val="28"/>
          <w:szCs w:val="28"/>
        </w:rPr>
        <w:t>1a -- Both catalog_pending and catalog_data need their changes to be committed and pushed to Github.</w:t>
      </w:r>
    </w:p>
    <w:p>
      <w:pPr>
        <w:pStyle w:val="Normal"/>
        <w:spacing w:before="0" w:after="0"/>
        <w:ind w:left="0" w:right="0" w:hanging="0"/>
        <w:rPr/>
      </w:pPr>
      <w:r>
        <w:rPr/>
      </w:r>
    </w:p>
    <w:p>
      <w:pPr>
        <w:pStyle w:val="Normal"/>
        <w:spacing w:before="0" w:after="0"/>
        <w:ind w:left="0" w:right="0" w:hanging="0"/>
        <w:rPr/>
      </w:pPr>
      <w:r>
        <w:rPr>
          <w:sz w:val="28"/>
          <w:szCs w:val="28"/>
        </w:rPr>
        <w:t>2 -- Atom feed creation is triggered.</w:t>
      </w:r>
    </w:p>
    <w:p>
      <w:pPr>
        <w:pStyle w:val="Normal"/>
        <w:spacing w:before="0" w:after="0"/>
        <w:ind w:left="720" w:right="0" w:hanging="0"/>
        <w:rPr/>
      </w:pPr>
      <w:r>
        <w:rPr>
          <w:sz w:val="24"/>
          <w:szCs w:val="24"/>
        </w:rPr>
        <w:t>-Process build_atom_feed (types possible, all or latest):</w:t>
      </w:r>
    </w:p>
    <w:p>
      <w:pPr>
        <w:pStyle w:val="Normal"/>
        <w:spacing w:before="0" w:after="0"/>
        <w:ind w:left="1440" w:right="0" w:hanging="0"/>
        <w:rPr/>
      </w:pPr>
      <w:r>
        <w:rPr>
          <w:sz w:val="24"/>
          <w:szCs w:val="24"/>
        </w:rPr>
        <w:t>(rake build_atom_feed type=[all | latest])</w:t>
      </w:r>
    </w:p>
    <w:p>
      <w:pPr>
        <w:pStyle w:val="Normal"/>
        <w:spacing w:before="0" w:after="0"/>
        <w:ind w:left="1440" w:right="0" w:hanging="0"/>
        <w:rPr/>
      </w:pPr>
      <w:r>
        <w:rPr>
          <w:sz w:val="24"/>
          <w:szCs w:val="24"/>
        </w:rPr>
        <w:t>-if type = all, dumps all rows in the works CITE table and works through that list</w:t>
      </w:r>
    </w:p>
    <w:p>
      <w:pPr>
        <w:pStyle w:val="Normal"/>
        <w:spacing w:before="0" w:after="0"/>
        <w:ind w:left="1440" w:right="0" w:hanging="0"/>
        <w:rPr/>
      </w:pPr>
      <w:r>
        <w:rPr>
          <w:sz w:val="24"/>
          <w:szCs w:val="24"/>
        </w:rPr>
        <w:t>-if type = latest, pulls files in catalog_data that have been changed recently (set to files less than a week old) and uses that to pull a works list from the CITE table</w:t>
      </w:r>
    </w:p>
    <w:p>
      <w:pPr>
        <w:pStyle w:val="Normal"/>
        <w:spacing w:before="0" w:after="0"/>
        <w:ind w:left="1440" w:right="0" w:hanging="0"/>
        <w:rPr/>
      </w:pPr>
      <w:r>
        <w:rPr>
          <w:sz w:val="24"/>
          <w:szCs w:val="24"/>
        </w:rPr>
        <w:t>-for each row in the work list that is “published”</w:t>
      </w:r>
    </w:p>
    <w:p>
      <w:pPr>
        <w:pStyle w:val="Normal"/>
        <w:spacing w:before="0" w:after="0"/>
        <w:ind w:left="2160" w:right="0" w:hanging="0"/>
        <w:rPr/>
      </w:pPr>
      <w:r>
        <w:rPr>
          <w:rFonts w:eastAsia="Courier New" w:cs="Courier New" w:ascii="Courier New" w:hAnsi="Courier New"/>
          <w:sz w:val="20"/>
          <w:szCs w:val="20"/>
        </w:rPr>
        <w:t>-parse the xml to find the needed ids, language info, names, etc.</w:t>
      </w:r>
    </w:p>
    <w:p>
      <w:pPr>
        <w:pStyle w:val="Normal"/>
        <w:spacing w:before="0" w:after="0"/>
        <w:ind w:left="2160" w:right="0" w:hanging="0"/>
        <w:rPr/>
      </w:pPr>
      <w:r>
        <w:rPr>
          <w:rFonts w:eastAsia="Courier New" w:cs="Courier New" w:ascii="Courier New" w:hAnsi="Courier New"/>
          <w:sz w:val="20"/>
          <w:szCs w:val="20"/>
        </w:rPr>
        <w:t>-set up the FRBR.feeds directory structure</w:t>
      </w:r>
    </w:p>
    <w:p>
      <w:pPr>
        <w:pStyle w:val="Normal"/>
        <w:spacing w:before="0" w:after="0"/>
        <w:ind w:left="2160" w:right="0" w:hanging="0"/>
        <w:rPr/>
      </w:pPr>
      <w:r>
        <w:rPr>
          <w:rFonts w:eastAsia="Courier New" w:cs="Courier New" w:ascii="Courier New" w:hAnsi="Courier New"/>
          <w:sz w:val="20"/>
          <w:szCs w:val="20"/>
        </w:rPr>
        <w:t>-create the textgroup directory and feed file, if they don’t already exist, and open the file</w:t>
      </w:r>
    </w:p>
    <w:p>
      <w:pPr>
        <w:pStyle w:val="Normal"/>
        <w:spacing w:before="0" w:after="0"/>
        <w:ind w:left="2880" w:right="0" w:hanging="0"/>
        <w:rPr/>
      </w:pPr>
      <w:r>
        <w:rPr>
          <w:rFonts w:eastAsia="Courier New" w:cs="Courier New" w:ascii="Courier New" w:hAnsi="Courier New"/>
          <w:sz w:val="20"/>
          <w:szCs w:val="20"/>
        </w:rPr>
        <w:t>-the head of all the atom file levels (textgroup, work, and version) and setup for the text inventory are all the same, initial feed creation populates the header and starts the text inventory by adding the textgroup</w:t>
      </w:r>
    </w:p>
    <w:p>
      <w:pPr>
        <w:pStyle w:val="Normal"/>
        <w:spacing w:before="0" w:after="0"/>
        <w:ind w:left="2160" w:right="0" w:hanging="0"/>
        <w:rPr/>
      </w:pPr>
      <w:r>
        <w:rPr>
          <w:rFonts w:eastAsia="Courier New" w:cs="Courier New" w:ascii="Courier New" w:hAnsi="Courier New"/>
          <w:sz w:val="20"/>
          <w:szCs w:val="20"/>
        </w:rPr>
        <w:t>-add a node for the current work to the opened textgroup feed’s text inventory</w:t>
      </w:r>
    </w:p>
    <w:p>
      <w:pPr>
        <w:pStyle w:val="Normal"/>
        <w:spacing w:before="0" w:after="0"/>
        <w:ind w:left="2160" w:right="0" w:hanging="0"/>
        <w:rPr/>
      </w:pPr>
      <w:r>
        <w:rPr>
          <w:rFonts w:eastAsia="Courier New" w:cs="Courier New" w:ascii="Courier New" w:hAnsi="Courier New"/>
          <w:sz w:val="20"/>
          <w:szCs w:val="20"/>
        </w:rPr>
        <w:t>-create the work feed file and open it</w:t>
      </w:r>
    </w:p>
    <w:p>
      <w:pPr>
        <w:pStyle w:val="Normal"/>
        <w:spacing w:before="0" w:after="0"/>
        <w:ind w:left="2160" w:right="0" w:hanging="0"/>
        <w:rPr/>
      </w:pPr>
      <w:r>
        <w:rPr>
          <w:rFonts w:eastAsia="Courier New" w:cs="Courier New" w:ascii="Courier New" w:hAnsi="Courier New"/>
          <w:sz w:val="20"/>
          <w:szCs w:val="20"/>
        </w:rPr>
        <w:t>-add node for the work into the work feed’s text inventory</w:t>
      </w:r>
    </w:p>
    <w:p>
      <w:pPr>
        <w:pStyle w:val="Normal"/>
        <w:spacing w:before="0" w:after="0"/>
        <w:ind w:left="2160" w:right="0" w:hanging="0"/>
        <w:rPr/>
      </w:pPr>
      <w:r>
        <w:rPr>
          <w:rFonts w:eastAsia="Courier New" w:cs="Courier New" w:ascii="Courier New" w:hAnsi="Courier New"/>
          <w:sz w:val="20"/>
          <w:szCs w:val="20"/>
        </w:rPr>
        <w:t>-find all potential valid author rows in the CITE tables and save for later</w:t>
      </w:r>
    </w:p>
    <w:p>
      <w:pPr>
        <w:pStyle w:val="Normal"/>
        <w:spacing w:before="0" w:after="0"/>
        <w:ind w:left="2160" w:right="0" w:hanging="0"/>
        <w:rPr/>
      </w:pPr>
      <w:r>
        <w:rPr>
          <w:rFonts w:eastAsia="Courier New" w:cs="Courier New" w:ascii="Courier New" w:hAnsi="Courier New"/>
          <w:sz w:val="20"/>
          <w:szCs w:val="20"/>
        </w:rPr>
        <w:t>-pull all MODS files for the current work and for each:</w:t>
      </w:r>
    </w:p>
    <w:p>
      <w:pPr>
        <w:pStyle w:val="Normal"/>
        <w:spacing w:before="0" w:after="0"/>
        <w:ind w:left="2880" w:right="0" w:hanging="0"/>
        <w:rPr/>
      </w:pPr>
      <w:r>
        <w:rPr>
          <w:rFonts w:eastAsia="Courier New" w:cs="Courier New" w:ascii="Courier New" w:hAnsi="Courier New"/>
          <w:sz w:val="20"/>
          <w:szCs w:val="20"/>
        </w:rPr>
        <w:t>-find ids</w:t>
      </w:r>
    </w:p>
    <w:p>
      <w:pPr>
        <w:pStyle w:val="Normal"/>
        <w:spacing w:before="0" w:after="0"/>
        <w:ind w:left="2880" w:right="0" w:hanging="0"/>
        <w:rPr/>
      </w:pPr>
      <w:r>
        <w:rPr>
          <w:rFonts w:eastAsia="Courier New" w:cs="Courier New" w:ascii="Courier New" w:hAnsi="Courier New"/>
          <w:sz w:val="20"/>
          <w:szCs w:val="20"/>
        </w:rPr>
        <w:t>-find version CITE row</w:t>
      </w:r>
    </w:p>
    <w:p>
      <w:pPr>
        <w:pStyle w:val="Normal"/>
        <w:spacing w:before="0" w:after="0"/>
        <w:ind w:left="2880" w:right="0" w:hanging="0"/>
        <w:rPr/>
      </w:pPr>
      <w:r>
        <w:rPr>
          <w:rFonts w:eastAsia="Courier New" w:cs="Courier New" w:ascii="Courier New" w:hAnsi="Courier New"/>
          <w:sz w:val="20"/>
          <w:szCs w:val="20"/>
        </w:rPr>
        <w:t>-create version feed and directory</w:t>
      </w:r>
    </w:p>
    <w:p>
      <w:pPr>
        <w:pStyle w:val="Normal"/>
        <w:spacing w:before="0" w:after="0"/>
        <w:ind w:left="2880" w:right="0" w:hanging="0"/>
        <w:rPr/>
      </w:pPr>
      <w:r>
        <w:rPr>
          <w:rFonts w:eastAsia="Courier New" w:cs="Courier New" w:ascii="Courier New" w:hAnsi="Courier New"/>
          <w:sz w:val="20"/>
          <w:szCs w:val="20"/>
        </w:rPr>
        <w:t>-add work node to text inventory in version feed</w:t>
      </w:r>
    </w:p>
    <w:p>
      <w:pPr>
        <w:pStyle w:val="Normal"/>
        <w:spacing w:before="0" w:after="0"/>
        <w:ind w:left="2880" w:right="0" w:hanging="0"/>
        <w:rPr/>
      </w:pPr>
      <w:r>
        <w:rPr>
          <w:rFonts w:eastAsia="Courier New" w:cs="Courier New" w:ascii="Courier New" w:hAnsi="Courier New"/>
          <w:sz w:val="20"/>
          <w:szCs w:val="20"/>
        </w:rPr>
        <w:t>-add the version node to the text inventory of all three feed files</w:t>
      </w:r>
    </w:p>
    <w:p>
      <w:pPr>
        <w:pStyle w:val="Normal"/>
        <w:spacing w:before="0" w:after="0"/>
        <w:ind w:left="2880" w:right="0" w:hanging="0"/>
        <w:rPr/>
      </w:pPr>
      <w:r>
        <w:rPr>
          <w:rFonts w:eastAsia="Courier New" w:cs="Courier New" w:ascii="Courier New" w:hAnsi="Courier New"/>
          <w:sz w:val="20"/>
          <w:szCs w:val="20"/>
        </w:rPr>
        <w:t>-build header for MODS file</w:t>
      </w:r>
    </w:p>
    <w:p>
      <w:pPr>
        <w:pStyle w:val="Normal"/>
        <w:spacing w:before="0" w:after="0"/>
        <w:ind w:left="2880" w:right="0" w:hanging="0"/>
        <w:rPr/>
      </w:pPr>
      <w:r>
        <w:rPr>
          <w:rFonts w:eastAsia="Courier New" w:cs="Courier New" w:ascii="Courier New" w:hAnsi="Courier New"/>
          <w:sz w:val="20"/>
          <w:szCs w:val="20"/>
        </w:rPr>
        <w:t>-add MODS file to all three feed files</w:t>
      </w:r>
    </w:p>
    <w:p>
      <w:pPr>
        <w:pStyle w:val="Normal"/>
        <w:spacing w:before="0" w:after="0"/>
        <w:ind w:left="2880" w:right="0" w:hanging="0"/>
        <w:rPr/>
      </w:pPr>
      <w:r>
        <w:rPr>
          <w:rFonts w:eastAsia="Courier New" w:cs="Courier New" w:ascii="Courier New" w:hAnsi="Courier New"/>
          <w:sz w:val="20"/>
          <w:szCs w:val="20"/>
        </w:rPr>
        <w:t>-add MADS (if there is one) to the feed files</w:t>
      </w:r>
    </w:p>
    <w:p>
      <w:pPr>
        <w:pStyle w:val="Normal"/>
        <w:spacing w:before="0" w:after="0"/>
        <w:ind w:left="2880" w:right="0" w:hanging="0"/>
        <w:rPr/>
      </w:pPr>
      <w:r>
        <w:rPr>
          <w:rFonts w:eastAsia="Courier New" w:cs="Courier New" w:ascii="Courier New" w:hAnsi="Courier New"/>
          <w:sz w:val="20"/>
          <w:szCs w:val="20"/>
        </w:rPr>
        <w:t>-save the feed files</w:t>
      </w:r>
    </w:p>
    <w:p>
      <w:pPr>
        <w:pStyle w:val="Normal"/>
        <w:spacing w:before="0" w:after="0"/>
        <w:ind w:left="720" w:right="0" w:hanging="0"/>
        <w:rPr/>
      </w:pPr>
      <w:r>
        <w:rPr>
          <w:sz w:val="24"/>
          <w:szCs w:val="24"/>
        </w:rPr>
        <w:t>-build_atom_feed finishes, it produces a directory named FRBR.feed.[date] in the directory where cite_collection_rails is located, can be relocated if desired</w:t>
      </w:r>
    </w:p>
    <w:p>
      <w:pPr>
        <w:pStyle w:val="Normal"/>
        <w:spacing w:before="0" w:after="0"/>
        <w:ind w:left="0" w:right="0" w:hanging="0"/>
        <w:rPr/>
      </w:pPr>
      <w:r>
        <w:rPr/>
      </w:r>
    </w:p>
    <w:p>
      <w:pPr>
        <w:pStyle w:val="Normal"/>
        <w:spacing w:before="0" w:after="0"/>
        <w:ind w:left="0" w:right="0" w:hanging="0"/>
        <w:rPr/>
      </w:pPr>
      <w:r>
        <w:rPr>
          <w:sz w:val="28"/>
          <w:szCs w:val="28"/>
        </w:rPr>
        <w:t>3 -- Catalog import proper is triggered</w:t>
      </w:r>
    </w:p>
    <w:p>
      <w:pPr>
        <w:pStyle w:val="Normal"/>
        <w:spacing w:before="0" w:after="0"/>
        <w:ind w:left="720" w:right="0" w:hanging="0"/>
        <w:rPr/>
      </w:pPr>
      <w:r>
        <w:rPr>
          <w:sz w:val="28"/>
          <w:szCs w:val="28"/>
        </w:rPr>
        <w:t>-</w:t>
      </w:r>
      <w:r>
        <w:rPr>
          <w:sz w:val="24"/>
          <w:szCs w:val="24"/>
        </w:rPr>
        <w:t>Process parse_records:</w:t>
      </w:r>
    </w:p>
    <w:p>
      <w:pPr>
        <w:pStyle w:val="Normal"/>
        <w:spacing w:before="0" w:after="0"/>
        <w:ind w:left="1440" w:right="0" w:hanging="0"/>
        <w:rPr/>
      </w:pPr>
      <w:r>
        <w:rPr>
          <w:sz w:val="24"/>
          <w:szCs w:val="24"/>
        </w:rPr>
        <w:t>-(rake parse_records file_type=’atom’ rec_file=’[atom feed file path]’)</w:t>
      </w:r>
    </w:p>
    <w:p>
      <w:pPr>
        <w:pStyle w:val="Normal"/>
        <w:spacing w:before="0" w:after="0"/>
        <w:ind w:left="1440" w:right="0" w:hanging="0"/>
        <w:rPr/>
      </w:pPr>
      <w:r>
        <w:rPr>
          <w:sz w:val="24"/>
          <w:szCs w:val="24"/>
        </w:rPr>
        <w:t>-import textgroups</w:t>
      </w:r>
    </w:p>
    <w:p>
      <w:pPr>
        <w:pStyle w:val="Normal"/>
        <w:spacing w:before="0" w:after="0"/>
        <w:ind w:left="2160" w:right="0" w:hanging="0"/>
        <w:rPr/>
      </w:pPr>
      <w:r>
        <w:rPr>
          <w:rFonts w:eastAsia="Courier New" w:cs="Courier New" w:ascii="Courier New" w:hAnsi="Courier New"/>
          <w:sz w:val="20"/>
          <w:szCs w:val="20"/>
        </w:rPr>
        <w:t>-get all rows in the textgroup CITE table</w:t>
      </w:r>
    </w:p>
    <w:p>
      <w:pPr>
        <w:pStyle w:val="Normal"/>
        <w:spacing w:before="0" w:after="0"/>
        <w:ind w:left="2160" w:right="0" w:hanging="0"/>
        <w:rPr/>
      </w:pPr>
      <w:r>
        <w:rPr>
          <w:rFonts w:eastAsia="Courier New" w:cs="Courier New" w:ascii="Courier New" w:hAnsi="Courier New"/>
          <w:sz w:val="20"/>
          <w:szCs w:val="20"/>
        </w:rPr>
        <w:t>-for each textgroup:</w:t>
      </w:r>
    </w:p>
    <w:p>
      <w:pPr>
        <w:pStyle w:val="Normal"/>
        <w:spacing w:before="0" w:after="0"/>
        <w:ind w:left="2880" w:right="0" w:hanging="0"/>
        <w:rPr/>
      </w:pPr>
      <w:r>
        <w:rPr>
          <w:rFonts w:eastAsia="Courier New" w:cs="Courier New" w:ascii="Courier New" w:hAnsi="Courier New"/>
          <w:sz w:val="20"/>
          <w:szCs w:val="20"/>
        </w:rPr>
        <w:t>-if no textgroup exists in the catalog database, create a new row and populate information from the CITE row</w:t>
      </w:r>
    </w:p>
    <w:p>
      <w:pPr>
        <w:pStyle w:val="Normal"/>
        <w:spacing w:before="0" w:after="0"/>
        <w:ind w:left="2880" w:right="0" w:hanging="0"/>
        <w:rPr/>
      </w:pPr>
      <w:r>
        <w:rPr>
          <w:rFonts w:eastAsia="Courier New" w:cs="Courier New" w:ascii="Courier New" w:hAnsi="Courier New"/>
          <w:sz w:val="20"/>
          <w:szCs w:val="20"/>
        </w:rPr>
        <w:t>-if there is an existing textgroup row, check that the urn and group_name are the same, replace if not</w:t>
      </w:r>
    </w:p>
    <w:p>
      <w:pPr>
        <w:pStyle w:val="Normal"/>
        <w:spacing w:before="0" w:after="0"/>
        <w:ind w:left="2880" w:right="0" w:hanging="0"/>
        <w:rPr/>
      </w:pPr>
      <w:r>
        <w:rPr>
          <w:rFonts w:eastAsia="Courier New" w:cs="Courier New" w:ascii="Courier New" w:hAnsi="Courier New"/>
          <w:sz w:val="20"/>
          <w:szCs w:val="20"/>
        </w:rPr>
        <w:t>-save the row</w:t>
      </w:r>
    </w:p>
    <w:p>
      <w:pPr>
        <w:pStyle w:val="Normal"/>
        <w:spacing w:before="0" w:after="0"/>
        <w:ind w:left="1440" w:right="0" w:hanging="0"/>
        <w:rPr/>
      </w:pPr>
      <w:r>
        <w:rPr>
          <w:sz w:val="24"/>
          <w:szCs w:val="24"/>
        </w:rPr>
        <w:t>-import authors</w:t>
      </w:r>
    </w:p>
    <w:p>
      <w:pPr>
        <w:pStyle w:val="Normal"/>
        <w:spacing w:before="0" w:after="0"/>
        <w:ind w:left="2160" w:right="0" w:hanging="0"/>
        <w:rPr/>
      </w:pPr>
      <w:r>
        <w:rPr>
          <w:rFonts w:eastAsia="Courier New" w:cs="Courier New" w:ascii="Courier New" w:hAnsi="Courier New"/>
          <w:sz w:val="20"/>
          <w:szCs w:val="20"/>
        </w:rPr>
        <w:t>-get all rows in author CITE table</w:t>
      </w:r>
    </w:p>
    <w:p>
      <w:pPr>
        <w:pStyle w:val="Normal"/>
        <w:spacing w:before="0" w:after="0"/>
        <w:ind w:left="2160" w:right="0" w:hanging="0"/>
        <w:rPr/>
      </w:pPr>
      <w:r>
        <w:rPr>
          <w:rFonts w:eastAsia="Courier New" w:cs="Courier New" w:ascii="Courier New" w:hAnsi="Courier New"/>
          <w:sz w:val="20"/>
          <w:szCs w:val="20"/>
        </w:rPr>
        <w:t>-for each author:</w:t>
      </w:r>
    </w:p>
    <w:p>
      <w:pPr>
        <w:pStyle w:val="Normal"/>
        <w:spacing w:before="0" w:after="0"/>
        <w:ind w:left="2880" w:right="0" w:hanging="0"/>
        <w:rPr/>
      </w:pPr>
      <w:r>
        <w:rPr>
          <w:rFonts w:eastAsia="Courier New" w:cs="Courier New" w:ascii="Courier New" w:hAnsi="Courier New"/>
          <w:sz w:val="20"/>
          <w:szCs w:val="20"/>
        </w:rPr>
        <w:t>-get the MADS record</w:t>
      </w:r>
    </w:p>
    <w:p>
      <w:pPr>
        <w:pStyle w:val="Normal"/>
        <w:spacing w:before="0" w:after="0"/>
        <w:ind w:left="2880" w:right="0" w:hanging="0"/>
        <w:rPr/>
      </w:pPr>
      <w:r>
        <w:rPr>
          <w:rFonts w:eastAsia="Courier New" w:cs="Courier New" w:ascii="Courier New" w:hAnsi="Courier New"/>
          <w:sz w:val="20"/>
          <w:szCs w:val="20"/>
        </w:rPr>
        <w:t>-find the corresponding textgroup CITE row, based on the canonical_id</w:t>
      </w:r>
    </w:p>
    <w:p>
      <w:pPr>
        <w:pStyle w:val="Normal"/>
        <w:spacing w:before="0" w:after="0"/>
        <w:ind w:left="2880" w:right="0" w:hanging="0"/>
        <w:rPr/>
      </w:pPr>
      <w:r>
        <w:rPr>
          <w:rFonts w:eastAsia="Courier New" w:cs="Courier New" w:ascii="Courier New" w:hAnsi="Courier New"/>
          <w:sz w:val="20"/>
          <w:szCs w:val="20"/>
        </w:rPr>
        <w:t>-if there is a CITE textgroup, the CITE textgroup has_mads=true, and there is an author</w:t>
      </w:r>
    </w:p>
    <w:p>
      <w:pPr>
        <w:pStyle w:val="Normal"/>
        <w:spacing w:before="0" w:after="0"/>
        <w:ind w:left="3600" w:right="0" w:hanging="0"/>
        <w:rPr/>
      </w:pPr>
      <w:r>
        <w:rPr>
          <w:rFonts w:eastAsia="Courier New" w:cs="Courier New" w:ascii="Courier New" w:hAnsi="Courier New"/>
          <w:sz w:val="20"/>
          <w:szCs w:val="20"/>
        </w:rPr>
        <w:t>-search the catalog database for the CITE author, first by ids, secondly by authority_name</w:t>
      </w:r>
    </w:p>
    <w:p>
      <w:pPr>
        <w:pStyle w:val="Normal"/>
        <w:spacing w:before="0" w:after="0"/>
        <w:ind w:left="3600" w:right="0" w:hanging="0"/>
        <w:rPr/>
      </w:pPr>
      <w:r>
        <w:rPr>
          <w:rFonts w:eastAsia="Courier New" w:cs="Courier New" w:ascii="Courier New" w:hAnsi="Courier New"/>
          <w:sz w:val="20"/>
          <w:szCs w:val="20"/>
        </w:rPr>
        <w:t>-if there is no author in the catalog database, create an author row from the CITE author</w:t>
      </w:r>
    </w:p>
    <w:p>
      <w:pPr>
        <w:pStyle w:val="Normal"/>
        <w:spacing w:before="0" w:after="0"/>
        <w:ind w:left="3600" w:right="0" w:hanging="0"/>
        <w:rPr/>
      </w:pPr>
      <w:r>
        <w:rPr>
          <w:rFonts w:eastAsia="Courier New" w:cs="Courier New" w:ascii="Courier New" w:hAnsi="Courier New"/>
          <w:sz w:val="20"/>
          <w:szCs w:val="20"/>
        </w:rPr>
        <w:t>-if there is an author from the catalog database, check the unique_id (the CITE URN), ids, and name, change to the CITE values if they don’t match</w:t>
      </w:r>
    </w:p>
    <w:p>
      <w:pPr>
        <w:pStyle w:val="Normal"/>
        <w:spacing w:before="0" w:after="0"/>
        <w:ind w:left="3600" w:right="0" w:hanging="0"/>
        <w:rPr/>
      </w:pPr>
      <w:r>
        <w:rPr>
          <w:rFonts w:eastAsia="Courier New" w:cs="Courier New" w:ascii="Courier New" w:hAnsi="Courier New"/>
          <w:sz w:val="20"/>
          <w:szCs w:val="20"/>
        </w:rPr>
        <w:t>-move related_works to the catalog db author</w:t>
      </w:r>
    </w:p>
    <w:p>
      <w:pPr>
        <w:pStyle w:val="Normal"/>
        <w:spacing w:before="0" w:after="0"/>
        <w:ind w:left="3600" w:right="0" w:hanging="0"/>
        <w:rPr/>
      </w:pPr>
      <w:r>
        <w:rPr>
          <w:rFonts w:eastAsia="Courier New" w:cs="Courier New" w:ascii="Courier New" w:hAnsi="Courier New"/>
          <w:sz w:val="20"/>
          <w:szCs w:val="20"/>
        </w:rPr>
        <w:t>-parse the MADS record to pull out information for the fields not saved in the CITE author table</w:t>
      </w:r>
    </w:p>
    <w:p>
      <w:pPr>
        <w:pStyle w:val="Normal"/>
        <w:spacing w:before="0" w:after="0"/>
        <w:ind w:left="3600" w:right="0" w:hanging="0"/>
        <w:rPr/>
      </w:pPr>
      <w:r>
        <w:rPr>
          <w:rFonts w:eastAsia="Courier New" w:cs="Courier New" w:ascii="Courier New" w:hAnsi="Courier New"/>
          <w:sz w:val="20"/>
          <w:szCs w:val="20"/>
        </w:rPr>
        <w:t>-save the catalog db author</w:t>
      </w:r>
    </w:p>
    <w:p>
      <w:pPr>
        <w:pStyle w:val="Normal"/>
        <w:spacing w:before="0" w:after="0"/>
        <w:ind w:left="1440" w:right="0" w:hanging="0"/>
        <w:rPr/>
      </w:pPr>
      <w:r>
        <w:rPr>
          <w:sz w:val="24"/>
          <w:szCs w:val="24"/>
        </w:rPr>
        <w:t>-import the atom feeds, work level</w:t>
      </w:r>
    </w:p>
    <w:p>
      <w:pPr>
        <w:pStyle w:val="Normal"/>
        <w:spacing w:before="0" w:after="0"/>
        <w:ind w:left="2160" w:right="0" w:hanging="0"/>
        <w:rPr/>
      </w:pPr>
      <w:r>
        <w:rPr>
          <w:rFonts w:eastAsia="Courier New" w:cs="Courier New" w:ascii="Courier New" w:hAnsi="Courier New"/>
          <w:sz w:val="20"/>
          <w:szCs w:val="20"/>
        </w:rPr>
        <w:t>-use the atom id to extract the various CTS ids (work, textgroup, author) and save them separately for ease of using them later</w:t>
      </w:r>
    </w:p>
    <w:p>
      <w:pPr>
        <w:pStyle w:val="Normal"/>
        <w:spacing w:before="0" w:after="0"/>
        <w:ind w:left="2160" w:right="0" w:hanging="0"/>
        <w:rPr/>
      </w:pPr>
      <w:r>
        <w:rPr>
          <w:rFonts w:eastAsia="Courier New" w:cs="Courier New" w:ascii="Courier New" w:hAnsi="Courier New"/>
          <w:sz w:val="20"/>
          <w:szCs w:val="20"/>
        </w:rPr>
        <w:t>-pull from the CITE tables the rows for the current work, textgroup, and author</w:t>
      </w:r>
    </w:p>
    <w:p>
      <w:pPr>
        <w:pStyle w:val="Normal"/>
        <w:spacing w:before="0" w:after="0"/>
        <w:ind w:left="2160" w:right="0" w:hanging="0"/>
        <w:rPr/>
      </w:pPr>
      <w:r>
        <w:rPr>
          <w:rFonts w:eastAsia="Courier New" w:cs="Courier New" w:ascii="Courier New" w:hAnsi="Courier New"/>
          <w:sz w:val="20"/>
          <w:szCs w:val="20"/>
        </w:rPr>
        <w:t>-search the catalog db for all potential authors</w:t>
      </w:r>
    </w:p>
    <w:p>
      <w:pPr>
        <w:pStyle w:val="Normal"/>
        <w:spacing w:before="0" w:after="0"/>
        <w:ind w:left="2160" w:right="0" w:hanging="0"/>
        <w:rPr/>
      </w:pPr>
      <w:r>
        <w:rPr>
          <w:rFonts w:eastAsia="Courier New" w:cs="Courier New" w:ascii="Courier New" w:hAnsi="Courier New"/>
          <w:sz w:val="20"/>
          <w:szCs w:val="20"/>
        </w:rPr>
        <w:t>-check the catalog db for the current work</w:t>
      </w:r>
    </w:p>
    <w:p>
      <w:pPr>
        <w:pStyle w:val="Normal"/>
        <w:spacing w:before="0" w:after="0"/>
        <w:ind w:left="2880" w:right="0" w:hanging="0"/>
        <w:rPr/>
      </w:pPr>
      <w:r>
        <w:rPr>
          <w:rFonts w:eastAsia="Courier New" w:cs="Courier New" w:ascii="Courier New" w:hAnsi="Courier New"/>
          <w:sz w:val="20"/>
          <w:szCs w:val="20"/>
        </w:rPr>
        <w:t>-if no work row, create a new work row</w:t>
      </w:r>
    </w:p>
    <w:p>
      <w:pPr>
        <w:pStyle w:val="Normal"/>
        <w:spacing w:before="0" w:after="0"/>
        <w:ind w:left="2880" w:right="0" w:hanging="0"/>
        <w:rPr/>
      </w:pPr>
      <w:r>
        <w:rPr>
          <w:rFonts w:eastAsia="Courier New" w:cs="Courier New" w:ascii="Courier New" w:hAnsi="Courier New"/>
          <w:sz w:val="20"/>
          <w:szCs w:val="20"/>
        </w:rPr>
        <w:t>-use the CITE work to fill in/double check the catalog db work’s fields</w:t>
      </w:r>
    </w:p>
    <w:p>
      <w:pPr>
        <w:pStyle w:val="Normal"/>
        <w:spacing w:before="0" w:after="0"/>
        <w:ind w:left="2160" w:right="0" w:hanging="0"/>
        <w:rPr/>
      </w:pPr>
      <w:r>
        <w:rPr>
          <w:rFonts w:eastAsia="Courier New" w:cs="Courier New" w:ascii="Courier New" w:hAnsi="Courier New"/>
          <w:sz w:val="20"/>
          <w:szCs w:val="20"/>
        </w:rPr>
        <w:t>-if there are no potential authors, create a stub author using the CITE textgroup</w:t>
      </w:r>
    </w:p>
    <w:p>
      <w:pPr>
        <w:pStyle w:val="Normal"/>
        <w:spacing w:before="0" w:after="0"/>
        <w:ind w:left="2160" w:right="0" w:hanging="0"/>
        <w:rPr/>
      </w:pPr>
      <w:r>
        <w:rPr>
          <w:rFonts w:eastAsia="Courier New" w:cs="Courier New" w:ascii="Courier New" w:hAnsi="Courier New"/>
          <w:sz w:val="20"/>
          <w:szCs w:val="20"/>
        </w:rPr>
        <w:t>-if there are authors, choose the correct author by looking for the work in the related_works</w:t>
      </w:r>
    </w:p>
    <w:p>
      <w:pPr>
        <w:pStyle w:val="Normal"/>
        <w:spacing w:before="0" w:after="0"/>
        <w:ind w:left="2160" w:right="0" w:hanging="0"/>
        <w:rPr/>
      </w:pPr>
      <w:r>
        <w:rPr>
          <w:rFonts w:eastAsia="Courier New" w:cs="Courier New" w:ascii="Courier New" w:hAnsi="Courier New"/>
          <w:sz w:val="20"/>
          <w:szCs w:val="20"/>
        </w:rPr>
        <w:t>-associate the work, textgroup, and author together in a separate table</w:t>
      </w:r>
    </w:p>
    <w:p>
      <w:pPr>
        <w:pStyle w:val="Normal"/>
        <w:spacing w:before="0" w:after="0"/>
        <w:ind w:left="2160" w:right="0" w:hanging="0"/>
        <w:rPr/>
      </w:pPr>
      <w:r>
        <w:rPr>
          <w:rFonts w:eastAsia="Courier New" w:cs="Courier New" w:ascii="Courier New" w:hAnsi="Courier New"/>
          <w:sz w:val="20"/>
          <w:szCs w:val="20"/>
        </w:rPr>
        <w:t>-find all the MODS records in the work level atom file and for each:</w:t>
      </w:r>
    </w:p>
    <w:p>
      <w:pPr>
        <w:pStyle w:val="Normal"/>
        <w:spacing w:before="0" w:after="0"/>
        <w:ind w:left="2880" w:right="0" w:hanging="0"/>
        <w:rPr/>
      </w:pPr>
      <w:r>
        <w:rPr>
          <w:rFonts w:eastAsia="Courier New" w:cs="Courier New" w:ascii="Courier New" w:hAnsi="Courier New"/>
          <w:sz w:val="20"/>
          <w:szCs w:val="20"/>
        </w:rPr>
        <w:t>-get the CITE version row (errors out if there is no CITE row)</w:t>
      </w:r>
    </w:p>
    <w:p>
      <w:pPr>
        <w:pStyle w:val="Normal"/>
        <w:spacing w:before="0" w:after="0"/>
        <w:ind w:left="2880" w:right="0" w:hanging="0"/>
        <w:rPr/>
      </w:pPr>
      <w:r>
        <w:rPr>
          <w:rFonts w:eastAsia="Courier New" w:cs="Courier New" w:ascii="Courier New" w:hAnsi="Courier New"/>
          <w:sz w:val="20"/>
          <w:szCs w:val="20"/>
        </w:rPr>
        <w:t>-check if the version exists in the catalog db row using the cts_urn provided by the CITE version</w:t>
      </w:r>
    </w:p>
    <w:p>
      <w:pPr>
        <w:pStyle w:val="Normal"/>
        <w:spacing w:before="0" w:after="0"/>
        <w:ind w:left="3600" w:right="0" w:hanging="0"/>
        <w:rPr/>
      </w:pPr>
      <w:r>
        <w:rPr>
          <w:rFonts w:eastAsia="Courier New" w:cs="Courier New" w:ascii="Courier New" w:hAnsi="Courier New"/>
          <w:sz w:val="20"/>
          <w:szCs w:val="20"/>
        </w:rPr>
        <w:t>-parse the MODS record or pull from the CITE version to fill out the catalog db fields</w:t>
      </w:r>
    </w:p>
    <w:p>
      <w:pPr>
        <w:pStyle w:val="Normal"/>
        <w:spacing w:before="0" w:after="0"/>
        <w:ind w:left="0" w:right="0" w:hanging="0"/>
        <w:rPr/>
      </w:pPr>
      <w:r>
        <w:rPr/>
      </w:r>
    </w:p>
    <w:p>
      <w:pPr>
        <w:pStyle w:val="Normal"/>
        <w:spacing w:before="0" w:after="0"/>
        <w:ind w:left="0" w:right="0" w:hanging="0"/>
        <w:rPr/>
      </w:pPr>
      <w:r>
        <w:rPr>
          <w:sz w:val="28"/>
          <w:szCs w:val="28"/>
        </w:rPr>
        <w:t>4 -- Solr import is triggered</w:t>
      </w:r>
    </w:p>
    <w:p>
      <w:pPr>
        <w:pStyle w:val="Normal"/>
        <w:spacing w:before="0" w:after="0"/>
        <w:ind w:left="720" w:right="0" w:hanging="0"/>
        <w:rPr/>
      </w:pPr>
      <w:r>
        <w:rPr>
          <w:sz w:val="24"/>
          <w:szCs w:val="24"/>
        </w:rPr>
        <w:t>-curl http://localhost:8983/solr/db/dataimport?command=full-import&amp;clean=false</w:t>
      </w:r>
    </w:p>
    <w:p>
      <w:pPr>
        <w:pStyle w:val="Normal"/>
        <w:spacing w:before="0" w:after="0"/>
        <w:ind w:left="0" w:right="0" w:hanging="0"/>
        <w:rPr/>
      </w:pPr>
      <w:r>
        <w:rPr/>
      </w:r>
    </w:p>
    <w:p>
      <w:pPr>
        <w:pStyle w:val="Normal"/>
        <w:spacing w:before="0" w:after="0"/>
        <w:ind w:left="0" w:right="0" w:hanging="0"/>
        <w:rPr/>
      </w:pPr>
      <w:r>
        <w:rPr>
          <w:sz w:val="28"/>
          <w:szCs w:val="28"/>
        </w:rPr>
        <w:t>5 -- Server is restarted</w:t>
      </w:r>
    </w:p>
    <w:p>
      <w:pPr>
        <w:pStyle w:val="Normal"/>
        <w:spacing w:before="0" w:after="0"/>
        <w:ind w:left="720" w:right="0" w:hanging="0"/>
        <w:rPr/>
      </w:pPr>
      <w:r>
        <w:rPr>
          <w:sz w:val="24"/>
          <w:szCs w:val="24"/>
        </w:rPr>
        <w:t>-This might not be strictly necessary if it is just a data import, however if any code is added or debugged a restart is needed for the new code to be used</w:t>
      </w:r>
    </w:p>
    <w:p>
      <w:pPr>
        <w:pStyle w:val="Normal"/>
        <w:spacing w:before="0" w:after="0"/>
        <w:ind w:left="0" w:right="0" w:hanging="0"/>
        <w:rPr/>
      </w:pPr>
      <w:r>
        <w:rPr/>
      </w:r>
    </w:p>
    <w:p>
      <w:pPr>
        <w:pStyle w:val="Normal"/>
        <w:spacing w:before="0" w:after="0"/>
        <w:ind w:left="0" w:right="0" w:hanging="0"/>
        <w:rPr/>
      </w:pPr>
      <w:r>
        <w:rPr>
          <w:sz w:val="28"/>
          <w:szCs w:val="28"/>
        </w:rPr>
        <w:t>6 -- Atom Feeds are deployed</w:t>
      </w:r>
    </w:p>
    <w:p>
      <w:pPr>
        <w:pStyle w:val="Normal"/>
        <w:spacing w:before="0" w:after="0"/>
        <w:ind w:left="720" w:right="0" w:hanging="0"/>
        <w:rPr/>
      </w:pPr>
      <w:r>
        <w:rPr>
          <w:sz w:val="24"/>
          <w:szCs w:val="24"/>
        </w:rPr>
        <w:t>-This is manual process at the moment, an automated method needs to be developed, the current process is:</w:t>
      </w:r>
    </w:p>
    <w:p>
      <w:pPr>
        <w:pStyle w:val="Normal"/>
        <w:spacing w:before="0" w:after="0"/>
        <w:ind w:left="1440" w:right="0" w:hanging="0"/>
        <w:rPr/>
      </w:pPr>
      <w:r>
        <w:rPr>
          <w:rFonts w:eastAsia="Courier New" w:cs="Courier New" w:ascii="Courier New" w:hAnsi="Courier New"/>
          <w:sz w:val="20"/>
          <w:szCs w:val="20"/>
        </w:rPr>
        <w:t>-ssh [username]@pollux.perseus.tufts.edu</w:t>
      </w:r>
    </w:p>
    <w:p>
      <w:pPr>
        <w:pStyle w:val="Normal"/>
        <w:spacing w:before="0" w:after="0"/>
        <w:ind w:left="1440" w:right="0" w:hanging="0"/>
        <w:rPr/>
      </w:pPr>
      <w:r>
        <w:rPr>
          <w:rFonts w:eastAsia="Courier New" w:cs="Courier New" w:ascii="Courier New" w:hAnsi="Courier New"/>
          <w:sz w:val="20"/>
          <w:szCs w:val="20"/>
        </w:rPr>
        <w:t>-ssh [username]@10.246.176.215  (ip for static0.perseus.tufts.edu -- dns doesn’t work)</w:t>
      </w:r>
    </w:p>
    <w:p>
      <w:pPr>
        <w:pStyle w:val="Normal"/>
        <w:spacing w:before="0" w:after="0"/>
        <w:ind w:left="1440" w:right="0" w:hanging="0"/>
        <w:rPr/>
      </w:pPr>
      <w:r>
        <w:rPr>
          <w:rFonts w:eastAsia="Courier New" w:cs="Courier New" w:ascii="Courier New" w:hAnsi="Courier New"/>
          <w:sz w:val="20"/>
          <w:szCs w:val="20"/>
        </w:rPr>
        <w:t>-cd /perseus/servers/static/catalog</w:t>
      </w:r>
    </w:p>
    <w:p>
      <w:pPr>
        <w:pStyle w:val="Normal"/>
        <w:spacing w:before="0" w:after="0"/>
        <w:ind w:left="1440" w:right="0" w:hanging="0"/>
        <w:rPr/>
      </w:pPr>
      <w:r>
        <w:rPr>
          <w:rFonts w:eastAsia="Courier New" w:cs="Courier New" w:ascii="Courier New" w:hAnsi="Courier New"/>
          <w:sz w:val="20"/>
          <w:szCs w:val="20"/>
        </w:rPr>
        <w:t>-rsync -av -catalog1.perseus.tufts.edu:/var/www/cite_tables/FRBR.feeds.YYYYMMDD/*</w:t>
      </w:r>
      <w:r>
        <w:rPr>
          <w:sz w:val="24"/>
          <w:szCs w:val="24"/>
        </w:rPr>
        <w:t xml:space="preserve"> </w:t>
      </w:r>
    </w:p>
    <w:p>
      <w:pPr>
        <w:pStyle w:val="Normal"/>
        <w:spacing w:before="0" w:after="0"/>
        <w:ind w:left="2160" w:right="0" w:hanging="0"/>
        <w:rPr/>
      </w:pPr>
      <w:r>
        <w:rPr>
          <w:rFonts w:eastAsia="Courier New" w:cs="Courier New" w:ascii="Courier New" w:hAnsi="Courier New"/>
          <w:sz w:val="20"/>
          <w:szCs w:val="20"/>
        </w:rPr>
        <w:t>-N.B. concerning the atom feed path, at the moment the feeds will be generated and saved in the same base directory as cite_collections_rails (/var/www), the location of the directory is liable to change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sz w:val="24"/>
        <w:u w:val="none"/>
      </w:rPr>
    </w:lvl>
    <w:lvl w:ilvl="3">
      <w:start w:val="1"/>
      <w:numFmt w:val="bullet"/>
      <w:lvlText w:val=""/>
      <w:lvlJc w:val="left"/>
      <w:pPr>
        <w:ind w:left="2880" w:hanging="-2520"/>
      </w:pPr>
      <w:rPr>
        <w:rFonts w:ascii="Wingdings" w:hAnsi="Wingdings" w:cs="Wingdings" w:hint="default"/>
        <w:sz w:val="24"/>
        <w:u w:val="none"/>
      </w:rPr>
    </w:lvl>
    <w:lvl w:ilvl="4">
      <w:start w:val="1"/>
      <w:numFmt w:val="bullet"/>
      <w:lvlText w:val=""/>
      <w:lvlJc w:val="left"/>
      <w:pPr>
        <w:ind w:left="3600" w:hanging="-3240"/>
      </w:pPr>
      <w:rPr>
        <w:rFonts w:ascii="Wingdings 2" w:hAnsi="Wingdings 2" w:cs="Wingdings 2" w:hint="default"/>
        <w:sz w:val="24"/>
        <w:u w:val="none"/>
      </w:rPr>
    </w:lvl>
    <w:lvl w:ilvl="5">
      <w:start w:val="1"/>
      <w:numFmt w:val="bullet"/>
      <w:lvlText w:val="■"/>
      <w:lvlJc w:val="left"/>
      <w:pPr>
        <w:ind w:left="4320" w:hanging="-3960"/>
      </w:pPr>
      <w:rPr>
        <w:rFonts w:ascii="OpenSymbol" w:hAnsi="OpenSymbol" w:cs="OpenSymbol" w:hint="default"/>
        <w:sz w:val="24"/>
        <w:u w:val="none"/>
      </w:rPr>
    </w:lvl>
    <w:lvl w:ilvl="6">
      <w:start w:val="1"/>
      <w:numFmt w:val="bullet"/>
      <w:lvlText w:val=""/>
      <w:lvlJc w:val="left"/>
      <w:pPr>
        <w:ind w:left="5040" w:hanging="-4680"/>
      </w:pPr>
      <w:rPr>
        <w:rFonts w:ascii="Wingdings" w:hAnsi="Wingdings" w:cs="Wingdings" w:hint="default"/>
        <w:sz w:val="24"/>
        <w:u w:val="none"/>
      </w:rPr>
    </w:lvl>
    <w:lvl w:ilvl="7">
      <w:start w:val="1"/>
      <w:numFmt w:val="bullet"/>
      <w:lvlText w:val=""/>
      <w:lvlJc w:val="left"/>
      <w:pPr>
        <w:ind w:left="5760" w:hanging="-5400"/>
      </w:pPr>
      <w:rPr>
        <w:rFonts w:ascii="Wingdings 2" w:hAnsi="Wingdings 2" w:cs="Wingdings 2" w:hint="default"/>
        <w:sz w:val="24"/>
        <w:u w:val="none"/>
      </w:rPr>
    </w:lvl>
    <w:lvl w:ilvl="8">
      <w:start w:val="1"/>
      <w:numFmt w:val="bullet"/>
      <w:lvlText w:val="■"/>
      <w:lvlJc w:val="left"/>
      <w:pPr>
        <w:ind w:left="6480" w:hanging="-6120"/>
      </w:pPr>
      <w:rPr>
        <w:rFonts w:ascii="OpenSymbol" w:hAnsi="OpenSymbol" w:cs="OpenSymbol" w:hint="default"/>
        <w:sz w:val="24"/>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66"/>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sz w:val="24"/>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s.tufts.edu/perseuscatalog/documentation" TargetMode="External"/><Relationship Id="rId3" Type="http://schemas.openxmlformats.org/officeDocument/2006/relationships/hyperlink" Target="http://catalog.perseus.tufts.edu/PerseusCatalogDataCreation.html" TargetMode="External"/><Relationship Id="rId4" Type="http://schemas.openxmlformats.org/officeDocument/2006/relationships/hyperlink" Target="https://github.com/PerseusDL/catalog_pending/wiki/"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github.com/PerseusDL/perseus_catalog/blob/master/catalog-update.setup.sh" TargetMode="External"/><Relationship Id="rId8" Type="http://schemas.openxmlformats.org/officeDocument/2006/relationships/hyperlink" Target="https://github.com/PerseusDL/perseus_catalog/blob/master/catalog-update.sh"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