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727" w:rsidRDefault="00C45727" w:rsidP="00730E0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  <w:r>
        <w:rPr>
          <w:rFonts w:ascii="Times New Roman" w:hAnsi="Times New Roman" w:cs="Times New Roman"/>
          <w:b/>
          <w:color w:val="000000"/>
          <w:sz w:val="32"/>
          <w:szCs w:val="24"/>
        </w:rPr>
        <w:t>AFFIDAVIT  OF</w:t>
      </w:r>
      <w:r w:rsidR="00563415" w:rsidRPr="00C45727">
        <w:rPr>
          <w:rFonts w:ascii="Times New Roman" w:hAnsi="Times New Roman" w:cs="Times New Roman"/>
          <w:b/>
          <w:color w:val="000000"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24"/>
        </w:rPr>
        <w:t xml:space="preserve"> TRUTH</w:t>
      </w:r>
    </w:p>
    <w:p w:rsidR="00E82B43" w:rsidRPr="00C45727" w:rsidRDefault="00563415" w:rsidP="00563415">
      <w:pPr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  <w:r w:rsidRPr="00C45727">
        <w:rPr>
          <w:rFonts w:ascii="Times New Roman" w:hAnsi="Times New Roman" w:cs="Times New Roman"/>
          <w:b/>
          <w:color w:val="000000"/>
          <w:sz w:val="32"/>
          <w:szCs w:val="24"/>
        </w:rPr>
        <w:t>Bill Already Paid in Full</w:t>
      </w:r>
    </w:p>
    <w:p w:rsidR="00563415" w:rsidRPr="00D967EC" w:rsidRDefault="00563415" w:rsidP="005634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NOTICE </w:t>
      </w:r>
      <w:r w:rsidR="000C58E5"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0C58E5"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67EC">
        <w:rPr>
          <w:rFonts w:ascii="Times New Roman" w:hAnsi="Times New Roman" w:cs="Times New Roman"/>
          <w:color w:val="000000"/>
          <w:sz w:val="24"/>
          <w:szCs w:val="24"/>
        </w:rPr>
        <w:t>AGENT</w:t>
      </w:r>
      <w:r w:rsidR="000C58E5"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 w:rsidR="000C58E5"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NOTICE </w:t>
      </w:r>
      <w:r w:rsidR="000C58E5"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67EC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0C58E5"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 PRINCIPAL.</w:t>
      </w:r>
    </w:p>
    <w:p w:rsidR="00563415" w:rsidRPr="00D967EC" w:rsidRDefault="00563415" w:rsidP="005634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NOTICE </w:t>
      </w:r>
      <w:r w:rsidR="000C58E5"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0C58E5"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PRINCIPAL </w:t>
      </w:r>
      <w:r w:rsidR="000C58E5"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67EC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0C58E5"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NOTICE </w:t>
      </w:r>
      <w:r w:rsidR="000C58E5"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0C58E5"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67EC">
        <w:rPr>
          <w:rFonts w:ascii="Times New Roman" w:hAnsi="Times New Roman" w:cs="Times New Roman"/>
          <w:color w:val="000000"/>
          <w:sz w:val="24"/>
          <w:szCs w:val="24"/>
        </w:rPr>
        <w:t>AGENT.</w:t>
      </w:r>
    </w:p>
    <w:p w:rsidR="00563415" w:rsidRPr="00D967EC" w:rsidRDefault="00563415" w:rsidP="005634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63415" w:rsidRPr="00D967EC" w:rsidRDefault="000C58E5" w:rsidP="005634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67EC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61773D" w:rsidRPr="00D967E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967E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61773D" w:rsidRPr="00D967E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967EC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61773D" w:rsidRPr="00D967E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967E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61773D" w:rsidRPr="00D967E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928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REGISTERED</w:t>
      </w:r>
      <w:r w:rsidR="00563415"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28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63415" w:rsidRPr="00D967EC">
        <w:rPr>
          <w:rFonts w:ascii="Times New Roman" w:hAnsi="Times New Roman" w:cs="Times New Roman"/>
          <w:color w:val="000000"/>
          <w:sz w:val="24"/>
          <w:szCs w:val="24"/>
        </w:rPr>
        <w:t>MAIL</w:t>
      </w:r>
      <w:r w:rsidR="002928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63415"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TRACKING </w:t>
      </w:r>
      <w:r w:rsidR="002928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63415" w:rsidRPr="00D967EC">
        <w:rPr>
          <w:rFonts w:ascii="Times New Roman" w:hAnsi="Times New Roman" w:cs="Times New Roman"/>
          <w:color w:val="000000"/>
          <w:sz w:val="24"/>
          <w:szCs w:val="24"/>
        </w:rPr>
        <w:t>NO.</w:t>
      </w:r>
      <w:r w:rsidRPr="00D967EC">
        <w:rPr>
          <w:rFonts w:ascii="Times New Roman" w:hAnsi="Times New Roman" w:cs="Times New Roman"/>
          <w:color w:val="000000"/>
          <w:sz w:val="24"/>
          <w:szCs w:val="24"/>
        </w:rPr>
        <w:t>: RE</w:t>
      </w:r>
      <w:r w:rsidR="00563415"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67E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xxx xxx xxx</w:t>
      </w:r>
      <w:r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US</w:t>
      </w:r>
    </w:p>
    <w:p w:rsidR="00563415" w:rsidRPr="00D967EC" w:rsidRDefault="00563415" w:rsidP="0056341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63415" w:rsidRDefault="00563415" w:rsidP="00563415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D967EC">
        <w:rPr>
          <w:rFonts w:ascii="Times New Roman" w:hAnsi="Times New Roman" w:cs="Times New Roman"/>
          <w:b/>
          <w:color w:val="000000"/>
          <w:sz w:val="24"/>
          <w:szCs w:val="24"/>
        </w:rPr>
        <w:t>Date:</w:t>
      </w:r>
      <w:r w:rsidR="00F87F6A"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7FBB" w:rsidRPr="00D967E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Date </w:t>
      </w:r>
      <w:r w:rsidR="0081420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Goes Here</w:t>
      </w:r>
      <w:r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62865" w:rsidRPr="00D967E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20</w:t>
      </w:r>
      <w:r w:rsidR="00447568" w:rsidRPr="00D967E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2</w:t>
      </w:r>
      <w:r w:rsidR="004341C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4</w:t>
      </w:r>
    </w:p>
    <w:p w:rsidR="00FF5F48" w:rsidRPr="00D967EC" w:rsidRDefault="00FF5F48" w:rsidP="005B062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24033" w:rsidTr="00FF5F48">
        <w:tc>
          <w:tcPr>
            <w:tcW w:w="4788" w:type="dxa"/>
          </w:tcPr>
          <w:p w:rsidR="00724033" w:rsidRPr="00D967EC" w:rsidRDefault="00724033" w:rsidP="0072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7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C.F.O. / C.E.O. for</w:t>
            </w:r>
          </w:p>
          <w:p w:rsidR="00724033" w:rsidRPr="00D967EC" w:rsidRDefault="00724033" w:rsidP="0072403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967E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967E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CORPORATION NAME</w:t>
            </w:r>
          </w:p>
          <w:p w:rsidR="00724033" w:rsidRPr="00D967EC" w:rsidRDefault="00724033" w:rsidP="0072403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967E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967E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4321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D967E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THEIR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D967E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D967E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HERE</w:t>
            </w:r>
          </w:p>
          <w:p w:rsidR="00724033" w:rsidRDefault="00724033" w:rsidP="0072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67E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967E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CITY, ST 12345</w:t>
            </w:r>
          </w:p>
          <w:p w:rsidR="00724033" w:rsidRPr="00724033" w:rsidRDefault="00724033" w:rsidP="00724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4033" w:rsidRDefault="00724033" w:rsidP="0072403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</w:t>
            </w:r>
            <w:r w:rsidRPr="00572CBB">
              <w:rPr>
                <w:rFonts w:ascii="Times New Roman" w:hAnsi="Times New Roman" w:cs="Times New Roman"/>
                <w:b/>
                <w:sz w:val="24"/>
                <w:szCs w:val="26"/>
              </w:rPr>
              <w:t>Respondent</w:t>
            </w: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ab/>
            </w:r>
          </w:p>
        </w:tc>
        <w:tc>
          <w:tcPr>
            <w:tcW w:w="4788" w:type="dxa"/>
          </w:tcPr>
          <w:p w:rsidR="00724033" w:rsidRDefault="00724033" w:rsidP="002E68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67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From:</w:t>
            </w:r>
            <w:r w:rsidRPr="00D967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967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First Middle Last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</w:t>
            </w:r>
          </w:p>
          <w:p w:rsidR="00724033" w:rsidRPr="00D967EC" w:rsidRDefault="00724033" w:rsidP="002E68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254D88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FIRST  MIDDLE  LAST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Estate</w:t>
            </w:r>
          </w:p>
          <w:p w:rsidR="00724033" w:rsidRPr="00D967EC" w:rsidRDefault="00724033" w:rsidP="002E68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67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c/o </w:t>
            </w:r>
            <w:r w:rsidRPr="00D967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123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4</w:t>
            </w:r>
            <w:r w:rsidRPr="00D967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Your Address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Street</w:t>
            </w:r>
          </w:p>
          <w:p w:rsidR="00724033" w:rsidRPr="00D967EC" w:rsidRDefault="00724033" w:rsidP="002E68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67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Pr="00D967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City</w:t>
            </w:r>
            <w:r w:rsidRPr="00D967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D967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State</w:t>
            </w:r>
            <w:r w:rsidRPr="00D967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Republic, near [</w:t>
            </w:r>
            <w:r w:rsidRPr="00D967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12345</w:t>
            </w:r>
            <w:r w:rsidRPr="00D967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</w:p>
          <w:p w:rsidR="00724033" w:rsidRDefault="00724033" w:rsidP="002E68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67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Non-domestic</w:t>
            </w:r>
          </w:p>
          <w:p w:rsidR="00724033" w:rsidRDefault="00724033" w:rsidP="002E68B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Principal</w:t>
            </w:r>
          </w:p>
        </w:tc>
      </w:tr>
    </w:tbl>
    <w:p w:rsidR="00724033" w:rsidRDefault="00724033" w:rsidP="00563415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72CBB" w:rsidRPr="00724033" w:rsidRDefault="000D134C" w:rsidP="000D13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134C">
        <w:rPr>
          <w:rFonts w:ascii="Times New Roman" w:hAnsi="Times New Roman" w:cs="Times New Roman"/>
          <w:color w:val="000000"/>
          <w:sz w:val="24"/>
          <w:szCs w:val="24"/>
        </w:rPr>
        <w:t>Account Number</w:t>
      </w:r>
      <w:r w:rsidR="00563415" w:rsidRPr="00D967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4E5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xxxxxxx</w:t>
      </w:r>
      <w:r w:rsidR="00977111" w:rsidRPr="00D967E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xxxxx</w:t>
      </w:r>
    </w:p>
    <w:p w:rsidR="00D464FC" w:rsidRPr="00D967EC" w:rsidRDefault="00D464FC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64FC" w:rsidRPr="00D967EC" w:rsidRDefault="00D464FC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7EC">
        <w:rPr>
          <w:rFonts w:ascii="Times New Roman" w:hAnsi="Times New Roman" w:cs="Times New Roman"/>
          <w:sz w:val="24"/>
          <w:szCs w:val="24"/>
        </w:rPr>
        <w:t>Dear Sir</w:t>
      </w:r>
      <w:r w:rsidR="00592268">
        <w:rPr>
          <w:rFonts w:ascii="Times New Roman" w:hAnsi="Times New Roman" w:cs="Times New Roman"/>
          <w:sz w:val="24"/>
          <w:szCs w:val="24"/>
        </w:rPr>
        <w:t xml:space="preserve"> </w:t>
      </w:r>
      <w:r w:rsidRPr="00D967EC">
        <w:rPr>
          <w:rFonts w:ascii="Times New Roman" w:hAnsi="Times New Roman" w:cs="Times New Roman"/>
          <w:sz w:val="24"/>
          <w:szCs w:val="24"/>
        </w:rPr>
        <w:t>/</w:t>
      </w:r>
      <w:r w:rsidR="00592268">
        <w:rPr>
          <w:rFonts w:ascii="Times New Roman" w:hAnsi="Times New Roman" w:cs="Times New Roman"/>
          <w:sz w:val="24"/>
          <w:szCs w:val="24"/>
        </w:rPr>
        <w:t xml:space="preserve"> </w:t>
      </w:r>
      <w:r w:rsidRPr="00D967EC">
        <w:rPr>
          <w:rFonts w:ascii="Times New Roman" w:hAnsi="Times New Roman" w:cs="Times New Roman"/>
          <w:sz w:val="24"/>
          <w:szCs w:val="24"/>
        </w:rPr>
        <w:t>Madam:</w:t>
      </w:r>
    </w:p>
    <w:p w:rsidR="00D464FC" w:rsidRPr="00D967EC" w:rsidRDefault="00D464FC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64FC" w:rsidRPr="00D967EC" w:rsidRDefault="00BB01C9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</w:t>
      </w:r>
      <w:r w:rsidR="00D464FC" w:rsidRPr="00D967EC">
        <w:rPr>
          <w:rFonts w:ascii="Times New Roman" w:hAnsi="Times New Roman" w:cs="Times New Roman"/>
          <w:sz w:val="24"/>
          <w:szCs w:val="24"/>
        </w:rPr>
        <w:t xml:space="preserve"> payment coupon of statement is being accepted and returned </w:t>
      </w:r>
      <w:r w:rsidR="00120AAD" w:rsidRPr="00D967EC">
        <w:rPr>
          <w:rFonts w:ascii="Times New Roman" w:hAnsi="Times New Roman" w:cs="Times New Roman"/>
          <w:sz w:val="24"/>
          <w:szCs w:val="24"/>
        </w:rPr>
        <w:t xml:space="preserve">for value as consideration for settlement and closure of this account for the </w:t>
      </w:r>
      <w:r w:rsidR="00120AAD" w:rsidRPr="00D967EC">
        <w:rPr>
          <w:rFonts w:ascii="Times New Roman" w:hAnsi="Times New Roman" w:cs="Times New Roman"/>
          <w:b/>
          <w:sz w:val="24"/>
          <w:szCs w:val="24"/>
          <w:u w:val="single"/>
        </w:rPr>
        <w:t>full amount</w:t>
      </w:r>
      <w:r w:rsidR="00120AAD" w:rsidRPr="00D967EC">
        <w:rPr>
          <w:rFonts w:ascii="Times New Roman" w:hAnsi="Times New Roman" w:cs="Times New Roman"/>
          <w:sz w:val="24"/>
          <w:szCs w:val="24"/>
        </w:rPr>
        <w:t xml:space="preserve"> of</w:t>
      </w:r>
      <w:r w:rsidR="0006476E">
        <w:rPr>
          <w:rFonts w:ascii="Times New Roman" w:hAnsi="Times New Roman" w:cs="Times New Roman"/>
          <w:sz w:val="24"/>
          <w:szCs w:val="24"/>
        </w:rPr>
        <w:t xml:space="preserve"> $</w:t>
      </w:r>
      <w:r w:rsidR="00977111" w:rsidRPr="00D967EC">
        <w:rPr>
          <w:rFonts w:ascii="Times New Roman" w:hAnsi="Times New Roman" w:cs="Times New Roman"/>
          <w:sz w:val="24"/>
          <w:szCs w:val="24"/>
          <w:highlight w:val="yellow"/>
        </w:rPr>
        <w:t>(total owed)</w:t>
      </w:r>
      <w:r w:rsidR="00120AAD" w:rsidRPr="00D967EC">
        <w:rPr>
          <w:rFonts w:ascii="Times New Roman" w:hAnsi="Times New Roman" w:cs="Times New Roman"/>
          <w:sz w:val="24"/>
          <w:szCs w:val="24"/>
        </w:rPr>
        <w:t xml:space="preserve"> principal balance. It has been noted on the payment coupon that this coupon is a </w:t>
      </w:r>
      <w:r w:rsidR="00120AAD" w:rsidRPr="00D967EC">
        <w:rPr>
          <w:rFonts w:ascii="Times New Roman" w:hAnsi="Times New Roman" w:cs="Times New Roman"/>
          <w:b/>
          <w:sz w:val="24"/>
          <w:szCs w:val="24"/>
        </w:rPr>
        <w:t>100%</w:t>
      </w:r>
      <w:r w:rsidR="00120AAD" w:rsidRPr="00D967EC">
        <w:rPr>
          <w:rFonts w:ascii="Times New Roman" w:hAnsi="Times New Roman" w:cs="Times New Roman"/>
          <w:sz w:val="24"/>
          <w:szCs w:val="24"/>
        </w:rPr>
        <w:t xml:space="preserve"> value coupon and that it is accepted for the value indicated. I wish to thank you for obtaining the funds from my government-created ‘Cestui Que</w:t>
      </w:r>
      <w:r w:rsidR="00E707DB">
        <w:rPr>
          <w:rFonts w:ascii="Times New Roman" w:hAnsi="Times New Roman" w:cs="Times New Roman"/>
          <w:sz w:val="24"/>
          <w:szCs w:val="24"/>
        </w:rPr>
        <w:t xml:space="preserve"> Vie</w:t>
      </w:r>
      <w:r w:rsidR="00120AAD" w:rsidRPr="00D967EC">
        <w:rPr>
          <w:rFonts w:ascii="Times New Roman" w:hAnsi="Times New Roman" w:cs="Times New Roman"/>
          <w:sz w:val="24"/>
          <w:szCs w:val="24"/>
        </w:rPr>
        <w:t xml:space="preserve"> Trust’ account for me, but you could have informed me about this process a long time ago.</w:t>
      </w:r>
    </w:p>
    <w:p w:rsidR="00120AAD" w:rsidRPr="00D967EC" w:rsidRDefault="00120AAD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0AAD" w:rsidRPr="00D967EC" w:rsidRDefault="00120AAD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7EC">
        <w:rPr>
          <w:rFonts w:ascii="Times New Roman" w:hAnsi="Times New Roman" w:cs="Times New Roman"/>
          <w:sz w:val="24"/>
          <w:szCs w:val="24"/>
        </w:rPr>
        <w:t>The required I</w:t>
      </w:r>
      <w:r w:rsidR="007B5205">
        <w:rPr>
          <w:rFonts w:ascii="Times New Roman" w:hAnsi="Times New Roman" w:cs="Times New Roman"/>
          <w:sz w:val="24"/>
          <w:szCs w:val="24"/>
        </w:rPr>
        <w:t>.</w:t>
      </w:r>
      <w:r w:rsidRPr="00D967EC">
        <w:rPr>
          <w:rFonts w:ascii="Times New Roman" w:hAnsi="Times New Roman" w:cs="Times New Roman"/>
          <w:sz w:val="24"/>
          <w:szCs w:val="24"/>
        </w:rPr>
        <w:t>R</w:t>
      </w:r>
      <w:r w:rsidR="007B5205">
        <w:rPr>
          <w:rFonts w:ascii="Times New Roman" w:hAnsi="Times New Roman" w:cs="Times New Roman"/>
          <w:sz w:val="24"/>
          <w:szCs w:val="24"/>
        </w:rPr>
        <w:t>.</w:t>
      </w:r>
      <w:r w:rsidRPr="00D967EC">
        <w:rPr>
          <w:rFonts w:ascii="Times New Roman" w:hAnsi="Times New Roman" w:cs="Times New Roman"/>
          <w:sz w:val="24"/>
          <w:szCs w:val="24"/>
        </w:rPr>
        <w:t>S</w:t>
      </w:r>
      <w:r w:rsidR="007B5205">
        <w:rPr>
          <w:rFonts w:ascii="Times New Roman" w:hAnsi="Times New Roman" w:cs="Times New Roman"/>
          <w:sz w:val="24"/>
          <w:szCs w:val="24"/>
        </w:rPr>
        <w:t>.</w:t>
      </w:r>
      <w:r w:rsidRPr="00D967EC">
        <w:rPr>
          <w:rFonts w:ascii="Times New Roman" w:hAnsi="Times New Roman" w:cs="Times New Roman"/>
          <w:sz w:val="24"/>
          <w:szCs w:val="24"/>
        </w:rPr>
        <w:t xml:space="preserve"> form 1099-A is attached to document/cover the process of this transaction for the funds that you have withdrawn from U.S. Treasury CESTUI</w:t>
      </w:r>
      <w:r w:rsidR="00260AC7">
        <w:rPr>
          <w:rFonts w:ascii="Times New Roman" w:hAnsi="Times New Roman" w:cs="Times New Roman"/>
          <w:sz w:val="24"/>
          <w:szCs w:val="24"/>
        </w:rPr>
        <w:t xml:space="preserve"> </w:t>
      </w:r>
      <w:r w:rsidRPr="00D967EC">
        <w:rPr>
          <w:rFonts w:ascii="Times New Roman" w:hAnsi="Times New Roman" w:cs="Times New Roman"/>
          <w:sz w:val="24"/>
          <w:szCs w:val="24"/>
        </w:rPr>
        <w:t xml:space="preserve"> QUE</w:t>
      </w:r>
      <w:r w:rsidR="00260AC7">
        <w:rPr>
          <w:rFonts w:ascii="Times New Roman" w:hAnsi="Times New Roman" w:cs="Times New Roman"/>
          <w:sz w:val="24"/>
          <w:szCs w:val="24"/>
        </w:rPr>
        <w:t xml:space="preserve"> </w:t>
      </w:r>
      <w:r w:rsidR="0006476E">
        <w:rPr>
          <w:rFonts w:ascii="Times New Roman" w:hAnsi="Times New Roman" w:cs="Times New Roman"/>
          <w:sz w:val="24"/>
          <w:szCs w:val="24"/>
        </w:rPr>
        <w:t xml:space="preserve"> VIE</w:t>
      </w:r>
      <w:r w:rsidRPr="00D967EC">
        <w:rPr>
          <w:rFonts w:ascii="Times New Roman" w:hAnsi="Times New Roman" w:cs="Times New Roman"/>
          <w:sz w:val="24"/>
          <w:szCs w:val="24"/>
        </w:rPr>
        <w:t xml:space="preserve"> </w:t>
      </w:r>
      <w:r w:rsidR="00D77465" w:rsidRPr="00D967EC">
        <w:rPr>
          <w:rFonts w:ascii="Times New Roman" w:hAnsi="Times New Roman" w:cs="Times New Roman"/>
          <w:b/>
          <w:sz w:val="24"/>
          <w:szCs w:val="24"/>
          <w:u w:val="single"/>
        </w:rPr>
        <w:t>Trust Account</w:t>
      </w:r>
      <w:r w:rsidR="00D77465" w:rsidRPr="00D967EC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977111" w:rsidRPr="00D967EC">
        <w:rPr>
          <w:rFonts w:ascii="Times New Roman" w:hAnsi="Times New Roman" w:cs="Times New Roman"/>
          <w:b/>
          <w:sz w:val="24"/>
          <w:szCs w:val="24"/>
          <w:highlight w:val="yellow"/>
        </w:rPr>
        <w:t>FIRST</w:t>
      </w:r>
      <w:r w:rsidR="00D92CA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977111" w:rsidRPr="00D967E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MIDDLE </w:t>
      </w:r>
      <w:r w:rsidR="00D92CA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977111" w:rsidRPr="00D967EC">
        <w:rPr>
          <w:rFonts w:ascii="Times New Roman" w:hAnsi="Times New Roman" w:cs="Times New Roman"/>
          <w:b/>
          <w:sz w:val="24"/>
          <w:szCs w:val="24"/>
          <w:highlight w:val="yellow"/>
        </w:rPr>
        <w:t>LAST</w:t>
      </w:r>
      <w:r w:rsidR="00447568" w:rsidRPr="00D967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16D1">
        <w:rPr>
          <w:rFonts w:ascii="Times New Roman" w:hAnsi="Times New Roman" w:cs="Times New Roman"/>
          <w:sz w:val="24"/>
          <w:szCs w:val="24"/>
        </w:rPr>
        <w:t>(CESTUI</w:t>
      </w:r>
      <w:r w:rsidR="00D77465" w:rsidRPr="00D967EC">
        <w:rPr>
          <w:rFonts w:ascii="Times New Roman" w:hAnsi="Times New Roman" w:cs="Times New Roman"/>
          <w:sz w:val="24"/>
          <w:szCs w:val="24"/>
        </w:rPr>
        <w:t xml:space="preserve"> </w:t>
      </w:r>
      <w:r w:rsidR="00260AC7">
        <w:rPr>
          <w:rFonts w:ascii="Times New Roman" w:hAnsi="Times New Roman" w:cs="Times New Roman"/>
          <w:sz w:val="24"/>
          <w:szCs w:val="24"/>
        </w:rPr>
        <w:t xml:space="preserve"> </w:t>
      </w:r>
      <w:r w:rsidR="00D77465" w:rsidRPr="00D967EC">
        <w:rPr>
          <w:rFonts w:ascii="Times New Roman" w:hAnsi="Times New Roman" w:cs="Times New Roman"/>
          <w:sz w:val="24"/>
          <w:szCs w:val="24"/>
        </w:rPr>
        <w:t>QUE</w:t>
      </w:r>
      <w:r w:rsidR="00260AC7">
        <w:rPr>
          <w:rFonts w:ascii="Times New Roman" w:hAnsi="Times New Roman" w:cs="Times New Roman"/>
          <w:sz w:val="24"/>
          <w:szCs w:val="24"/>
        </w:rPr>
        <w:t xml:space="preserve"> </w:t>
      </w:r>
      <w:r w:rsidR="00D77465" w:rsidRPr="00D967EC">
        <w:rPr>
          <w:rFonts w:ascii="Times New Roman" w:hAnsi="Times New Roman" w:cs="Times New Roman"/>
          <w:sz w:val="24"/>
          <w:szCs w:val="24"/>
        </w:rPr>
        <w:t xml:space="preserve"> </w:t>
      </w:r>
      <w:r w:rsidR="00D06DC8">
        <w:rPr>
          <w:rFonts w:ascii="Times New Roman" w:hAnsi="Times New Roman" w:cs="Times New Roman"/>
          <w:sz w:val="24"/>
          <w:szCs w:val="24"/>
        </w:rPr>
        <w:t>VIE</w:t>
      </w:r>
      <w:r w:rsidR="00260AC7">
        <w:rPr>
          <w:rFonts w:ascii="Times New Roman" w:hAnsi="Times New Roman" w:cs="Times New Roman"/>
          <w:sz w:val="24"/>
          <w:szCs w:val="24"/>
        </w:rPr>
        <w:t xml:space="preserve"> </w:t>
      </w:r>
      <w:r w:rsidR="00D06DC8">
        <w:rPr>
          <w:rFonts w:ascii="Times New Roman" w:hAnsi="Times New Roman" w:cs="Times New Roman"/>
          <w:sz w:val="24"/>
          <w:szCs w:val="24"/>
        </w:rPr>
        <w:t xml:space="preserve"> </w:t>
      </w:r>
      <w:r w:rsidR="00D77465" w:rsidRPr="00D967EC">
        <w:rPr>
          <w:rFonts w:ascii="Times New Roman" w:hAnsi="Times New Roman" w:cs="Times New Roman"/>
          <w:sz w:val="24"/>
          <w:szCs w:val="24"/>
        </w:rPr>
        <w:t>TRUST)</w:t>
      </w:r>
      <w:r w:rsidR="007516D1">
        <w:rPr>
          <w:rFonts w:ascii="Times New Roman" w:hAnsi="Times New Roman" w:cs="Times New Roman"/>
          <w:sz w:val="24"/>
          <w:szCs w:val="24"/>
        </w:rPr>
        <w:t>,</w:t>
      </w:r>
      <w:r w:rsidR="00D77465" w:rsidRPr="00D967EC">
        <w:rPr>
          <w:rFonts w:ascii="Times New Roman" w:hAnsi="Times New Roman" w:cs="Times New Roman"/>
          <w:sz w:val="24"/>
          <w:szCs w:val="24"/>
        </w:rPr>
        <w:t xml:space="preserve"> S</w:t>
      </w:r>
      <w:r w:rsidR="007516D1">
        <w:rPr>
          <w:rFonts w:ascii="Times New Roman" w:hAnsi="Times New Roman" w:cs="Times New Roman"/>
          <w:sz w:val="24"/>
          <w:szCs w:val="24"/>
        </w:rPr>
        <w:t>.</w:t>
      </w:r>
      <w:r w:rsidR="00D77465" w:rsidRPr="00D967EC">
        <w:rPr>
          <w:rFonts w:ascii="Times New Roman" w:hAnsi="Times New Roman" w:cs="Times New Roman"/>
          <w:sz w:val="24"/>
          <w:szCs w:val="24"/>
        </w:rPr>
        <w:t>S</w:t>
      </w:r>
      <w:r w:rsidR="007516D1">
        <w:rPr>
          <w:rFonts w:ascii="Times New Roman" w:hAnsi="Times New Roman" w:cs="Times New Roman"/>
          <w:sz w:val="24"/>
          <w:szCs w:val="24"/>
        </w:rPr>
        <w:t>.</w:t>
      </w:r>
      <w:r w:rsidR="00D77465" w:rsidRPr="00D967EC">
        <w:rPr>
          <w:rFonts w:ascii="Times New Roman" w:hAnsi="Times New Roman" w:cs="Times New Roman"/>
          <w:sz w:val="24"/>
          <w:szCs w:val="24"/>
        </w:rPr>
        <w:t>N</w:t>
      </w:r>
      <w:r w:rsidR="007516D1">
        <w:rPr>
          <w:rFonts w:ascii="Times New Roman" w:hAnsi="Times New Roman" w:cs="Times New Roman"/>
          <w:sz w:val="24"/>
          <w:szCs w:val="24"/>
        </w:rPr>
        <w:t>.</w:t>
      </w:r>
      <w:r w:rsidR="00D77465" w:rsidRPr="00D967EC">
        <w:rPr>
          <w:rFonts w:ascii="Times New Roman" w:hAnsi="Times New Roman" w:cs="Times New Roman"/>
          <w:sz w:val="24"/>
          <w:szCs w:val="24"/>
        </w:rPr>
        <w:t xml:space="preserve"> # </w:t>
      </w:r>
      <w:r w:rsidR="00977111" w:rsidRPr="00D967EC">
        <w:rPr>
          <w:rFonts w:ascii="Times New Roman" w:hAnsi="Times New Roman" w:cs="Times New Roman"/>
          <w:b/>
          <w:sz w:val="24"/>
          <w:szCs w:val="24"/>
          <w:highlight w:val="yellow"/>
        </w:rPr>
        <w:t>123</w:t>
      </w:r>
      <w:r w:rsidR="0047020F" w:rsidRPr="00D967EC">
        <w:rPr>
          <w:rFonts w:ascii="Times New Roman" w:hAnsi="Times New Roman" w:cs="Times New Roman"/>
          <w:b/>
          <w:sz w:val="24"/>
          <w:szCs w:val="24"/>
          <w:highlight w:val="yellow"/>
        </w:rPr>
        <w:t>-</w:t>
      </w:r>
      <w:r w:rsidR="00977111" w:rsidRPr="00D967EC">
        <w:rPr>
          <w:rFonts w:ascii="Times New Roman" w:hAnsi="Times New Roman" w:cs="Times New Roman"/>
          <w:b/>
          <w:sz w:val="24"/>
          <w:szCs w:val="24"/>
          <w:highlight w:val="yellow"/>
        </w:rPr>
        <w:t>45</w:t>
      </w:r>
      <w:r w:rsidR="0047020F" w:rsidRPr="00D967EC">
        <w:rPr>
          <w:rFonts w:ascii="Times New Roman" w:hAnsi="Times New Roman" w:cs="Times New Roman"/>
          <w:b/>
          <w:sz w:val="24"/>
          <w:szCs w:val="24"/>
          <w:highlight w:val="yellow"/>
        </w:rPr>
        <w:t>-</w:t>
      </w:r>
      <w:r w:rsidR="00977111" w:rsidRPr="00D967EC">
        <w:rPr>
          <w:rFonts w:ascii="Times New Roman" w:hAnsi="Times New Roman" w:cs="Times New Roman"/>
          <w:b/>
          <w:sz w:val="24"/>
          <w:szCs w:val="24"/>
          <w:highlight w:val="yellow"/>
        </w:rPr>
        <w:t>6789</w:t>
      </w:r>
      <w:r w:rsidR="00D77465" w:rsidRPr="00D967EC">
        <w:rPr>
          <w:rFonts w:ascii="Times New Roman" w:hAnsi="Times New Roman" w:cs="Times New Roman"/>
          <w:sz w:val="24"/>
          <w:szCs w:val="24"/>
        </w:rPr>
        <w:t xml:space="preserve">. The </w:t>
      </w:r>
      <w:r w:rsidR="00D77465" w:rsidRPr="00D967EC">
        <w:rPr>
          <w:rFonts w:ascii="Times New Roman" w:hAnsi="Times New Roman" w:cs="Times New Roman"/>
          <w:b/>
          <w:sz w:val="24"/>
          <w:szCs w:val="24"/>
        </w:rPr>
        <w:t>1099-A</w:t>
      </w:r>
      <w:r w:rsidR="00D77465" w:rsidRPr="00D967EC">
        <w:rPr>
          <w:rFonts w:ascii="Times New Roman" w:hAnsi="Times New Roman" w:cs="Times New Roman"/>
          <w:sz w:val="24"/>
          <w:szCs w:val="24"/>
        </w:rPr>
        <w:t xml:space="preserve"> is included so the I</w:t>
      </w:r>
      <w:r w:rsidR="007516D1">
        <w:rPr>
          <w:rFonts w:ascii="Times New Roman" w:hAnsi="Times New Roman" w:cs="Times New Roman"/>
          <w:sz w:val="24"/>
          <w:szCs w:val="24"/>
        </w:rPr>
        <w:t>.</w:t>
      </w:r>
      <w:r w:rsidR="00D77465" w:rsidRPr="00D967EC">
        <w:rPr>
          <w:rFonts w:ascii="Times New Roman" w:hAnsi="Times New Roman" w:cs="Times New Roman"/>
          <w:sz w:val="24"/>
          <w:szCs w:val="24"/>
        </w:rPr>
        <w:t>R</w:t>
      </w:r>
      <w:r w:rsidR="007516D1">
        <w:rPr>
          <w:rFonts w:ascii="Times New Roman" w:hAnsi="Times New Roman" w:cs="Times New Roman"/>
          <w:sz w:val="24"/>
          <w:szCs w:val="24"/>
        </w:rPr>
        <w:t>.</w:t>
      </w:r>
      <w:r w:rsidR="00D77465" w:rsidRPr="00D967EC">
        <w:rPr>
          <w:rFonts w:ascii="Times New Roman" w:hAnsi="Times New Roman" w:cs="Times New Roman"/>
          <w:sz w:val="24"/>
          <w:szCs w:val="24"/>
        </w:rPr>
        <w:t>S</w:t>
      </w:r>
      <w:r w:rsidR="007516D1">
        <w:rPr>
          <w:rFonts w:ascii="Times New Roman" w:hAnsi="Times New Roman" w:cs="Times New Roman"/>
          <w:sz w:val="24"/>
          <w:szCs w:val="24"/>
        </w:rPr>
        <w:t>.</w:t>
      </w:r>
      <w:r w:rsidR="00D77465" w:rsidRPr="00D967EC">
        <w:rPr>
          <w:rFonts w:ascii="Times New Roman" w:hAnsi="Times New Roman" w:cs="Times New Roman"/>
          <w:sz w:val="24"/>
          <w:szCs w:val="24"/>
        </w:rPr>
        <w:t xml:space="preserve"> </w:t>
      </w:r>
      <w:r w:rsidR="00D77465" w:rsidRPr="00D967EC">
        <w:rPr>
          <w:rFonts w:ascii="Times New Roman" w:hAnsi="Times New Roman" w:cs="Times New Roman"/>
          <w:b/>
          <w:sz w:val="24"/>
          <w:szCs w:val="24"/>
          <w:u w:val="single"/>
        </w:rPr>
        <w:t>accounting department</w:t>
      </w:r>
      <w:r w:rsidR="00D77465" w:rsidRPr="00D967EC">
        <w:rPr>
          <w:rFonts w:ascii="Times New Roman" w:hAnsi="Times New Roman" w:cs="Times New Roman"/>
          <w:sz w:val="24"/>
          <w:szCs w:val="24"/>
        </w:rPr>
        <w:t xml:space="preserve"> can properly account for the transfer of these funds from this account to your account.</w:t>
      </w:r>
    </w:p>
    <w:p w:rsidR="00D77465" w:rsidRPr="00D967EC" w:rsidRDefault="00D77465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465" w:rsidRPr="00D967EC" w:rsidRDefault="00D77465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7EC">
        <w:rPr>
          <w:rFonts w:ascii="Times New Roman" w:hAnsi="Times New Roman" w:cs="Times New Roman"/>
          <w:sz w:val="24"/>
          <w:szCs w:val="24"/>
        </w:rPr>
        <w:t>The first item on the 1099-A is for an Acquisition means for the Lender (buyer, purchaser, acquirer) and the Borrower (seller, supplier, provider).  By the correct understandi</w:t>
      </w:r>
      <w:r w:rsidR="003817AA">
        <w:rPr>
          <w:rFonts w:ascii="Times New Roman" w:hAnsi="Times New Roman" w:cs="Times New Roman"/>
          <w:sz w:val="24"/>
          <w:szCs w:val="24"/>
        </w:rPr>
        <w:t xml:space="preserve">ng of the form, </w:t>
      </w:r>
      <w:r w:rsidR="003C424B">
        <w:rPr>
          <w:rFonts w:ascii="Times New Roman" w:hAnsi="Times New Roman" w:cs="Times New Roman"/>
          <w:sz w:val="24"/>
          <w:szCs w:val="24"/>
        </w:rPr>
        <w:t>the Negotiable Debt Instrument</w:t>
      </w:r>
      <w:r w:rsidR="003817AA">
        <w:rPr>
          <w:rFonts w:ascii="Times New Roman" w:hAnsi="Times New Roman" w:cs="Times New Roman"/>
          <w:sz w:val="24"/>
          <w:szCs w:val="24"/>
        </w:rPr>
        <w:t xml:space="preserve"> as noted thereon can</w:t>
      </w:r>
      <w:r w:rsidR="00D76CE5">
        <w:rPr>
          <w:rFonts w:ascii="Times New Roman" w:hAnsi="Times New Roman" w:cs="Times New Roman"/>
          <w:sz w:val="24"/>
          <w:szCs w:val="24"/>
        </w:rPr>
        <w:t xml:space="preserve"> actu</w:t>
      </w:r>
      <w:r w:rsidRPr="00D967EC">
        <w:rPr>
          <w:rFonts w:ascii="Times New Roman" w:hAnsi="Times New Roman" w:cs="Times New Roman"/>
          <w:sz w:val="24"/>
          <w:szCs w:val="24"/>
        </w:rPr>
        <w:t xml:space="preserve">ally </w:t>
      </w:r>
      <w:r w:rsidR="003817AA">
        <w:rPr>
          <w:rFonts w:ascii="Times New Roman" w:hAnsi="Times New Roman" w:cs="Times New Roman"/>
          <w:sz w:val="24"/>
          <w:szCs w:val="24"/>
        </w:rPr>
        <w:t xml:space="preserve">be used for </w:t>
      </w:r>
      <w:r w:rsidRPr="00D967EC">
        <w:rPr>
          <w:rFonts w:ascii="Times New Roman" w:hAnsi="Times New Roman" w:cs="Times New Roman"/>
          <w:sz w:val="24"/>
          <w:szCs w:val="24"/>
        </w:rPr>
        <w:t>payment, and this 1099-A is documenting that fact.</w:t>
      </w:r>
    </w:p>
    <w:p w:rsidR="00D77465" w:rsidRPr="00D967EC" w:rsidRDefault="00D77465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465" w:rsidRDefault="00D77465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7EC">
        <w:rPr>
          <w:rFonts w:ascii="Times New Roman" w:hAnsi="Times New Roman" w:cs="Times New Roman"/>
          <w:sz w:val="24"/>
          <w:szCs w:val="24"/>
        </w:rPr>
        <w:t>If you</w:t>
      </w:r>
      <w:r w:rsidR="00F436FC">
        <w:rPr>
          <w:rFonts w:ascii="Times New Roman" w:hAnsi="Times New Roman" w:cs="Times New Roman"/>
          <w:sz w:val="24"/>
          <w:szCs w:val="24"/>
        </w:rPr>
        <w:t>r company finds a defect with the Negotiable Debt Instrument</w:t>
      </w:r>
      <w:r w:rsidRPr="00D967EC">
        <w:rPr>
          <w:rFonts w:ascii="Times New Roman" w:hAnsi="Times New Roman" w:cs="Times New Roman"/>
          <w:sz w:val="24"/>
          <w:szCs w:val="24"/>
        </w:rPr>
        <w:t>,</w:t>
      </w:r>
      <w:r w:rsidR="00B75F9D">
        <w:rPr>
          <w:rFonts w:ascii="Times New Roman" w:hAnsi="Times New Roman" w:cs="Times New Roman"/>
          <w:sz w:val="24"/>
          <w:szCs w:val="24"/>
        </w:rPr>
        <w:t xml:space="preserve"> Principal requires the return of the Negotiable Debt Instrument along with a full written explanation by affidavit and under penalty of perjury</w:t>
      </w:r>
      <w:r w:rsidRPr="00D967EC">
        <w:rPr>
          <w:rFonts w:ascii="Times New Roman" w:hAnsi="Times New Roman" w:cs="Times New Roman"/>
          <w:sz w:val="24"/>
          <w:szCs w:val="24"/>
        </w:rPr>
        <w:t xml:space="preserve"> </w:t>
      </w:r>
      <w:r w:rsidR="00B75F9D">
        <w:rPr>
          <w:rFonts w:ascii="Times New Roman" w:hAnsi="Times New Roman" w:cs="Times New Roman"/>
          <w:sz w:val="24"/>
          <w:szCs w:val="24"/>
        </w:rPr>
        <w:t xml:space="preserve">within ten </w:t>
      </w:r>
      <w:r w:rsidR="00B75F9D">
        <w:rPr>
          <w:rFonts w:ascii="Times New Roman" w:hAnsi="Times New Roman" w:cs="Times New Roman"/>
          <w:b/>
          <w:sz w:val="24"/>
          <w:szCs w:val="24"/>
        </w:rPr>
        <w:t>(10)</w:t>
      </w:r>
      <w:r w:rsidR="00B75F9D">
        <w:rPr>
          <w:rFonts w:ascii="Times New Roman" w:hAnsi="Times New Roman" w:cs="Times New Roman"/>
          <w:sz w:val="24"/>
          <w:szCs w:val="24"/>
        </w:rPr>
        <w:t xml:space="preserve"> days of your receipt of this Notice. P</w:t>
      </w:r>
      <w:r w:rsidR="002305C3">
        <w:rPr>
          <w:rFonts w:ascii="Times New Roman" w:hAnsi="Times New Roman" w:cs="Times New Roman"/>
          <w:sz w:val="24"/>
          <w:szCs w:val="24"/>
        </w:rPr>
        <w:t xml:space="preserve">lease seek </w:t>
      </w:r>
      <w:r w:rsidR="00B75F9D">
        <w:rPr>
          <w:rFonts w:ascii="Times New Roman" w:hAnsi="Times New Roman" w:cs="Times New Roman"/>
          <w:sz w:val="24"/>
          <w:szCs w:val="24"/>
        </w:rPr>
        <w:t xml:space="preserve">legal </w:t>
      </w:r>
      <w:r w:rsidR="002305C3">
        <w:rPr>
          <w:rFonts w:ascii="Times New Roman" w:hAnsi="Times New Roman" w:cs="Times New Roman"/>
          <w:sz w:val="24"/>
          <w:szCs w:val="24"/>
        </w:rPr>
        <w:t>counsel regarding this presentment</w:t>
      </w:r>
      <w:r w:rsidR="00B75F9D">
        <w:rPr>
          <w:rFonts w:ascii="Times New Roman" w:hAnsi="Times New Roman" w:cs="Times New Roman"/>
          <w:sz w:val="24"/>
          <w:szCs w:val="24"/>
        </w:rPr>
        <w:t xml:space="preserve"> should you have any questions</w:t>
      </w:r>
      <w:r w:rsidR="00DF62C7">
        <w:rPr>
          <w:rFonts w:ascii="Times New Roman" w:hAnsi="Times New Roman" w:cs="Times New Roman"/>
          <w:sz w:val="24"/>
          <w:szCs w:val="24"/>
        </w:rPr>
        <w:t>. If your response is</w:t>
      </w:r>
      <w:r w:rsidRPr="00D967EC">
        <w:rPr>
          <w:rFonts w:ascii="Times New Roman" w:hAnsi="Times New Roman" w:cs="Times New Roman"/>
          <w:sz w:val="24"/>
          <w:szCs w:val="24"/>
        </w:rPr>
        <w:t xml:space="preserve"> not written to this proper location, your mail did not meet proper service and shall be returned to its sender as soon as possible. So please up</w:t>
      </w:r>
      <w:r w:rsidR="000323FC">
        <w:rPr>
          <w:rFonts w:ascii="Times New Roman" w:hAnsi="Times New Roman" w:cs="Times New Roman"/>
          <w:sz w:val="24"/>
          <w:szCs w:val="24"/>
        </w:rPr>
        <w:t>date my mailing location</w:t>
      </w:r>
      <w:r w:rsidR="004A693A" w:rsidRPr="00D967EC">
        <w:rPr>
          <w:rFonts w:ascii="Times New Roman" w:hAnsi="Times New Roman" w:cs="Times New Roman"/>
          <w:sz w:val="24"/>
          <w:szCs w:val="24"/>
        </w:rPr>
        <w:t xml:space="preserve"> as well as send me a </w:t>
      </w:r>
      <w:r w:rsidR="004A693A" w:rsidRPr="00D967EC">
        <w:rPr>
          <w:rFonts w:ascii="Times New Roman" w:hAnsi="Times New Roman" w:cs="Times New Roman"/>
          <w:b/>
          <w:sz w:val="24"/>
          <w:szCs w:val="24"/>
        </w:rPr>
        <w:t>“True Invoice”</w:t>
      </w:r>
      <w:r w:rsidR="001C41A5">
        <w:rPr>
          <w:rFonts w:ascii="Times New Roman" w:hAnsi="Times New Roman" w:cs="Times New Roman"/>
          <w:sz w:val="24"/>
          <w:szCs w:val="24"/>
        </w:rPr>
        <w:t>,</w:t>
      </w:r>
      <w:r w:rsidR="004A693A" w:rsidRPr="00D967EC">
        <w:rPr>
          <w:rFonts w:ascii="Times New Roman" w:hAnsi="Times New Roman" w:cs="Times New Roman"/>
          <w:sz w:val="24"/>
          <w:szCs w:val="24"/>
        </w:rPr>
        <w:t xml:space="preserve"> NOT a statement of a bill which is a direct v</w:t>
      </w:r>
      <w:r w:rsidR="007C2454">
        <w:rPr>
          <w:rFonts w:ascii="Times New Roman" w:hAnsi="Times New Roman" w:cs="Times New Roman"/>
          <w:sz w:val="24"/>
          <w:szCs w:val="24"/>
        </w:rPr>
        <w:t xml:space="preserve">iolation of </w:t>
      </w:r>
      <w:r w:rsidR="004A693A" w:rsidRPr="00D967EC">
        <w:rPr>
          <w:rFonts w:ascii="Times New Roman" w:hAnsi="Times New Roman" w:cs="Times New Roman"/>
          <w:sz w:val="24"/>
          <w:szCs w:val="24"/>
        </w:rPr>
        <w:t xml:space="preserve">your </w:t>
      </w:r>
      <w:r w:rsidR="001C41A5">
        <w:rPr>
          <w:rFonts w:ascii="Times New Roman" w:hAnsi="Times New Roman" w:cs="Times New Roman"/>
          <w:sz w:val="24"/>
          <w:szCs w:val="24"/>
        </w:rPr>
        <w:t>fiduciary duties</w:t>
      </w:r>
      <w:r w:rsidR="004A693A" w:rsidRPr="00D967EC">
        <w:rPr>
          <w:rFonts w:ascii="Times New Roman" w:hAnsi="Times New Roman" w:cs="Times New Roman"/>
          <w:sz w:val="24"/>
          <w:szCs w:val="24"/>
        </w:rPr>
        <w:t>.</w:t>
      </w:r>
    </w:p>
    <w:p w:rsidR="00D60351" w:rsidRPr="00D967EC" w:rsidRDefault="00D60351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93A" w:rsidRPr="00D967EC" w:rsidRDefault="004A693A" w:rsidP="00F87F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67EC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E65D54">
        <w:rPr>
          <w:rFonts w:ascii="Times New Roman" w:hAnsi="Times New Roman" w:cs="Times New Roman"/>
          <w:b/>
          <w:sz w:val="24"/>
          <w:szCs w:val="24"/>
        </w:rPr>
        <w:t>little extra information for the Respondent</w:t>
      </w:r>
      <w:r w:rsidRPr="00D967EC">
        <w:rPr>
          <w:rFonts w:ascii="Times New Roman" w:hAnsi="Times New Roman" w:cs="Times New Roman"/>
          <w:b/>
          <w:sz w:val="24"/>
          <w:szCs w:val="24"/>
        </w:rPr>
        <w:t>:</w:t>
      </w:r>
    </w:p>
    <w:p w:rsidR="004A693A" w:rsidRPr="00D967EC" w:rsidRDefault="00E65D54" w:rsidP="00F87F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 INFORMED:</w:t>
      </w:r>
      <w:r w:rsidR="004A693A" w:rsidRPr="00D967EC">
        <w:rPr>
          <w:rFonts w:ascii="Times New Roman" w:hAnsi="Times New Roman" w:cs="Times New Roman"/>
          <w:sz w:val="24"/>
          <w:szCs w:val="24"/>
        </w:rPr>
        <w:t xml:space="preserve"> Any actor, agent, or fiduciary who delays, restricts, or otherwise prohibits the move</w:t>
      </w:r>
      <w:r w:rsidR="004C05E9">
        <w:rPr>
          <w:rFonts w:ascii="Times New Roman" w:hAnsi="Times New Roman" w:cs="Times New Roman"/>
          <w:sz w:val="24"/>
          <w:szCs w:val="24"/>
        </w:rPr>
        <w:t xml:space="preserve">ment of this Negotiable </w:t>
      </w:r>
      <w:r w:rsidR="00FE1382">
        <w:rPr>
          <w:rFonts w:ascii="Times New Roman" w:hAnsi="Times New Roman" w:cs="Times New Roman"/>
          <w:sz w:val="24"/>
          <w:szCs w:val="24"/>
        </w:rPr>
        <w:t xml:space="preserve">Debt </w:t>
      </w:r>
      <w:r w:rsidR="004A693A" w:rsidRPr="00D967EC">
        <w:rPr>
          <w:rFonts w:ascii="Times New Roman" w:hAnsi="Times New Roman" w:cs="Times New Roman"/>
          <w:sz w:val="24"/>
          <w:szCs w:val="24"/>
        </w:rPr>
        <w:t>Instrument in its lawful progr</w:t>
      </w:r>
      <w:r w:rsidR="00DA430A" w:rsidRPr="00D967EC">
        <w:rPr>
          <w:rFonts w:ascii="Times New Roman" w:hAnsi="Times New Roman" w:cs="Times New Roman"/>
          <w:sz w:val="24"/>
          <w:szCs w:val="24"/>
        </w:rPr>
        <w:t>ession* destined to or for the Holder in Due C</w:t>
      </w:r>
      <w:r w:rsidR="004A693A" w:rsidRPr="00D967EC">
        <w:rPr>
          <w:rFonts w:ascii="Times New Roman" w:hAnsi="Times New Roman" w:cs="Times New Roman"/>
          <w:sz w:val="24"/>
          <w:szCs w:val="24"/>
        </w:rPr>
        <w:t>ourse</w:t>
      </w:r>
      <w:r w:rsidR="00DA430A" w:rsidRPr="00D967EC">
        <w:rPr>
          <w:rFonts w:ascii="Times New Roman" w:hAnsi="Times New Roman" w:cs="Times New Roman"/>
          <w:sz w:val="24"/>
          <w:szCs w:val="24"/>
        </w:rPr>
        <w:t xml:space="preserve">, Secured Party, or Claimant must </w:t>
      </w:r>
      <w:r w:rsidR="00DA430A" w:rsidRPr="00D967EC">
        <w:rPr>
          <w:rFonts w:ascii="Times New Roman" w:hAnsi="Times New Roman" w:cs="Times New Roman"/>
          <w:sz w:val="24"/>
          <w:szCs w:val="24"/>
          <w:u w:val="single"/>
        </w:rPr>
        <w:t>show cause why a contempt charge</w:t>
      </w:r>
      <w:r w:rsidR="00DA430A" w:rsidRPr="00D967EC">
        <w:rPr>
          <w:rFonts w:ascii="Times New Roman" w:hAnsi="Times New Roman" w:cs="Times New Roman"/>
          <w:sz w:val="24"/>
          <w:szCs w:val="24"/>
        </w:rPr>
        <w:t xml:space="preserve">** </w:t>
      </w:r>
      <w:r w:rsidR="00DA430A" w:rsidRPr="00CA5FB9">
        <w:rPr>
          <w:rFonts w:ascii="Times New Roman" w:hAnsi="Times New Roman" w:cs="Times New Roman"/>
          <w:sz w:val="24"/>
          <w:szCs w:val="24"/>
        </w:rPr>
        <w:t>should not be issued against him/her in his/her/their true character or suffer the consequences of said action or lack of action.</w:t>
      </w:r>
      <w:r w:rsidR="006C4A82">
        <w:rPr>
          <w:rFonts w:ascii="Times New Roman" w:hAnsi="Times New Roman" w:cs="Times New Roman"/>
          <w:sz w:val="24"/>
          <w:szCs w:val="24"/>
        </w:rPr>
        <w:t xml:space="preserve"> The breach of fiduciary duties also incurs civil liability subject to the posted Fee Schedule for Principal.</w:t>
      </w:r>
    </w:p>
    <w:p w:rsidR="00DA430A" w:rsidRPr="00D967EC" w:rsidRDefault="00DA430A" w:rsidP="00F87F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A430A" w:rsidRDefault="00600C1A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7EC">
        <w:rPr>
          <w:rFonts w:ascii="Times New Roman" w:hAnsi="Times New Roman" w:cs="Times New Roman"/>
          <w:sz w:val="24"/>
          <w:szCs w:val="24"/>
        </w:rPr>
        <w:t xml:space="preserve">It is noted that said actors, agents, and fiduciaries are subject to the self-executing regulations of the 3rd and 4th sections of the 14th Amendment to the </w:t>
      </w:r>
      <w:r w:rsidRPr="00D967EC">
        <w:rPr>
          <w:rFonts w:ascii="Times New Roman" w:hAnsi="Times New Roman" w:cs="Times New Roman"/>
          <w:b/>
          <w:sz w:val="24"/>
          <w:szCs w:val="24"/>
          <w:u w:val="single"/>
        </w:rPr>
        <w:t>Bill of Rights</w:t>
      </w:r>
      <w:r w:rsidRPr="00D967EC">
        <w:rPr>
          <w:rFonts w:ascii="Times New Roman" w:hAnsi="Times New Roman" w:cs="Times New Roman"/>
          <w:sz w:val="24"/>
          <w:szCs w:val="24"/>
        </w:rPr>
        <w:t xml:space="preserve"> to t</w:t>
      </w:r>
      <w:r w:rsidR="00D97C1D">
        <w:rPr>
          <w:rFonts w:ascii="Times New Roman" w:hAnsi="Times New Roman" w:cs="Times New Roman"/>
          <w:sz w:val="24"/>
          <w:szCs w:val="24"/>
        </w:rPr>
        <w:t>he Constitution for the united s</w:t>
      </w:r>
      <w:r w:rsidRPr="00D967EC">
        <w:rPr>
          <w:rFonts w:ascii="Times New Roman" w:hAnsi="Times New Roman" w:cs="Times New Roman"/>
          <w:sz w:val="24"/>
          <w:szCs w:val="24"/>
        </w:rPr>
        <w:t xml:space="preserve">tates of America whereby their offices are vacated, and their salaries and </w:t>
      </w:r>
      <w:r w:rsidRPr="00D967EC">
        <w:rPr>
          <w:rFonts w:ascii="Times New Roman" w:hAnsi="Times New Roman" w:cs="Times New Roman"/>
          <w:b/>
          <w:sz w:val="24"/>
          <w:szCs w:val="24"/>
          <w:u w:val="single"/>
        </w:rPr>
        <w:t>retirement benefits</w:t>
      </w:r>
      <w:r w:rsidRPr="00D967EC">
        <w:rPr>
          <w:rFonts w:ascii="Times New Roman" w:hAnsi="Times New Roman" w:cs="Times New Roman"/>
          <w:sz w:val="24"/>
          <w:szCs w:val="24"/>
        </w:rPr>
        <w:t xml:space="preserve"> are extinguished when they do not perform the duties of said offices.</w:t>
      </w:r>
    </w:p>
    <w:p w:rsidR="00461F0D" w:rsidRPr="00D967EC" w:rsidRDefault="00461F0D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C1A" w:rsidRPr="004B0F58" w:rsidRDefault="004B0F58" w:rsidP="004B0F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F58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0F58">
        <w:rPr>
          <w:rFonts w:ascii="Times New Roman" w:hAnsi="Times New Roman" w:cs="Times New Roman"/>
          <w:sz w:val="24"/>
          <w:szCs w:val="24"/>
        </w:rPr>
        <w:t>e</w:t>
      </w:r>
      <w:r w:rsidR="00600C1A" w:rsidRPr="004B0F58">
        <w:rPr>
          <w:rFonts w:ascii="Times New Roman" w:hAnsi="Times New Roman" w:cs="Times New Roman"/>
          <w:sz w:val="24"/>
          <w:szCs w:val="24"/>
        </w:rPr>
        <w:t xml:space="preserve">stablished in </w:t>
      </w:r>
      <w:r w:rsidR="00600C1A" w:rsidRPr="004B0F58">
        <w:rPr>
          <w:rFonts w:ascii="Times New Roman" w:hAnsi="Times New Roman" w:cs="Times New Roman"/>
          <w:b/>
          <w:sz w:val="24"/>
          <w:szCs w:val="24"/>
        </w:rPr>
        <w:t>1933</w:t>
      </w:r>
      <w:r w:rsidR="00600C1A" w:rsidRPr="00393130">
        <w:rPr>
          <w:rFonts w:ascii="Times New Roman" w:hAnsi="Times New Roman" w:cs="Times New Roman"/>
          <w:sz w:val="24"/>
          <w:szCs w:val="24"/>
        </w:rPr>
        <w:t xml:space="preserve"> under</w:t>
      </w:r>
      <w:r w:rsidR="00600C1A" w:rsidRPr="004B0F58"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="00461F0D" w:rsidRPr="004B0F58">
        <w:rPr>
          <w:rFonts w:ascii="Times New Roman" w:hAnsi="Times New Roman" w:cs="Times New Roman"/>
          <w:b/>
          <w:sz w:val="24"/>
          <w:szCs w:val="24"/>
        </w:rPr>
        <w:t>JR-</w:t>
      </w:r>
      <w:r w:rsidR="00600C1A" w:rsidRPr="004B0F58">
        <w:rPr>
          <w:rFonts w:ascii="Times New Roman" w:hAnsi="Times New Roman" w:cs="Times New Roman"/>
          <w:b/>
          <w:sz w:val="24"/>
          <w:szCs w:val="24"/>
        </w:rPr>
        <w:t xml:space="preserve">192 </w:t>
      </w:r>
      <w:r w:rsidR="00600C1A" w:rsidRPr="004B0F58">
        <w:rPr>
          <w:rFonts w:ascii="Times New Roman" w:hAnsi="Times New Roman" w:cs="Times New Roman"/>
          <w:sz w:val="24"/>
          <w:szCs w:val="24"/>
        </w:rPr>
        <w:t>and exercised by actors, agents, and fiduciaries of every commercial transaction by commercial banking i</w:t>
      </w:r>
      <w:r w:rsidR="009C410F">
        <w:rPr>
          <w:rFonts w:ascii="Times New Roman" w:hAnsi="Times New Roman" w:cs="Times New Roman"/>
          <w:sz w:val="24"/>
          <w:szCs w:val="24"/>
        </w:rPr>
        <w:t>nstitutions since that date of</w:t>
      </w:r>
      <w:r w:rsidR="00600C1A" w:rsidRPr="004B0F58">
        <w:rPr>
          <w:rFonts w:ascii="Times New Roman" w:hAnsi="Times New Roman" w:cs="Times New Roman"/>
          <w:sz w:val="24"/>
          <w:szCs w:val="24"/>
        </w:rPr>
        <w:t xml:space="preserve"> the </w:t>
      </w:r>
      <w:r w:rsidRPr="004B0F58">
        <w:rPr>
          <w:rFonts w:ascii="Times New Roman" w:hAnsi="Times New Roman" w:cs="Times New Roman"/>
          <w:sz w:val="24"/>
          <w:szCs w:val="24"/>
        </w:rPr>
        <w:t>“Abrogation of the Gold Clause”</w:t>
      </w:r>
    </w:p>
    <w:p w:rsidR="00600C1A" w:rsidRPr="00D967EC" w:rsidRDefault="00600C1A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7EC">
        <w:rPr>
          <w:rFonts w:ascii="Times New Roman" w:hAnsi="Times New Roman" w:cs="Times New Roman"/>
          <w:sz w:val="24"/>
          <w:szCs w:val="24"/>
        </w:rPr>
        <w:t>**</w:t>
      </w:r>
      <w:r w:rsidR="008700C3">
        <w:rPr>
          <w:rFonts w:ascii="Times New Roman" w:hAnsi="Times New Roman" w:cs="Times New Roman"/>
          <w:sz w:val="24"/>
          <w:szCs w:val="24"/>
        </w:rPr>
        <w:t xml:space="preserve"> </w:t>
      </w:r>
      <w:r w:rsidR="00253B5C">
        <w:rPr>
          <w:rFonts w:ascii="Times New Roman" w:hAnsi="Times New Roman" w:cs="Times New Roman"/>
          <w:sz w:val="24"/>
          <w:szCs w:val="24"/>
        </w:rPr>
        <w:t>d</w:t>
      </w:r>
      <w:r w:rsidRPr="00D967EC">
        <w:rPr>
          <w:rFonts w:ascii="Times New Roman" w:hAnsi="Times New Roman" w:cs="Times New Roman"/>
          <w:sz w:val="24"/>
          <w:szCs w:val="24"/>
        </w:rPr>
        <w:t>amages equal to double the amount of the Negotiable Debt Instrument (under civil action) or triple the amount of the Negotiable Debt Instrument (under Admiralty Jurisdiction).</w:t>
      </w:r>
    </w:p>
    <w:p w:rsidR="00600C1A" w:rsidRPr="00D967EC" w:rsidRDefault="00600C1A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C1A" w:rsidRPr="00D967EC" w:rsidRDefault="00600C1A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7EC">
        <w:rPr>
          <w:rFonts w:ascii="Times New Roman" w:hAnsi="Times New Roman" w:cs="Times New Roman"/>
          <w:sz w:val="24"/>
          <w:szCs w:val="24"/>
        </w:rPr>
        <w:t>Copies of all paperwork shall be forwarded to:</w:t>
      </w:r>
    </w:p>
    <w:p w:rsidR="008768FF" w:rsidRPr="00D967EC" w:rsidRDefault="008768FF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878"/>
      </w:tblGrid>
      <w:tr w:rsidR="008768FF" w:rsidRPr="00D967EC" w:rsidTr="00224FA5">
        <w:tc>
          <w:tcPr>
            <w:tcW w:w="4698" w:type="dxa"/>
          </w:tcPr>
          <w:p w:rsidR="008768FF" w:rsidRPr="00D967EC" w:rsidRDefault="002C4469" w:rsidP="00876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To: INTERNAL  REVENUE  SERVICE</w:t>
            </w:r>
          </w:p>
          <w:p w:rsidR="00224FA5" w:rsidRDefault="00F1231E" w:rsidP="008768F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10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6F7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AUS</w:t>
            </w:r>
            <w:r w:rsidR="00224FA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TIN  SUBMISSION</w:t>
            </w:r>
          </w:p>
          <w:p w:rsidR="00224FA5" w:rsidRDefault="00224FA5" w:rsidP="00876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4FA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66F7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10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231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PROCESSING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2C4469" w:rsidRPr="0003734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CENTER</w:t>
            </w:r>
          </w:p>
          <w:p w:rsidR="008768FF" w:rsidRPr="00224FA5" w:rsidRDefault="00224FA5" w:rsidP="008768F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24FA5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highlight w:val="red"/>
              </w:rPr>
              <w:t xml:space="preserve">**SEE  </w:t>
            </w:r>
            <w:r w:rsidR="00037347" w:rsidRPr="0003734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highlight w:val="red"/>
              </w:rPr>
              <w:t>BELOW**</w:t>
            </w:r>
          </w:p>
          <w:p w:rsidR="008768FF" w:rsidRPr="00D967EC" w:rsidRDefault="002C4469" w:rsidP="00876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CA11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P.O.  BOX # 149213</w:t>
            </w:r>
          </w:p>
          <w:p w:rsidR="008768FF" w:rsidRPr="00D967EC" w:rsidRDefault="002C4469" w:rsidP="00F87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CA11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AUSTIN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A11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11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78714</w:t>
            </w:r>
          </w:p>
        </w:tc>
        <w:tc>
          <w:tcPr>
            <w:tcW w:w="4878" w:type="dxa"/>
          </w:tcPr>
          <w:p w:rsidR="00EC2BF9" w:rsidRDefault="008768FF" w:rsidP="00F87F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7EC">
              <w:rPr>
                <w:rFonts w:ascii="Times New Roman" w:hAnsi="Times New Roman" w:cs="Times New Roman"/>
                <w:b/>
                <w:sz w:val="24"/>
                <w:szCs w:val="24"/>
              </w:rPr>
              <w:t>To:</w:t>
            </w:r>
            <w:r w:rsidR="009D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C2BF9" w:rsidRDefault="00F879F3" w:rsidP="00F87F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I.R.S.  TECHNICAL  SUPPORT  </w:t>
            </w:r>
            <w:r w:rsidR="00EC2BF9"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  <w:p w:rsidR="00224FA5" w:rsidRDefault="00EC2BF9" w:rsidP="00F87F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C/O </w:t>
            </w:r>
            <w:r w:rsidR="00224F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TREASURY  U.C.C.</w:t>
            </w:r>
          </w:p>
          <w:p w:rsidR="00991287" w:rsidRDefault="00224FA5" w:rsidP="00F87F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F879F3">
              <w:rPr>
                <w:rFonts w:ascii="Times New Roman" w:hAnsi="Times New Roman" w:cs="Times New Roman"/>
                <w:b/>
                <w:sz w:val="24"/>
                <w:szCs w:val="24"/>
              </w:rPr>
              <w:t>CONTRACT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9D461D">
              <w:rPr>
                <w:rFonts w:ascii="Times New Roman" w:hAnsi="Times New Roman" w:cs="Times New Roman"/>
                <w:b/>
                <w:sz w:val="24"/>
                <w:szCs w:val="24"/>
              </w:rPr>
              <w:t>TRUST</w:t>
            </w:r>
          </w:p>
          <w:p w:rsidR="008768FF" w:rsidRDefault="00F64B80" w:rsidP="00F87F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INTERNAL  REVENUE  SERVICE</w:t>
            </w:r>
          </w:p>
          <w:p w:rsidR="00EC2BF9" w:rsidRDefault="00EC2BF9" w:rsidP="00F87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  PENNSYLVANIA  AVE.  NW</w:t>
            </w:r>
          </w:p>
          <w:p w:rsidR="00EC2BF9" w:rsidRPr="00EC2BF9" w:rsidRDefault="00EC2BF9" w:rsidP="00F87F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WASHINGTON,  DC 20220</w:t>
            </w:r>
          </w:p>
        </w:tc>
      </w:tr>
    </w:tbl>
    <w:p w:rsidR="00600C1A" w:rsidRPr="00D967EC" w:rsidRDefault="00600C1A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68FF" w:rsidRPr="00D967EC" w:rsidRDefault="008127D0" w:rsidP="00F87F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To: Principal</w:t>
      </w:r>
    </w:p>
    <w:p w:rsidR="008768FF" w:rsidRDefault="008127D0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[address listed above]</w:t>
      </w:r>
    </w:p>
    <w:p w:rsidR="00B81018" w:rsidRPr="00D967EC" w:rsidRDefault="00B81018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93A" w:rsidRDefault="004A693A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4D2" w:rsidRDefault="005254D2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assistance in this matter.</w:t>
      </w:r>
    </w:p>
    <w:p w:rsidR="00385203" w:rsidRPr="00D967EC" w:rsidRDefault="00385203" w:rsidP="00F87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93A" w:rsidRPr="00D967EC" w:rsidRDefault="004A693A" w:rsidP="004A693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A693A" w:rsidRPr="00D967EC" w:rsidRDefault="004A693A" w:rsidP="004A693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67EC">
        <w:rPr>
          <w:rFonts w:ascii="Times New Roman" w:hAnsi="Times New Roman" w:cs="Times New Roman"/>
          <w:sz w:val="24"/>
          <w:szCs w:val="24"/>
        </w:rPr>
        <w:t>Sincerely,</w:t>
      </w:r>
      <w:r w:rsidRPr="00D967EC">
        <w:rPr>
          <w:rFonts w:ascii="Times New Roman" w:hAnsi="Times New Roman" w:cs="Times New Roman"/>
          <w:sz w:val="24"/>
          <w:szCs w:val="24"/>
        </w:rPr>
        <w:tab/>
      </w:r>
      <w:r w:rsidRPr="00D967EC">
        <w:rPr>
          <w:rFonts w:ascii="Times New Roman" w:hAnsi="Times New Roman" w:cs="Times New Roman"/>
          <w:sz w:val="24"/>
          <w:szCs w:val="24"/>
        </w:rPr>
        <w:tab/>
      </w:r>
      <w:r w:rsidRPr="00D967EC">
        <w:rPr>
          <w:rFonts w:ascii="Times New Roman" w:hAnsi="Times New Roman" w:cs="Times New Roman"/>
          <w:sz w:val="24"/>
          <w:szCs w:val="24"/>
        </w:rPr>
        <w:tab/>
      </w:r>
      <w:r w:rsidRPr="00D967EC">
        <w:rPr>
          <w:rFonts w:ascii="Times New Roman" w:hAnsi="Times New Roman" w:cs="Times New Roman"/>
          <w:sz w:val="24"/>
          <w:szCs w:val="24"/>
        </w:rPr>
        <w:tab/>
      </w:r>
      <w:r w:rsidRPr="00D967EC">
        <w:rPr>
          <w:rFonts w:ascii="Times New Roman" w:hAnsi="Times New Roman" w:cs="Times New Roman"/>
          <w:sz w:val="24"/>
          <w:szCs w:val="24"/>
        </w:rPr>
        <w:tab/>
      </w:r>
      <w:r w:rsidRPr="00D967EC">
        <w:rPr>
          <w:rFonts w:ascii="Times New Roman" w:hAnsi="Times New Roman" w:cs="Times New Roman"/>
          <w:sz w:val="24"/>
          <w:szCs w:val="24"/>
        </w:rPr>
        <w:tab/>
      </w:r>
      <w:r w:rsidRPr="00D967EC">
        <w:rPr>
          <w:rFonts w:ascii="Times New Roman" w:hAnsi="Times New Roman" w:cs="Times New Roman"/>
          <w:sz w:val="24"/>
          <w:szCs w:val="24"/>
        </w:rPr>
        <w:tab/>
      </w:r>
      <w:r w:rsidRPr="00D967EC">
        <w:rPr>
          <w:rFonts w:ascii="Times New Roman" w:hAnsi="Times New Roman" w:cs="Times New Roman"/>
          <w:sz w:val="24"/>
          <w:szCs w:val="24"/>
        </w:rPr>
        <w:tab/>
      </w:r>
    </w:p>
    <w:p w:rsidR="004A693A" w:rsidRPr="00D967EC" w:rsidRDefault="004A693A" w:rsidP="004A693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A693A" w:rsidRPr="00D967EC" w:rsidRDefault="004A693A" w:rsidP="004A693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A693A" w:rsidRPr="00D967EC" w:rsidRDefault="004A693A" w:rsidP="0081694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67EC">
        <w:rPr>
          <w:rFonts w:ascii="Times New Roman" w:hAnsi="Times New Roman" w:cs="Times New Roman"/>
          <w:sz w:val="24"/>
          <w:szCs w:val="24"/>
        </w:rPr>
        <w:t xml:space="preserve">By:_________________________________  Date:_____________, </w:t>
      </w:r>
      <w:r w:rsidR="0081694E" w:rsidRPr="00D967EC">
        <w:rPr>
          <w:rFonts w:ascii="Times New Roman" w:hAnsi="Times New Roman" w:cs="Times New Roman"/>
          <w:sz w:val="24"/>
          <w:szCs w:val="24"/>
          <w:highlight w:val="yellow"/>
        </w:rPr>
        <w:t>20</w:t>
      </w:r>
      <w:r w:rsidR="007516D1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4341C1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81694E" w:rsidRPr="00D967EC">
        <w:rPr>
          <w:rFonts w:ascii="Times New Roman" w:hAnsi="Times New Roman" w:cs="Times New Roman"/>
          <w:sz w:val="24"/>
          <w:szCs w:val="24"/>
        </w:rPr>
        <w:t xml:space="preserve"> </w:t>
      </w:r>
      <w:r w:rsidRPr="00D967EC">
        <w:rPr>
          <w:rFonts w:ascii="Times New Roman" w:hAnsi="Times New Roman" w:cs="Times New Roman"/>
          <w:sz w:val="24"/>
          <w:szCs w:val="24"/>
        </w:rPr>
        <w:t>A.D.</w:t>
      </w:r>
    </w:p>
    <w:p w:rsidR="0081694E" w:rsidRPr="00D967EC" w:rsidRDefault="0081694E" w:rsidP="0081694E">
      <w:pPr>
        <w:spacing w:after="0" w:line="240" w:lineRule="auto"/>
        <w:ind w:left="2310"/>
        <w:jc w:val="both"/>
        <w:rPr>
          <w:rFonts w:ascii="Times New Roman" w:hAnsi="Times New Roman" w:cs="Times New Roman"/>
          <w:sz w:val="24"/>
          <w:szCs w:val="24"/>
        </w:rPr>
      </w:pPr>
      <w:r w:rsidRPr="00D967EC">
        <w:rPr>
          <w:rFonts w:ascii="Times New Roman" w:hAnsi="Times New Roman" w:cs="Times New Roman"/>
          <w:sz w:val="24"/>
          <w:szCs w:val="24"/>
        </w:rPr>
        <w:t xml:space="preserve">       </w:t>
      </w:r>
      <w:r w:rsidR="00B81018">
        <w:rPr>
          <w:rFonts w:ascii="Times New Roman" w:hAnsi="Times New Roman" w:cs="Times New Roman"/>
          <w:sz w:val="24"/>
          <w:szCs w:val="24"/>
          <w:highlight w:val="yellow"/>
        </w:rPr>
        <w:t xml:space="preserve">First </w:t>
      </w:r>
      <w:r w:rsidR="00977111" w:rsidRPr="00D967EC">
        <w:rPr>
          <w:rFonts w:ascii="Times New Roman" w:hAnsi="Times New Roman" w:cs="Times New Roman"/>
          <w:sz w:val="24"/>
          <w:szCs w:val="24"/>
          <w:highlight w:val="yellow"/>
        </w:rPr>
        <w:t>Middle Last</w:t>
      </w:r>
      <w:r w:rsidR="0049036C" w:rsidRPr="00D967EC">
        <w:rPr>
          <w:rFonts w:ascii="Times New Roman" w:hAnsi="Times New Roman" w:cs="Times New Roman"/>
          <w:sz w:val="24"/>
          <w:szCs w:val="24"/>
        </w:rPr>
        <w:t xml:space="preserve">, </w:t>
      </w:r>
      <w:r w:rsidR="004A693A" w:rsidRPr="00D967EC">
        <w:rPr>
          <w:rFonts w:ascii="Times New Roman" w:hAnsi="Times New Roman" w:cs="Times New Roman"/>
          <w:sz w:val="24"/>
          <w:szCs w:val="24"/>
        </w:rPr>
        <w:t>Authorized Representative</w:t>
      </w:r>
      <w:r w:rsidR="00977111" w:rsidRPr="00D967EC">
        <w:rPr>
          <w:rFonts w:ascii="Times New Roman" w:hAnsi="Times New Roman" w:cs="Times New Roman"/>
          <w:sz w:val="24"/>
          <w:szCs w:val="24"/>
        </w:rPr>
        <w:tab/>
      </w:r>
      <w:r w:rsidR="004A693A" w:rsidRPr="00D967EC">
        <w:rPr>
          <w:rFonts w:ascii="Times New Roman" w:hAnsi="Times New Roman" w:cs="Times New Roman"/>
          <w:sz w:val="24"/>
          <w:szCs w:val="24"/>
        </w:rPr>
        <w:tab/>
      </w:r>
      <w:r w:rsidR="004A693A" w:rsidRPr="00D967EC">
        <w:rPr>
          <w:rFonts w:ascii="Times New Roman" w:hAnsi="Times New Roman" w:cs="Times New Roman"/>
          <w:sz w:val="24"/>
          <w:szCs w:val="24"/>
        </w:rPr>
        <w:tab/>
      </w:r>
      <w:r w:rsidR="004A693A" w:rsidRPr="00D967EC">
        <w:rPr>
          <w:rFonts w:ascii="Times New Roman" w:hAnsi="Times New Roman" w:cs="Times New Roman"/>
          <w:sz w:val="24"/>
          <w:szCs w:val="24"/>
        </w:rPr>
        <w:tab/>
      </w:r>
      <w:r w:rsidRPr="00D967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81694E" w:rsidRPr="00D967EC" w:rsidRDefault="0081694E" w:rsidP="0081694E">
      <w:pPr>
        <w:spacing w:after="0" w:line="240" w:lineRule="auto"/>
        <w:ind w:left="2310"/>
        <w:jc w:val="both"/>
        <w:rPr>
          <w:rFonts w:ascii="Times New Roman" w:hAnsi="Times New Roman" w:cs="Times New Roman"/>
          <w:sz w:val="24"/>
          <w:szCs w:val="24"/>
        </w:rPr>
      </w:pPr>
      <w:r w:rsidRPr="00D967EC">
        <w:rPr>
          <w:rFonts w:ascii="Times New Roman" w:hAnsi="Times New Roman" w:cs="Times New Roman"/>
          <w:sz w:val="24"/>
          <w:szCs w:val="24"/>
        </w:rPr>
        <w:t xml:space="preserve">       </w:t>
      </w:r>
      <w:r w:rsidR="00953FC1">
        <w:rPr>
          <w:rFonts w:ascii="Times New Roman" w:hAnsi="Times New Roman" w:cs="Times New Roman"/>
          <w:sz w:val="24"/>
          <w:szCs w:val="24"/>
        </w:rPr>
        <w:t>Natural Person, i</w:t>
      </w:r>
      <w:r w:rsidR="004A693A" w:rsidRPr="00D967EC">
        <w:rPr>
          <w:rFonts w:ascii="Times New Roman" w:hAnsi="Times New Roman" w:cs="Times New Roman"/>
          <w:sz w:val="24"/>
          <w:szCs w:val="24"/>
        </w:rPr>
        <w:t xml:space="preserve">n </w:t>
      </w:r>
      <w:r w:rsidR="00953FC1">
        <w:rPr>
          <w:rFonts w:ascii="Times New Roman" w:hAnsi="Times New Roman" w:cs="Times New Roman"/>
          <w:i/>
          <w:sz w:val="24"/>
          <w:szCs w:val="24"/>
        </w:rPr>
        <w:t>propria p</w:t>
      </w:r>
      <w:r w:rsidR="004A693A" w:rsidRPr="00953FC1">
        <w:rPr>
          <w:rFonts w:ascii="Times New Roman" w:hAnsi="Times New Roman" w:cs="Times New Roman"/>
          <w:i/>
          <w:sz w:val="24"/>
          <w:szCs w:val="24"/>
        </w:rPr>
        <w:t>ersona</w:t>
      </w:r>
      <w:r w:rsidR="004A693A" w:rsidRPr="00D967EC">
        <w:rPr>
          <w:rFonts w:ascii="Times New Roman" w:hAnsi="Times New Roman" w:cs="Times New Roman"/>
          <w:sz w:val="24"/>
          <w:szCs w:val="24"/>
        </w:rPr>
        <w:t xml:space="preserve">, </w:t>
      </w:r>
      <w:r w:rsidR="00953FC1">
        <w:rPr>
          <w:rFonts w:ascii="Times New Roman" w:hAnsi="Times New Roman" w:cs="Times New Roman"/>
          <w:i/>
          <w:sz w:val="24"/>
          <w:szCs w:val="24"/>
        </w:rPr>
        <w:t>sui j</w:t>
      </w:r>
      <w:r w:rsidR="004A693A" w:rsidRPr="00953FC1">
        <w:rPr>
          <w:rFonts w:ascii="Times New Roman" w:hAnsi="Times New Roman" w:cs="Times New Roman"/>
          <w:i/>
          <w:sz w:val="24"/>
          <w:szCs w:val="24"/>
        </w:rPr>
        <w:t>uris</w:t>
      </w:r>
      <w:r w:rsidR="004A693A" w:rsidRPr="00D967EC">
        <w:rPr>
          <w:rFonts w:ascii="Times New Roman" w:hAnsi="Times New Roman" w:cs="Times New Roman"/>
          <w:sz w:val="24"/>
          <w:szCs w:val="24"/>
        </w:rPr>
        <w:tab/>
      </w:r>
      <w:r w:rsidR="004A693A" w:rsidRPr="00D967EC">
        <w:rPr>
          <w:rFonts w:ascii="Times New Roman" w:hAnsi="Times New Roman" w:cs="Times New Roman"/>
          <w:sz w:val="24"/>
          <w:szCs w:val="24"/>
        </w:rPr>
        <w:tab/>
      </w:r>
      <w:r w:rsidR="004A693A" w:rsidRPr="00D967EC">
        <w:rPr>
          <w:rFonts w:ascii="Times New Roman" w:hAnsi="Times New Roman" w:cs="Times New Roman"/>
          <w:sz w:val="24"/>
          <w:szCs w:val="24"/>
        </w:rPr>
        <w:tab/>
      </w:r>
      <w:r w:rsidR="004A693A" w:rsidRPr="00D967EC">
        <w:rPr>
          <w:rFonts w:ascii="Times New Roman" w:hAnsi="Times New Roman" w:cs="Times New Roman"/>
          <w:sz w:val="24"/>
          <w:szCs w:val="24"/>
        </w:rPr>
        <w:tab/>
      </w:r>
      <w:r w:rsidRPr="00D967E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37347" w:rsidRDefault="0081694E" w:rsidP="00953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7E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53FC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967EC">
        <w:rPr>
          <w:rFonts w:ascii="Times New Roman" w:hAnsi="Times New Roman" w:cs="Times New Roman"/>
          <w:sz w:val="24"/>
          <w:szCs w:val="24"/>
        </w:rPr>
        <w:t xml:space="preserve"> </w:t>
      </w:r>
      <w:r w:rsidR="004A693A" w:rsidRPr="00D967EC">
        <w:rPr>
          <w:rFonts w:ascii="Times New Roman" w:hAnsi="Times New Roman" w:cs="Times New Roman"/>
          <w:sz w:val="24"/>
          <w:szCs w:val="24"/>
        </w:rPr>
        <w:t>All Rights Reserved, Without Prejudice, U.C.C.</w:t>
      </w:r>
      <w:r w:rsidR="00D967EC">
        <w:rPr>
          <w:rFonts w:ascii="Times New Roman" w:hAnsi="Times New Roman" w:cs="Times New Roman"/>
          <w:sz w:val="24"/>
          <w:szCs w:val="24"/>
        </w:rPr>
        <w:t xml:space="preserve"> </w:t>
      </w:r>
      <w:r w:rsidR="00953FC1" w:rsidRPr="00953FC1">
        <w:rPr>
          <w:rFonts w:ascii="Times New Roman" w:hAnsi="Times New Roman" w:cs="Times New Roman"/>
          <w:sz w:val="24"/>
          <w:szCs w:val="26"/>
        </w:rPr>
        <w:t>§</w:t>
      </w:r>
      <w:r w:rsidR="00953FC1">
        <w:rPr>
          <w:rFonts w:ascii="MS Shell Dlg 2" w:hAnsi="MS Shell Dlg 2" w:cs="MS Shell Dlg 2"/>
          <w:sz w:val="16"/>
          <w:szCs w:val="16"/>
        </w:rPr>
        <w:t xml:space="preserve"> </w:t>
      </w:r>
      <w:r w:rsidR="004A693A" w:rsidRPr="00D967EC">
        <w:rPr>
          <w:rFonts w:ascii="Times New Roman" w:hAnsi="Times New Roman" w:cs="Times New Roman"/>
          <w:sz w:val="24"/>
          <w:szCs w:val="24"/>
        </w:rPr>
        <w:t>1-207, 1-308, 1-103</w:t>
      </w:r>
    </w:p>
    <w:p w:rsidR="009A68E5" w:rsidRDefault="009A68E5" w:rsidP="00953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347" w:rsidRDefault="00037347" w:rsidP="00953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347" w:rsidRPr="00005BA0" w:rsidRDefault="005F4B6B" w:rsidP="00037347">
      <w:pPr>
        <w:spacing w:after="0"/>
        <w:jc w:val="center"/>
        <w:rPr>
          <w:rFonts w:ascii="Times New Roman" w:hAnsi="Times New Roman"/>
          <w:b/>
          <w:color w:val="FFFFFF"/>
        </w:rPr>
      </w:pPr>
      <w:r>
        <w:rPr>
          <w:rFonts w:ascii="Times New Roman" w:hAnsi="Times New Roman"/>
          <w:b/>
          <w:color w:val="FFFFFF"/>
          <w:highlight w:val="red"/>
        </w:rPr>
        <w:lastRenderedPageBreak/>
        <w:t>**I.R.S.  ADDRESSES  FOR  EACH</w:t>
      </w:r>
      <w:bookmarkStart w:id="0" w:name="_GoBack"/>
      <w:bookmarkEnd w:id="0"/>
      <w:r w:rsidR="00037347" w:rsidRPr="00005BA0">
        <w:rPr>
          <w:rFonts w:ascii="Times New Roman" w:hAnsi="Times New Roman"/>
          <w:b/>
          <w:color w:val="FFFFFF"/>
          <w:highlight w:val="red"/>
        </w:rPr>
        <w:t xml:space="preserve">  STATE:**</w:t>
      </w:r>
    </w:p>
    <w:p w:rsidR="00037347" w:rsidRDefault="00037347" w:rsidP="00037347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260850" cy="29749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347" w:rsidRDefault="00037347" w:rsidP="00037347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243070" cy="8534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347" w:rsidRPr="00005BA0" w:rsidRDefault="00037347" w:rsidP="00037347">
      <w:pPr>
        <w:spacing w:after="0"/>
        <w:jc w:val="center"/>
        <w:rPr>
          <w:rFonts w:ascii="Times New Roman" w:hAnsi="Times New Roman"/>
          <w:b/>
          <w:color w:val="FFFFFF"/>
          <w:sz w:val="28"/>
        </w:rPr>
      </w:pPr>
      <w:r w:rsidRPr="00005BA0">
        <w:rPr>
          <w:rFonts w:ascii="Times New Roman" w:hAnsi="Times New Roman"/>
          <w:b/>
          <w:noProof/>
          <w:color w:val="FFFFFF"/>
          <w:sz w:val="28"/>
          <w:highlight w:val="red"/>
        </w:rPr>
        <w:t>DELETE  THIS  AND  ALL HIGHLIGHTED  TEXT  AFTERWARD</w:t>
      </w:r>
    </w:p>
    <w:p w:rsidR="004A693A" w:rsidRPr="00953FC1" w:rsidRDefault="004A693A" w:rsidP="00953F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  <w:r w:rsidRPr="00D967EC">
        <w:rPr>
          <w:rFonts w:ascii="Times New Roman" w:hAnsi="Times New Roman" w:cs="Times New Roman"/>
          <w:sz w:val="24"/>
          <w:szCs w:val="24"/>
        </w:rPr>
        <w:tab/>
      </w:r>
    </w:p>
    <w:sectPr w:rsidR="004A693A" w:rsidRPr="00953FC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1A0" w:rsidRDefault="006B61A0" w:rsidP="008E53E6">
      <w:pPr>
        <w:spacing w:after="0" w:line="240" w:lineRule="auto"/>
      </w:pPr>
      <w:r>
        <w:separator/>
      </w:r>
    </w:p>
  </w:endnote>
  <w:endnote w:type="continuationSeparator" w:id="0">
    <w:p w:rsidR="006B61A0" w:rsidRDefault="006B61A0" w:rsidP="008E5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3E6" w:rsidRDefault="008E53E6">
    <w:pPr>
      <w:pStyle w:val="Footer"/>
      <w:jc w:val="right"/>
    </w:pPr>
    <w:r>
      <w:t xml:space="preserve">Pg. </w:t>
    </w:r>
    <w:sdt>
      <w:sdtPr>
        <w:id w:val="14051840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B6B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sdtContent>
    </w:sdt>
  </w:p>
  <w:p w:rsidR="008E53E6" w:rsidRDefault="008E53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1A0" w:rsidRDefault="006B61A0" w:rsidP="008E53E6">
      <w:pPr>
        <w:spacing w:after="0" w:line="240" w:lineRule="auto"/>
      </w:pPr>
      <w:r>
        <w:separator/>
      </w:r>
    </w:p>
  </w:footnote>
  <w:footnote w:type="continuationSeparator" w:id="0">
    <w:p w:rsidR="006B61A0" w:rsidRDefault="006B61A0" w:rsidP="008E5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452C3"/>
    <w:multiLevelType w:val="hybridMultilevel"/>
    <w:tmpl w:val="20A6047A"/>
    <w:lvl w:ilvl="0" w:tplc="16787C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15"/>
    <w:rsid w:val="000323FC"/>
    <w:rsid w:val="00037347"/>
    <w:rsid w:val="0006476E"/>
    <w:rsid w:val="000C58E5"/>
    <w:rsid w:val="000D134C"/>
    <w:rsid w:val="00120AAD"/>
    <w:rsid w:val="00170AE9"/>
    <w:rsid w:val="001B240A"/>
    <w:rsid w:val="001C41A5"/>
    <w:rsid w:val="001F6C0A"/>
    <w:rsid w:val="00224FA5"/>
    <w:rsid w:val="002305C3"/>
    <w:rsid w:val="00237FBB"/>
    <w:rsid w:val="002423C8"/>
    <w:rsid w:val="00253B5C"/>
    <w:rsid w:val="00254D88"/>
    <w:rsid w:val="00260AC7"/>
    <w:rsid w:val="002928CE"/>
    <w:rsid w:val="002C4469"/>
    <w:rsid w:val="002E68B1"/>
    <w:rsid w:val="00317772"/>
    <w:rsid w:val="00324575"/>
    <w:rsid w:val="003307FB"/>
    <w:rsid w:val="00362865"/>
    <w:rsid w:val="00366F7B"/>
    <w:rsid w:val="003817AA"/>
    <w:rsid w:val="00385203"/>
    <w:rsid w:val="00393130"/>
    <w:rsid w:val="003C424B"/>
    <w:rsid w:val="004341C1"/>
    <w:rsid w:val="0044177C"/>
    <w:rsid w:val="00447568"/>
    <w:rsid w:val="00461F0D"/>
    <w:rsid w:val="0047020F"/>
    <w:rsid w:val="0049036C"/>
    <w:rsid w:val="004A693A"/>
    <w:rsid w:val="004A743D"/>
    <w:rsid w:val="004B0F58"/>
    <w:rsid w:val="004C05E9"/>
    <w:rsid w:val="005254D2"/>
    <w:rsid w:val="00563415"/>
    <w:rsid w:val="00572CBB"/>
    <w:rsid w:val="00592268"/>
    <w:rsid w:val="005B0626"/>
    <w:rsid w:val="005F4B6B"/>
    <w:rsid w:val="00600C1A"/>
    <w:rsid w:val="0061773D"/>
    <w:rsid w:val="00631516"/>
    <w:rsid w:val="006857AA"/>
    <w:rsid w:val="006B61A0"/>
    <w:rsid w:val="006C4A82"/>
    <w:rsid w:val="00724033"/>
    <w:rsid w:val="00730E07"/>
    <w:rsid w:val="00736DE7"/>
    <w:rsid w:val="007516D1"/>
    <w:rsid w:val="007B5205"/>
    <w:rsid w:val="007C2454"/>
    <w:rsid w:val="0080493D"/>
    <w:rsid w:val="008127D0"/>
    <w:rsid w:val="00814200"/>
    <w:rsid w:val="0081694E"/>
    <w:rsid w:val="008700C3"/>
    <w:rsid w:val="008768FF"/>
    <w:rsid w:val="008D21A7"/>
    <w:rsid w:val="008E53E6"/>
    <w:rsid w:val="00953FC1"/>
    <w:rsid w:val="0095636F"/>
    <w:rsid w:val="00977111"/>
    <w:rsid w:val="00991287"/>
    <w:rsid w:val="009A68E5"/>
    <w:rsid w:val="009C410F"/>
    <w:rsid w:val="009D461D"/>
    <w:rsid w:val="00A1624D"/>
    <w:rsid w:val="00A41F79"/>
    <w:rsid w:val="00B45B99"/>
    <w:rsid w:val="00B75F9D"/>
    <w:rsid w:val="00B81018"/>
    <w:rsid w:val="00BB01C9"/>
    <w:rsid w:val="00C331D3"/>
    <w:rsid w:val="00C45727"/>
    <w:rsid w:val="00CA11EF"/>
    <w:rsid w:val="00CA5FB9"/>
    <w:rsid w:val="00CB4E5C"/>
    <w:rsid w:val="00CB7BD5"/>
    <w:rsid w:val="00CF3F45"/>
    <w:rsid w:val="00D06DC8"/>
    <w:rsid w:val="00D464FC"/>
    <w:rsid w:val="00D60351"/>
    <w:rsid w:val="00D76CE5"/>
    <w:rsid w:val="00D77465"/>
    <w:rsid w:val="00D92CA2"/>
    <w:rsid w:val="00D967EC"/>
    <w:rsid w:val="00D97C1D"/>
    <w:rsid w:val="00DA430A"/>
    <w:rsid w:val="00DC38AF"/>
    <w:rsid w:val="00DF62C7"/>
    <w:rsid w:val="00E65D54"/>
    <w:rsid w:val="00E707DB"/>
    <w:rsid w:val="00E82B43"/>
    <w:rsid w:val="00EC2BF9"/>
    <w:rsid w:val="00F10C49"/>
    <w:rsid w:val="00F1231E"/>
    <w:rsid w:val="00F436FC"/>
    <w:rsid w:val="00F55748"/>
    <w:rsid w:val="00F64B80"/>
    <w:rsid w:val="00F879F3"/>
    <w:rsid w:val="00F87F6A"/>
    <w:rsid w:val="00FE1382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F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5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3E6"/>
  </w:style>
  <w:style w:type="paragraph" w:styleId="Footer">
    <w:name w:val="footer"/>
    <w:basedOn w:val="Normal"/>
    <w:link w:val="FooterChar"/>
    <w:uiPriority w:val="99"/>
    <w:unhideWhenUsed/>
    <w:rsid w:val="008E5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3E6"/>
  </w:style>
  <w:style w:type="paragraph" w:styleId="BalloonText">
    <w:name w:val="Balloon Text"/>
    <w:basedOn w:val="Normal"/>
    <w:link w:val="BalloonTextChar"/>
    <w:uiPriority w:val="99"/>
    <w:semiHidden/>
    <w:unhideWhenUsed/>
    <w:rsid w:val="00037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3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F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5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3E6"/>
  </w:style>
  <w:style w:type="paragraph" w:styleId="Footer">
    <w:name w:val="footer"/>
    <w:basedOn w:val="Normal"/>
    <w:link w:val="FooterChar"/>
    <w:uiPriority w:val="99"/>
    <w:unhideWhenUsed/>
    <w:rsid w:val="008E5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3E6"/>
  </w:style>
  <w:style w:type="paragraph" w:styleId="BalloonText">
    <w:name w:val="Balloon Text"/>
    <w:basedOn w:val="Normal"/>
    <w:link w:val="BalloonTextChar"/>
    <w:uiPriority w:val="99"/>
    <w:semiHidden/>
    <w:unhideWhenUsed/>
    <w:rsid w:val="00037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3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BCFB3-9DAD-43DC-A3D2-669B4279D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Smith</dc:creator>
  <cp:lastModifiedBy>Tyler Smith</cp:lastModifiedBy>
  <cp:revision>102</cp:revision>
  <dcterms:created xsi:type="dcterms:W3CDTF">2016-04-03T21:12:00Z</dcterms:created>
  <dcterms:modified xsi:type="dcterms:W3CDTF">2023-11-16T19:49:00Z</dcterms:modified>
</cp:coreProperties>
</file>