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3C09" w14:textId="77777777" w:rsidR="00572941" w:rsidRDefault="00572941" w:rsidP="00572941">
      <w:pPr>
        <w:pStyle w:val="Default"/>
        <w:jc w:val="center"/>
        <w:rPr>
          <w:b/>
          <w:sz w:val="28"/>
          <w:szCs w:val="28"/>
        </w:rPr>
      </w:pPr>
      <w:r w:rsidRPr="00A5001C">
        <w:rPr>
          <w:b/>
          <w:sz w:val="28"/>
          <w:szCs w:val="28"/>
        </w:rPr>
        <w:t>ECE 152</w:t>
      </w:r>
      <w:r w:rsidR="00334F54" w:rsidRPr="00A5001C">
        <w:rPr>
          <w:b/>
          <w:sz w:val="28"/>
          <w:szCs w:val="28"/>
        </w:rPr>
        <w:t>00</w:t>
      </w:r>
      <w:r w:rsidR="00904896">
        <w:rPr>
          <w:b/>
          <w:sz w:val="28"/>
          <w:szCs w:val="28"/>
        </w:rPr>
        <w:t>:</w:t>
      </w:r>
      <w:r w:rsidRPr="00A5001C">
        <w:rPr>
          <w:b/>
          <w:sz w:val="28"/>
          <w:szCs w:val="28"/>
        </w:rPr>
        <w:t xml:space="preserve"> Programming for Engineers</w:t>
      </w:r>
    </w:p>
    <w:p w14:paraId="00F60F26" w14:textId="77777777" w:rsidR="00904896" w:rsidRPr="00904896" w:rsidRDefault="00904896" w:rsidP="00904896">
      <w:pPr>
        <w:pStyle w:val="Default"/>
        <w:jc w:val="center"/>
        <w:rPr>
          <w:b/>
          <w:szCs w:val="28"/>
        </w:rPr>
      </w:pPr>
      <w:r w:rsidRPr="00904896">
        <w:rPr>
          <w:b/>
          <w:szCs w:val="28"/>
        </w:rPr>
        <w:t>Purdue University Northwest, ECE Department</w:t>
      </w:r>
    </w:p>
    <w:p w14:paraId="7AAFCB3D" w14:textId="77777777" w:rsidR="00572941" w:rsidRPr="00E113E8" w:rsidRDefault="00020252" w:rsidP="00572941">
      <w:pPr>
        <w:pStyle w:val="Default"/>
        <w:pBdr>
          <w:bottom w:val="double" w:sz="6" w:space="1" w:color="auto"/>
        </w:pBdr>
        <w:jc w:val="center"/>
        <w:rPr>
          <w:szCs w:val="28"/>
        </w:rPr>
      </w:pPr>
      <w:r>
        <w:rPr>
          <w:color w:val="000000" w:themeColor="text1"/>
          <w:szCs w:val="28"/>
        </w:rPr>
        <w:t xml:space="preserve">Laboratory </w:t>
      </w:r>
      <w:r w:rsidR="00854B22">
        <w:rPr>
          <w:color w:val="000000" w:themeColor="text1"/>
          <w:szCs w:val="28"/>
        </w:rPr>
        <w:t>8</w:t>
      </w:r>
      <w:r w:rsidR="00EE64F6">
        <w:rPr>
          <w:color w:val="000000" w:themeColor="text1"/>
          <w:szCs w:val="28"/>
        </w:rPr>
        <w:t xml:space="preserve">: </w:t>
      </w:r>
      <w:r w:rsidR="008E3761">
        <w:rPr>
          <w:color w:val="000000" w:themeColor="text1"/>
          <w:szCs w:val="28"/>
        </w:rPr>
        <w:t>Pointers</w:t>
      </w:r>
    </w:p>
    <w:p w14:paraId="4514EA55" w14:textId="77777777" w:rsidR="00572941" w:rsidRPr="001E7247" w:rsidRDefault="001636CC" w:rsidP="00572941">
      <w:pPr>
        <w:pStyle w:val="Default"/>
      </w:pPr>
      <w:r w:rsidRPr="001636CC">
        <w:rPr>
          <w:b/>
          <w:color w:val="C00000"/>
          <w:u w:val="single"/>
        </w:rPr>
        <w:t>Instructions</w:t>
      </w:r>
      <w:r w:rsidR="00572941" w:rsidRPr="001E7247">
        <w:t xml:space="preserve">: </w:t>
      </w:r>
    </w:p>
    <w:p w14:paraId="4E6E97F8" w14:textId="77777777" w:rsidR="004D4F0A" w:rsidRDefault="00572941" w:rsidP="00DB2443">
      <w:pPr>
        <w:pStyle w:val="Default"/>
        <w:numPr>
          <w:ilvl w:val="0"/>
          <w:numId w:val="1"/>
        </w:numPr>
      </w:pPr>
      <w:r w:rsidRPr="001E7247">
        <w:t>Submit only C++ source file</w:t>
      </w:r>
      <w:r w:rsidR="004D4F0A">
        <w:t xml:space="preserve">s </w:t>
      </w:r>
      <w:r w:rsidR="00334312">
        <w:t xml:space="preserve">(*.cpp) </w:t>
      </w:r>
      <w:r w:rsidR="004D4F0A">
        <w:t xml:space="preserve">for all the problems </w:t>
      </w:r>
      <w:r w:rsidR="00334312">
        <w:t>through Brightspace</w:t>
      </w:r>
      <w:r w:rsidRPr="001E7247">
        <w:t>.</w:t>
      </w:r>
    </w:p>
    <w:p w14:paraId="03C8DDD0" w14:textId="77777777" w:rsidR="004D4F0A" w:rsidRDefault="004D4F0A" w:rsidP="00DB2443">
      <w:pPr>
        <w:pStyle w:val="Default"/>
        <w:numPr>
          <w:ilvl w:val="0"/>
          <w:numId w:val="1"/>
        </w:numPr>
      </w:pPr>
      <w:r>
        <w:t xml:space="preserve">Name each file following the format </w:t>
      </w:r>
      <w:r w:rsidR="003D7D4B" w:rsidRPr="00D0102B">
        <w:rPr>
          <w:b/>
          <w:i/>
        </w:rPr>
        <w:t>L</w:t>
      </w:r>
      <w:r w:rsidRPr="00D0102B">
        <w:rPr>
          <w:b/>
          <w:i/>
        </w:rPr>
        <w:t>astname</w:t>
      </w:r>
      <w:r w:rsidR="008872B3" w:rsidRPr="00D0102B">
        <w:rPr>
          <w:b/>
          <w:i/>
        </w:rPr>
        <w:t>_</w:t>
      </w:r>
      <w:r w:rsidR="00D0102B" w:rsidRPr="00D0102B">
        <w:rPr>
          <w:b/>
        </w:rPr>
        <w:t>L</w:t>
      </w:r>
      <w:r w:rsidRPr="00D0102B">
        <w:rPr>
          <w:b/>
        </w:rPr>
        <w:t>ab</w:t>
      </w:r>
      <w:r w:rsidRPr="00D0102B">
        <w:rPr>
          <w:b/>
          <w:i/>
        </w:rPr>
        <w:t>X</w:t>
      </w:r>
      <w:r w:rsidRPr="00D0102B">
        <w:rPr>
          <w:b/>
        </w:rPr>
        <w:t>_p</w:t>
      </w:r>
      <w:r w:rsidRPr="00D0102B">
        <w:rPr>
          <w:b/>
          <w:i/>
        </w:rPr>
        <w:t>Y</w:t>
      </w:r>
      <w:r w:rsidRPr="00D0102B">
        <w:rPr>
          <w:b/>
        </w:rPr>
        <w:t>.cpp</w:t>
      </w:r>
      <w:r>
        <w:t xml:space="preserve">, replace </w:t>
      </w:r>
      <w:r w:rsidR="003D7D4B">
        <w:rPr>
          <w:i/>
        </w:rPr>
        <w:t>La</w:t>
      </w:r>
      <w:r w:rsidRPr="004D4F0A">
        <w:rPr>
          <w:i/>
        </w:rPr>
        <w:t>stname</w:t>
      </w:r>
      <w:r>
        <w:rPr>
          <w:i/>
        </w:rPr>
        <w:t xml:space="preserve">, X, </w:t>
      </w:r>
      <w:r w:rsidRPr="004D4F0A">
        <w:t>and</w:t>
      </w:r>
      <w:r>
        <w:rPr>
          <w:i/>
        </w:rPr>
        <w:t xml:space="preserve"> Y</w:t>
      </w:r>
      <w:r>
        <w:t xml:space="preserve"> with your last name, lab #, and problem #</w:t>
      </w:r>
      <w:r w:rsidR="00C514A2">
        <w:t>, respectively</w:t>
      </w:r>
      <w:r>
        <w:t xml:space="preserve">. </w:t>
      </w:r>
    </w:p>
    <w:p w14:paraId="4BF22A6F" w14:textId="77777777" w:rsidR="00D47580" w:rsidRPr="005713FB" w:rsidRDefault="00572941" w:rsidP="004D4F0A">
      <w:pPr>
        <w:pStyle w:val="Default"/>
        <w:numPr>
          <w:ilvl w:val="0"/>
          <w:numId w:val="1"/>
        </w:numPr>
      </w:pPr>
      <w:r w:rsidRPr="001E7247">
        <w:t xml:space="preserve">Put your name, </w:t>
      </w:r>
      <w:r w:rsidR="004D4F0A">
        <w:t>assignment number, and date on the top of each</w:t>
      </w:r>
      <w:r w:rsidRPr="001E7247">
        <w:t xml:space="preserve"> </w:t>
      </w:r>
      <w:r w:rsidR="004D4F0A">
        <w:t xml:space="preserve">source </w:t>
      </w:r>
      <w:r w:rsidRPr="001E7247">
        <w:t xml:space="preserve">file </w:t>
      </w:r>
      <w:r w:rsidR="004D4F0A">
        <w:t xml:space="preserve">(*.cpp) </w:t>
      </w:r>
      <w:r w:rsidR="00D47580">
        <w:t>as</w:t>
      </w:r>
      <w:r w:rsidRPr="001E7247">
        <w:t xml:space="preserve"> </w:t>
      </w:r>
      <w:r w:rsidR="004D4F0A">
        <w:t xml:space="preserve">multi-line </w:t>
      </w:r>
      <w:r w:rsidRPr="001E7247">
        <w:t>comment</w:t>
      </w:r>
      <w:r w:rsidR="004D4F0A">
        <w:t xml:space="preserve"> given below:</w:t>
      </w:r>
    </w:p>
    <w:p w14:paraId="2452D52B" w14:textId="77777777"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/*</w:t>
      </w:r>
    </w:p>
    <w:p w14:paraId="18C89B3B" w14:textId="77777777"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Class: ECE15200</w:t>
      </w:r>
    </w:p>
    <w:p w14:paraId="62F7DA48" w14:textId="77777777"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Author: [Your Name]</w:t>
      </w:r>
    </w:p>
    <w:p w14:paraId="597DF0AB" w14:textId="77777777"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Assignment: Lab [No.]</w:t>
      </w:r>
    </w:p>
    <w:p w14:paraId="4F86BB45" w14:textId="77777777"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Date: [MM]/[DD]/[YY]</w:t>
      </w:r>
    </w:p>
    <w:p w14:paraId="7ECB1629" w14:textId="77777777" w:rsidR="00C01F58" w:rsidRPr="005713FB" w:rsidRDefault="004D4F0A" w:rsidP="005713FB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*/</w:t>
      </w:r>
    </w:p>
    <w:p w14:paraId="501E29C4" w14:textId="77777777" w:rsidR="004D4F0A" w:rsidRDefault="004D4F0A" w:rsidP="00FF777F">
      <w:pPr>
        <w:pStyle w:val="Default"/>
        <w:ind w:firstLine="360"/>
      </w:pPr>
      <w:r>
        <w:t xml:space="preserve">Remove the brackets after updating the information in them. </w:t>
      </w:r>
      <w:r w:rsidR="00572941" w:rsidRPr="001E7247">
        <w:t xml:space="preserve"> </w:t>
      </w:r>
    </w:p>
    <w:p w14:paraId="30351C3F" w14:textId="77777777" w:rsidR="00572941" w:rsidRPr="001E7247" w:rsidRDefault="00572941" w:rsidP="004D4F0A">
      <w:pPr>
        <w:pStyle w:val="Default"/>
        <w:numPr>
          <w:ilvl w:val="0"/>
          <w:numId w:val="2"/>
        </w:numPr>
      </w:pPr>
      <w:r w:rsidRPr="001E7247">
        <w:t>PLEASE WORK ALONE. If any plagiarism is found</w:t>
      </w:r>
      <w:r w:rsidR="00247166">
        <w:t xml:space="preserve">, you will get ZERO. </w:t>
      </w:r>
      <w:r w:rsidR="00247166" w:rsidRPr="00247166">
        <w:rPr>
          <w:u w:val="single"/>
        </w:rPr>
        <w:t>Never hesitate to discuss with the instructor/TA if stuck in any assignment problem</w:t>
      </w:r>
      <w:r w:rsidR="00247166">
        <w:t>.</w:t>
      </w:r>
    </w:p>
    <w:p w14:paraId="008960C7" w14:textId="77777777" w:rsidR="00572941" w:rsidRPr="001E7247" w:rsidRDefault="00572941" w:rsidP="00572941">
      <w:pPr>
        <w:pStyle w:val="Default"/>
      </w:pPr>
    </w:p>
    <w:p w14:paraId="31525523" w14:textId="6EC6AA40" w:rsidR="00D37305" w:rsidRPr="00C50772" w:rsidRDefault="00D37305" w:rsidP="00D70ED9">
      <w:pPr>
        <w:pStyle w:val="Default"/>
        <w:tabs>
          <w:tab w:val="left" w:pos="450"/>
        </w:tabs>
        <w:jc w:val="both"/>
      </w:pPr>
      <w:r w:rsidRPr="00C50772">
        <w:rPr>
          <w:b/>
          <w:bCs/>
          <w:color w:val="C00000"/>
        </w:rPr>
        <w:t>Problem 1</w:t>
      </w:r>
      <w:r w:rsidRPr="00C50772">
        <w:rPr>
          <w:b/>
          <w:bCs/>
        </w:rPr>
        <w:t>. (</w:t>
      </w:r>
      <w:r w:rsidR="0097106B" w:rsidRPr="00C50772">
        <w:rPr>
          <w:bCs/>
        </w:rPr>
        <w:t>Lastname_Lab8</w:t>
      </w:r>
      <w:r w:rsidRPr="00C50772">
        <w:rPr>
          <w:bCs/>
        </w:rPr>
        <w:t>_p1.cpp</w:t>
      </w:r>
      <w:r w:rsidRPr="00C50772">
        <w:rPr>
          <w:b/>
          <w:bCs/>
        </w:rPr>
        <w:t xml:space="preserve">) </w:t>
      </w:r>
      <w:r w:rsidR="00C64F7B" w:rsidRPr="00C50772">
        <w:t xml:space="preserve">Write a </w:t>
      </w:r>
      <w:r w:rsidR="008D4864" w:rsidRPr="00C50772">
        <w:t xml:space="preserve">C++ </w:t>
      </w:r>
      <w:r w:rsidR="00C64F7B" w:rsidRPr="00C50772">
        <w:t>program to accept five integer values from the keyboard. The five values will be stored in an array using a pointer. Then display the elements of the array on the screen</w:t>
      </w:r>
      <w:r w:rsidRPr="00C50772">
        <w:t xml:space="preserve"> [</w:t>
      </w:r>
      <w:r w:rsidR="007F6EC2">
        <w:rPr>
          <w:b/>
        </w:rPr>
        <w:t>20</w:t>
      </w:r>
      <w:r w:rsidRPr="00C50772">
        <w:rPr>
          <w:b/>
        </w:rPr>
        <w:t xml:space="preserve"> points</w:t>
      </w:r>
      <w:r w:rsidRPr="00C50772">
        <w:t xml:space="preserve">]. </w:t>
      </w:r>
    </w:p>
    <w:p w14:paraId="3E98E4F3" w14:textId="77777777" w:rsidR="0097106B" w:rsidRPr="00C50772" w:rsidRDefault="0097106B" w:rsidP="00D70ED9">
      <w:pPr>
        <w:pStyle w:val="Default"/>
        <w:tabs>
          <w:tab w:val="left" w:pos="450"/>
        </w:tabs>
        <w:jc w:val="both"/>
      </w:pPr>
    </w:p>
    <w:p w14:paraId="0A941D54" w14:textId="2254CA83" w:rsidR="00B12ABA" w:rsidRPr="00C50772" w:rsidRDefault="0097106B" w:rsidP="00D70ED9">
      <w:pPr>
        <w:pStyle w:val="Default"/>
        <w:tabs>
          <w:tab w:val="left" w:pos="450"/>
        </w:tabs>
        <w:jc w:val="both"/>
      </w:pPr>
      <w:r w:rsidRPr="00C50772">
        <w:rPr>
          <w:b/>
          <w:color w:val="C00000"/>
        </w:rPr>
        <w:t>Problem 2</w:t>
      </w:r>
      <w:r w:rsidRPr="00C50772">
        <w:t xml:space="preserve">. </w:t>
      </w:r>
      <w:r w:rsidR="00ED557C" w:rsidRPr="00C50772">
        <w:rPr>
          <w:b/>
          <w:bCs/>
        </w:rPr>
        <w:t>(</w:t>
      </w:r>
      <w:r w:rsidR="00ED557C" w:rsidRPr="00C50772">
        <w:rPr>
          <w:bCs/>
        </w:rPr>
        <w:t>Lastname_Lab8_p2.cpp</w:t>
      </w:r>
      <w:r w:rsidR="00ED557C" w:rsidRPr="00C50772">
        <w:rPr>
          <w:b/>
          <w:bCs/>
        </w:rPr>
        <w:t xml:space="preserve">) </w:t>
      </w:r>
      <w:r w:rsidRPr="00C50772">
        <w:t xml:space="preserve">Write a program that stores the following numbers in the array named </w:t>
      </w:r>
      <w:r w:rsidRPr="00C50772">
        <w:rPr>
          <w:rFonts w:ascii="Consolas" w:hAnsi="Consolas"/>
        </w:rPr>
        <w:t>miles</w:t>
      </w:r>
      <w:r w:rsidRPr="00C50772">
        <w:t xml:space="preserve">: 15, 22, 16, 18, 27, 23, </w:t>
      </w:r>
      <w:r w:rsidR="00E430D3">
        <w:t xml:space="preserve">and </w:t>
      </w:r>
      <w:r w:rsidRPr="00C50772">
        <w:t xml:space="preserve">20. Use a pointer to copy the data stored in </w:t>
      </w:r>
      <w:r w:rsidRPr="00E430D3">
        <w:rPr>
          <w:rFonts w:ascii="Consolas" w:hAnsi="Consolas"/>
        </w:rPr>
        <w:t>miles</w:t>
      </w:r>
      <w:r w:rsidRPr="00C50772">
        <w:t xml:space="preserve"> to another array named </w:t>
      </w:r>
      <w:r w:rsidRPr="00C50772">
        <w:rPr>
          <w:rFonts w:ascii="Consolas" w:hAnsi="Consolas"/>
        </w:rPr>
        <w:t>dist</w:t>
      </w:r>
      <w:r w:rsidRPr="00C50772">
        <w:t xml:space="preserve"> and then display the values in the </w:t>
      </w:r>
      <w:r w:rsidRPr="00C50772">
        <w:rPr>
          <w:rFonts w:ascii="Consolas" w:hAnsi="Consolas"/>
        </w:rPr>
        <w:t>dist</w:t>
      </w:r>
      <w:r w:rsidRPr="00C50772">
        <w:t xml:space="preserve"> array</w:t>
      </w:r>
      <w:r w:rsidR="00ED557C" w:rsidRPr="00C50772">
        <w:t xml:space="preserve"> [</w:t>
      </w:r>
      <w:r w:rsidR="007F6EC2">
        <w:rPr>
          <w:b/>
        </w:rPr>
        <w:t>20</w:t>
      </w:r>
      <w:r w:rsidR="00ED557C" w:rsidRPr="00C50772">
        <w:rPr>
          <w:b/>
        </w:rPr>
        <w:t xml:space="preserve"> points</w:t>
      </w:r>
      <w:r w:rsidR="00ED557C" w:rsidRPr="00C50772">
        <w:t>]</w:t>
      </w:r>
      <w:r w:rsidRPr="00C50772">
        <w:t>.</w:t>
      </w:r>
      <w:r w:rsidR="00B12ABA" w:rsidRPr="00C50772">
        <w:t xml:space="preserve"> </w:t>
      </w:r>
    </w:p>
    <w:p w14:paraId="6F35CF9E" w14:textId="77777777" w:rsidR="00B12ABA" w:rsidRPr="00C50772" w:rsidRDefault="00B12ABA" w:rsidP="00D70ED9">
      <w:pPr>
        <w:pStyle w:val="Default"/>
        <w:tabs>
          <w:tab w:val="left" w:pos="450"/>
        </w:tabs>
        <w:jc w:val="both"/>
      </w:pPr>
    </w:p>
    <w:p w14:paraId="7E6AD1C3" w14:textId="4CB935A1" w:rsidR="001A7BF7" w:rsidRPr="00C50772" w:rsidRDefault="00B12ABA" w:rsidP="00D70ED9">
      <w:pPr>
        <w:pStyle w:val="Default"/>
        <w:tabs>
          <w:tab w:val="left" w:pos="450"/>
        </w:tabs>
        <w:jc w:val="both"/>
      </w:pPr>
      <w:r w:rsidRPr="00075626">
        <w:rPr>
          <w:b/>
          <w:color w:val="C00000"/>
        </w:rPr>
        <w:t>Problem 3</w:t>
      </w:r>
      <w:r w:rsidRPr="00C50772">
        <w:t xml:space="preserve">. </w:t>
      </w:r>
      <w:r w:rsidR="00D35E07" w:rsidRPr="00C50772">
        <w:rPr>
          <w:b/>
          <w:bCs/>
        </w:rPr>
        <w:t>(</w:t>
      </w:r>
      <w:r w:rsidR="00D35E07" w:rsidRPr="00C50772">
        <w:rPr>
          <w:bCs/>
        </w:rPr>
        <w:t>Lastname_Lab8</w:t>
      </w:r>
      <w:r w:rsidR="00D35E07">
        <w:rPr>
          <w:bCs/>
        </w:rPr>
        <w:t>_p3</w:t>
      </w:r>
      <w:r w:rsidR="00D35E07" w:rsidRPr="00C50772">
        <w:rPr>
          <w:bCs/>
        </w:rPr>
        <w:t>.cpp</w:t>
      </w:r>
      <w:r w:rsidR="00D35E07" w:rsidRPr="00C50772">
        <w:rPr>
          <w:b/>
          <w:bCs/>
        </w:rPr>
        <w:t>)</w:t>
      </w:r>
      <w:r w:rsidR="00D35E07">
        <w:rPr>
          <w:b/>
          <w:bCs/>
        </w:rPr>
        <w:t xml:space="preserve"> </w:t>
      </w:r>
      <w:r w:rsidRPr="00C50772">
        <w:t xml:space="preserve">Write a function void </w:t>
      </w:r>
      <w:r w:rsidRPr="00C50772">
        <w:rPr>
          <w:rFonts w:ascii="Consolas" w:hAnsi="Consolas"/>
        </w:rPr>
        <w:t>reverse(char s[])</w:t>
      </w:r>
      <w:r w:rsidR="00C14174" w:rsidRPr="00C50772">
        <w:t xml:space="preserve"> </w:t>
      </w:r>
      <w:r w:rsidRPr="00C50772">
        <w:t xml:space="preserve">that reverses a </w:t>
      </w:r>
      <w:r w:rsidR="00C14174" w:rsidRPr="00C50772">
        <w:t>character string. For example, “Ha</w:t>
      </w:r>
      <w:r w:rsidR="00AF4544">
        <w:t xml:space="preserve">rry” becomes “yrraH”. Write the </w:t>
      </w:r>
      <w:r w:rsidRPr="00C50772">
        <w:rPr>
          <w:rFonts w:ascii="Consolas" w:hAnsi="Consolas"/>
        </w:rPr>
        <w:t>main()</w:t>
      </w:r>
      <w:r w:rsidRPr="00C50772">
        <w:t xml:space="preserve"> function </w:t>
      </w:r>
      <w:r w:rsidR="00E430D3">
        <w:t>that will</w:t>
      </w:r>
      <w:r w:rsidR="00C14174" w:rsidRPr="00C50772">
        <w:t xml:space="preserve"> </w:t>
      </w:r>
      <w:r w:rsidRPr="00C50772">
        <w:t xml:space="preserve">call </w:t>
      </w:r>
      <w:r w:rsidRPr="00C50772">
        <w:rPr>
          <w:rFonts w:ascii="Consolas" w:hAnsi="Consolas"/>
        </w:rPr>
        <w:t>reverse()</w:t>
      </w:r>
      <w:r w:rsidRPr="00C50772">
        <w:t xml:space="preserve"> and display the reversed string</w:t>
      </w:r>
      <w:r w:rsidR="008E47DF" w:rsidRPr="00C50772">
        <w:t xml:space="preserve"> [</w:t>
      </w:r>
      <w:r w:rsidR="007F6EC2">
        <w:rPr>
          <w:b/>
        </w:rPr>
        <w:t>20</w:t>
      </w:r>
      <w:r w:rsidR="008E47DF" w:rsidRPr="00EE32F9">
        <w:rPr>
          <w:b/>
        </w:rPr>
        <w:t xml:space="preserve"> points</w:t>
      </w:r>
      <w:r w:rsidR="008E47DF" w:rsidRPr="00C50772">
        <w:t>]</w:t>
      </w:r>
      <w:r w:rsidRPr="00C50772">
        <w:t>.</w:t>
      </w:r>
      <w:r w:rsidR="001A7BF7" w:rsidRPr="00C50772">
        <w:t xml:space="preserve"> </w:t>
      </w:r>
    </w:p>
    <w:p w14:paraId="62FE1F4C" w14:textId="77777777" w:rsidR="001A7BF7" w:rsidRPr="00C50772" w:rsidRDefault="001A7BF7" w:rsidP="00D70ED9">
      <w:pPr>
        <w:pStyle w:val="Default"/>
        <w:tabs>
          <w:tab w:val="left" w:pos="450"/>
        </w:tabs>
        <w:jc w:val="both"/>
      </w:pPr>
    </w:p>
    <w:p w14:paraId="4A039162" w14:textId="6C7FE5E3" w:rsidR="0097106B" w:rsidRPr="00C50772" w:rsidRDefault="001A7BF7" w:rsidP="00D70ED9">
      <w:pPr>
        <w:pStyle w:val="Default"/>
        <w:tabs>
          <w:tab w:val="left" w:pos="450"/>
        </w:tabs>
        <w:jc w:val="both"/>
      </w:pPr>
      <w:r w:rsidRPr="00075626">
        <w:rPr>
          <w:b/>
          <w:color w:val="C00000"/>
        </w:rPr>
        <w:t>Problem 4</w:t>
      </w:r>
      <w:r w:rsidRPr="00C50772">
        <w:t xml:space="preserve">. </w:t>
      </w:r>
      <w:r w:rsidR="00D35E07" w:rsidRPr="00C50772">
        <w:rPr>
          <w:b/>
          <w:bCs/>
        </w:rPr>
        <w:t>(</w:t>
      </w:r>
      <w:r w:rsidR="00D35E07" w:rsidRPr="00C50772">
        <w:rPr>
          <w:bCs/>
        </w:rPr>
        <w:t>Lastname_Lab8</w:t>
      </w:r>
      <w:r w:rsidR="00D35E07">
        <w:rPr>
          <w:bCs/>
        </w:rPr>
        <w:t>_p4</w:t>
      </w:r>
      <w:r w:rsidR="00D35E07" w:rsidRPr="00C50772">
        <w:rPr>
          <w:bCs/>
        </w:rPr>
        <w:t>.cpp</w:t>
      </w:r>
      <w:r w:rsidR="00D35E07" w:rsidRPr="00C50772">
        <w:rPr>
          <w:b/>
          <w:bCs/>
        </w:rPr>
        <w:t>)</w:t>
      </w:r>
      <w:r w:rsidR="00D35E07">
        <w:rPr>
          <w:b/>
          <w:bCs/>
        </w:rPr>
        <w:t xml:space="preserve"> </w:t>
      </w:r>
      <w:r w:rsidRPr="00C50772">
        <w:t xml:space="preserve">Write a program that stores a string “C plus plus is a simple programming language” in an array named </w:t>
      </w:r>
      <w:r w:rsidRPr="00C50772">
        <w:rPr>
          <w:rFonts w:ascii="Consolas" w:hAnsi="Consolas"/>
        </w:rPr>
        <w:t>str</w:t>
      </w:r>
      <w:r w:rsidRPr="00C50772">
        <w:t xml:space="preserve">. Use a pointer </w:t>
      </w:r>
      <w:r w:rsidRPr="00C50772">
        <w:rPr>
          <w:rFonts w:ascii="Consolas" w:hAnsi="Consolas"/>
        </w:rPr>
        <w:t xml:space="preserve">*Pt </w:t>
      </w:r>
      <w:r w:rsidRPr="00C50772">
        <w:t>to count the number of character ‘p’ in the string</w:t>
      </w:r>
      <w:r w:rsidR="00CE0A60">
        <w:t xml:space="preserve"> [</w:t>
      </w:r>
      <w:r w:rsidR="007F6EC2">
        <w:rPr>
          <w:b/>
        </w:rPr>
        <w:t>20</w:t>
      </w:r>
      <w:r w:rsidR="00907ACB" w:rsidRPr="00EE32F9">
        <w:rPr>
          <w:b/>
        </w:rPr>
        <w:t xml:space="preserve"> points</w:t>
      </w:r>
      <w:r w:rsidR="00907ACB" w:rsidRPr="00C50772">
        <w:t>]</w:t>
      </w:r>
      <w:r w:rsidRPr="00C50772">
        <w:t>.</w:t>
      </w:r>
    </w:p>
    <w:p w14:paraId="05ED303A" w14:textId="77777777" w:rsidR="00454531" w:rsidRPr="00C50772" w:rsidRDefault="00454531" w:rsidP="00D70ED9">
      <w:pPr>
        <w:pStyle w:val="Default"/>
        <w:tabs>
          <w:tab w:val="left" w:pos="450"/>
        </w:tabs>
        <w:jc w:val="both"/>
      </w:pPr>
    </w:p>
    <w:p w14:paraId="775FC974" w14:textId="21398B98" w:rsidR="000C35EC" w:rsidRDefault="00C50772" w:rsidP="00DA4803">
      <w:pPr>
        <w:pStyle w:val="Default"/>
        <w:tabs>
          <w:tab w:val="left" w:pos="450"/>
        </w:tabs>
        <w:jc w:val="both"/>
      </w:pPr>
      <w:r w:rsidRPr="00075626">
        <w:rPr>
          <w:b/>
          <w:color w:val="C00000"/>
        </w:rPr>
        <w:t>Problem 5</w:t>
      </w:r>
      <w:r>
        <w:t xml:space="preserve">. </w:t>
      </w:r>
      <w:r w:rsidR="00D35E07" w:rsidRPr="00C50772">
        <w:rPr>
          <w:b/>
          <w:bCs/>
        </w:rPr>
        <w:t>(</w:t>
      </w:r>
      <w:r w:rsidR="00D35E07" w:rsidRPr="00C50772">
        <w:rPr>
          <w:bCs/>
        </w:rPr>
        <w:t>Lastname_Lab8</w:t>
      </w:r>
      <w:r w:rsidR="00D35E07">
        <w:rPr>
          <w:bCs/>
        </w:rPr>
        <w:t>_p5</w:t>
      </w:r>
      <w:r w:rsidR="00D35E07" w:rsidRPr="00C50772">
        <w:rPr>
          <w:bCs/>
        </w:rPr>
        <w:t>.cpp</w:t>
      </w:r>
      <w:r w:rsidR="00D35E07" w:rsidRPr="00C50772">
        <w:rPr>
          <w:b/>
          <w:bCs/>
        </w:rPr>
        <w:t>)</w:t>
      </w:r>
      <w:r w:rsidR="00D35E07">
        <w:rPr>
          <w:b/>
          <w:bCs/>
        </w:rPr>
        <w:t xml:space="preserve"> </w:t>
      </w:r>
      <w:r w:rsidRPr="00C50772">
        <w:t xml:space="preserve">Write a </w:t>
      </w:r>
      <w:r>
        <w:t>program that declares three one-</w:t>
      </w:r>
      <w:r w:rsidRPr="00C50772">
        <w:t xml:space="preserve">dimensional arrays named </w:t>
      </w:r>
      <w:r w:rsidRPr="00C50772">
        <w:rPr>
          <w:rFonts w:ascii="Consolas" w:hAnsi="Consolas"/>
        </w:rPr>
        <w:t>miles</w:t>
      </w:r>
      <w:r w:rsidRPr="00C50772">
        <w:t xml:space="preserve">, </w:t>
      </w:r>
      <w:r w:rsidRPr="00C50772">
        <w:rPr>
          <w:rFonts w:ascii="Consolas" w:hAnsi="Consolas"/>
        </w:rPr>
        <w:t>gallons</w:t>
      </w:r>
      <w:r w:rsidRPr="00C50772">
        <w:t xml:space="preserve">, and </w:t>
      </w:r>
      <w:r w:rsidRPr="00C50772">
        <w:rPr>
          <w:rFonts w:ascii="Consolas" w:hAnsi="Consolas"/>
        </w:rPr>
        <w:t>mpg</w:t>
      </w:r>
      <w:r w:rsidRPr="00C50772">
        <w:t xml:space="preserve">. Each array should be declared in </w:t>
      </w:r>
      <w:r>
        <w:rPr>
          <w:rFonts w:ascii="Consolas" w:hAnsi="Consolas" w:cs="Courier New"/>
        </w:rPr>
        <w:t>main(</w:t>
      </w:r>
      <w:r w:rsidRPr="00C50772">
        <w:rPr>
          <w:rFonts w:ascii="Consolas" w:hAnsi="Consolas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C50772">
        <w:t xml:space="preserve">and should be capable of holding ten double-precision numbers. The numbers that should be stored in </w:t>
      </w:r>
      <w:r w:rsidRPr="00C50772">
        <w:rPr>
          <w:rFonts w:ascii="Consolas" w:hAnsi="Consolas"/>
        </w:rPr>
        <w:t>miles</w:t>
      </w:r>
      <w:r w:rsidRPr="00C50772">
        <w:t xml:space="preserve"> are 240.5, 300, 189.6, 310.6, 280.7, 206.9, 199.4, 160.3, 177.4, </w:t>
      </w:r>
      <w:r>
        <w:t xml:space="preserve">and </w:t>
      </w:r>
      <w:r w:rsidRPr="00C50772">
        <w:t xml:space="preserve">192.3. The numbers should be stored in </w:t>
      </w:r>
      <w:r w:rsidRPr="00C50772">
        <w:rPr>
          <w:rFonts w:ascii="Consolas" w:hAnsi="Consolas"/>
        </w:rPr>
        <w:t>gallons</w:t>
      </w:r>
      <w:r w:rsidRPr="00C50772">
        <w:t xml:space="preserve"> are 10.3, 15.6, 8.7, 14, 16.3, 15.7, 14.9, 10.7, 8.3, </w:t>
      </w:r>
      <w:r>
        <w:t xml:space="preserve">and </w:t>
      </w:r>
      <w:r w:rsidRPr="00C50772">
        <w:t xml:space="preserve">8.4. Each element of the </w:t>
      </w:r>
      <w:r w:rsidRPr="00824043">
        <w:rPr>
          <w:rFonts w:ascii="Consolas" w:hAnsi="Consolas"/>
        </w:rPr>
        <w:t>mpg</w:t>
      </w:r>
      <w:r w:rsidRPr="00C50772">
        <w:t xml:space="preserve"> array should be calculated as the corresponding element of the miles array divided by the equivalent element of the gallons array. (e.g., </w:t>
      </w:r>
      <w:r w:rsidRPr="00824043">
        <w:rPr>
          <w:rFonts w:ascii="Consolas" w:hAnsi="Consolas" w:cs="Courier New"/>
        </w:rPr>
        <w:t>mpg[0] = miles[0]/gallons[0]</w:t>
      </w:r>
      <w:r w:rsidRPr="00C50772">
        <w:t xml:space="preserve">). Use </w:t>
      </w:r>
      <w:r w:rsidRPr="00C50772">
        <w:rPr>
          <w:b/>
          <w:bCs/>
          <w:i/>
          <w:iCs/>
        </w:rPr>
        <w:t xml:space="preserve">pointers </w:t>
      </w:r>
      <w:r w:rsidRPr="00C50772">
        <w:t>when calculating and displaying the elements of the mpg array</w:t>
      </w:r>
      <w:r w:rsidR="00DA4803">
        <w:t xml:space="preserve"> [</w:t>
      </w:r>
      <w:r w:rsidR="007F6EC2">
        <w:rPr>
          <w:b/>
        </w:rPr>
        <w:t>20</w:t>
      </w:r>
      <w:r w:rsidR="00DA4803" w:rsidRPr="00EE32F9">
        <w:rPr>
          <w:b/>
        </w:rPr>
        <w:t xml:space="preserve"> points</w:t>
      </w:r>
      <w:r w:rsidR="00DA4803">
        <w:t>]</w:t>
      </w:r>
      <w:r w:rsidRPr="00C50772">
        <w:t>.</w:t>
      </w:r>
    </w:p>
    <w:p w14:paraId="30C063AC" w14:textId="77777777" w:rsidR="005713FB" w:rsidRDefault="005713FB" w:rsidP="00DA4803">
      <w:pPr>
        <w:pStyle w:val="Default"/>
        <w:tabs>
          <w:tab w:val="left" w:pos="450"/>
        </w:tabs>
        <w:jc w:val="both"/>
        <w:rPr>
          <w:b/>
          <w:color w:val="C00000"/>
        </w:rPr>
      </w:pPr>
    </w:p>
    <w:p w14:paraId="5FBC9320" w14:textId="77777777" w:rsidR="005713FB" w:rsidRDefault="005713FB" w:rsidP="00DA4803">
      <w:pPr>
        <w:pStyle w:val="Default"/>
        <w:tabs>
          <w:tab w:val="left" w:pos="450"/>
        </w:tabs>
        <w:jc w:val="both"/>
        <w:rPr>
          <w:b/>
          <w:color w:val="C00000"/>
        </w:rPr>
      </w:pPr>
    </w:p>
    <w:p w14:paraId="60652411" w14:textId="131E6F52" w:rsidR="009B18F9" w:rsidRPr="007F6653" w:rsidRDefault="00F62272" w:rsidP="00DA4803">
      <w:pPr>
        <w:pStyle w:val="Default"/>
        <w:tabs>
          <w:tab w:val="left" w:pos="450"/>
        </w:tabs>
        <w:jc w:val="both"/>
        <w:rPr>
          <w:b/>
          <w:color w:val="C00000"/>
        </w:rPr>
      </w:pPr>
      <w:r>
        <w:rPr>
          <w:b/>
          <w:color w:val="C00000"/>
        </w:rPr>
        <w:lastRenderedPageBreak/>
        <w:t xml:space="preserve">(Optional </w:t>
      </w:r>
      <w:r w:rsidR="009B18F9" w:rsidRPr="007F6653">
        <w:rPr>
          <w:b/>
          <w:color w:val="C00000"/>
        </w:rPr>
        <w:t>Cybersecurity awareness Part 1: Integer overflow continued.</w:t>
      </w:r>
      <w:r>
        <w:rPr>
          <w:b/>
          <w:color w:val="C00000"/>
        </w:rPr>
        <w:t>)</w:t>
      </w:r>
    </w:p>
    <w:p w14:paraId="23257A2B" w14:textId="77777777" w:rsidR="000960B1" w:rsidRPr="00DC408C" w:rsidRDefault="0004607B" w:rsidP="000960B1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C7F42">
        <w:rPr>
          <w:rFonts w:ascii="Times New Roman" w:eastAsia="Times New Roman" w:hAnsi="Times New Roman" w:cs="Times New Roman"/>
          <w:b/>
          <w:color w:val="C00000"/>
          <w:sz w:val="24"/>
          <w:szCs w:val="26"/>
        </w:rPr>
        <w:t>Problem 6</w:t>
      </w:r>
      <w:r w:rsidR="002277B3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 xml:space="preserve"> </w:t>
      </w:r>
      <w:r w:rsidR="000960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(Lastname_Lab8_p6.cpp). </w:t>
      </w:r>
      <w:r w:rsidR="000960B1"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have already studied and </w:t>
      </w:r>
      <w:r w:rsidR="000960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used array. There is an issue with</w:t>
      </w:r>
      <w:r w:rsidR="000960B1"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C/C++ </w:t>
      </w:r>
      <w:r w:rsidR="000960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="000960B1"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access</w:t>
      </w:r>
      <w:r w:rsidR="000960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</w:t>
      </w:r>
      <w:r w:rsidR="000960B1"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array e</w:t>
      </w:r>
      <w:r w:rsidR="003A05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lements. C/C++ does not</w:t>
      </w:r>
      <w:r w:rsidR="000960B1"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 accessing array elements if it goes beyond the size of an array. For example, if we declare an array, </w:t>
      </w:r>
      <w:r w:rsidR="000960B1" w:rsidRPr="00F618AD">
        <w:rPr>
          <w:rFonts w:ascii="Consolas" w:eastAsia="Times New Roman" w:hAnsi="Consolas" w:cs="Times New Roman"/>
          <w:color w:val="000000" w:themeColor="text1"/>
          <w:szCs w:val="24"/>
        </w:rPr>
        <w:t>x</w:t>
      </w:r>
      <w:r w:rsidR="000960B1"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size 10, we should only be able to access elements from </w:t>
      </w:r>
      <w:r w:rsidR="000960B1" w:rsidRPr="00F618AD">
        <w:rPr>
          <w:rFonts w:ascii="Consolas" w:eastAsia="Times New Roman" w:hAnsi="Consolas" w:cs="Times New Roman"/>
          <w:color w:val="000000" w:themeColor="text1"/>
          <w:szCs w:val="24"/>
        </w:rPr>
        <w:t>x[0]</w:t>
      </w:r>
      <w:r w:rsidR="000960B1"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000960B1" w:rsidRPr="00F618AD">
        <w:rPr>
          <w:rFonts w:ascii="Consolas" w:eastAsia="Times New Roman" w:hAnsi="Consolas" w:cs="Times New Roman"/>
          <w:color w:val="000000" w:themeColor="text1"/>
          <w:szCs w:val="24"/>
        </w:rPr>
        <w:t>x[9]</w:t>
      </w:r>
      <w:r w:rsidR="000960B1"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however if you access or modify an array element with index 10 or beyond (e.g. </w:t>
      </w:r>
      <w:r w:rsidR="000960B1" w:rsidRPr="00F618AD">
        <w:rPr>
          <w:rFonts w:ascii="Consolas" w:eastAsia="Times New Roman" w:hAnsi="Consolas" w:cs="Times New Roman"/>
          <w:color w:val="000000" w:themeColor="text1"/>
          <w:szCs w:val="24"/>
        </w:rPr>
        <w:t>x[11]</w:t>
      </w:r>
      <w:r w:rsidR="000960B1"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there is no restriction from C/C++. This problem is called </w:t>
      </w:r>
      <w:r w:rsidR="000960B1" w:rsidRPr="00DC40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buffer overflow</w:t>
      </w:r>
      <w:r w:rsidR="000960B1"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where an array is accessed or modified beyond the space allocated to it. Buffer overflow may happen due to improper input validation or lack of index checking whi</w:t>
      </w:r>
      <w:r w:rsidR="003A05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 accessing array elements. One of the</w:t>
      </w:r>
      <w:r w:rsidR="000960B1"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consequence</w:t>
      </w:r>
      <w:r w:rsidR="003A05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0960B1"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buffer overflow is that it can access or overwrite data stored after the array elements in memory.</w:t>
      </w:r>
      <w:r w:rsidR="000960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This data could have</w:t>
      </w:r>
      <w:r w:rsidR="000960B1"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sensitive</w:t>
      </w:r>
      <w:r w:rsidR="000960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information or</w:t>
      </w:r>
      <w:r w:rsidR="000960B1"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return address of a function. If the program accesses </w:t>
      </w:r>
      <w:r w:rsidR="000960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0960B1"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r w:rsidR="000960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due to</w:t>
      </w:r>
      <w:r w:rsidR="000960B1"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buffer overflow then it could be a data breach. If a program overwrites data</w:t>
      </w:r>
      <w:r w:rsidR="000960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due</w:t>
      </w:r>
      <w:r w:rsidR="000960B1"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60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0960B1"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buffer overflow, then it could manipulate </w:t>
      </w:r>
      <w:r w:rsidR="000960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sensitive information or</w:t>
      </w:r>
      <w:r w:rsidR="000960B1"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return address of a function, which may crash the program. Buffer overflow is a very critical and known security vulnerability. Although there is </w:t>
      </w:r>
      <w:r w:rsidR="000960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huge </w:t>
      </w:r>
      <w:r w:rsidR="000960B1"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familiarity with buffer overflow, programmers still make mistakes that may lead to buffer overflow. As a programmer, we should write robust code so that this problem should not happen.</w:t>
      </w:r>
    </w:p>
    <w:p w14:paraId="6FCC7CDD" w14:textId="77777777" w:rsidR="000960B1" w:rsidRPr="00DC408C" w:rsidRDefault="000960B1" w:rsidP="000960B1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tblpX="595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90"/>
        <w:gridCol w:w="670"/>
        <w:gridCol w:w="883"/>
      </w:tblGrid>
      <w:tr w:rsidR="000960B1" w:rsidRPr="00DC408C" w14:paraId="5E73CA69" w14:textId="77777777" w:rsidTr="00451F04">
        <w:tc>
          <w:tcPr>
            <w:tcW w:w="0" w:type="auto"/>
            <w:shd w:val="clear" w:color="auto" w:fill="DEEAF6" w:themeFill="accent1" w:themeFillTint="33"/>
          </w:tcPr>
          <w:p w14:paraId="12DF21CD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Memory Address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15205E29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15C91693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Values</w:t>
            </w:r>
          </w:p>
        </w:tc>
      </w:tr>
      <w:tr w:rsidR="000960B1" w:rsidRPr="00DC408C" w14:paraId="7FD5A1BB" w14:textId="77777777" w:rsidTr="00451F04">
        <w:tc>
          <w:tcPr>
            <w:tcW w:w="0" w:type="auto"/>
            <w:shd w:val="clear" w:color="auto" w:fill="FFF2CC" w:themeFill="accent4" w:themeFillTint="33"/>
          </w:tcPr>
          <w:p w14:paraId="1B290327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1504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F6A9CF4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A[0]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813EF72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</w:tr>
      <w:tr w:rsidR="000960B1" w:rsidRPr="00DC408C" w14:paraId="42F2EE9F" w14:textId="77777777" w:rsidTr="00451F04">
        <w:tc>
          <w:tcPr>
            <w:tcW w:w="0" w:type="auto"/>
            <w:shd w:val="clear" w:color="auto" w:fill="FFF2CC" w:themeFill="accent4" w:themeFillTint="33"/>
          </w:tcPr>
          <w:p w14:paraId="41AA816A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1508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5338A5C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A[1]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54FD6DE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</w:tr>
      <w:tr w:rsidR="000960B1" w:rsidRPr="00DC408C" w14:paraId="497F12EA" w14:textId="77777777" w:rsidTr="00451F04">
        <w:tc>
          <w:tcPr>
            <w:tcW w:w="0" w:type="auto"/>
            <w:shd w:val="clear" w:color="auto" w:fill="FFF2CC" w:themeFill="accent4" w:themeFillTint="33"/>
          </w:tcPr>
          <w:p w14:paraId="7CB919C8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1512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41F0D8F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A[2]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6580330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</w:tr>
      <w:tr w:rsidR="000960B1" w:rsidRPr="00DC408C" w14:paraId="0D7D6506" w14:textId="77777777" w:rsidTr="00451F04">
        <w:tc>
          <w:tcPr>
            <w:tcW w:w="0" w:type="auto"/>
            <w:shd w:val="clear" w:color="auto" w:fill="FFF2CC" w:themeFill="accent4" w:themeFillTint="33"/>
          </w:tcPr>
          <w:p w14:paraId="2B0589FA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1516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E8B160A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A[3]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8D9256C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</w:tr>
      <w:tr w:rsidR="000960B1" w:rsidRPr="00DC408C" w14:paraId="6D363698" w14:textId="77777777" w:rsidTr="00451F04">
        <w:tc>
          <w:tcPr>
            <w:tcW w:w="0" w:type="auto"/>
            <w:shd w:val="clear" w:color="auto" w:fill="FFF2CC" w:themeFill="accent4" w:themeFillTint="33"/>
          </w:tcPr>
          <w:p w14:paraId="1E9940EB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1520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85C3183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A[4]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3E46CFF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</w:tr>
      <w:tr w:rsidR="000960B1" w:rsidRPr="00DC408C" w14:paraId="2BC50056" w14:textId="77777777" w:rsidTr="00451F04">
        <w:tc>
          <w:tcPr>
            <w:tcW w:w="0" w:type="auto"/>
            <w:shd w:val="clear" w:color="auto" w:fill="C5E0B3" w:themeFill="accent6" w:themeFillTint="66"/>
          </w:tcPr>
          <w:p w14:paraId="53D95BC1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1524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54A1E2BD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B[0]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61844E84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000960B1" w:rsidRPr="00DC408C" w14:paraId="7655307E" w14:textId="77777777" w:rsidTr="00451F04">
        <w:tc>
          <w:tcPr>
            <w:tcW w:w="0" w:type="auto"/>
            <w:shd w:val="clear" w:color="auto" w:fill="C5E0B3" w:themeFill="accent6" w:themeFillTint="66"/>
          </w:tcPr>
          <w:p w14:paraId="3FAAA9AD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1528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113C21CD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B[1]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4AE961AE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</w:tr>
      <w:tr w:rsidR="000960B1" w:rsidRPr="00DC408C" w14:paraId="39EF380C" w14:textId="77777777" w:rsidTr="00451F04">
        <w:tc>
          <w:tcPr>
            <w:tcW w:w="0" w:type="auto"/>
            <w:shd w:val="clear" w:color="auto" w:fill="C5E0B3" w:themeFill="accent6" w:themeFillTint="66"/>
          </w:tcPr>
          <w:p w14:paraId="3D323B46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1532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4B18BCAD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B[2]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0F0B274C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</w:tc>
      </w:tr>
      <w:tr w:rsidR="000960B1" w:rsidRPr="00DC408C" w14:paraId="15CF615E" w14:textId="77777777" w:rsidTr="00451F04">
        <w:tc>
          <w:tcPr>
            <w:tcW w:w="0" w:type="auto"/>
            <w:shd w:val="clear" w:color="auto" w:fill="C5E0B3" w:themeFill="accent6" w:themeFillTint="66"/>
          </w:tcPr>
          <w:p w14:paraId="2945E8FF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1536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7A0840CC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B[3]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29AABADC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</w:tr>
      <w:tr w:rsidR="000960B1" w:rsidRPr="00DC408C" w14:paraId="2D8D4A17" w14:textId="77777777" w:rsidTr="00451F04">
        <w:tc>
          <w:tcPr>
            <w:tcW w:w="0" w:type="auto"/>
            <w:shd w:val="clear" w:color="auto" w:fill="C5E0B3" w:themeFill="accent6" w:themeFillTint="66"/>
          </w:tcPr>
          <w:p w14:paraId="4FD705A6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1540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07009B7B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B[4]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3D597FEC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</w:tr>
      <w:tr w:rsidR="000960B1" w:rsidRPr="00DC408C" w14:paraId="61D35087" w14:textId="77777777" w:rsidTr="00451F04">
        <w:tc>
          <w:tcPr>
            <w:tcW w:w="0" w:type="auto"/>
            <w:shd w:val="clear" w:color="auto" w:fill="F4B083" w:themeFill="accent2" w:themeFillTint="99"/>
          </w:tcPr>
          <w:p w14:paraId="20602787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1544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3D93159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E46EBDC" w14:textId="77777777" w:rsidR="000960B1" w:rsidRPr="00DC408C" w:rsidRDefault="000960B1" w:rsidP="00451F04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40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02C543AE" w14:textId="77777777" w:rsidR="000960B1" w:rsidRDefault="000960B1" w:rsidP="000960B1">
      <w:pPr>
        <w:shd w:val="clear" w:color="auto" w:fill="FFFFFE"/>
        <w:spacing w:after="0" w:line="285" w:lineRule="atLeast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 us understand buffer overf</w:t>
      </w:r>
      <w:r w:rsidR="003A05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low through an example. Figure on right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shows </w:t>
      </w:r>
      <w:r w:rsidR="003A05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memory snapshot of a program having two integer arrays, </w:t>
      </w: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A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&amp; </w:t>
      </w: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B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a variable </w:t>
      </w: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C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stored adjacent to each other. Here, we have assumed the addresses for </w:t>
      </w: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A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 xml:space="preserve"> B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C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illustration</w:t>
      </w:r>
      <w:r w:rsidR="003A05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purpose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In a robust program, we should only be able to access or modify elements </w:t>
      </w: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A[0]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A[4]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B[0]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B[4]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arrays </w:t>
      </w: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A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B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respectively. However, if there is an issue in the program, it can access or overwrite values using arrays at addresses beyond the address space allocated to them. For example, if a program performs following assignment (may be due to lack of input validation or index checking): </w:t>
      </w:r>
    </w:p>
    <w:p w14:paraId="64C22E9E" w14:textId="77777777" w:rsidR="000960B1" w:rsidRDefault="000960B1" w:rsidP="000960B1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B[5] = 10;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8835D63" w14:textId="77777777" w:rsidR="000960B1" w:rsidRDefault="000960B1" w:rsidP="000960B1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this case, variable </w:t>
      </w: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C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will be changed from </w:t>
      </w: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0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10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as </w:t>
      </w: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B[5]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points to location </w:t>
      </w: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1544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which is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allocated to </w:t>
      </w: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C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The above statement causes buffer overflow. </w:t>
      </w:r>
    </w:p>
    <w:p w14:paraId="32A25E5B" w14:textId="77777777" w:rsidR="000960B1" w:rsidRDefault="000960B1" w:rsidP="000960B1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0A962A" w14:textId="77777777" w:rsidR="000960B1" w:rsidRPr="00DC408C" w:rsidRDefault="000960B1" w:rsidP="000960B1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make it clear, we have given you a program, </w:t>
      </w: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ece152_cybersec2_1.cpp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has buffer overflow vulnerability. The program is mimicking login to a system. If input values for username and password match with the stored values for them, then the system gives access to the user otherwise not. We have kept username </w:t>
      </w: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admin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password </w:t>
      </w: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@dm1n152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If someone enters them correctly, access will be granted. If any of entered</w:t>
      </w:r>
      <w:r w:rsidR="003A05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values does not match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then access should be denied. That is how it should be, right? Otherwise,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any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one can access your computer, email or social media account without knowing your password. Now, run the given program in </w:t>
      </w:r>
      <w:hyperlink r:id="rId5" w:history="1">
        <w:r w:rsidRPr="00DC408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https://replit.com/languages/cpp</w:t>
        </w:r>
      </w:hyperlink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following pair of inputs for username and password:</w:t>
      </w:r>
    </w:p>
    <w:p w14:paraId="232F7937" w14:textId="77777777" w:rsidR="000960B1" w:rsidRPr="00DC408C" w:rsidRDefault="000960B1" w:rsidP="000960B1">
      <w:pPr>
        <w:pStyle w:val="ListParagraph"/>
        <w:numPr>
          <w:ilvl w:val="0"/>
          <w:numId w:val="11"/>
        </w:num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admin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@dm1n152</w:t>
      </w:r>
    </w:p>
    <w:p w14:paraId="6F49F00B" w14:textId="77777777" w:rsidR="000960B1" w:rsidRPr="00DC408C" w:rsidRDefault="000960B1" w:rsidP="000960B1">
      <w:pPr>
        <w:pStyle w:val="ListParagraph"/>
        <w:numPr>
          <w:ilvl w:val="0"/>
          <w:numId w:val="11"/>
        </w:num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admin, admin123</w:t>
      </w:r>
    </w:p>
    <w:p w14:paraId="028AD7A0" w14:textId="77777777" w:rsidR="000960B1" w:rsidRPr="00F618AD" w:rsidRDefault="000960B1" w:rsidP="000960B1">
      <w:pPr>
        <w:pStyle w:val="ListParagraph"/>
        <w:numPr>
          <w:ilvl w:val="0"/>
          <w:numId w:val="11"/>
        </w:num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Cs w:val="24"/>
        </w:rPr>
      </w:pP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root, @dm1n152</w:t>
      </w:r>
    </w:p>
    <w:p w14:paraId="237ED1E5" w14:textId="77777777" w:rsidR="000960B1" w:rsidRPr="00F618AD" w:rsidRDefault="000960B1" w:rsidP="000960B1">
      <w:pPr>
        <w:pStyle w:val="ListParagraph"/>
        <w:numPr>
          <w:ilvl w:val="0"/>
          <w:numId w:val="11"/>
        </w:num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Cs w:val="24"/>
        </w:rPr>
      </w:pPr>
      <w:r w:rsidRPr="00F618AD">
        <w:rPr>
          <w:rFonts w:ascii="Consolas" w:eastAsia="Times New Roman" w:hAnsi="Consolas" w:cs="Times New Roman"/>
          <w:color w:val="000000" w:themeColor="text1"/>
          <w:szCs w:val="24"/>
        </w:rPr>
        <w:t>admin, aaaaaaaaaaaaaaaaaaa</w:t>
      </w:r>
    </w:p>
    <w:p w14:paraId="5346FD95" w14:textId="730D72B8" w:rsidR="00CE0A60" w:rsidRPr="0004607B" w:rsidRDefault="000960B1" w:rsidP="0004607B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</w:pP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Write your observation for each case of input. Do you find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 serious security issues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any of the cases? If yes, can you explain and fix the program so that it should not happen. Submit the revised code 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L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astname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_Lab</w:t>
      </w:r>
      <w:r w:rsidR="007F6E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_p6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.cpp. Provide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your observations and explanation</w:t>
      </w:r>
      <w:r w:rsidRPr="00DC4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comments in the submitted CPP file. </w:t>
      </w:r>
    </w:p>
    <w:p w14:paraId="657B213B" w14:textId="77777777" w:rsidR="0004607B" w:rsidRDefault="0004607B" w:rsidP="0004607B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</w:pPr>
    </w:p>
    <w:p w14:paraId="3FB6C80C" w14:textId="1883DE87" w:rsidR="00CE0A60" w:rsidRPr="0004607B" w:rsidRDefault="0004607B" w:rsidP="0004607B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</w:pPr>
      <w:r w:rsidRPr="004C7F42">
        <w:rPr>
          <w:rFonts w:ascii="Times New Roman" w:eastAsia="Times New Roman" w:hAnsi="Times New Roman" w:cs="Times New Roman"/>
          <w:b/>
          <w:color w:val="C00000"/>
          <w:sz w:val="24"/>
          <w:szCs w:val="26"/>
        </w:rPr>
        <w:t>Problem 7</w:t>
      </w:r>
      <w:r w:rsidR="00353C09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 xml:space="preserve"> </w:t>
      </w:r>
      <w:r w:rsidR="00353C09" w:rsidRPr="00227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353C09" w:rsidRPr="002277B3">
        <w:rPr>
          <w:rFonts w:ascii="Times New Roman" w:hAnsi="Times New Roman" w:cs="Times New Roman"/>
          <w:bCs/>
          <w:sz w:val="24"/>
          <w:szCs w:val="24"/>
        </w:rPr>
        <w:t>Lastname_Lab8_p</w:t>
      </w:r>
      <w:r w:rsidR="007F6EC2">
        <w:rPr>
          <w:rFonts w:ascii="Times New Roman" w:hAnsi="Times New Roman" w:cs="Times New Roman"/>
          <w:bCs/>
          <w:sz w:val="24"/>
          <w:szCs w:val="24"/>
        </w:rPr>
        <w:t>7</w:t>
      </w:r>
      <w:r w:rsidR="00353C09" w:rsidRPr="002277B3">
        <w:rPr>
          <w:rFonts w:ascii="Times New Roman" w:hAnsi="Times New Roman" w:cs="Times New Roman"/>
          <w:bCs/>
          <w:sz w:val="24"/>
          <w:szCs w:val="24"/>
        </w:rPr>
        <w:t>.cpp</w:t>
      </w:r>
      <w:r w:rsidR="00353C09" w:rsidRPr="00227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353C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0A60" w:rsidRPr="0004607B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>When deve</w:t>
      </w:r>
      <w:r w:rsidR="00AF1EF8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 xml:space="preserve">loping </w:t>
      </w:r>
      <w:r w:rsidR="00B960B4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 xml:space="preserve">a </w:t>
      </w:r>
      <w:r w:rsidR="00AF1EF8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>large software</w:t>
      </w:r>
      <w:r w:rsidR="00CE0A60" w:rsidRPr="0004607B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>, no single developer writes everything. If a team is building a program, the</w:t>
      </w:r>
      <w:r w:rsidR="00D51DEF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>y may not check</w:t>
      </w:r>
      <w:r w:rsidR="00B960B4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 xml:space="preserve"> each other’</w:t>
      </w:r>
      <w:r w:rsidR="00CE0A60" w:rsidRPr="0004607B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>s work tho</w:t>
      </w:r>
      <w:r w:rsidR="00D51DEF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>roughly for</w:t>
      </w:r>
      <w:r w:rsidR="00CE0A60" w:rsidRPr="0004607B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 xml:space="preserve"> error</w:t>
      </w:r>
      <w:r w:rsidR="00D51DEF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>s</w:t>
      </w:r>
      <w:r w:rsidR="00CE0A60" w:rsidRPr="0004607B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 xml:space="preserve"> </w:t>
      </w:r>
      <w:r w:rsidR="00D51DEF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>that can</w:t>
      </w:r>
      <w:r w:rsidR="00CE0A60" w:rsidRPr="0004607B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 xml:space="preserve"> break </w:t>
      </w:r>
      <w:r w:rsidR="00D51DEF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>or cause a</w:t>
      </w:r>
      <w:r w:rsidR="00CE0A60" w:rsidRPr="0004607B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 xml:space="preserve"> weird behavior. </w:t>
      </w:r>
      <w:r w:rsidR="00D51DEF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>One such case is mismatch</w:t>
      </w:r>
      <w:r w:rsidR="00CE0A60" w:rsidRPr="0004607B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 xml:space="preserve"> </w:t>
      </w:r>
      <w:r w:rsidR="00B960B4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 xml:space="preserve">in </w:t>
      </w:r>
      <w:r w:rsidR="00CE0A60" w:rsidRPr="0004607B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>the parameter</w:t>
      </w:r>
      <w:r w:rsidR="00B960B4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>s</w:t>
      </w:r>
      <w:r w:rsidR="00CE0A60" w:rsidRPr="0004607B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 xml:space="preserve"> sent to a function and the parameter</w:t>
      </w:r>
      <w:r w:rsidR="00B960B4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>s</w:t>
      </w:r>
      <w:r w:rsidR="00CE0A60" w:rsidRPr="0004607B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 xml:space="preserve"> the function expects. Similarly, there could be also a mismatch in the return variable. We have given program </w:t>
      </w:r>
      <w:r w:rsidR="003A0586">
        <w:rPr>
          <w:rFonts w:ascii="Consolas" w:eastAsia="Times New Roman" w:hAnsi="Consolas" w:cstheme="majorHAnsi"/>
          <w:color w:val="000000" w:themeColor="text1"/>
          <w:szCs w:val="26"/>
        </w:rPr>
        <w:t>ece152_cybersec2_2</w:t>
      </w:r>
      <w:r w:rsidR="00CE0A60" w:rsidRPr="0004607B">
        <w:rPr>
          <w:rFonts w:ascii="Consolas" w:eastAsia="Times New Roman" w:hAnsi="Consolas" w:cstheme="majorHAnsi"/>
          <w:color w:val="000000" w:themeColor="text1"/>
          <w:szCs w:val="26"/>
        </w:rPr>
        <w:t>.cpp</w:t>
      </w:r>
      <w:r w:rsidR="00CE0A60" w:rsidRPr="0004607B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 xml:space="preserve"> to illustrate this idea. Run this program with the following values for withdraw: </w:t>
      </w:r>
      <w:r w:rsidR="00CE0A60" w:rsidRPr="0004607B">
        <w:rPr>
          <w:rFonts w:ascii="Consolas" w:eastAsia="Times New Roman" w:hAnsi="Consolas" w:cstheme="majorHAnsi"/>
          <w:color w:val="000000" w:themeColor="text1"/>
          <w:szCs w:val="26"/>
        </w:rPr>
        <w:t>1000</w:t>
      </w:r>
      <w:r w:rsidR="00CE0A60" w:rsidRPr="0004607B">
        <w:rPr>
          <w:rFonts w:asciiTheme="majorHAnsi" w:eastAsia="Times New Roman" w:hAnsiTheme="majorHAnsi" w:cstheme="majorHAnsi"/>
          <w:color w:val="000000" w:themeColor="text1"/>
          <w:sz w:val="24"/>
          <w:szCs w:val="26"/>
        </w:rPr>
        <w:t xml:space="preserve">, </w:t>
      </w:r>
      <w:r w:rsidR="00CE0A60" w:rsidRPr="0004607B">
        <w:rPr>
          <w:rFonts w:ascii="Consolas" w:eastAsia="Times New Roman" w:hAnsi="Consolas" w:cstheme="majorHAnsi"/>
          <w:color w:val="000000" w:themeColor="text1"/>
          <w:szCs w:val="26"/>
        </w:rPr>
        <w:t>2000</w:t>
      </w:r>
      <w:r w:rsidR="00CE0A60" w:rsidRPr="0004607B">
        <w:rPr>
          <w:rFonts w:asciiTheme="majorHAnsi" w:eastAsia="Times New Roman" w:hAnsiTheme="majorHAnsi" w:cstheme="majorHAnsi"/>
          <w:color w:val="000000" w:themeColor="text1"/>
          <w:sz w:val="24"/>
          <w:szCs w:val="26"/>
        </w:rPr>
        <w:t xml:space="preserve">, </w:t>
      </w:r>
      <w:r w:rsidR="00CE0A60" w:rsidRPr="0004607B">
        <w:rPr>
          <w:rFonts w:ascii="Consolas" w:eastAsia="Times New Roman" w:hAnsi="Consolas" w:cstheme="majorHAnsi"/>
          <w:color w:val="000000" w:themeColor="text1"/>
          <w:szCs w:val="26"/>
        </w:rPr>
        <w:t>33000</w:t>
      </w:r>
      <w:r w:rsidR="00CE0A60" w:rsidRPr="0004607B">
        <w:rPr>
          <w:rFonts w:asciiTheme="majorHAnsi" w:eastAsia="Times New Roman" w:hAnsiTheme="majorHAnsi" w:cstheme="majorHAnsi"/>
          <w:color w:val="000000" w:themeColor="text1"/>
          <w:sz w:val="24"/>
          <w:szCs w:val="26"/>
        </w:rPr>
        <w:t xml:space="preserve">. </w:t>
      </w:r>
      <w:r w:rsidR="00CE0A60" w:rsidRPr="0004607B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 xml:space="preserve">Do you observe anything wrong in </w:t>
      </w:r>
      <w:r w:rsidR="005801F8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>any</w:t>
      </w:r>
      <w:r w:rsidR="00D51DEF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 xml:space="preserve"> output? If yes,</w:t>
      </w:r>
      <w:r w:rsidR="008936AC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 xml:space="preserve"> </w:t>
      </w:r>
      <w:r w:rsidR="00CE0A60" w:rsidRPr="0004607B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>fix the program so that it should not have such issues.</w:t>
      </w:r>
      <w:r w:rsidR="00E203DE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 xml:space="preserve"> Submit your revised </w:t>
      </w:r>
      <w:r w:rsidR="005801F8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>code</w:t>
      </w:r>
      <w:r w:rsidR="00E203DE"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  <w:t xml:space="preserve"> with name as </w:t>
      </w:r>
      <w:r w:rsidR="00E203DE" w:rsidRPr="0004607B">
        <w:rPr>
          <w:rFonts w:ascii="Consolas" w:hAnsi="Consolas"/>
          <w:bCs/>
        </w:rPr>
        <w:t>Lastname_Lab8_p</w:t>
      </w:r>
      <w:r w:rsidR="00E203DE">
        <w:rPr>
          <w:rFonts w:ascii="Consolas" w:hAnsi="Consolas"/>
          <w:bCs/>
        </w:rPr>
        <w:t>7</w:t>
      </w:r>
      <w:r w:rsidR="00E203DE" w:rsidRPr="0004607B">
        <w:rPr>
          <w:rFonts w:ascii="Consolas" w:hAnsi="Consolas"/>
          <w:bCs/>
        </w:rPr>
        <w:t>.cpp</w:t>
      </w:r>
      <w:r w:rsidR="00E203DE">
        <w:rPr>
          <w:rFonts w:ascii="Consolas" w:hAnsi="Consolas"/>
          <w:bCs/>
        </w:rPr>
        <w:t>.</w:t>
      </w:r>
      <w:r w:rsidR="004C7F42">
        <w:rPr>
          <w:rFonts w:ascii="Consolas" w:hAnsi="Consolas"/>
          <w:bCs/>
        </w:rPr>
        <w:t xml:space="preserve"> </w:t>
      </w:r>
    </w:p>
    <w:p w14:paraId="6225589D" w14:textId="77777777" w:rsidR="00EF1B6D" w:rsidRPr="00EF1B6D" w:rsidRDefault="00EF1B6D" w:rsidP="00DA4803">
      <w:pPr>
        <w:pStyle w:val="Default"/>
        <w:tabs>
          <w:tab w:val="left" w:pos="450"/>
        </w:tabs>
        <w:jc w:val="both"/>
        <w:rPr>
          <w:rFonts w:eastAsia="Times New Roman"/>
          <w:b/>
          <w:color w:val="000000" w:themeColor="text1"/>
          <w:lang w:eastAsia="en-US"/>
        </w:rPr>
      </w:pPr>
    </w:p>
    <w:sectPr w:rsidR="00EF1B6D" w:rsidRPr="00EF1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73F0"/>
    <w:multiLevelType w:val="hybridMultilevel"/>
    <w:tmpl w:val="26B8E2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BF6A92"/>
    <w:multiLevelType w:val="hybridMultilevel"/>
    <w:tmpl w:val="A5CE6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74295"/>
    <w:multiLevelType w:val="hybridMultilevel"/>
    <w:tmpl w:val="E5021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314E57"/>
    <w:multiLevelType w:val="hybridMultilevel"/>
    <w:tmpl w:val="5D74A1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A1AE3"/>
    <w:multiLevelType w:val="hybridMultilevel"/>
    <w:tmpl w:val="348C4E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807BAA"/>
    <w:multiLevelType w:val="hybridMultilevel"/>
    <w:tmpl w:val="FFC0F9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76471"/>
    <w:multiLevelType w:val="hybridMultilevel"/>
    <w:tmpl w:val="D79AC5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89495F"/>
    <w:multiLevelType w:val="hybridMultilevel"/>
    <w:tmpl w:val="E5EE5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33BA0"/>
    <w:multiLevelType w:val="hybridMultilevel"/>
    <w:tmpl w:val="AA367A0E"/>
    <w:lvl w:ilvl="0" w:tplc="D5104D5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C7192"/>
    <w:multiLevelType w:val="hybridMultilevel"/>
    <w:tmpl w:val="9D683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A30905"/>
    <w:multiLevelType w:val="hybridMultilevel"/>
    <w:tmpl w:val="6CDA87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0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41"/>
    <w:rsid w:val="0000097D"/>
    <w:rsid w:val="00016BAD"/>
    <w:rsid w:val="00020252"/>
    <w:rsid w:val="0003013A"/>
    <w:rsid w:val="00045495"/>
    <w:rsid w:val="0004607B"/>
    <w:rsid w:val="00046504"/>
    <w:rsid w:val="00054AC1"/>
    <w:rsid w:val="0005625F"/>
    <w:rsid w:val="0006216A"/>
    <w:rsid w:val="00065558"/>
    <w:rsid w:val="00075626"/>
    <w:rsid w:val="00076DEE"/>
    <w:rsid w:val="00087C72"/>
    <w:rsid w:val="000960B1"/>
    <w:rsid w:val="000964F0"/>
    <w:rsid w:val="000A76FF"/>
    <w:rsid w:val="000B578F"/>
    <w:rsid w:val="000B5846"/>
    <w:rsid w:val="000C35EC"/>
    <w:rsid w:val="000E763E"/>
    <w:rsid w:val="000F0C56"/>
    <w:rsid w:val="00112853"/>
    <w:rsid w:val="001223F1"/>
    <w:rsid w:val="00124C28"/>
    <w:rsid w:val="00125169"/>
    <w:rsid w:val="00130878"/>
    <w:rsid w:val="00152AE4"/>
    <w:rsid w:val="00152E69"/>
    <w:rsid w:val="00153763"/>
    <w:rsid w:val="00153C3E"/>
    <w:rsid w:val="0016014E"/>
    <w:rsid w:val="001636CC"/>
    <w:rsid w:val="001820A0"/>
    <w:rsid w:val="001871C5"/>
    <w:rsid w:val="001912CA"/>
    <w:rsid w:val="0019225B"/>
    <w:rsid w:val="001A7BF7"/>
    <w:rsid w:val="001E56A7"/>
    <w:rsid w:val="001E6157"/>
    <w:rsid w:val="001E7247"/>
    <w:rsid w:val="001E76AA"/>
    <w:rsid w:val="001F2B44"/>
    <w:rsid w:val="0020763D"/>
    <w:rsid w:val="0022599D"/>
    <w:rsid w:val="002277B3"/>
    <w:rsid w:val="00234FB4"/>
    <w:rsid w:val="00237C29"/>
    <w:rsid w:val="0024210B"/>
    <w:rsid w:val="00247072"/>
    <w:rsid w:val="00247166"/>
    <w:rsid w:val="00251606"/>
    <w:rsid w:val="00267BE6"/>
    <w:rsid w:val="00274B87"/>
    <w:rsid w:val="00275462"/>
    <w:rsid w:val="00276544"/>
    <w:rsid w:val="00277515"/>
    <w:rsid w:val="002935B7"/>
    <w:rsid w:val="002B7F69"/>
    <w:rsid w:val="002C1D52"/>
    <w:rsid w:val="002D4B88"/>
    <w:rsid w:val="002E25B5"/>
    <w:rsid w:val="002E7183"/>
    <w:rsid w:val="002F6C82"/>
    <w:rsid w:val="002F7FE3"/>
    <w:rsid w:val="003102AF"/>
    <w:rsid w:val="0031301B"/>
    <w:rsid w:val="00316BC5"/>
    <w:rsid w:val="0031737F"/>
    <w:rsid w:val="0031781F"/>
    <w:rsid w:val="00334312"/>
    <w:rsid w:val="00334F54"/>
    <w:rsid w:val="00344353"/>
    <w:rsid w:val="003475DE"/>
    <w:rsid w:val="00353C09"/>
    <w:rsid w:val="003637C8"/>
    <w:rsid w:val="00367280"/>
    <w:rsid w:val="003676F5"/>
    <w:rsid w:val="00372EC9"/>
    <w:rsid w:val="00374FF1"/>
    <w:rsid w:val="00377351"/>
    <w:rsid w:val="00382B5D"/>
    <w:rsid w:val="003A03CA"/>
    <w:rsid w:val="003A0586"/>
    <w:rsid w:val="003C3E23"/>
    <w:rsid w:val="003D47A1"/>
    <w:rsid w:val="003D56C8"/>
    <w:rsid w:val="003D7D4B"/>
    <w:rsid w:val="003E259A"/>
    <w:rsid w:val="003E2E18"/>
    <w:rsid w:val="003F003B"/>
    <w:rsid w:val="003F3072"/>
    <w:rsid w:val="004177C8"/>
    <w:rsid w:val="00423D98"/>
    <w:rsid w:val="00436C9D"/>
    <w:rsid w:val="004433C0"/>
    <w:rsid w:val="00454531"/>
    <w:rsid w:val="00454F9A"/>
    <w:rsid w:val="00487660"/>
    <w:rsid w:val="00495596"/>
    <w:rsid w:val="004A5EF7"/>
    <w:rsid w:val="004A7B48"/>
    <w:rsid w:val="004A7FF8"/>
    <w:rsid w:val="004B1899"/>
    <w:rsid w:val="004C37A2"/>
    <w:rsid w:val="004C7F42"/>
    <w:rsid w:val="004D4F0A"/>
    <w:rsid w:val="00502FC0"/>
    <w:rsid w:val="005055CC"/>
    <w:rsid w:val="00516504"/>
    <w:rsid w:val="005214D9"/>
    <w:rsid w:val="00521E22"/>
    <w:rsid w:val="0052435D"/>
    <w:rsid w:val="00530647"/>
    <w:rsid w:val="00535695"/>
    <w:rsid w:val="0053789D"/>
    <w:rsid w:val="005455D7"/>
    <w:rsid w:val="00555EF9"/>
    <w:rsid w:val="005713FB"/>
    <w:rsid w:val="00572941"/>
    <w:rsid w:val="00574B51"/>
    <w:rsid w:val="005801F8"/>
    <w:rsid w:val="00583B19"/>
    <w:rsid w:val="00585E08"/>
    <w:rsid w:val="005A0F38"/>
    <w:rsid w:val="005A1191"/>
    <w:rsid w:val="005A1661"/>
    <w:rsid w:val="005B2534"/>
    <w:rsid w:val="005C64A0"/>
    <w:rsid w:val="005D2DCB"/>
    <w:rsid w:val="005D2E45"/>
    <w:rsid w:val="005D66F7"/>
    <w:rsid w:val="005D72EE"/>
    <w:rsid w:val="005D7C56"/>
    <w:rsid w:val="005E5EBE"/>
    <w:rsid w:val="006108DC"/>
    <w:rsid w:val="006119A5"/>
    <w:rsid w:val="00612AB8"/>
    <w:rsid w:val="00617CB3"/>
    <w:rsid w:val="006316D0"/>
    <w:rsid w:val="006408E2"/>
    <w:rsid w:val="00647DA9"/>
    <w:rsid w:val="00662204"/>
    <w:rsid w:val="006632F6"/>
    <w:rsid w:val="0066624C"/>
    <w:rsid w:val="00667358"/>
    <w:rsid w:val="006760AC"/>
    <w:rsid w:val="00681B0D"/>
    <w:rsid w:val="00683BC0"/>
    <w:rsid w:val="00684864"/>
    <w:rsid w:val="00690FAA"/>
    <w:rsid w:val="006A3D5E"/>
    <w:rsid w:val="006A619F"/>
    <w:rsid w:val="006D17F9"/>
    <w:rsid w:val="006E0C2E"/>
    <w:rsid w:val="006E724F"/>
    <w:rsid w:val="006F4577"/>
    <w:rsid w:val="006F6027"/>
    <w:rsid w:val="006F6C23"/>
    <w:rsid w:val="0070545C"/>
    <w:rsid w:val="00730EB6"/>
    <w:rsid w:val="00741113"/>
    <w:rsid w:val="00761E33"/>
    <w:rsid w:val="00785F2F"/>
    <w:rsid w:val="00791495"/>
    <w:rsid w:val="007A67E0"/>
    <w:rsid w:val="007A720E"/>
    <w:rsid w:val="007B5881"/>
    <w:rsid w:val="007C2B27"/>
    <w:rsid w:val="007C2B45"/>
    <w:rsid w:val="007D5A5D"/>
    <w:rsid w:val="007D6418"/>
    <w:rsid w:val="007E1854"/>
    <w:rsid w:val="007F074D"/>
    <w:rsid w:val="007F6653"/>
    <w:rsid w:val="007F6B9C"/>
    <w:rsid w:val="007F6EC2"/>
    <w:rsid w:val="0080516E"/>
    <w:rsid w:val="0081295D"/>
    <w:rsid w:val="00814493"/>
    <w:rsid w:val="00820DC8"/>
    <w:rsid w:val="00824043"/>
    <w:rsid w:val="00827F4C"/>
    <w:rsid w:val="00830F29"/>
    <w:rsid w:val="0083378D"/>
    <w:rsid w:val="00842073"/>
    <w:rsid w:val="008530CB"/>
    <w:rsid w:val="00854B22"/>
    <w:rsid w:val="00856F39"/>
    <w:rsid w:val="00864AA4"/>
    <w:rsid w:val="00865240"/>
    <w:rsid w:val="008872B3"/>
    <w:rsid w:val="008936AC"/>
    <w:rsid w:val="0089629D"/>
    <w:rsid w:val="008A41ED"/>
    <w:rsid w:val="008A6501"/>
    <w:rsid w:val="008B3FF1"/>
    <w:rsid w:val="008B4428"/>
    <w:rsid w:val="008B5F7D"/>
    <w:rsid w:val="008C1629"/>
    <w:rsid w:val="008C2086"/>
    <w:rsid w:val="008C36E6"/>
    <w:rsid w:val="008C5862"/>
    <w:rsid w:val="008D4864"/>
    <w:rsid w:val="008E3761"/>
    <w:rsid w:val="008E47DF"/>
    <w:rsid w:val="008F01E8"/>
    <w:rsid w:val="008F1352"/>
    <w:rsid w:val="008F5046"/>
    <w:rsid w:val="00904896"/>
    <w:rsid w:val="0090542B"/>
    <w:rsid w:val="00907ACB"/>
    <w:rsid w:val="009267C9"/>
    <w:rsid w:val="0093548F"/>
    <w:rsid w:val="00935C22"/>
    <w:rsid w:val="00940885"/>
    <w:rsid w:val="009433F6"/>
    <w:rsid w:val="00945ACA"/>
    <w:rsid w:val="00956722"/>
    <w:rsid w:val="0096159E"/>
    <w:rsid w:val="0097106B"/>
    <w:rsid w:val="009817FC"/>
    <w:rsid w:val="009867C7"/>
    <w:rsid w:val="0099004E"/>
    <w:rsid w:val="009907DD"/>
    <w:rsid w:val="00996EFC"/>
    <w:rsid w:val="0099790A"/>
    <w:rsid w:val="009A4579"/>
    <w:rsid w:val="009B18F9"/>
    <w:rsid w:val="009B3FBE"/>
    <w:rsid w:val="009C2A49"/>
    <w:rsid w:val="009D523C"/>
    <w:rsid w:val="009E0C6B"/>
    <w:rsid w:val="009E4F3E"/>
    <w:rsid w:val="00A11384"/>
    <w:rsid w:val="00A26AD1"/>
    <w:rsid w:val="00A34379"/>
    <w:rsid w:val="00A3711E"/>
    <w:rsid w:val="00A43CB5"/>
    <w:rsid w:val="00A45BB1"/>
    <w:rsid w:val="00A5001C"/>
    <w:rsid w:val="00A551B2"/>
    <w:rsid w:val="00A72E94"/>
    <w:rsid w:val="00AD0A6E"/>
    <w:rsid w:val="00AD32D9"/>
    <w:rsid w:val="00AE012A"/>
    <w:rsid w:val="00AE766F"/>
    <w:rsid w:val="00AF1EF8"/>
    <w:rsid w:val="00AF2043"/>
    <w:rsid w:val="00AF4544"/>
    <w:rsid w:val="00AF6366"/>
    <w:rsid w:val="00B01098"/>
    <w:rsid w:val="00B122E9"/>
    <w:rsid w:val="00B12ABA"/>
    <w:rsid w:val="00B156EF"/>
    <w:rsid w:val="00B439EE"/>
    <w:rsid w:val="00B53E23"/>
    <w:rsid w:val="00B67551"/>
    <w:rsid w:val="00B8153E"/>
    <w:rsid w:val="00B94BAB"/>
    <w:rsid w:val="00B954F3"/>
    <w:rsid w:val="00B9566E"/>
    <w:rsid w:val="00B960B4"/>
    <w:rsid w:val="00B96B3D"/>
    <w:rsid w:val="00BC1A72"/>
    <w:rsid w:val="00BC1E5F"/>
    <w:rsid w:val="00BC4A5A"/>
    <w:rsid w:val="00BD332E"/>
    <w:rsid w:val="00BD671B"/>
    <w:rsid w:val="00BD7142"/>
    <w:rsid w:val="00BE228B"/>
    <w:rsid w:val="00BF10C9"/>
    <w:rsid w:val="00C01F58"/>
    <w:rsid w:val="00C14174"/>
    <w:rsid w:val="00C17B07"/>
    <w:rsid w:val="00C22A01"/>
    <w:rsid w:val="00C24393"/>
    <w:rsid w:val="00C31E66"/>
    <w:rsid w:val="00C37926"/>
    <w:rsid w:val="00C42EFB"/>
    <w:rsid w:val="00C44444"/>
    <w:rsid w:val="00C50772"/>
    <w:rsid w:val="00C514A2"/>
    <w:rsid w:val="00C6030F"/>
    <w:rsid w:val="00C64F7B"/>
    <w:rsid w:val="00C703BE"/>
    <w:rsid w:val="00C709A7"/>
    <w:rsid w:val="00C774C6"/>
    <w:rsid w:val="00C83923"/>
    <w:rsid w:val="00CA2091"/>
    <w:rsid w:val="00CD1413"/>
    <w:rsid w:val="00CD2A47"/>
    <w:rsid w:val="00CE0A60"/>
    <w:rsid w:val="00CE7164"/>
    <w:rsid w:val="00CF3921"/>
    <w:rsid w:val="00CF5C5B"/>
    <w:rsid w:val="00D0102B"/>
    <w:rsid w:val="00D21A54"/>
    <w:rsid w:val="00D35E07"/>
    <w:rsid w:val="00D37305"/>
    <w:rsid w:val="00D37504"/>
    <w:rsid w:val="00D40F03"/>
    <w:rsid w:val="00D4370A"/>
    <w:rsid w:val="00D47580"/>
    <w:rsid w:val="00D51DEF"/>
    <w:rsid w:val="00D551B2"/>
    <w:rsid w:val="00D70ED9"/>
    <w:rsid w:val="00D73231"/>
    <w:rsid w:val="00D76D5A"/>
    <w:rsid w:val="00D77727"/>
    <w:rsid w:val="00D80296"/>
    <w:rsid w:val="00D8203C"/>
    <w:rsid w:val="00D87CEF"/>
    <w:rsid w:val="00DA1A04"/>
    <w:rsid w:val="00DA4803"/>
    <w:rsid w:val="00DA749F"/>
    <w:rsid w:val="00DB5B7B"/>
    <w:rsid w:val="00DC3FF4"/>
    <w:rsid w:val="00DC62D8"/>
    <w:rsid w:val="00DD391E"/>
    <w:rsid w:val="00E02FE4"/>
    <w:rsid w:val="00E113E8"/>
    <w:rsid w:val="00E16C64"/>
    <w:rsid w:val="00E203DE"/>
    <w:rsid w:val="00E37209"/>
    <w:rsid w:val="00E430D3"/>
    <w:rsid w:val="00E62E76"/>
    <w:rsid w:val="00E658A0"/>
    <w:rsid w:val="00E72A62"/>
    <w:rsid w:val="00E75526"/>
    <w:rsid w:val="00E82B8F"/>
    <w:rsid w:val="00E8304F"/>
    <w:rsid w:val="00E86262"/>
    <w:rsid w:val="00E9528B"/>
    <w:rsid w:val="00EA68CC"/>
    <w:rsid w:val="00EB12D6"/>
    <w:rsid w:val="00ED557C"/>
    <w:rsid w:val="00ED739C"/>
    <w:rsid w:val="00EE32F9"/>
    <w:rsid w:val="00EE64F6"/>
    <w:rsid w:val="00EF1B6D"/>
    <w:rsid w:val="00F05248"/>
    <w:rsid w:val="00F071ED"/>
    <w:rsid w:val="00F204B7"/>
    <w:rsid w:val="00F2491E"/>
    <w:rsid w:val="00F27212"/>
    <w:rsid w:val="00F40668"/>
    <w:rsid w:val="00F4317E"/>
    <w:rsid w:val="00F454B2"/>
    <w:rsid w:val="00F62272"/>
    <w:rsid w:val="00F64203"/>
    <w:rsid w:val="00F71895"/>
    <w:rsid w:val="00F975A1"/>
    <w:rsid w:val="00FB1301"/>
    <w:rsid w:val="00FB68A3"/>
    <w:rsid w:val="00FC2192"/>
    <w:rsid w:val="00FD295F"/>
    <w:rsid w:val="00FE2C5C"/>
    <w:rsid w:val="00FE6172"/>
    <w:rsid w:val="00FF2D9D"/>
    <w:rsid w:val="00FF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18B9"/>
  <w15:chartTrackingRefBased/>
  <w15:docId w15:val="{CFC5150C-E69C-4AB1-B62F-70C6E65C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29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72941"/>
    <w:rPr>
      <w:color w:val="808080"/>
    </w:rPr>
  </w:style>
  <w:style w:type="table" w:styleId="TableGrid">
    <w:name w:val="Table Grid"/>
    <w:basedOn w:val="TableNormal"/>
    <w:uiPriority w:val="39"/>
    <w:rsid w:val="0003013A"/>
    <w:pPr>
      <w:spacing w:after="0" w:line="240" w:lineRule="auto"/>
    </w:pPr>
    <w:rPr>
      <w:rFonts w:ascii="Calibri" w:eastAsia="Droid Sans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58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0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lit.com/languages/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Northwest</Company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Niyaz, Quamar</dc:creator>
  <cp:keywords/>
  <dc:description/>
  <cp:lastModifiedBy>Xiaoli Yang</cp:lastModifiedBy>
  <cp:revision>7</cp:revision>
  <cp:lastPrinted>2020-10-17T04:34:00Z</cp:lastPrinted>
  <dcterms:created xsi:type="dcterms:W3CDTF">2021-11-17T17:06:00Z</dcterms:created>
  <dcterms:modified xsi:type="dcterms:W3CDTF">2022-03-21T02:22:00Z</dcterms:modified>
</cp:coreProperties>
</file>