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51CDCF" w14:textId="77777777" w:rsidR="007D530F" w:rsidRDefault="007D530F" w:rsidP="007D530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836CB">
        <w:rPr>
          <w:rFonts w:ascii="Times New Roman" w:hAnsi="Times New Roman" w:cs="Times New Roman"/>
          <w:sz w:val="24"/>
          <w:szCs w:val="24"/>
          <w:u w:val="single"/>
        </w:rPr>
        <w:t>АКАДЕМИЯ УПРАВЛЕНИЯ РАЗВИТИЕМ – ИНСТИТУТ НЕБОПОЛИТИКИ</w:t>
      </w:r>
    </w:p>
    <w:p w14:paraId="47ED46DD" w14:textId="3C777E6B" w:rsidR="0043418B" w:rsidRDefault="00F74A2F" w:rsidP="007D530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ЦИВИЛИЗАЦИЯ РОССИЯ</w:t>
      </w:r>
    </w:p>
    <w:p w14:paraId="6F9FC639" w14:textId="01118F0F" w:rsidR="00F74A2F" w:rsidRDefault="0041111A" w:rsidP="007D530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6ECA525B" wp14:editId="35A226C7">
            <wp:extent cx="3155145" cy="1775012"/>
            <wp:effectExtent l="0" t="0" r="7620" b="0"/>
            <wp:docPr id="2080760410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79" cy="179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109C" w14:textId="7303A887" w:rsidR="00F74A2F" w:rsidRDefault="00777248" w:rsidP="00777248">
      <w:pPr>
        <w:jc w:val="right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О замысле мирового проекта Большая Евразия</w:t>
      </w:r>
    </w:p>
    <w:p w14:paraId="7B6D8FD4" w14:textId="54055B60" w:rsidR="009A638D" w:rsidRPr="0092629E" w:rsidRDefault="009A638D" w:rsidP="009A63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rFonts w:ascii="Times New Roman" w:hAnsi="Times New Roman" w:cs="Times New Roman"/>
          <w:i/>
          <w:iCs/>
          <w:color w:val="7030A0"/>
          <w:sz w:val="32"/>
          <w:szCs w:val="32"/>
        </w:rPr>
      </w:pPr>
      <w:r w:rsidRPr="0092629E">
        <w:rPr>
          <w:rFonts w:ascii="Times New Roman" w:hAnsi="Times New Roman" w:cs="Times New Roman"/>
          <w:i/>
          <w:iCs/>
          <w:color w:val="7030A0"/>
          <w:sz w:val="32"/>
          <w:szCs w:val="32"/>
        </w:rPr>
        <w:t xml:space="preserve">От </w:t>
      </w:r>
      <w:r w:rsidRPr="00CF41D5">
        <w:rPr>
          <w:rFonts w:ascii="Times New Roman" w:hAnsi="Times New Roman" w:cs="Times New Roman"/>
          <w:i/>
          <w:iCs/>
          <w:color w:val="7030A0"/>
          <w:sz w:val="32"/>
          <w:szCs w:val="32"/>
        </w:rPr>
        <w:t>синей</w:t>
      </w:r>
      <w:r w:rsidRPr="0092629E">
        <w:rPr>
          <w:rFonts w:ascii="Times New Roman" w:hAnsi="Times New Roman" w:cs="Times New Roman"/>
          <w:i/>
          <w:iCs/>
          <w:color w:val="7030A0"/>
          <w:sz w:val="32"/>
          <w:szCs w:val="32"/>
        </w:rPr>
        <w:t xml:space="preserve"> европейской либерал-демократии к просвещенной диктатуре русской самости бурого медведя и от неё к пурпурному евразийству семьи народов незападных цивилизаций – таков путь реализации предречения пророков: </w:t>
      </w:r>
      <w:r w:rsidRPr="0008011D">
        <w:rPr>
          <w:rFonts w:ascii="Times New Roman" w:hAnsi="Times New Roman" w:cs="Times New Roman"/>
          <w:b/>
          <w:bCs/>
          <w:i/>
          <w:iCs/>
          <w:color w:val="7030A0"/>
          <w:sz w:val="32"/>
          <w:szCs w:val="32"/>
        </w:rPr>
        <w:t>удел России – Всемирность</w:t>
      </w:r>
      <w:r w:rsidRPr="0092629E">
        <w:rPr>
          <w:rFonts w:ascii="Times New Roman" w:hAnsi="Times New Roman" w:cs="Times New Roman"/>
          <w:i/>
          <w:iCs/>
          <w:color w:val="7030A0"/>
          <w:sz w:val="32"/>
          <w:szCs w:val="32"/>
        </w:rPr>
        <w:t>.</w:t>
      </w:r>
    </w:p>
    <w:p w14:paraId="3D6AD46E" w14:textId="11453F46" w:rsidR="00394A8A" w:rsidRDefault="00F74A2F" w:rsidP="00F74A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Большая Евразия – это </w:t>
      </w:r>
      <w:r w:rsidR="00114621">
        <w:rPr>
          <w:rFonts w:ascii="Times New Roman" w:hAnsi="Times New Roman" w:cs="Times New Roman"/>
          <w:sz w:val="32"/>
          <w:szCs w:val="32"/>
        </w:rPr>
        <w:t xml:space="preserve">соответствующий </w:t>
      </w:r>
      <w:r w:rsidR="00394A8A">
        <w:rPr>
          <w:rFonts w:ascii="Times New Roman" w:hAnsi="Times New Roman" w:cs="Times New Roman"/>
          <w:sz w:val="32"/>
          <w:szCs w:val="32"/>
        </w:rPr>
        <w:t>замыслу планировщика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394A8A">
        <w:rPr>
          <w:rFonts w:ascii="Times New Roman" w:hAnsi="Times New Roman" w:cs="Times New Roman"/>
          <w:sz w:val="32"/>
          <w:szCs w:val="32"/>
        </w:rPr>
        <w:t>за кулисой мировой</w:t>
      </w:r>
      <w:r>
        <w:rPr>
          <w:rFonts w:ascii="Times New Roman" w:hAnsi="Times New Roman" w:cs="Times New Roman"/>
          <w:sz w:val="32"/>
          <w:szCs w:val="32"/>
        </w:rPr>
        <w:t xml:space="preserve"> проект преодоления </w:t>
      </w:r>
      <w:r w:rsidR="00394A8A">
        <w:rPr>
          <w:rFonts w:ascii="Times New Roman" w:hAnsi="Times New Roman" w:cs="Times New Roman"/>
          <w:sz w:val="32"/>
          <w:szCs w:val="32"/>
        </w:rPr>
        <w:t xml:space="preserve">Россией </w:t>
      </w:r>
      <w:r>
        <w:rPr>
          <w:rFonts w:ascii="Times New Roman" w:hAnsi="Times New Roman" w:cs="Times New Roman"/>
          <w:sz w:val="32"/>
          <w:szCs w:val="32"/>
        </w:rPr>
        <w:t>цивилизационного раскола между Западом и Востоком.</w:t>
      </w:r>
      <w:r w:rsidR="00394A8A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CE4726E" w14:textId="3F1CBCCA" w:rsidR="00F74A2F" w:rsidRDefault="00394A8A" w:rsidP="00F74A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Так, с </w:t>
      </w:r>
      <w:r w:rsidR="005D1BCB">
        <w:rPr>
          <w:rFonts w:ascii="Times New Roman" w:hAnsi="Times New Roman" w:cs="Times New Roman"/>
          <w:sz w:val="32"/>
          <w:szCs w:val="32"/>
        </w:rPr>
        <w:t>концептом</w:t>
      </w:r>
      <w:r>
        <w:rPr>
          <w:rFonts w:ascii="Times New Roman" w:hAnsi="Times New Roman" w:cs="Times New Roman"/>
          <w:sz w:val="32"/>
          <w:szCs w:val="32"/>
        </w:rPr>
        <w:t xml:space="preserve"> «Россия</w:t>
      </w:r>
      <w:r w:rsidR="00F73BA6">
        <w:rPr>
          <w:rFonts w:ascii="Times New Roman" w:hAnsi="Times New Roman" w:cs="Times New Roman"/>
          <w:sz w:val="32"/>
          <w:szCs w:val="32"/>
        </w:rPr>
        <w:t>: государство-</w:t>
      </w:r>
      <w:r>
        <w:rPr>
          <w:rFonts w:ascii="Times New Roman" w:hAnsi="Times New Roman" w:cs="Times New Roman"/>
          <w:sz w:val="32"/>
          <w:szCs w:val="32"/>
        </w:rPr>
        <w:t xml:space="preserve">цивилизация», руками </w:t>
      </w:r>
      <w:r w:rsidR="005E4140">
        <w:rPr>
          <w:rFonts w:ascii="Times New Roman" w:hAnsi="Times New Roman" w:cs="Times New Roman"/>
          <w:sz w:val="32"/>
          <w:szCs w:val="32"/>
        </w:rPr>
        <w:t>национал-</w:t>
      </w:r>
      <w:r>
        <w:rPr>
          <w:rFonts w:ascii="Times New Roman" w:hAnsi="Times New Roman" w:cs="Times New Roman"/>
          <w:sz w:val="32"/>
          <w:szCs w:val="32"/>
        </w:rPr>
        <w:t xml:space="preserve">патриотов </w:t>
      </w:r>
      <w:r w:rsidR="005E4140">
        <w:rPr>
          <w:rFonts w:ascii="Times New Roman" w:hAnsi="Times New Roman" w:cs="Times New Roman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</w:rPr>
        <w:t>Священная наша держава</w:t>
      </w:r>
      <w:r w:rsidR="005E4140">
        <w:rPr>
          <w:rFonts w:ascii="Times New Roman" w:hAnsi="Times New Roman" w:cs="Times New Roman"/>
          <w:sz w:val="32"/>
          <w:szCs w:val="32"/>
        </w:rPr>
        <w:t>»</w:t>
      </w:r>
      <w:r>
        <w:rPr>
          <w:rFonts w:ascii="Times New Roman" w:hAnsi="Times New Roman" w:cs="Times New Roman"/>
          <w:sz w:val="32"/>
          <w:szCs w:val="32"/>
        </w:rPr>
        <w:t xml:space="preserve"> заталкивается в глобализм с реализацией замысла «Удел России – Всемирность»</w:t>
      </w:r>
      <w:r w:rsidR="00911600">
        <w:rPr>
          <w:rFonts w:ascii="Times New Roman" w:hAnsi="Times New Roman" w:cs="Times New Roman"/>
          <w:sz w:val="32"/>
          <w:szCs w:val="32"/>
        </w:rPr>
        <w:t>.</w:t>
      </w:r>
    </w:p>
    <w:p w14:paraId="3BAA5AB1" w14:textId="77777777" w:rsidR="008B3CBD" w:rsidRDefault="001634B4" w:rsidP="001634B4">
      <w:pPr>
        <w:rPr>
          <w:rFonts w:ascii="Times New Roman" w:hAnsi="Times New Roman" w:cs="Times New Roman"/>
          <w:sz w:val="32"/>
          <w:szCs w:val="32"/>
        </w:rPr>
      </w:pPr>
      <w:r w:rsidRPr="008B3CBD">
        <w:rPr>
          <w:rFonts w:ascii="Times New Roman" w:hAnsi="Times New Roman" w:cs="Times New Roman"/>
          <w:b/>
          <w:bCs/>
          <w:i/>
          <w:iCs/>
          <w:sz w:val="32"/>
          <w:szCs w:val="32"/>
        </w:rPr>
        <w:t>Удел России –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B3CBD">
        <w:rPr>
          <w:rFonts w:ascii="Times New Roman" w:hAnsi="Times New Roman" w:cs="Times New Roman"/>
          <w:b/>
          <w:bCs/>
          <w:i/>
          <w:iCs/>
          <w:sz w:val="32"/>
          <w:szCs w:val="32"/>
        </w:rPr>
        <w:t>Всемирность в духе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Pr="00DD6A87">
        <w:rPr>
          <w:rFonts w:ascii="Times New Roman" w:hAnsi="Times New Roman" w:cs="Times New Roman"/>
          <w:b/>
          <w:bCs/>
          <w:i/>
          <w:iCs/>
          <w:sz w:val="32"/>
          <w:szCs w:val="32"/>
        </w:rPr>
        <w:t>который дышит, где хочет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6A719583" w14:textId="660198DB" w:rsidR="001634B4" w:rsidRDefault="001634B4" w:rsidP="001634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И это Дух Истины, обретаемый </w:t>
      </w:r>
      <w:r w:rsidR="008B3CBD">
        <w:rPr>
          <w:rFonts w:ascii="Times New Roman" w:hAnsi="Times New Roman" w:cs="Times New Roman"/>
          <w:sz w:val="32"/>
          <w:szCs w:val="32"/>
        </w:rPr>
        <w:t>чувством правды в сердцах людей</w:t>
      </w:r>
      <w:r>
        <w:rPr>
          <w:rFonts w:ascii="Times New Roman" w:hAnsi="Times New Roman" w:cs="Times New Roman"/>
          <w:sz w:val="32"/>
          <w:szCs w:val="32"/>
        </w:rPr>
        <w:t xml:space="preserve"> как Благодать. Благодать течет во времени</w:t>
      </w:r>
      <w:r w:rsidR="008B3CBD">
        <w:rPr>
          <w:rFonts w:ascii="Times New Roman" w:hAnsi="Times New Roman" w:cs="Times New Roman"/>
          <w:sz w:val="32"/>
          <w:szCs w:val="32"/>
        </w:rPr>
        <w:t>. Цель захвата будущего</w:t>
      </w:r>
      <w:r>
        <w:rPr>
          <w:rFonts w:ascii="Times New Roman" w:hAnsi="Times New Roman" w:cs="Times New Roman"/>
          <w:sz w:val="32"/>
          <w:szCs w:val="32"/>
        </w:rPr>
        <w:t xml:space="preserve"> стяжани</w:t>
      </w:r>
      <w:r w:rsidR="008B3CBD">
        <w:rPr>
          <w:rFonts w:ascii="Times New Roman" w:hAnsi="Times New Roman" w:cs="Times New Roman"/>
          <w:sz w:val="32"/>
          <w:szCs w:val="32"/>
        </w:rPr>
        <w:t>ем</w:t>
      </w:r>
      <w:r>
        <w:rPr>
          <w:rFonts w:ascii="Times New Roman" w:hAnsi="Times New Roman" w:cs="Times New Roman"/>
          <w:sz w:val="32"/>
          <w:szCs w:val="32"/>
        </w:rPr>
        <w:t xml:space="preserve"> духа </w:t>
      </w:r>
      <w:r w:rsidR="008B3CBD">
        <w:rPr>
          <w:rFonts w:ascii="Times New Roman" w:hAnsi="Times New Roman" w:cs="Times New Roman"/>
          <w:sz w:val="32"/>
          <w:szCs w:val="32"/>
        </w:rPr>
        <w:t xml:space="preserve">в делах власти от неба </w:t>
      </w:r>
      <w:r>
        <w:rPr>
          <w:rFonts w:ascii="Times New Roman" w:hAnsi="Times New Roman" w:cs="Times New Roman"/>
          <w:sz w:val="32"/>
          <w:szCs w:val="32"/>
        </w:rPr>
        <w:t>описывает система взглядов с именем небополитика.</w:t>
      </w:r>
    </w:p>
    <w:p w14:paraId="37626478" w14:textId="2F914168" w:rsidR="008202F4" w:rsidRDefault="008202F4" w:rsidP="001634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ракурсе небополитики заявленный президентом РФ Путиным в 2016 г. мировой проект Большая Евразия выступает продолжением идеи России, как государства-цивилизации, впервые высказанной им в 2013 году</w:t>
      </w:r>
      <w:r w:rsidR="00DF3F3B">
        <w:rPr>
          <w:rFonts w:ascii="Times New Roman" w:hAnsi="Times New Roman" w:cs="Times New Roman"/>
          <w:sz w:val="32"/>
          <w:szCs w:val="32"/>
        </w:rPr>
        <w:t>, после возвращения на пост главы государства.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920D524" w14:textId="1E1EF651" w:rsidR="008202F4" w:rsidRDefault="008202F4" w:rsidP="001634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Концепция государства-цивилизации выступает альтернативой принятой в Европе концепции государства-нации и </w:t>
      </w:r>
      <w:r w:rsidR="00597FB0">
        <w:rPr>
          <w:rFonts w:ascii="Times New Roman" w:hAnsi="Times New Roman" w:cs="Times New Roman"/>
          <w:sz w:val="32"/>
          <w:szCs w:val="32"/>
        </w:rPr>
        <w:t>подменяет критикуемую либералами схему империи, как «тюрьмы народов».</w:t>
      </w:r>
    </w:p>
    <w:p w14:paraId="6AE8A207" w14:textId="0654063C" w:rsidR="005E4140" w:rsidRDefault="005E4140" w:rsidP="001634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С переходом человечества из старого порядка индустриального общества в мировой порядок новой эпохи информационного общества</w:t>
      </w:r>
      <w:r w:rsidR="007D49FC">
        <w:rPr>
          <w:rFonts w:ascii="Times New Roman" w:hAnsi="Times New Roman" w:cs="Times New Roman"/>
          <w:sz w:val="32"/>
          <w:szCs w:val="32"/>
        </w:rPr>
        <w:t xml:space="preserve"> смысл имени «цивилизация» обогатился определениями культурного и цивилизационного кода.</w:t>
      </w:r>
    </w:p>
    <w:p w14:paraId="534EE18A" w14:textId="474034FB" w:rsidR="002705BE" w:rsidRDefault="002705BE" w:rsidP="001634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До настоящего времени культурный и цивилизационный коды больших общностей людей, </w:t>
      </w:r>
      <w:r w:rsidR="003A3615">
        <w:rPr>
          <w:rFonts w:ascii="Times New Roman" w:hAnsi="Times New Roman" w:cs="Times New Roman"/>
          <w:sz w:val="32"/>
          <w:szCs w:val="32"/>
        </w:rPr>
        <w:t>подобно</w:t>
      </w:r>
      <w:r>
        <w:rPr>
          <w:rFonts w:ascii="Times New Roman" w:hAnsi="Times New Roman" w:cs="Times New Roman"/>
          <w:sz w:val="32"/>
          <w:szCs w:val="32"/>
        </w:rPr>
        <w:t xml:space="preserve"> генетическо</w:t>
      </w:r>
      <w:r w:rsidR="003A3615">
        <w:rPr>
          <w:rFonts w:ascii="Times New Roman" w:hAnsi="Times New Roman" w:cs="Times New Roman"/>
          <w:sz w:val="32"/>
          <w:szCs w:val="32"/>
        </w:rPr>
        <w:t>му</w:t>
      </w:r>
      <w:r>
        <w:rPr>
          <w:rFonts w:ascii="Times New Roman" w:hAnsi="Times New Roman" w:cs="Times New Roman"/>
          <w:sz w:val="32"/>
          <w:szCs w:val="32"/>
        </w:rPr>
        <w:t xml:space="preserve"> код</w:t>
      </w:r>
      <w:r w:rsidR="003A3615">
        <w:rPr>
          <w:rFonts w:ascii="Times New Roman" w:hAnsi="Times New Roman" w:cs="Times New Roman"/>
          <w:sz w:val="32"/>
          <w:szCs w:val="32"/>
        </w:rPr>
        <w:t>у</w:t>
      </w:r>
      <w:r>
        <w:rPr>
          <w:rFonts w:ascii="Times New Roman" w:hAnsi="Times New Roman" w:cs="Times New Roman"/>
          <w:sz w:val="32"/>
          <w:szCs w:val="32"/>
        </w:rPr>
        <w:t xml:space="preserve"> человека или машинны</w:t>
      </w:r>
      <w:r w:rsidR="003A3615">
        <w:rPr>
          <w:rFonts w:ascii="Times New Roman" w:hAnsi="Times New Roman" w:cs="Times New Roman"/>
          <w:sz w:val="32"/>
          <w:szCs w:val="32"/>
        </w:rPr>
        <w:t>м</w:t>
      </w:r>
      <w:r>
        <w:rPr>
          <w:rFonts w:ascii="Times New Roman" w:hAnsi="Times New Roman" w:cs="Times New Roman"/>
          <w:sz w:val="32"/>
          <w:szCs w:val="32"/>
        </w:rPr>
        <w:t xml:space="preserve"> код</w:t>
      </w:r>
      <w:r w:rsidR="003A3615">
        <w:rPr>
          <w:rFonts w:ascii="Times New Roman" w:hAnsi="Times New Roman" w:cs="Times New Roman"/>
          <w:sz w:val="32"/>
          <w:szCs w:val="32"/>
        </w:rPr>
        <w:t>ам</w:t>
      </w:r>
      <w:r>
        <w:rPr>
          <w:rFonts w:ascii="Times New Roman" w:hAnsi="Times New Roman" w:cs="Times New Roman"/>
          <w:sz w:val="32"/>
          <w:szCs w:val="32"/>
        </w:rPr>
        <w:t xml:space="preserve"> передачи данных, </w:t>
      </w:r>
      <w:r w:rsidR="003A3615">
        <w:rPr>
          <w:rFonts w:ascii="Times New Roman" w:hAnsi="Times New Roman" w:cs="Times New Roman"/>
          <w:sz w:val="32"/>
          <w:szCs w:val="32"/>
        </w:rPr>
        <w:t xml:space="preserve">пока </w:t>
      </w:r>
      <w:r>
        <w:rPr>
          <w:rFonts w:ascii="Times New Roman" w:hAnsi="Times New Roman" w:cs="Times New Roman"/>
          <w:sz w:val="32"/>
          <w:szCs w:val="32"/>
        </w:rPr>
        <w:t>не расшифрованы</w:t>
      </w:r>
      <w:r w:rsidR="003A3615">
        <w:rPr>
          <w:rFonts w:ascii="Times New Roman" w:hAnsi="Times New Roman" w:cs="Times New Roman"/>
          <w:sz w:val="32"/>
          <w:szCs w:val="32"/>
        </w:rPr>
        <w:t>.</w:t>
      </w:r>
    </w:p>
    <w:p w14:paraId="1DA04971" w14:textId="70D7A267" w:rsidR="003A3615" w:rsidRDefault="003A3615" w:rsidP="001634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Тем не менее, из практики понятно, что речь идет о своеобразии языка, мышления, мнений, нравов, вкусов, как факторов </w:t>
      </w:r>
      <w:r w:rsidR="00CD5ACC">
        <w:rPr>
          <w:rFonts w:ascii="Times New Roman" w:hAnsi="Times New Roman" w:cs="Times New Roman"/>
          <w:sz w:val="32"/>
          <w:szCs w:val="32"/>
        </w:rPr>
        <w:t>духовной сферы</w:t>
      </w:r>
      <w:r w:rsidR="00CE0151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обеспечивающих независимость, самостоятельность и опору на собственные силы </w:t>
      </w:r>
      <w:r w:rsidR="00ED2AAD">
        <w:rPr>
          <w:rFonts w:ascii="Times New Roman" w:hAnsi="Times New Roman" w:cs="Times New Roman"/>
          <w:sz w:val="32"/>
          <w:szCs w:val="32"/>
        </w:rPr>
        <w:t>в организации общества и государства</w:t>
      </w:r>
      <w:r w:rsidR="003B626D">
        <w:rPr>
          <w:rFonts w:ascii="Times New Roman" w:hAnsi="Times New Roman" w:cs="Times New Roman"/>
          <w:sz w:val="32"/>
          <w:szCs w:val="32"/>
        </w:rPr>
        <w:t>.</w:t>
      </w:r>
    </w:p>
    <w:p w14:paraId="3A830545" w14:textId="0BA75437" w:rsidR="00CE0151" w:rsidRPr="00984D88" w:rsidRDefault="00744DA3" w:rsidP="00984D88">
      <w:pPr>
        <w:pStyle w:val="a3"/>
        <w:rPr>
          <w:rFonts w:ascii="Times New Roman" w:hAnsi="Times New Roman" w:cs="Times New Roman"/>
          <w:sz w:val="32"/>
          <w:szCs w:val="32"/>
        </w:rPr>
      </w:pPr>
      <w:r w:rsidRPr="00984D88">
        <w:rPr>
          <w:rFonts w:ascii="Times New Roman" w:hAnsi="Times New Roman" w:cs="Times New Roman"/>
          <w:sz w:val="32"/>
          <w:szCs w:val="32"/>
        </w:rPr>
        <w:t>Небополитика в части политического богословия трактует путь восхождения бытия от материи к духу</w:t>
      </w:r>
      <w:r w:rsidR="00E14D6C" w:rsidRPr="00984D88">
        <w:rPr>
          <w:rFonts w:ascii="Times New Roman" w:hAnsi="Times New Roman" w:cs="Times New Roman"/>
          <w:sz w:val="32"/>
          <w:szCs w:val="32"/>
        </w:rPr>
        <w:t>,</w:t>
      </w:r>
      <w:r w:rsidRPr="00984D88">
        <w:rPr>
          <w:rFonts w:ascii="Times New Roman" w:hAnsi="Times New Roman" w:cs="Times New Roman"/>
          <w:sz w:val="32"/>
          <w:szCs w:val="32"/>
        </w:rPr>
        <w:t xml:space="preserve"> от интересов к ценностям и святыням</w:t>
      </w:r>
      <w:r w:rsidR="00E14D6C" w:rsidRPr="00984D88">
        <w:rPr>
          <w:rFonts w:ascii="Times New Roman" w:hAnsi="Times New Roman" w:cs="Times New Roman"/>
          <w:sz w:val="32"/>
          <w:szCs w:val="32"/>
        </w:rPr>
        <w:t>, от благополучия к благодати</w:t>
      </w:r>
      <w:r w:rsidRPr="00984D88">
        <w:rPr>
          <w:rFonts w:ascii="Times New Roman" w:hAnsi="Times New Roman" w:cs="Times New Roman"/>
          <w:sz w:val="32"/>
          <w:szCs w:val="32"/>
        </w:rPr>
        <w:t xml:space="preserve"> </w:t>
      </w:r>
      <w:r w:rsidR="00E14D6C" w:rsidRPr="00984D88">
        <w:rPr>
          <w:rFonts w:ascii="Times New Roman" w:hAnsi="Times New Roman" w:cs="Times New Roman"/>
          <w:sz w:val="32"/>
          <w:szCs w:val="32"/>
        </w:rPr>
        <w:t>как тр</w:t>
      </w:r>
      <w:r w:rsidR="00F565CC" w:rsidRPr="00984D88">
        <w:rPr>
          <w:rFonts w:ascii="Times New Roman" w:hAnsi="Times New Roman" w:cs="Times New Roman"/>
          <w:sz w:val="32"/>
          <w:szCs w:val="32"/>
        </w:rPr>
        <w:t>и</w:t>
      </w:r>
      <w:r w:rsidR="00E14D6C" w:rsidRPr="00984D88">
        <w:rPr>
          <w:rFonts w:ascii="Times New Roman" w:hAnsi="Times New Roman" w:cs="Times New Roman"/>
          <w:sz w:val="32"/>
          <w:szCs w:val="32"/>
        </w:rPr>
        <w:t xml:space="preserve"> ступен</w:t>
      </w:r>
      <w:r w:rsidR="00F565CC" w:rsidRPr="00984D88">
        <w:rPr>
          <w:rFonts w:ascii="Times New Roman" w:hAnsi="Times New Roman" w:cs="Times New Roman"/>
          <w:sz w:val="32"/>
          <w:szCs w:val="32"/>
        </w:rPr>
        <w:t>и вверх</w:t>
      </w:r>
      <w:r w:rsidR="00E14D6C" w:rsidRPr="00984D88">
        <w:rPr>
          <w:rFonts w:ascii="Times New Roman" w:hAnsi="Times New Roman" w:cs="Times New Roman"/>
          <w:sz w:val="32"/>
          <w:szCs w:val="32"/>
        </w:rPr>
        <w:t>:</w:t>
      </w:r>
    </w:p>
    <w:p w14:paraId="684F61E6" w14:textId="1653D2B3" w:rsidR="00F565CC" w:rsidRPr="00984D88" w:rsidRDefault="00681A45" w:rsidP="00984D8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84D88">
        <w:rPr>
          <w:rFonts w:ascii="Times New Roman" w:hAnsi="Times New Roman" w:cs="Times New Roman"/>
          <w:sz w:val="32"/>
          <w:szCs w:val="32"/>
        </w:rPr>
        <w:t>голос крови тянет к достатку</w:t>
      </w:r>
      <w:r w:rsidR="00984D88">
        <w:rPr>
          <w:rFonts w:ascii="Times New Roman" w:hAnsi="Times New Roman" w:cs="Times New Roman"/>
          <w:sz w:val="32"/>
          <w:szCs w:val="32"/>
        </w:rPr>
        <w:t xml:space="preserve"> (тело нужно </w:t>
      </w:r>
      <w:r w:rsidR="0036274E">
        <w:rPr>
          <w:rFonts w:ascii="Times New Roman" w:hAnsi="Times New Roman" w:cs="Times New Roman"/>
          <w:sz w:val="32"/>
          <w:szCs w:val="32"/>
        </w:rPr>
        <w:t>кормить</w:t>
      </w:r>
      <w:r w:rsidR="00984D88">
        <w:rPr>
          <w:rFonts w:ascii="Times New Roman" w:hAnsi="Times New Roman" w:cs="Times New Roman"/>
          <w:sz w:val="32"/>
          <w:szCs w:val="32"/>
        </w:rPr>
        <w:t>).</w:t>
      </w:r>
    </w:p>
    <w:p w14:paraId="6AD27C4B" w14:textId="6863B54F" w:rsidR="00681A45" w:rsidRPr="00984D88" w:rsidRDefault="00984D88" w:rsidP="00984D8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84D88">
        <w:rPr>
          <w:rFonts w:ascii="Times New Roman" w:hAnsi="Times New Roman" w:cs="Times New Roman"/>
          <w:sz w:val="32"/>
          <w:szCs w:val="32"/>
        </w:rPr>
        <w:t>достаток питает энергией жизни достоинство</w:t>
      </w:r>
      <w:r>
        <w:rPr>
          <w:rFonts w:ascii="Times New Roman" w:hAnsi="Times New Roman" w:cs="Times New Roman"/>
          <w:sz w:val="32"/>
          <w:szCs w:val="32"/>
        </w:rPr>
        <w:t xml:space="preserve"> (покой души).</w:t>
      </w:r>
    </w:p>
    <w:p w14:paraId="20B9ADEC" w14:textId="6D333E56" w:rsidR="00984D88" w:rsidRPr="00984D88" w:rsidRDefault="00984D88" w:rsidP="00984D8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84D88">
        <w:rPr>
          <w:rFonts w:ascii="Times New Roman" w:hAnsi="Times New Roman" w:cs="Times New Roman"/>
          <w:sz w:val="32"/>
          <w:szCs w:val="32"/>
        </w:rPr>
        <w:t xml:space="preserve">достоинство пробуждает зов сердца, который </w:t>
      </w:r>
      <w:r w:rsidR="00967EB3">
        <w:rPr>
          <w:rFonts w:ascii="Times New Roman" w:hAnsi="Times New Roman" w:cs="Times New Roman"/>
          <w:sz w:val="32"/>
          <w:szCs w:val="32"/>
        </w:rPr>
        <w:t xml:space="preserve">и </w:t>
      </w:r>
      <w:r w:rsidRPr="00984D88">
        <w:rPr>
          <w:rFonts w:ascii="Times New Roman" w:hAnsi="Times New Roman" w:cs="Times New Roman"/>
          <w:sz w:val="32"/>
          <w:szCs w:val="32"/>
        </w:rPr>
        <w:t>стяжает дух.</w:t>
      </w:r>
    </w:p>
    <w:p w14:paraId="5C46F973" w14:textId="30E20E40" w:rsidR="00984D88" w:rsidRDefault="00CB0EFF" w:rsidP="001634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Иными словами, строительство государства-цивилизации следует опереть на то, что в народе называют «голос крови», а наука </w:t>
      </w:r>
      <w:r w:rsidR="00926C27">
        <w:rPr>
          <w:rFonts w:ascii="Times New Roman" w:hAnsi="Times New Roman" w:cs="Times New Roman"/>
          <w:sz w:val="32"/>
          <w:szCs w:val="32"/>
        </w:rPr>
        <w:t>определяет как</w:t>
      </w:r>
      <w:r>
        <w:rPr>
          <w:rFonts w:ascii="Times New Roman" w:hAnsi="Times New Roman" w:cs="Times New Roman"/>
          <w:sz w:val="32"/>
          <w:szCs w:val="32"/>
        </w:rPr>
        <w:t xml:space="preserve"> генотип</w:t>
      </w:r>
      <w:r w:rsidR="00926C27">
        <w:rPr>
          <w:rFonts w:ascii="Times New Roman" w:hAnsi="Times New Roman" w:cs="Times New Roman"/>
          <w:sz w:val="32"/>
          <w:szCs w:val="32"/>
        </w:rPr>
        <w:t>.</w:t>
      </w:r>
      <w:r w:rsidR="00842F13">
        <w:rPr>
          <w:rFonts w:ascii="Times New Roman" w:hAnsi="Times New Roman" w:cs="Times New Roman"/>
          <w:sz w:val="32"/>
          <w:szCs w:val="32"/>
        </w:rPr>
        <w:t xml:space="preserve"> </w:t>
      </w:r>
      <w:r w:rsidR="002A5293">
        <w:rPr>
          <w:rFonts w:ascii="Times New Roman" w:hAnsi="Times New Roman" w:cs="Times New Roman"/>
          <w:sz w:val="32"/>
          <w:szCs w:val="32"/>
        </w:rPr>
        <w:t>Сформировав</w:t>
      </w:r>
      <w:r w:rsidR="00842F13">
        <w:rPr>
          <w:rFonts w:ascii="Times New Roman" w:hAnsi="Times New Roman" w:cs="Times New Roman"/>
          <w:sz w:val="32"/>
          <w:szCs w:val="32"/>
        </w:rPr>
        <w:t xml:space="preserve"> </w:t>
      </w:r>
      <w:r w:rsidR="002A5293">
        <w:rPr>
          <w:rFonts w:ascii="Times New Roman" w:hAnsi="Times New Roman" w:cs="Times New Roman"/>
          <w:sz w:val="32"/>
          <w:szCs w:val="32"/>
        </w:rPr>
        <w:t>«</w:t>
      </w:r>
      <w:r w:rsidR="00842F13">
        <w:rPr>
          <w:rFonts w:ascii="Times New Roman" w:hAnsi="Times New Roman" w:cs="Times New Roman"/>
          <w:sz w:val="32"/>
          <w:szCs w:val="32"/>
        </w:rPr>
        <w:t>зов сердца</w:t>
      </w:r>
      <w:r w:rsidR="002A5293">
        <w:rPr>
          <w:rFonts w:ascii="Times New Roman" w:hAnsi="Times New Roman" w:cs="Times New Roman"/>
          <w:sz w:val="32"/>
          <w:szCs w:val="32"/>
        </w:rPr>
        <w:t>»</w:t>
      </w:r>
      <w:r w:rsidR="00842F13">
        <w:rPr>
          <w:rFonts w:ascii="Times New Roman" w:hAnsi="Times New Roman" w:cs="Times New Roman"/>
          <w:sz w:val="32"/>
          <w:szCs w:val="32"/>
        </w:rPr>
        <w:t xml:space="preserve"> </w:t>
      </w:r>
      <w:r w:rsidR="002A5293">
        <w:rPr>
          <w:rFonts w:ascii="Times New Roman" w:hAnsi="Times New Roman" w:cs="Times New Roman"/>
          <w:sz w:val="32"/>
          <w:szCs w:val="32"/>
        </w:rPr>
        <w:t>–</w:t>
      </w:r>
      <w:r w:rsidR="00842F13">
        <w:rPr>
          <w:rFonts w:ascii="Times New Roman" w:hAnsi="Times New Roman" w:cs="Times New Roman"/>
          <w:sz w:val="32"/>
          <w:szCs w:val="32"/>
        </w:rPr>
        <w:t xml:space="preserve"> архети</w:t>
      </w:r>
      <w:r w:rsidR="002A5293">
        <w:rPr>
          <w:rFonts w:ascii="Times New Roman" w:hAnsi="Times New Roman" w:cs="Times New Roman"/>
          <w:sz w:val="32"/>
          <w:szCs w:val="32"/>
        </w:rPr>
        <w:t>п.</w:t>
      </w:r>
    </w:p>
    <w:p w14:paraId="76B8D1A1" w14:textId="77EBF1AF" w:rsidR="00420109" w:rsidRDefault="00420109" w:rsidP="001634B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 здесь для России как государства-цивилизации справедлив</w:t>
      </w:r>
      <w:r w:rsidR="009352C6">
        <w:rPr>
          <w:rFonts w:ascii="Times New Roman" w:hAnsi="Times New Roman" w:cs="Times New Roman"/>
          <w:sz w:val="32"/>
          <w:szCs w:val="32"/>
        </w:rPr>
        <w:t>ы слова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60112">
        <w:rPr>
          <w:rFonts w:ascii="Times New Roman" w:hAnsi="Times New Roman" w:cs="Times New Roman"/>
          <w:sz w:val="32"/>
          <w:szCs w:val="32"/>
        </w:rPr>
        <w:t xml:space="preserve">великого </w:t>
      </w:r>
      <w:r>
        <w:rPr>
          <w:rFonts w:ascii="Times New Roman" w:hAnsi="Times New Roman" w:cs="Times New Roman"/>
          <w:sz w:val="32"/>
          <w:szCs w:val="32"/>
        </w:rPr>
        <w:t>поэта</w:t>
      </w:r>
      <w:r w:rsidR="00B60112">
        <w:rPr>
          <w:rFonts w:ascii="Times New Roman" w:hAnsi="Times New Roman" w:cs="Times New Roman"/>
          <w:sz w:val="32"/>
          <w:szCs w:val="32"/>
        </w:rPr>
        <w:t xml:space="preserve"> А. Блока</w:t>
      </w:r>
      <w:r>
        <w:rPr>
          <w:rFonts w:ascii="Times New Roman" w:hAnsi="Times New Roman" w:cs="Times New Roman"/>
          <w:sz w:val="32"/>
          <w:szCs w:val="32"/>
        </w:rPr>
        <w:t>: «Да</w:t>
      </w:r>
      <w:r w:rsidR="000C5B54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C5B54">
        <w:rPr>
          <w:rFonts w:ascii="Times New Roman" w:hAnsi="Times New Roman" w:cs="Times New Roman"/>
          <w:sz w:val="32"/>
          <w:szCs w:val="32"/>
        </w:rPr>
        <w:t>с</w:t>
      </w:r>
      <w:r>
        <w:rPr>
          <w:rFonts w:ascii="Times New Roman" w:hAnsi="Times New Roman" w:cs="Times New Roman"/>
          <w:sz w:val="32"/>
          <w:szCs w:val="32"/>
        </w:rPr>
        <w:t>кифы – мы</w:t>
      </w:r>
      <w:r w:rsidR="000C5B54">
        <w:rPr>
          <w:rFonts w:ascii="Times New Roman" w:hAnsi="Times New Roman" w:cs="Times New Roman"/>
          <w:sz w:val="32"/>
          <w:szCs w:val="32"/>
        </w:rPr>
        <w:t>!</w:t>
      </w:r>
      <w:r>
        <w:rPr>
          <w:rFonts w:ascii="Times New Roman" w:hAnsi="Times New Roman" w:cs="Times New Roman"/>
          <w:sz w:val="32"/>
          <w:szCs w:val="32"/>
        </w:rPr>
        <w:t xml:space="preserve"> Да</w:t>
      </w:r>
      <w:r w:rsidR="000C5B54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C5B54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зиаты </w:t>
      </w:r>
      <w:r w:rsidR="000C5B54">
        <w:rPr>
          <w:rFonts w:ascii="Times New Roman" w:hAnsi="Times New Roman" w:cs="Times New Roman"/>
          <w:sz w:val="32"/>
          <w:szCs w:val="32"/>
        </w:rPr>
        <w:t xml:space="preserve">– </w:t>
      </w:r>
      <w:r>
        <w:rPr>
          <w:rFonts w:ascii="Times New Roman" w:hAnsi="Times New Roman" w:cs="Times New Roman"/>
          <w:sz w:val="32"/>
          <w:szCs w:val="32"/>
        </w:rPr>
        <w:t>мы</w:t>
      </w:r>
      <w:r w:rsidR="000240CC">
        <w:rPr>
          <w:rFonts w:ascii="Times New Roman" w:hAnsi="Times New Roman" w:cs="Times New Roman"/>
          <w:sz w:val="32"/>
          <w:szCs w:val="32"/>
        </w:rPr>
        <w:t>,</w:t>
      </w:r>
      <w:r w:rsidR="000C5B54">
        <w:rPr>
          <w:rFonts w:ascii="Times New Roman" w:hAnsi="Times New Roman" w:cs="Times New Roman"/>
          <w:sz w:val="32"/>
          <w:szCs w:val="32"/>
        </w:rPr>
        <w:t xml:space="preserve"> С</w:t>
      </w:r>
      <w:r w:rsidR="009352C6">
        <w:rPr>
          <w:rFonts w:ascii="Times New Roman" w:hAnsi="Times New Roman" w:cs="Times New Roman"/>
          <w:sz w:val="32"/>
          <w:szCs w:val="32"/>
        </w:rPr>
        <w:t xml:space="preserve"> </w:t>
      </w:r>
      <w:r w:rsidR="000C5B54">
        <w:rPr>
          <w:rFonts w:ascii="Times New Roman" w:hAnsi="Times New Roman" w:cs="Times New Roman"/>
          <w:sz w:val="32"/>
          <w:szCs w:val="32"/>
        </w:rPr>
        <w:t>раскосыми и жадными очами!</w:t>
      </w:r>
      <w:r w:rsidR="00453395" w:rsidRPr="0045339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 w:rsidR="00453395" w:rsidRPr="00453395">
        <w:rPr>
          <w:rFonts w:ascii="Times New Roman" w:hAnsi="Times New Roman" w:cs="Times New Roman"/>
          <w:sz w:val="32"/>
          <w:szCs w:val="32"/>
        </w:rPr>
        <w:t>Для вас</w:t>
      </w:r>
      <w:r w:rsidR="00B60112">
        <w:rPr>
          <w:rFonts w:ascii="Times New Roman" w:hAnsi="Times New Roman" w:cs="Times New Roman"/>
          <w:sz w:val="32"/>
          <w:szCs w:val="32"/>
        </w:rPr>
        <w:t xml:space="preserve"> – </w:t>
      </w:r>
      <w:r w:rsidR="00453395" w:rsidRPr="00453395">
        <w:rPr>
          <w:rFonts w:ascii="Times New Roman" w:hAnsi="Times New Roman" w:cs="Times New Roman"/>
          <w:sz w:val="32"/>
          <w:szCs w:val="32"/>
        </w:rPr>
        <w:t>века, для нас</w:t>
      </w:r>
      <w:r w:rsidR="00B60112">
        <w:rPr>
          <w:rFonts w:ascii="Times New Roman" w:hAnsi="Times New Roman" w:cs="Times New Roman"/>
          <w:sz w:val="32"/>
          <w:szCs w:val="32"/>
        </w:rPr>
        <w:t xml:space="preserve"> –</w:t>
      </w:r>
      <w:r w:rsidR="00453395" w:rsidRPr="00453395">
        <w:rPr>
          <w:rFonts w:ascii="Times New Roman" w:hAnsi="Times New Roman" w:cs="Times New Roman"/>
          <w:sz w:val="32"/>
          <w:szCs w:val="32"/>
        </w:rPr>
        <w:t xml:space="preserve"> единый час. Мы, как послушные холопы, </w:t>
      </w:r>
      <w:r w:rsidR="00453395">
        <w:rPr>
          <w:rFonts w:ascii="Times New Roman" w:hAnsi="Times New Roman" w:cs="Times New Roman"/>
          <w:sz w:val="32"/>
          <w:szCs w:val="32"/>
        </w:rPr>
        <w:t>д</w:t>
      </w:r>
      <w:r w:rsidR="00453395" w:rsidRPr="00453395">
        <w:rPr>
          <w:rFonts w:ascii="Times New Roman" w:hAnsi="Times New Roman" w:cs="Times New Roman"/>
          <w:sz w:val="32"/>
          <w:szCs w:val="32"/>
        </w:rPr>
        <w:t>ержали щит меж двух враждебных рас — Монголов и Европы</w:t>
      </w:r>
      <w:r>
        <w:rPr>
          <w:rFonts w:ascii="Times New Roman" w:hAnsi="Times New Roman" w:cs="Times New Roman"/>
          <w:sz w:val="32"/>
          <w:szCs w:val="32"/>
        </w:rPr>
        <w:t>»</w:t>
      </w:r>
      <w:r w:rsidR="00A124A6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48FC907" w14:textId="1015D1D1" w:rsidR="00A124A6" w:rsidRDefault="00203595" w:rsidP="001634B4">
      <w:pPr>
        <w:rPr>
          <w:rFonts w:ascii="Times New Roman" w:hAnsi="Times New Roman" w:cs="Times New Roman"/>
          <w:sz w:val="32"/>
          <w:szCs w:val="32"/>
        </w:rPr>
      </w:pPr>
      <w:r w:rsidRPr="00203595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4E7ABD0" wp14:editId="64982E65">
            <wp:simplePos x="0" y="0"/>
            <wp:positionH relativeFrom="column">
              <wp:posOffset>92907</wp:posOffset>
            </wp:positionH>
            <wp:positionV relativeFrom="paragraph">
              <wp:posOffset>45279</wp:posOffset>
            </wp:positionV>
            <wp:extent cx="1172471" cy="1172471"/>
            <wp:effectExtent l="0" t="0" r="8890" b="8890"/>
            <wp:wrapSquare wrapText="bothSides"/>
            <wp:docPr id="307736657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471" cy="117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1739">
        <w:rPr>
          <w:rFonts w:ascii="Times New Roman" w:hAnsi="Times New Roman" w:cs="Times New Roman"/>
          <w:sz w:val="32"/>
          <w:szCs w:val="32"/>
        </w:rPr>
        <w:t>Ч</w:t>
      </w:r>
      <w:r w:rsidR="00A124A6">
        <w:rPr>
          <w:rFonts w:ascii="Times New Roman" w:hAnsi="Times New Roman" w:cs="Times New Roman"/>
          <w:sz w:val="32"/>
          <w:szCs w:val="32"/>
        </w:rPr>
        <w:t>то касается раскосых азиатских очей, то этот признак русскости не стоит</w:t>
      </w:r>
      <w:r w:rsidR="000E44EC">
        <w:rPr>
          <w:rFonts w:ascii="Times New Roman" w:hAnsi="Times New Roman" w:cs="Times New Roman"/>
          <w:sz w:val="32"/>
          <w:szCs w:val="32"/>
        </w:rPr>
        <w:t xml:space="preserve"> преувеличивать, </w:t>
      </w:r>
      <w:r w:rsidR="00B06D09">
        <w:rPr>
          <w:rFonts w:ascii="Times New Roman" w:hAnsi="Times New Roman" w:cs="Times New Roman"/>
          <w:sz w:val="32"/>
          <w:szCs w:val="32"/>
        </w:rPr>
        <w:t xml:space="preserve">но </w:t>
      </w:r>
      <w:r w:rsidR="000E44EC">
        <w:rPr>
          <w:rFonts w:ascii="Times New Roman" w:hAnsi="Times New Roman" w:cs="Times New Roman"/>
          <w:sz w:val="32"/>
          <w:szCs w:val="32"/>
        </w:rPr>
        <w:t xml:space="preserve">и недооценивать. Так, у самого выдающегося </w:t>
      </w:r>
      <w:r w:rsidR="00B06D09">
        <w:rPr>
          <w:rFonts w:ascii="Times New Roman" w:hAnsi="Times New Roman" w:cs="Times New Roman"/>
          <w:sz w:val="32"/>
          <w:szCs w:val="32"/>
        </w:rPr>
        <w:t>деятеля</w:t>
      </w:r>
      <w:r w:rsidR="000E44EC">
        <w:rPr>
          <w:rFonts w:ascii="Times New Roman" w:hAnsi="Times New Roman" w:cs="Times New Roman"/>
          <w:sz w:val="32"/>
          <w:szCs w:val="32"/>
        </w:rPr>
        <w:t xml:space="preserve"> истории России нового времени </w:t>
      </w:r>
      <w:r w:rsidR="00241739">
        <w:rPr>
          <w:rFonts w:ascii="Times New Roman" w:hAnsi="Times New Roman" w:cs="Times New Roman"/>
          <w:sz w:val="32"/>
          <w:szCs w:val="32"/>
        </w:rPr>
        <w:t xml:space="preserve">человека ХХ века </w:t>
      </w:r>
      <w:r w:rsidR="000E44EC">
        <w:rPr>
          <w:rFonts w:ascii="Times New Roman" w:hAnsi="Times New Roman" w:cs="Times New Roman"/>
          <w:sz w:val="32"/>
          <w:szCs w:val="32"/>
        </w:rPr>
        <w:t>Ленина</w:t>
      </w:r>
      <w:r w:rsidR="00B60112">
        <w:rPr>
          <w:rFonts w:ascii="Times New Roman" w:hAnsi="Times New Roman" w:cs="Times New Roman"/>
          <w:sz w:val="32"/>
          <w:szCs w:val="32"/>
        </w:rPr>
        <w:t xml:space="preserve"> глаза</w:t>
      </w:r>
      <w:r w:rsidR="000E44EC">
        <w:rPr>
          <w:rFonts w:ascii="Times New Roman" w:hAnsi="Times New Roman" w:cs="Times New Roman"/>
          <w:sz w:val="32"/>
          <w:szCs w:val="32"/>
        </w:rPr>
        <w:t xml:space="preserve"> были</w:t>
      </w:r>
      <w:r w:rsidR="00182EBD">
        <w:rPr>
          <w:rFonts w:ascii="Times New Roman" w:hAnsi="Times New Roman" w:cs="Times New Roman"/>
          <w:sz w:val="32"/>
          <w:szCs w:val="32"/>
        </w:rPr>
        <w:t xml:space="preserve"> </w:t>
      </w:r>
      <w:r w:rsidR="002F3203">
        <w:rPr>
          <w:rFonts w:ascii="Times New Roman" w:hAnsi="Times New Roman" w:cs="Times New Roman"/>
          <w:sz w:val="32"/>
          <w:szCs w:val="32"/>
        </w:rPr>
        <w:t xml:space="preserve">слегка </w:t>
      </w:r>
      <w:r w:rsidR="002F3203" w:rsidRPr="00B06D09">
        <w:rPr>
          <w:rFonts w:ascii="Times New Roman" w:hAnsi="Times New Roman" w:cs="Times New Roman"/>
          <w:sz w:val="32"/>
          <w:szCs w:val="32"/>
        </w:rPr>
        <w:t>раскосые</w:t>
      </w:r>
      <w:r w:rsidR="000E44EC">
        <w:rPr>
          <w:rFonts w:ascii="Times New Roman" w:hAnsi="Times New Roman" w:cs="Times New Roman"/>
          <w:sz w:val="32"/>
          <w:szCs w:val="32"/>
        </w:rPr>
        <w:t>.</w:t>
      </w:r>
    </w:p>
    <w:p w14:paraId="110136D6" w14:textId="44D97F73" w:rsidR="00241739" w:rsidRDefault="00241739" w:rsidP="00241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 Европы Русь отлича</w:t>
      </w:r>
      <w:r w:rsidR="00182EBD">
        <w:rPr>
          <w:rFonts w:ascii="Times New Roman" w:hAnsi="Times New Roman" w:cs="Times New Roman"/>
          <w:sz w:val="32"/>
          <w:szCs w:val="32"/>
        </w:rPr>
        <w:t>ет</w:t>
      </w:r>
      <w:r>
        <w:rPr>
          <w:rFonts w:ascii="Times New Roman" w:hAnsi="Times New Roman" w:cs="Times New Roman"/>
          <w:sz w:val="32"/>
          <w:szCs w:val="32"/>
        </w:rPr>
        <w:t>, прежде всего, ордынская система власти первого лица (в Европе демократические институты). Солидарн</w:t>
      </w:r>
      <w:r w:rsidR="004D337F">
        <w:rPr>
          <w:rFonts w:ascii="Times New Roman" w:hAnsi="Times New Roman" w:cs="Times New Roman"/>
          <w:sz w:val="32"/>
          <w:szCs w:val="32"/>
        </w:rPr>
        <w:t>ая</w:t>
      </w:r>
      <w:r>
        <w:rPr>
          <w:rFonts w:ascii="Times New Roman" w:hAnsi="Times New Roman" w:cs="Times New Roman"/>
          <w:sz w:val="32"/>
          <w:szCs w:val="32"/>
        </w:rPr>
        <w:t xml:space="preserve"> этик</w:t>
      </w:r>
      <w:r w:rsidR="00833F22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 (в Европе индивидуализм). И </w:t>
      </w:r>
      <w:r w:rsidR="00E6258D">
        <w:rPr>
          <w:rFonts w:ascii="Times New Roman" w:hAnsi="Times New Roman" w:cs="Times New Roman"/>
          <w:sz w:val="32"/>
          <w:szCs w:val="32"/>
        </w:rPr>
        <w:t>непредсказуемое</w:t>
      </w:r>
      <w:r>
        <w:rPr>
          <w:rFonts w:ascii="Times New Roman" w:hAnsi="Times New Roman" w:cs="Times New Roman"/>
          <w:sz w:val="32"/>
          <w:szCs w:val="32"/>
        </w:rPr>
        <w:t xml:space="preserve"> безрассудство (в Европе сугубый рационализм).</w:t>
      </w:r>
    </w:p>
    <w:p w14:paraId="2CEBB6B9" w14:textId="5550D26F" w:rsidR="00F11E9E" w:rsidRDefault="00F11E9E" w:rsidP="00241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Архетип людей, говорящих и думающих по-русски,</w:t>
      </w:r>
      <w:r w:rsidR="00E3086F">
        <w:rPr>
          <w:rFonts w:ascii="Times New Roman" w:hAnsi="Times New Roman" w:cs="Times New Roman"/>
          <w:sz w:val="32"/>
          <w:szCs w:val="32"/>
        </w:rPr>
        <w:t xml:space="preserve"> в сущности, троичен, тогда как сознание европейцев двоично. Троичность предусматривает гармонию</w:t>
      </w:r>
      <w:r w:rsidR="001D5385">
        <w:rPr>
          <w:rFonts w:ascii="Times New Roman" w:hAnsi="Times New Roman" w:cs="Times New Roman"/>
          <w:sz w:val="32"/>
          <w:szCs w:val="32"/>
        </w:rPr>
        <w:t xml:space="preserve"> мира</w:t>
      </w:r>
      <w:r w:rsidR="00E3086F">
        <w:rPr>
          <w:rFonts w:ascii="Times New Roman" w:hAnsi="Times New Roman" w:cs="Times New Roman"/>
          <w:sz w:val="32"/>
          <w:szCs w:val="32"/>
        </w:rPr>
        <w:t xml:space="preserve">, тогда как двоичность ведет в диалектику </w:t>
      </w:r>
      <w:r w:rsidR="001C5FD4">
        <w:rPr>
          <w:rFonts w:ascii="Times New Roman" w:hAnsi="Times New Roman" w:cs="Times New Roman"/>
          <w:sz w:val="32"/>
          <w:szCs w:val="32"/>
        </w:rPr>
        <w:t xml:space="preserve">непримиримой </w:t>
      </w:r>
      <w:r w:rsidR="00E3086F">
        <w:rPr>
          <w:rFonts w:ascii="Times New Roman" w:hAnsi="Times New Roman" w:cs="Times New Roman"/>
          <w:sz w:val="32"/>
          <w:szCs w:val="32"/>
        </w:rPr>
        <w:t xml:space="preserve">борьбы противоположностей. </w:t>
      </w:r>
    </w:p>
    <w:p w14:paraId="6CEEA7FE" w14:textId="06C3046D" w:rsidR="00163E31" w:rsidRDefault="00163E31" w:rsidP="00241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Входившие в состав Российской империи народы Финляндии, Прибалтики, Польши, Западной Белоруссии и Западной Украины потому и считали империю «тюрьмой народов», да и сегодня наполнены искренней русофобией, что их европейская самость естественным ходом вещей не сопрягается с русской азиатчиной.</w:t>
      </w:r>
    </w:p>
    <w:p w14:paraId="7ACC4950" w14:textId="4DF5B16B" w:rsidR="00163E31" w:rsidRPr="00991A31" w:rsidRDefault="00163E31" w:rsidP="00163E3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Ныне Кремль </w:t>
      </w:r>
      <w:r w:rsidR="000B6659">
        <w:rPr>
          <w:rFonts w:ascii="Times New Roman" w:hAnsi="Times New Roman" w:cs="Times New Roman"/>
          <w:sz w:val="32"/>
          <w:szCs w:val="32"/>
        </w:rPr>
        <w:t>выдвигает перед США и ЕС</w:t>
      </w:r>
      <w:r w:rsidRPr="00991A31">
        <w:rPr>
          <w:rFonts w:ascii="Times New Roman" w:hAnsi="Times New Roman" w:cs="Times New Roman"/>
          <w:sz w:val="32"/>
          <w:szCs w:val="32"/>
        </w:rPr>
        <w:t xml:space="preserve"> условие</w:t>
      </w:r>
      <w:r w:rsidR="000B6659">
        <w:rPr>
          <w:rFonts w:ascii="Times New Roman" w:hAnsi="Times New Roman" w:cs="Times New Roman"/>
          <w:sz w:val="32"/>
          <w:szCs w:val="32"/>
        </w:rPr>
        <w:t xml:space="preserve"> свертывания Специальной военной операции на Украине, а именно:</w:t>
      </w:r>
      <w:r w:rsidRPr="00991A31">
        <w:rPr>
          <w:rFonts w:ascii="Times New Roman" w:hAnsi="Times New Roman" w:cs="Times New Roman"/>
          <w:sz w:val="32"/>
          <w:szCs w:val="32"/>
        </w:rPr>
        <w:t xml:space="preserve"> "устранение первопричины конфликта"</w:t>
      </w:r>
      <w:r w:rsidR="000B6659">
        <w:rPr>
          <w:rFonts w:ascii="Times New Roman" w:hAnsi="Times New Roman" w:cs="Times New Roman"/>
          <w:sz w:val="32"/>
          <w:szCs w:val="32"/>
        </w:rPr>
        <w:t xml:space="preserve">. </w:t>
      </w:r>
      <w:r w:rsidRPr="00991A31">
        <w:rPr>
          <w:rFonts w:ascii="Times New Roman" w:hAnsi="Times New Roman" w:cs="Times New Roman"/>
          <w:sz w:val="32"/>
          <w:szCs w:val="32"/>
        </w:rPr>
        <w:t>Тогда как первопричина не устранима!</w:t>
      </w:r>
    </w:p>
    <w:p w14:paraId="0A257ED2" w14:textId="44C70905" w:rsidR="00163E31" w:rsidRPr="00991A31" w:rsidRDefault="00163E31" w:rsidP="00163E31">
      <w:pPr>
        <w:rPr>
          <w:rFonts w:ascii="Times New Roman" w:hAnsi="Times New Roman" w:cs="Times New Roman"/>
          <w:sz w:val="32"/>
          <w:szCs w:val="32"/>
        </w:rPr>
      </w:pPr>
      <w:r w:rsidRPr="00991A31">
        <w:rPr>
          <w:rFonts w:ascii="Times New Roman" w:hAnsi="Times New Roman" w:cs="Times New Roman"/>
          <w:sz w:val="32"/>
          <w:szCs w:val="32"/>
        </w:rPr>
        <w:t xml:space="preserve">И это не НАТО у границ РФ. На вступление Финляндии в НАТО никакой тревоги </w:t>
      </w:r>
      <w:r w:rsidR="000B6659">
        <w:rPr>
          <w:rFonts w:ascii="Times New Roman" w:hAnsi="Times New Roman" w:cs="Times New Roman"/>
          <w:sz w:val="32"/>
          <w:szCs w:val="32"/>
        </w:rPr>
        <w:t xml:space="preserve">в народе и коридорах власти РФ </w:t>
      </w:r>
      <w:r w:rsidRPr="00991A31">
        <w:rPr>
          <w:rFonts w:ascii="Times New Roman" w:hAnsi="Times New Roman" w:cs="Times New Roman"/>
          <w:sz w:val="32"/>
          <w:szCs w:val="32"/>
        </w:rPr>
        <w:t>не последовало.</w:t>
      </w:r>
    </w:p>
    <w:p w14:paraId="5B7F0266" w14:textId="452A21E8" w:rsidR="00163E31" w:rsidRPr="00991A31" w:rsidRDefault="00163E31" w:rsidP="00163E31">
      <w:pPr>
        <w:rPr>
          <w:rFonts w:ascii="Times New Roman" w:hAnsi="Times New Roman" w:cs="Times New Roman"/>
          <w:sz w:val="32"/>
          <w:szCs w:val="32"/>
        </w:rPr>
      </w:pPr>
      <w:r w:rsidRPr="00991A31">
        <w:rPr>
          <w:rFonts w:ascii="Times New Roman" w:hAnsi="Times New Roman" w:cs="Times New Roman"/>
          <w:sz w:val="32"/>
          <w:szCs w:val="32"/>
        </w:rPr>
        <w:t>Первопричина конфликта в цивилизационном коде европейского государства-нации</w:t>
      </w:r>
      <w:r w:rsidR="000B6659">
        <w:rPr>
          <w:rFonts w:ascii="Times New Roman" w:hAnsi="Times New Roman" w:cs="Times New Roman"/>
          <w:sz w:val="32"/>
          <w:szCs w:val="32"/>
        </w:rPr>
        <w:t xml:space="preserve">: </w:t>
      </w:r>
      <w:r w:rsidR="000B6659" w:rsidRPr="000B6659">
        <w:rPr>
          <w:rFonts w:ascii="Times New Roman" w:hAnsi="Times New Roman" w:cs="Times New Roman"/>
          <w:sz w:val="32"/>
          <w:szCs w:val="32"/>
        </w:rPr>
        <w:t>‘</w:t>
      </w:r>
      <w:r w:rsidRPr="001B2E52">
        <w:rPr>
          <w:rFonts w:ascii="Times New Roman" w:hAnsi="Times New Roman" w:cs="Times New Roman"/>
          <w:i/>
          <w:iCs/>
          <w:sz w:val="32"/>
          <w:szCs w:val="32"/>
        </w:rPr>
        <w:t>Украина це Эуропа</w:t>
      </w:r>
      <w:r w:rsidR="000B6659" w:rsidRPr="000B6659">
        <w:rPr>
          <w:rFonts w:ascii="Times New Roman" w:hAnsi="Times New Roman" w:cs="Times New Roman"/>
          <w:sz w:val="32"/>
          <w:szCs w:val="32"/>
        </w:rPr>
        <w:t>’</w:t>
      </w:r>
      <w:r w:rsidR="000B6659">
        <w:rPr>
          <w:rFonts w:ascii="Times New Roman" w:hAnsi="Times New Roman" w:cs="Times New Roman"/>
          <w:sz w:val="32"/>
          <w:szCs w:val="32"/>
        </w:rPr>
        <w:t>,</w:t>
      </w:r>
      <w:r w:rsidRPr="00991A31">
        <w:rPr>
          <w:rFonts w:ascii="Times New Roman" w:hAnsi="Times New Roman" w:cs="Times New Roman"/>
          <w:sz w:val="32"/>
          <w:szCs w:val="32"/>
        </w:rPr>
        <w:t xml:space="preserve"> и </w:t>
      </w:r>
      <w:r w:rsidR="000B6659">
        <w:rPr>
          <w:rFonts w:ascii="Times New Roman" w:hAnsi="Times New Roman" w:cs="Times New Roman"/>
          <w:sz w:val="32"/>
          <w:szCs w:val="32"/>
        </w:rPr>
        <w:t xml:space="preserve">азиатского </w:t>
      </w:r>
      <w:r w:rsidRPr="00991A31">
        <w:rPr>
          <w:rFonts w:ascii="Times New Roman" w:hAnsi="Times New Roman" w:cs="Times New Roman"/>
          <w:sz w:val="32"/>
          <w:szCs w:val="32"/>
        </w:rPr>
        <w:t>государства-цивилизации</w:t>
      </w:r>
      <w:r w:rsidR="000B6659">
        <w:rPr>
          <w:rFonts w:ascii="Times New Roman" w:hAnsi="Times New Roman" w:cs="Times New Roman"/>
          <w:sz w:val="32"/>
          <w:szCs w:val="32"/>
        </w:rPr>
        <w:t>:</w:t>
      </w:r>
      <w:r w:rsidRPr="00991A31">
        <w:rPr>
          <w:rFonts w:ascii="Times New Roman" w:hAnsi="Times New Roman" w:cs="Times New Roman"/>
          <w:sz w:val="32"/>
          <w:szCs w:val="32"/>
        </w:rPr>
        <w:t xml:space="preserve"> </w:t>
      </w:r>
      <w:r w:rsidR="000B6659" w:rsidRPr="000B6659">
        <w:rPr>
          <w:rFonts w:ascii="Times New Roman" w:hAnsi="Times New Roman" w:cs="Times New Roman"/>
          <w:sz w:val="32"/>
          <w:szCs w:val="32"/>
        </w:rPr>
        <w:t>‘</w:t>
      </w:r>
      <w:r w:rsidRPr="001B2E52">
        <w:rPr>
          <w:rFonts w:ascii="Times New Roman" w:hAnsi="Times New Roman" w:cs="Times New Roman"/>
          <w:i/>
          <w:iCs/>
          <w:sz w:val="32"/>
          <w:szCs w:val="32"/>
        </w:rPr>
        <w:t>Москали це Орда</w:t>
      </w:r>
      <w:r w:rsidR="000B6659" w:rsidRPr="00FD666F">
        <w:rPr>
          <w:rFonts w:ascii="Times New Roman" w:hAnsi="Times New Roman" w:cs="Times New Roman"/>
          <w:sz w:val="32"/>
          <w:szCs w:val="32"/>
        </w:rPr>
        <w:t>’</w:t>
      </w:r>
      <w:r w:rsidRPr="00991A31">
        <w:rPr>
          <w:rFonts w:ascii="Times New Roman" w:hAnsi="Times New Roman" w:cs="Times New Roman"/>
          <w:sz w:val="32"/>
          <w:szCs w:val="32"/>
        </w:rPr>
        <w:t>.</w:t>
      </w:r>
    </w:p>
    <w:p w14:paraId="328BE12A" w14:textId="1FC1541F" w:rsidR="00163E31" w:rsidRDefault="00254562" w:rsidP="00660C7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6C4EFFE" wp14:editId="4674B23C">
            <wp:simplePos x="0" y="0"/>
            <wp:positionH relativeFrom="margin">
              <wp:align>left</wp:align>
            </wp:positionH>
            <wp:positionV relativeFrom="paragraph">
              <wp:posOffset>340683</wp:posOffset>
            </wp:positionV>
            <wp:extent cx="630555" cy="565150"/>
            <wp:effectExtent l="0" t="0" r="0" b="6350"/>
            <wp:wrapSquare wrapText="bothSides"/>
            <wp:docPr id="1809" name="Рисунок 1809" descr="Картинки по запросу картинка белое сульде Чингисх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Картинки по запросу картинка белое сульде Чингисхан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C71">
        <w:rPr>
          <w:rFonts w:ascii="Times New Roman" w:hAnsi="Times New Roman" w:cs="Times New Roman"/>
          <w:sz w:val="32"/>
          <w:szCs w:val="32"/>
        </w:rPr>
        <w:t>Орда – это</w:t>
      </w:r>
      <w:r w:rsidR="00660C71" w:rsidRPr="00660C71">
        <w:rPr>
          <w:rFonts w:ascii="Times New Roman" w:hAnsi="Times New Roman" w:cs="Times New Roman"/>
          <w:sz w:val="32"/>
          <w:szCs w:val="32"/>
        </w:rPr>
        <w:t xml:space="preserve"> </w:t>
      </w:r>
      <w:r w:rsidR="00660C71">
        <w:rPr>
          <w:rFonts w:ascii="Times New Roman" w:hAnsi="Times New Roman" w:cs="Times New Roman"/>
          <w:sz w:val="32"/>
          <w:szCs w:val="32"/>
        </w:rPr>
        <w:t>единство племен и народов многонационального и многоконфессионального патерналистского государства для жизни</w:t>
      </w:r>
      <w:r w:rsidR="00952E1E">
        <w:rPr>
          <w:rFonts w:ascii="Times New Roman" w:hAnsi="Times New Roman" w:cs="Times New Roman"/>
          <w:sz w:val="32"/>
          <w:szCs w:val="32"/>
        </w:rPr>
        <w:t xml:space="preserve"> в троичной гармонии </w:t>
      </w:r>
      <w:r w:rsidR="006E461C">
        <w:rPr>
          <w:rFonts w:ascii="Times New Roman" w:hAnsi="Times New Roman" w:cs="Times New Roman"/>
          <w:sz w:val="32"/>
          <w:szCs w:val="32"/>
        </w:rPr>
        <w:t>по Воле Неба</w:t>
      </w:r>
      <w:r w:rsidR="00660C71">
        <w:rPr>
          <w:rFonts w:ascii="Times New Roman" w:hAnsi="Times New Roman" w:cs="Times New Roman"/>
          <w:sz w:val="32"/>
          <w:szCs w:val="32"/>
        </w:rPr>
        <w:t xml:space="preserve"> на огромном пространстве континента Евразии от моря до моря.</w:t>
      </w:r>
    </w:p>
    <w:p w14:paraId="6ABD9DBD" w14:textId="1E562DDD" w:rsidR="00C66A50" w:rsidRDefault="00C66A50" w:rsidP="00241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Догмат Троицы «Восточного правильного учения» – православия с привязкой к цвету отображают иконы Ветхого и Нового Завета. </w:t>
      </w:r>
    </w:p>
    <w:p w14:paraId="079DF55A" w14:textId="4894E777" w:rsidR="00F11E9E" w:rsidRDefault="00803CAC" w:rsidP="00416FCE">
      <w:pPr>
        <w:pStyle w:val="a3"/>
        <w:jc w:val="center"/>
        <w:rPr>
          <w:b/>
          <w:bCs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723908" wp14:editId="07C41C11">
            <wp:extent cx="1610301" cy="1995391"/>
            <wp:effectExtent l="0" t="0" r="9525" b="5080"/>
            <wp:docPr id="1742" name="Рисунок 1742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708" cy="201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4A1">
        <w:rPr>
          <w:noProof/>
        </w:rPr>
        <w:t xml:space="preserve"> </w:t>
      </w:r>
      <w:r w:rsidR="00C11893">
        <w:rPr>
          <w:noProof/>
        </w:rPr>
        <w:drawing>
          <wp:inline distT="0" distB="0" distL="0" distR="0" wp14:anchorId="13809A13" wp14:editId="47A37636">
            <wp:extent cx="2184643" cy="1993852"/>
            <wp:effectExtent l="0" t="0" r="6350" b="6985"/>
            <wp:docPr id="745587200" name="Рисунок 3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943" cy="19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4A1">
        <w:rPr>
          <w:noProof/>
        </w:rPr>
        <w:t xml:space="preserve"> </w:t>
      </w:r>
      <w:r w:rsidR="00416FCE">
        <w:rPr>
          <w:noProof/>
        </w:rPr>
        <w:drawing>
          <wp:inline distT="0" distB="0" distL="0" distR="0" wp14:anchorId="74D16B6B" wp14:editId="2B1C4DF1">
            <wp:extent cx="1698928" cy="2078486"/>
            <wp:effectExtent l="0" t="0" r="0" b="0"/>
            <wp:docPr id="175510502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795" cy="210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C890" w14:textId="7AE4D67E" w:rsidR="00416FCE" w:rsidRDefault="00416FCE" w:rsidP="00416FCE">
      <w:pPr>
        <w:pStyle w:val="a3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палитра цвета на иконах Троицы: Отец-Вседержитель – в зелёном. Сын – в красном с синем. Дух – новозаветный белый голубь и в </w:t>
      </w:r>
      <w:r w:rsidR="00F34F3A">
        <w:rPr>
          <w:b/>
          <w:bCs/>
          <w:noProof/>
          <w:sz w:val="28"/>
          <w:szCs w:val="28"/>
        </w:rPr>
        <w:t>пурпурном</w:t>
      </w:r>
      <w:r>
        <w:rPr>
          <w:b/>
          <w:bCs/>
          <w:noProof/>
          <w:sz w:val="28"/>
          <w:szCs w:val="28"/>
        </w:rPr>
        <w:t xml:space="preserve">  </w:t>
      </w:r>
    </w:p>
    <w:p w14:paraId="7D5BB0A8" w14:textId="72E20CF8" w:rsidR="004C0E14" w:rsidRDefault="00D44568" w:rsidP="00D44568">
      <w:pPr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в</w:t>
      </w:r>
      <w:r w:rsidR="004C0E14" w:rsidRPr="00D44568">
        <w:rPr>
          <w:rFonts w:cstheme="minorHAnsi"/>
          <w:b/>
          <w:bCs/>
          <w:sz w:val="28"/>
          <w:szCs w:val="28"/>
        </w:rPr>
        <w:t xml:space="preserve"> физике: </w:t>
      </w:r>
      <w:r w:rsidR="00F34F3A">
        <w:rPr>
          <w:rFonts w:cstheme="minorHAnsi"/>
          <w:b/>
          <w:bCs/>
          <w:sz w:val="28"/>
          <w:szCs w:val="28"/>
        </w:rPr>
        <w:t xml:space="preserve">красный + синий = пурпур; </w:t>
      </w:r>
      <w:r w:rsidR="004C0E14" w:rsidRPr="00D44568">
        <w:rPr>
          <w:rFonts w:cstheme="minorHAnsi"/>
          <w:b/>
          <w:bCs/>
          <w:sz w:val="28"/>
          <w:szCs w:val="28"/>
        </w:rPr>
        <w:t>зелёный + красный + синий = белый</w:t>
      </w:r>
    </w:p>
    <w:p w14:paraId="23EE4EEE" w14:textId="5FCF94D8" w:rsidR="0026220B" w:rsidRPr="0026220B" w:rsidRDefault="00115F37" w:rsidP="002622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В небополитике есть технология «ощупывания» будущего, которая называется цветодинамика души. Так вот, </w:t>
      </w:r>
      <w:r w:rsidR="00546C43">
        <w:rPr>
          <w:rFonts w:ascii="Times New Roman" w:hAnsi="Times New Roman" w:cs="Times New Roman"/>
          <w:sz w:val="32"/>
          <w:szCs w:val="32"/>
        </w:rPr>
        <w:t>2025</w:t>
      </w:r>
      <w:r>
        <w:rPr>
          <w:rFonts w:ascii="Times New Roman" w:hAnsi="Times New Roman" w:cs="Times New Roman"/>
          <w:sz w:val="32"/>
          <w:szCs w:val="32"/>
        </w:rPr>
        <w:t>год 80-летия победы Красной Армии в Великой отечественной войне Советского народа над Германией в сложении цвета политических сил ведет Р</w:t>
      </w:r>
      <w:r w:rsidR="009506DD">
        <w:rPr>
          <w:rFonts w:ascii="Times New Roman" w:hAnsi="Times New Roman" w:cs="Times New Roman"/>
          <w:sz w:val="32"/>
          <w:szCs w:val="32"/>
        </w:rPr>
        <w:t>оссию</w:t>
      </w:r>
      <w:r>
        <w:rPr>
          <w:rFonts w:ascii="Times New Roman" w:hAnsi="Times New Roman" w:cs="Times New Roman"/>
          <w:sz w:val="32"/>
          <w:szCs w:val="32"/>
        </w:rPr>
        <w:t xml:space="preserve"> в просвещенную диктатуру русской самости бурого медведя.</w:t>
      </w:r>
    </w:p>
    <w:p w14:paraId="61E8FBF1" w14:textId="77777777" w:rsidR="00115F37" w:rsidRDefault="00115F37" w:rsidP="00115F37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0FF6875F" wp14:editId="7FB41030">
            <wp:extent cx="1492535" cy="893764"/>
            <wp:effectExtent l="0" t="0" r="0" b="1905"/>
            <wp:docPr id="1934083366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468" cy="91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63591C">
        <w:rPr>
          <w:b/>
          <w:bCs/>
          <w:noProof/>
          <w:sz w:val="36"/>
          <w:szCs w:val="36"/>
        </w:rPr>
        <w:t xml:space="preserve">+ </w:t>
      </w:r>
      <w:r>
        <w:rPr>
          <w:noProof/>
        </w:rPr>
        <w:drawing>
          <wp:inline distT="0" distB="0" distL="0" distR="0" wp14:anchorId="39DE08FC" wp14:editId="160B75A7">
            <wp:extent cx="1342290" cy="883859"/>
            <wp:effectExtent l="0" t="0" r="0" b="0"/>
            <wp:docPr id="2115091089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862" cy="90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276B31">
        <w:rPr>
          <w:b/>
          <w:bCs/>
          <w:noProof/>
          <w:sz w:val="36"/>
          <w:szCs w:val="36"/>
        </w:rPr>
        <w:t>+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0AD53CB" wp14:editId="24748191">
            <wp:extent cx="1332023" cy="887669"/>
            <wp:effectExtent l="0" t="0" r="1905" b="8255"/>
            <wp:docPr id="804841469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228" cy="91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63591C">
        <w:rPr>
          <w:b/>
          <w:bCs/>
          <w:noProof/>
          <w:sz w:val="36"/>
          <w:szCs w:val="36"/>
        </w:rPr>
        <w:t>=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49B63F4" wp14:editId="78565E08">
            <wp:extent cx="889574" cy="889574"/>
            <wp:effectExtent l="0" t="0" r="6350" b="6350"/>
            <wp:docPr id="1080704170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8" cy="90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2163C7E" w14:textId="77777777" w:rsidR="00115F37" w:rsidRDefault="00115F37" w:rsidP="00115F37">
      <w:pPr>
        <w:pStyle w:val="a3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  красный + синиий + черный + желтый = коричневый цвет самости русской власти</w:t>
      </w:r>
    </w:p>
    <w:p w14:paraId="6A1B95D9" w14:textId="77777777" w:rsidR="00115F37" w:rsidRPr="00DD4EAF" w:rsidRDefault="00115F37" w:rsidP="00115F37">
      <w:pPr>
        <w:pStyle w:val="a3"/>
        <w:rPr>
          <w:b/>
          <w:bCs/>
          <w:sz w:val="24"/>
          <w:szCs w:val="24"/>
        </w:rPr>
      </w:pPr>
    </w:p>
    <w:p w14:paraId="34D69866" w14:textId="131CFC07" w:rsidR="006F79B6" w:rsidRDefault="006E461C" w:rsidP="006E461C">
      <w:pPr>
        <w:rPr>
          <w:rFonts w:ascii="Times New Roman" w:hAnsi="Times New Roman" w:cs="Times New Roman"/>
          <w:sz w:val="32"/>
          <w:szCs w:val="32"/>
        </w:rPr>
      </w:pPr>
      <w:r w:rsidRPr="008B7130">
        <w:rPr>
          <w:rFonts w:ascii="Times New Roman" w:hAnsi="Times New Roman" w:cs="Times New Roman"/>
          <w:sz w:val="32"/>
          <w:szCs w:val="32"/>
        </w:rPr>
        <w:t>Переход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B7130">
        <w:rPr>
          <w:rFonts w:ascii="Times New Roman" w:hAnsi="Times New Roman" w:cs="Times New Roman"/>
          <w:sz w:val="32"/>
          <w:szCs w:val="32"/>
        </w:rPr>
        <w:t xml:space="preserve">из синего (ныне либерального) в пурпурный (будущий евразийский) произойдет через коричневый </w:t>
      </w:r>
      <w:r>
        <w:rPr>
          <w:rFonts w:ascii="Times New Roman" w:hAnsi="Times New Roman" w:cs="Times New Roman"/>
          <w:sz w:val="32"/>
          <w:szCs w:val="32"/>
        </w:rPr>
        <w:t xml:space="preserve">цвет </w:t>
      </w:r>
      <w:r w:rsidRPr="008B7130">
        <w:rPr>
          <w:rFonts w:ascii="Times New Roman" w:hAnsi="Times New Roman" w:cs="Times New Roman"/>
          <w:sz w:val="32"/>
          <w:szCs w:val="32"/>
        </w:rPr>
        <w:t>просвещенн</w:t>
      </w:r>
      <w:r>
        <w:rPr>
          <w:rFonts w:ascii="Times New Roman" w:hAnsi="Times New Roman" w:cs="Times New Roman"/>
          <w:sz w:val="32"/>
          <w:szCs w:val="32"/>
        </w:rPr>
        <w:t>ой</w:t>
      </w:r>
      <w:r w:rsidRPr="008B7130">
        <w:rPr>
          <w:rFonts w:ascii="Times New Roman" w:hAnsi="Times New Roman" w:cs="Times New Roman"/>
          <w:sz w:val="32"/>
          <w:szCs w:val="32"/>
        </w:rPr>
        <w:t xml:space="preserve"> диктатур</w:t>
      </w:r>
      <w:r>
        <w:rPr>
          <w:rFonts w:ascii="Times New Roman" w:hAnsi="Times New Roman" w:cs="Times New Roman"/>
          <w:sz w:val="32"/>
          <w:szCs w:val="32"/>
        </w:rPr>
        <w:t>ы</w:t>
      </w:r>
      <w:r w:rsidRPr="008B7130">
        <w:rPr>
          <w:rFonts w:ascii="Times New Roman" w:hAnsi="Times New Roman" w:cs="Times New Roman"/>
          <w:sz w:val="32"/>
          <w:szCs w:val="32"/>
        </w:rPr>
        <w:t>.</w:t>
      </w:r>
      <w:r w:rsidR="006F79B6">
        <w:rPr>
          <w:rFonts w:ascii="Times New Roman" w:hAnsi="Times New Roman" w:cs="Times New Roman"/>
          <w:sz w:val="32"/>
          <w:szCs w:val="32"/>
        </w:rPr>
        <w:t xml:space="preserve">  Пурпурный – </w:t>
      </w:r>
      <w:r w:rsidR="00146DA3">
        <w:rPr>
          <w:rFonts w:ascii="Times New Roman" w:hAnsi="Times New Roman" w:cs="Times New Roman"/>
          <w:sz w:val="32"/>
          <w:szCs w:val="32"/>
        </w:rPr>
        <w:t xml:space="preserve">это </w:t>
      </w:r>
      <w:r w:rsidR="006F79B6">
        <w:rPr>
          <w:rFonts w:ascii="Times New Roman" w:hAnsi="Times New Roman" w:cs="Times New Roman"/>
          <w:sz w:val="32"/>
          <w:szCs w:val="32"/>
        </w:rPr>
        <w:t>царственный цвет Благодати Духа.</w:t>
      </w:r>
    </w:p>
    <w:p w14:paraId="4DD3418A" w14:textId="630FBB43" w:rsidR="006E461C" w:rsidRDefault="006F79B6" w:rsidP="006E46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2028 году </w:t>
      </w:r>
      <w:r w:rsidR="00BD12BE">
        <w:rPr>
          <w:rFonts w:ascii="Times New Roman" w:hAnsi="Times New Roman" w:cs="Times New Roman"/>
          <w:sz w:val="32"/>
          <w:szCs w:val="32"/>
        </w:rPr>
        <w:t>Ц</w:t>
      </w:r>
      <w:r>
        <w:rPr>
          <w:rFonts w:ascii="Times New Roman" w:hAnsi="Times New Roman" w:cs="Times New Roman"/>
          <w:sz w:val="32"/>
          <w:szCs w:val="32"/>
        </w:rPr>
        <w:t>ивилизация Россия будет жить в другом государстве.</w:t>
      </w:r>
    </w:p>
    <w:p w14:paraId="20427566" w14:textId="1D2AC752" w:rsidR="00BD12BE" w:rsidRDefault="00BB35E3" w:rsidP="00BD12B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AB511DF" wp14:editId="0D2D5D8C">
            <wp:extent cx="1911927" cy="1306977"/>
            <wp:effectExtent l="0" t="0" r="0" b="7620"/>
            <wp:docPr id="1767011129" name="Рисунок 2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42" cy="131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4524" w14:textId="12B5E8DE" w:rsidR="00790A5E" w:rsidRDefault="00E52DBB" w:rsidP="006E461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Скрепой </w:t>
      </w:r>
      <w:r w:rsidR="00B42E6C">
        <w:rPr>
          <w:rFonts w:ascii="Times New Roman" w:hAnsi="Times New Roman" w:cs="Times New Roman"/>
          <w:sz w:val="32"/>
          <w:szCs w:val="32"/>
        </w:rPr>
        <w:t xml:space="preserve">же </w:t>
      </w:r>
      <w:r>
        <w:rPr>
          <w:rFonts w:ascii="Times New Roman" w:hAnsi="Times New Roman" w:cs="Times New Roman"/>
          <w:sz w:val="32"/>
          <w:szCs w:val="32"/>
        </w:rPr>
        <w:t>семьи евразийских народов незападных цивилизаций выступит не идеология и не вероучение, но этика Орды пять выше</w:t>
      </w:r>
      <w:r w:rsidR="00B42E6C">
        <w:rPr>
          <w:rFonts w:ascii="Times New Roman" w:hAnsi="Times New Roman" w:cs="Times New Roman"/>
          <w:sz w:val="32"/>
          <w:szCs w:val="32"/>
        </w:rPr>
        <w:t xml:space="preserve">: духовное выше материального, общее выше частного, </w:t>
      </w:r>
      <w:r w:rsidR="00790A5E">
        <w:rPr>
          <w:rFonts w:ascii="Times New Roman" w:hAnsi="Times New Roman" w:cs="Times New Roman"/>
          <w:sz w:val="32"/>
          <w:szCs w:val="32"/>
        </w:rPr>
        <w:t>служение выше владения, власть выше собственности,</w:t>
      </w:r>
      <w:r w:rsidR="00790A5E" w:rsidRPr="00790A5E">
        <w:rPr>
          <w:rFonts w:ascii="Times New Roman" w:hAnsi="Times New Roman" w:cs="Times New Roman"/>
          <w:sz w:val="32"/>
          <w:szCs w:val="32"/>
        </w:rPr>
        <w:t xml:space="preserve"> </w:t>
      </w:r>
      <w:r w:rsidR="00790A5E">
        <w:rPr>
          <w:rFonts w:ascii="Times New Roman" w:hAnsi="Times New Roman" w:cs="Times New Roman"/>
          <w:sz w:val="32"/>
          <w:szCs w:val="32"/>
        </w:rPr>
        <w:t>справедливость выше закона</w:t>
      </w:r>
      <w:r w:rsidR="00790A5E">
        <w:rPr>
          <w:rFonts w:ascii="Times New Roman" w:hAnsi="Times New Roman" w:cs="Times New Roman"/>
          <w:sz w:val="32"/>
          <w:szCs w:val="32"/>
        </w:rPr>
        <w:t xml:space="preserve">. Этика – это то, что должно, что можно и что нельзя. </w:t>
      </w:r>
    </w:p>
    <w:p w14:paraId="62903EB8" w14:textId="2FDE6EAD" w:rsidR="00790A5E" w:rsidRPr="00790A5E" w:rsidRDefault="00790A5E" w:rsidP="006E461C">
      <w:pPr>
        <w:rPr>
          <w:rFonts w:ascii="Times New Roman" w:hAnsi="Times New Roman" w:cs="Times New Roman"/>
          <w:sz w:val="32"/>
          <w:szCs w:val="32"/>
        </w:rPr>
      </w:pPr>
      <w:r w:rsidRPr="00790A5E">
        <w:rPr>
          <w:rFonts w:ascii="Times New Roman" w:hAnsi="Times New Roman" w:cs="Times New Roman"/>
          <w:sz w:val="32"/>
          <w:szCs w:val="32"/>
        </w:rPr>
        <w:t>Важно отметить, что этика конфуцианства в Китае, этика ислама в странах Центральной Азии, на Кавказе и Иране и православная этика на Руси непротиворечивы и могут составить единый свод норм совместного общежития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2356B3">
        <w:rPr>
          <w:rFonts w:ascii="Times New Roman" w:hAnsi="Times New Roman" w:cs="Times New Roman"/>
          <w:sz w:val="32"/>
          <w:szCs w:val="32"/>
        </w:rPr>
        <w:t xml:space="preserve">мирового </w:t>
      </w:r>
      <w:r>
        <w:rPr>
          <w:rFonts w:ascii="Times New Roman" w:hAnsi="Times New Roman" w:cs="Times New Roman"/>
          <w:sz w:val="32"/>
          <w:szCs w:val="32"/>
        </w:rPr>
        <w:t>проекта Большая Евразия</w:t>
      </w:r>
      <w:r w:rsidRPr="00790A5E">
        <w:rPr>
          <w:rFonts w:ascii="Times New Roman" w:hAnsi="Times New Roman" w:cs="Times New Roman"/>
          <w:sz w:val="32"/>
          <w:szCs w:val="32"/>
        </w:rPr>
        <w:t>.</w:t>
      </w:r>
    </w:p>
    <w:p w14:paraId="71018FF1" w14:textId="2188EC84" w:rsidR="0036657C" w:rsidRDefault="0036657C" w:rsidP="00790A5E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78DFF53F" wp14:editId="243AE355">
            <wp:extent cx="1070874" cy="1070874"/>
            <wp:effectExtent l="0" t="0" r="0" b="0"/>
            <wp:docPr id="1370053443" name="Рисунок 3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075" cy="10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BF0">
        <w:rPr>
          <w:noProof/>
        </w:rPr>
        <w:drawing>
          <wp:inline distT="0" distB="0" distL="0" distR="0" wp14:anchorId="1DD97485" wp14:editId="0DB51885">
            <wp:extent cx="1012197" cy="1012197"/>
            <wp:effectExtent l="0" t="0" r="0" b="0"/>
            <wp:docPr id="1044734897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992" cy="102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BF0">
        <w:rPr>
          <w:noProof/>
        </w:rPr>
        <w:t xml:space="preserve"> </w:t>
      </w:r>
      <w:r w:rsidR="00167BF0">
        <w:rPr>
          <w:noProof/>
        </w:rPr>
        <w:drawing>
          <wp:inline distT="0" distB="0" distL="0" distR="0" wp14:anchorId="316A1D9F" wp14:editId="6FDD9F73">
            <wp:extent cx="1486511" cy="946091"/>
            <wp:effectExtent l="0" t="0" r="0" b="6985"/>
            <wp:docPr id="597695415" name="Рисунок 2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27" cy="96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BF0">
        <w:rPr>
          <w:noProof/>
        </w:rPr>
        <w:drawing>
          <wp:inline distT="0" distB="0" distL="0" distR="0" wp14:anchorId="03BB9E45" wp14:editId="0A12C221">
            <wp:extent cx="1080654" cy="977267"/>
            <wp:effectExtent l="0" t="0" r="5715" b="0"/>
            <wp:docPr id="9396479" name="Рисунок 2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985" cy="99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BF0">
        <w:rPr>
          <w:noProof/>
        </w:rPr>
        <w:drawing>
          <wp:inline distT="0" distB="0" distL="0" distR="0" wp14:anchorId="1CE64D29" wp14:editId="4A2AE321">
            <wp:extent cx="1031757" cy="1031757"/>
            <wp:effectExtent l="0" t="0" r="0" b="0"/>
            <wp:docPr id="601368801" name="Рисунок 1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117" cy="10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5B3A" w14:textId="5FD2B979" w:rsidR="002356B3" w:rsidRDefault="002356B3" w:rsidP="00790A5E">
      <w:pPr>
        <w:pStyle w:val="a3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  красная и зелёная символика этики стран и народов Третьей Орды</w:t>
      </w:r>
    </w:p>
    <w:p w14:paraId="63DFD775" w14:textId="0D3365E9" w:rsidR="0038497F" w:rsidRDefault="0038497F" w:rsidP="00115F3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Небополитика </w:t>
      </w:r>
      <w:r w:rsidR="001D42B2">
        <w:rPr>
          <w:rFonts w:ascii="Times New Roman" w:hAnsi="Times New Roman" w:cs="Times New Roman"/>
          <w:sz w:val="32"/>
          <w:szCs w:val="32"/>
        </w:rPr>
        <w:t xml:space="preserve">методом сопряжения базовых принципов этики православия, ислама и конфуцианства </w:t>
      </w:r>
      <w:r>
        <w:rPr>
          <w:rFonts w:ascii="Times New Roman" w:hAnsi="Times New Roman" w:cs="Times New Roman"/>
          <w:sz w:val="32"/>
          <w:szCs w:val="32"/>
        </w:rPr>
        <w:t>собрала кодекс благочестия</w:t>
      </w:r>
      <w:r w:rsidR="001D42B2">
        <w:rPr>
          <w:rFonts w:ascii="Times New Roman" w:hAnsi="Times New Roman" w:cs="Times New Roman"/>
          <w:sz w:val="32"/>
          <w:szCs w:val="32"/>
        </w:rPr>
        <w:t>.</w:t>
      </w:r>
    </w:p>
    <w:p w14:paraId="333F319D" w14:textId="77777777" w:rsidR="00C3162F" w:rsidRPr="002C29C8" w:rsidRDefault="00C3162F" w:rsidP="00C3162F">
      <w:pPr>
        <w:rPr>
          <w:b/>
          <w:bCs/>
          <w:sz w:val="28"/>
          <w:szCs w:val="28"/>
        </w:rPr>
      </w:pPr>
      <w:r w:rsidRPr="002C29C8">
        <w:rPr>
          <w:b/>
          <w:bCs/>
          <w:sz w:val="28"/>
          <w:szCs w:val="28"/>
        </w:rPr>
        <w:t xml:space="preserve">12 заповедей благочестия семьи народов не западных цивилизаций: </w:t>
      </w:r>
    </w:p>
    <w:p w14:paraId="1A5F2D47" w14:textId="77777777" w:rsidR="00C3162F" w:rsidRPr="002C29C8" w:rsidRDefault="00C3162F" w:rsidP="00C3162F">
      <w:pPr>
        <w:rPr>
          <w:sz w:val="28"/>
          <w:szCs w:val="28"/>
        </w:rPr>
      </w:pPr>
      <w:r w:rsidRPr="002C29C8">
        <w:rPr>
          <w:sz w:val="28"/>
          <w:szCs w:val="28"/>
        </w:rPr>
        <w:t>1.Преданность общему делу, любовь к Родине.</w:t>
      </w:r>
    </w:p>
    <w:p w14:paraId="5058BD15" w14:textId="339AE543" w:rsidR="00C3162F" w:rsidRPr="002C29C8" w:rsidRDefault="00C3162F" w:rsidP="00C3162F">
      <w:pPr>
        <w:rPr>
          <w:sz w:val="28"/>
          <w:szCs w:val="28"/>
        </w:rPr>
      </w:pPr>
      <w:r w:rsidRPr="002C29C8">
        <w:rPr>
          <w:sz w:val="28"/>
          <w:szCs w:val="28"/>
        </w:rPr>
        <w:t>2. Добросовестный труд на благо общества.</w:t>
      </w:r>
    </w:p>
    <w:p w14:paraId="775AA29F" w14:textId="585A18C6" w:rsidR="00C3162F" w:rsidRPr="002C29C8" w:rsidRDefault="00C3162F" w:rsidP="00C3162F">
      <w:pPr>
        <w:rPr>
          <w:sz w:val="28"/>
          <w:szCs w:val="28"/>
        </w:rPr>
      </w:pPr>
      <w:r w:rsidRPr="002C29C8">
        <w:rPr>
          <w:sz w:val="28"/>
          <w:szCs w:val="28"/>
        </w:rPr>
        <w:t>3. Забота о сохранении природы и умножении культуры.</w:t>
      </w:r>
    </w:p>
    <w:p w14:paraId="6B1D9F5A" w14:textId="1375512E" w:rsidR="00C3162F" w:rsidRPr="002C29C8" w:rsidRDefault="00C3162F" w:rsidP="00C3162F">
      <w:pPr>
        <w:rPr>
          <w:sz w:val="28"/>
          <w:szCs w:val="28"/>
        </w:rPr>
      </w:pPr>
      <w:r w:rsidRPr="002C29C8">
        <w:rPr>
          <w:sz w:val="28"/>
          <w:szCs w:val="28"/>
        </w:rPr>
        <w:t>4. Высокое сознание общественного долга, нетерпимость к нарушениям справедливости, способность прощать.</w:t>
      </w:r>
    </w:p>
    <w:p w14:paraId="6A77279E" w14:textId="16B7FEBF" w:rsidR="00C3162F" w:rsidRPr="002C29C8" w:rsidRDefault="00C3162F" w:rsidP="00C3162F">
      <w:pPr>
        <w:rPr>
          <w:sz w:val="28"/>
          <w:szCs w:val="28"/>
        </w:rPr>
      </w:pPr>
      <w:r w:rsidRPr="002C29C8">
        <w:rPr>
          <w:sz w:val="28"/>
          <w:szCs w:val="28"/>
        </w:rPr>
        <w:t>5. Коллективизм и товарищеская взаимопомощь, щедрость.</w:t>
      </w:r>
    </w:p>
    <w:p w14:paraId="7837D633" w14:textId="2BB49F3C" w:rsidR="00C3162F" w:rsidRPr="002C29C8" w:rsidRDefault="00C3162F" w:rsidP="00C3162F">
      <w:pPr>
        <w:rPr>
          <w:sz w:val="28"/>
          <w:szCs w:val="28"/>
        </w:rPr>
      </w:pPr>
      <w:r w:rsidRPr="002C29C8">
        <w:rPr>
          <w:sz w:val="28"/>
          <w:szCs w:val="28"/>
        </w:rPr>
        <w:t>6. Гуманные отношения и взаимное уважение между людьми.</w:t>
      </w:r>
    </w:p>
    <w:p w14:paraId="112161C2" w14:textId="4B4D7CF7" w:rsidR="00C3162F" w:rsidRPr="002C29C8" w:rsidRDefault="00C3162F" w:rsidP="00C3162F">
      <w:pPr>
        <w:rPr>
          <w:sz w:val="28"/>
          <w:szCs w:val="28"/>
        </w:rPr>
      </w:pPr>
      <w:r w:rsidRPr="002C29C8">
        <w:rPr>
          <w:sz w:val="28"/>
          <w:szCs w:val="28"/>
        </w:rPr>
        <w:t>7. Честность и правдивость, нравственная чистота, простота и скромность, порядочность, сдержанность, знание приличий.</w:t>
      </w:r>
    </w:p>
    <w:p w14:paraId="48B01370" w14:textId="76BFE419" w:rsidR="00C3162F" w:rsidRPr="002C29C8" w:rsidRDefault="00C3162F" w:rsidP="00C3162F">
      <w:pPr>
        <w:rPr>
          <w:sz w:val="28"/>
          <w:szCs w:val="28"/>
        </w:rPr>
      </w:pPr>
      <w:r w:rsidRPr="002C29C8">
        <w:rPr>
          <w:sz w:val="28"/>
          <w:szCs w:val="28"/>
        </w:rPr>
        <w:t xml:space="preserve">8. Взаимное уважение в семье, забота о воспитании детей. </w:t>
      </w:r>
    </w:p>
    <w:p w14:paraId="25E67FDD" w14:textId="77777777" w:rsidR="00C3162F" w:rsidRPr="002C29C8" w:rsidRDefault="00C3162F" w:rsidP="00C3162F">
      <w:pPr>
        <w:rPr>
          <w:sz w:val="28"/>
          <w:szCs w:val="28"/>
        </w:rPr>
      </w:pPr>
      <w:r w:rsidRPr="002C29C8">
        <w:rPr>
          <w:sz w:val="28"/>
          <w:szCs w:val="28"/>
        </w:rPr>
        <w:t>9. Непримиримость к лицемерию, зависти, стяжательству.</w:t>
      </w:r>
    </w:p>
    <w:p w14:paraId="16C40267" w14:textId="16B0BBDC" w:rsidR="00C3162F" w:rsidRPr="002C29C8" w:rsidRDefault="00C3162F" w:rsidP="00C3162F">
      <w:pPr>
        <w:rPr>
          <w:sz w:val="28"/>
          <w:szCs w:val="28"/>
        </w:rPr>
      </w:pPr>
      <w:r w:rsidRPr="002C29C8">
        <w:rPr>
          <w:sz w:val="28"/>
          <w:szCs w:val="28"/>
        </w:rPr>
        <w:t xml:space="preserve">10. Дружба народов, сострадание, великодушие, нетерпимость к национальной и расовой неприязни. </w:t>
      </w:r>
    </w:p>
    <w:p w14:paraId="789CD6F9" w14:textId="77777777" w:rsidR="00C3162F" w:rsidRPr="002C29C8" w:rsidRDefault="00C3162F" w:rsidP="00C3162F">
      <w:pPr>
        <w:rPr>
          <w:sz w:val="28"/>
          <w:szCs w:val="28"/>
        </w:rPr>
      </w:pPr>
      <w:r w:rsidRPr="002C29C8">
        <w:rPr>
          <w:sz w:val="28"/>
          <w:szCs w:val="28"/>
        </w:rPr>
        <w:t xml:space="preserve">11. Нетерпимость к предателям и врагам своего Отечества. </w:t>
      </w:r>
    </w:p>
    <w:p w14:paraId="33EFF915" w14:textId="77777777" w:rsidR="00C3162F" w:rsidRPr="002C29C8" w:rsidRDefault="00C3162F" w:rsidP="00C3162F">
      <w:pPr>
        <w:rPr>
          <w:sz w:val="28"/>
          <w:szCs w:val="28"/>
        </w:rPr>
      </w:pPr>
      <w:r w:rsidRPr="002C29C8">
        <w:rPr>
          <w:sz w:val="28"/>
          <w:szCs w:val="28"/>
        </w:rPr>
        <w:t>12. Братская солидарность со всеми народами мира.</w:t>
      </w:r>
    </w:p>
    <w:p w14:paraId="294FC781" w14:textId="77777777" w:rsidR="00300EAA" w:rsidRDefault="00C3162F" w:rsidP="00C3162F">
      <w:pPr>
        <w:rPr>
          <w:rFonts w:ascii="Times New Roman" w:hAnsi="Times New Roman" w:cs="Times New Roman"/>
          <w:sz w:val="32"/>
          <w:szCs w:val="32"/>
        </w:rPr>
      </w:pPr>
      <w:r w:rsidRPr="000B5927">
        <w:rPr>
          <w:rFonts w:ascii="Times New Roman" w:hAnsi="Times New Roman" w:cs="Times New Roman"/>
          <w:sz w:val="32"/>
          <w:szCs w:val="32"/>
        </w:rPr>
        <w:t>С началом</w:t>
      </w:r>
      <w:r w:rsidR="00300EAA">
        <w:rPr>
          <w:rFonts w:ascii="Times New Roman" w:hAnsi="Times New Roman" w:cs="Times New Roman"/>
          <w:sz w:val="32"/>
          <w:szCs w:val="32"/>
        </w:rPr>
        <w:t>,</w:t>
      </w:r>
      <w:r w:rsidRPr="000B5927">
        <w:rPr>
          <w:rFonts w:ascii="Times New Roman" w:hAnsi="Times New Roman" w:cs="Times New Roman"/>
          <w:sz w:val="32"/>
          <w:szCs w:val="32"/>
        </w:rPr>
        <w:t xml:space="preserve"> </w:t>
      </w:r>
      <w:r w:rsidR="000B5927">
        <w:rPr>
          <w:rFonts w:ascii="Times New Roman" w:hAnsi="Times New Roman" w:cs="Times New Roman"/>
          <w:sz w:val="32"/>
          <w:szCs w:val="32"/>
        </w:rPr>
        <w:t>в 2013 году</w:t>
      </w:r>
      <w:r w:rsidR="00300EAA">
        <w:rPr>
          <w:rFonts w:ascii="Times New Roman" w:hAnsi="Times New Roman" w:cs="Times New Roman"/>
          <w:sz w:val="32"/>
          <w:szCs w:val="32"/>
        </w:rPr>
        <w:t>,</w:t>
      </w:r>
      <w:r w:rsidR="000B5927">
        <w:rPr>
          <w:rFonts w:ascii="Times New Roman" w:hAnsi="Times New Roman" w:cs="Times New Roman"/>
          <w:sz w:val="32"/>
          <w:szCs w:val="32"/>
        </w:rPr>
        <w:t xml:space="preserve"> </w:t>
      </w:r>
      <w:r w:rsidRPr="000B5927">
        <w:rPr>
          <w:rFonts w:ascii="Times New Roman" w:hAnsi="Times New Roman" w:cs="Times New Roman"/>
          <w:sz w:val="32"/>
          <w:szCs w:val="32"/>
        </w:rPr>
        <w:t xml:space="preserve">новой эпохи Водолея фокус космических энергий сместился в Россию. </w:t>
      </w:r>
    </w:p>
    <w:p w14:paraId="52470048" w14:textId="77777777" w:rsidR="00300EAA" w:rsidRDefault="00BC102E" w:rsidP="00C316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Дух капитализма вместе с протестантской этикой развеялся. </w:t>
      </w:r>
    </w:p>
    <w:p w14:paraId="2D0D53FA" w14:textId="282944F4" w:rsidR="00641C7C" w:rsidRDefault="00300EAA" w:rsidP="00C316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Дух НАТО – слабеет. Дух ШОС – крепнет.</w:t>
      </w:r>
    </w:p>
    <w:p w14:paraId="18336064" w14:textId="617EF973" w:rsidR="00C3162F" w:rsidRPr="000B5927" w:rsidRDefault="00641C7C" w:rsidP="00C316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Теперь</w:t>
      </w:r>
      <w:r w:rsidR="00C3162F" w:rsidRPr="000B5927">
        <w:rPr>
          <w:rFonts w:ascii="Times New Roman" w:hAnsi="Times New Roman" w:cs="Times New Roman"/>
          <w:sz w:val="32"/>
          <w:szCs w:val="32"/>
        </w:rPr>
        <w:t xml:space="preserve"> удел Росси – всемирность, обретаемая через надмирность.</w:t>
      </w:r>
    </w:p>
    <w:p w14:paraId="49A4B00C" w14:textId="77777777" w:rsidR="00300EAA" w:rsidRDefault="00300EAA" w:rsidP="000B592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</w:t>
      </w:r>
      <w:r w:rsidR="000B5927">
        <w:rPr>
          <w:rFonts w:ascii="Times New Roman" w:hAnsi="Times New Roman" w:cs="Times New Roman"/>
          <w:sz w:val="32"/>
          <w:szCs w:val="32"/>
        </w:rPr>
        <w:t xml:space="preserve">пуская небо на землю, </w:t>
      </w:r>
      <w:r>
        <w:rPr>
          <w:rFonts w:ascii="Times New Roman" w:hAnsi="Times New Roman" w:cs="Times New Roman"/>
          <w:sz w:val="32"/>
          <w:szCs w:val="32"/>
        </w:rPr>
        <w:t xml:space="preserve">Россия </w:t>
      </w:r>
      <w:r w:rsidR="000B5927">
        <w:rPr>
          <w:rFonts w:ascii="Times New Roman" w:hAnsi="Times New Roman" w:cs="Times New Roman"/>
          <w:sz w:val="32"/>
          <w:szCs w:val="32"/>
        </w:rPr>
        <w:t xml:space="preserve">преодолевает </w:t>
      </w:r>
      <w:r w:rsidR="000B5927">
        <w:rPr>
          <w:rFonts w:ascii="Times New Roman" w:hAnsi="Times New Roman" w:cs="Times New Roman"/>
          <w:sz w:val="32"/>
          <w:szCs w:val="32"/>
        </w:rPr>
        <w:t>цивилизационн</w:t>
      </w:r>
      <w:r w:rsidR="000B5927">
        <w:rPr>
          <w:rFonts w:ascii="Times New Roman" w:hAnsi="Times New Roman" w:cs="Times New Roman"/>
          <w:sz w:val="32"/>
          <w:szCs w:val="32"/>
        </w:rPr>
        <w:t>ый</w:t>
      </w:r>
      <w:r w:rsidR="000B5927">
        <w:rPr>
          <w:rFonts w:ascii="Times New Roman" w:hAnsi="Times New Roman" w:cs="Times New Roman"/>
          <w:sz w:val="32"/>
          <w:szCs w:val="32"/>
        </w:rPr>
        <w:t xml:space="preserve"> раскол между Западом и Востоком.</w:t>
      </w:r>
    </w:p>
    <w:p w14:paraId="59109147" w14:textId="1993943D" w:rsidR="000B5927" w:rsidRPr="00300EAA" w:rsidRDefault="000B5927" w:rsidP="000B5927">
      <w:pPr>
        <w:rPr>
          <w:rFonts w:ascii="Times New Roman" w:hAnsi="Times New Roman" w:cs="Times New Roman"/>
          <w:sz w:val="16"/>
          <w:szCs w:val="16"/>
        </w:rPr>
      </w:pPr>
    </w:p>
    <w:p w14:paraId="5CB07CE5" w14:textId="74A8431C" w:rsidR="00CE6B28" w:rsidRPr="00966B17" w:rsidRDefault="00CE6B28" w:rsidP="00CE6B28">
      <w:pPr>
        <w:pStyle w:val="a3"/>
        <w:rPr>
          <w:rFonts w:ascii="Times New Roman" w:hAnsi="Times New Roman" w:cs="Times New Roman"/>
          <w:sz w:val="32"/>
          <w:szCs w:val="32"/>
        </w:rPr>
      </w:pPr>
      <w:r w:rsidRPr="00966B17">
        <w:rPr>
          <w:rFonts w:ascii="Times New Roman" w:hAnsi="Times New Roman" w:cs="Times New Roman"/>
          <w:sz w:val="32"/>
          <w:szCs w:val="32"/>
        </w:rPr>
        <w:t xml:space="preserve">Исполнил </w:t>
      </w:r>
      <w:r w:rsidRPr="00966B17">
        <w:rPr>
          <w:rFonts w:ascii="Times New Roman" w:hAnsi="Times New Roman" w:cs="Times New Roman"/>
          <w:b/>
          <w:sz w:val="32"/>
          <w:szCs w:val="32"/>
        </w:rPr>
        <w:t>Андрей Девятов</w:t>
      </w:r>
      <w:r w:rsidRPr="00966B17">
        <w:rPr>
          <w:rFonts w:ascii="Times New Roman" w:hAnsi="Times New Roman" w:cs="Times New Roman"/>
          <w:sz w:val="32"/>
          <w:szCs w:val="32"/>
        </w:rPr>
        <w:tab/>
      </w:r>
      <w:r w:rsidRPr="00966B17">
        <w:rPr>
          <w:rFonts w:ascii="Times New Roman" w:hAnsi="Times New Roman" w:cs="Times New Roman"/>
          <w:sz w:val="32"/>
          <w:szCs w:val="32"/>
        </w:rPr>
        <w:tab/>
      </w:r>
      <w:r w:rsidRPr="00966B17">
        <w:rPr>
          <w:rFonts w:ascii="Times New Roman" w:hAnsi="Times New Roman" w:cs="Times New Roman"/>
          <w:sz w:val="32"/>
          <w:szCs w:val="32"/>
        </w:rPr>
        <w:tab/>
        <w:t xml:space="preserve">          </w:t>
      </w:r>
      <w:r w:rsidRPr="00966B17">
        <w:rPr>
          <w:rFonts w:ascii="Times New Roman" w:hAnsi="Times New Roman" w:cs="Times New Roman"/>
          <w:sz w:val="32"/>
          <w:szCs w:val="32"/>
          <w:lang w:val="en-US"/>
        </w:rPr>
        <w:t>No</w:t>
      </w:r>
      <w:r w:rsidRPr="00966B17">
        <w:rPr>
          <w:rFonts w:ascii="Times New Roman" w:hAnsi="Times New Roman" w:cs="Times New Roman"/>
          <w:sz w:val="32"/>
          <w:szCs w:val="32"/>
        </w:rPr>
        <w:t>10</w:t>
      </w:r>
      <w:r>
        <w:rPr>
          <w:rFonts w:ascii="Times New Roman" w:hAnsi="Times New Roman" w:cs="Times New Roman"/>
          <w:sz w:val="32"/>
          <w:szCs w:val="32"/>
        </w:rPr>
        <w:t>14</w:t>
      </w:r>
      <w:r w:rsidRPr="00966B17">
        <w:rPr>
          <w:rFonts w:ascii="Times New Roman" w:hAnsi="Times New Roman" w:cs="Times New Roman"/>
          <w:sz w:val="32"/>
          <w:szCs w:val="32"/>
        </w:rPr>
        <w:t xml:space="preserve"> от </w:t>
      </w:r>
      <w:r>
        <w:rPr>
          <w:rFonts w:ascii="Times New Roman" w:hAnsi="Times New Roman" w:cs="Times New Roman"/>
          <w:sz w:val="32"/>
          <w:szCs w:val="32"/>
        </w:rPr>
        <w:t>06</w:t>
      </w:r>
      <w:r w:rsidRPr="00966B17">
        <w:rPr>
          <w:rFonts w:ascii="Times New Roman" w:hAnsi="Times New Roman" w:cs="Times New Roman"/>
          <w:sz w:val="32"/>
          <w:szCs w:val="32"/>
        </w:rPr>
        <w:t>.0</w:t>
      </w:r>
      <w:r>
        <w:rPr>
          <w:rFonts w:ascii="Times New Roman" w:hAnsi="Times New Roman" w:cs="Times New Roman"/>
          <w:sz w:val="32"/>
          <w:szCs w:val="32"/>
        </w:rPr>
        <w:t>4</w:t>
      </w:r>
      <w:r w:rsidRPr="00966B17">
        <w:rPr>
          <w:rFonts w:ascii="Times New Roman" w:hAnsi="Times New Roman" w:cs="Times New Roman"/>
          <w:sz w:val="32"/>
          <w:szCs w:val="32"/>
        </w:rPr>
        <w:t>.25</w:t>
      </w:r>
    </w:p>
    <w:p w14:paraId="79B43814" w14:textId="77777777" w:rsidR="00CE6B28" w:rsidRDefault="00CE6B28" w:rsidP="00BD12BE">
      <w:pPr>
        <w:pStyle w:val="a3"/>
        <w:jc w:val="center"/>
      </w:pPr>
      <w:r w:rsidRPr="00966B17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1D83DC5" wp14:editId="71E70B3E">
            <wp:extent cx="782088" cy="757925"/>
            <wp:effectExtent l="0" t="0" r="0" b="4445"/>
            <wp:docPr id="948899572" name="Рисунок 948899572" descr="Фрактал ТВОРН Дуб (ОК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Фрактал ТВОРН Дуб (ОК)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550" cy="101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6B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619B4"/>
    <w:multiLevelType w:val="hybridMultilevel"/>
    <w:tmpl w:val="8E9C6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1671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30F"/>
    <w:rsid w:val="00001509"/>
    <w:rsid w:val="000057C0"/>
    <w:rsid w:val="00007A02"/>
    <w:rsid w:val="000240CC"/>
    <w:rsid w:val="0004040E"/>
    <w:rsid w:val="000619CF"/>
    <w:rsid w:val="00073C4D"/>
    <w:rsid w:val="0008011D"/>
    <w:rsid w:val="000803FD"/>
    <w:rsid w:val="00083099"/>
    <w:rsid w:val="000A7303"/>
    <w:rsid w:val="000B5927"/>
    <w:rsid w:val="000B6659"/>
    <w:rsid w:val="000C4C35"/>
    <w:rsid w:val="000C5B54"/>
    <w:rsid w:val="000D470D"/>
    <w:rsid w:val="000E44EC"/>
    <w:rsid w:val="00114621"/>
    <w:rsid w:val="00115F37"/>
    <w:rsid w:val="00146DA3"/>
    <w:rsid w:val="0015356A"/>
    <w:rsid w:val="001634B4"/>
    <w:rsid w:val="00163E31"/>
    <w:rsid w:val="00167BF0"/>
    <w:rsid w:val="00182EBD"/>
    <w:rsid w:val="001B2E52"/>
    <w:rsid w:val="001C5FD4"/>
    <w:rsid w:val="001D2BE5"/>
    <w:rsid w:val="001D3A3B"/>
    <w:rsid w:val="001D42B2"/>
    <w:rsid w:val="001D5385"/>
    <w:rsid w:val="001E007C"/>
    <w:rsid w:val="00203595"/>
    <w:rsid w:val="00210AC7"/>
    <w:rsid w:val="002135DD"/>
    <w:rsid w:val="00227189"/>
    <w:rsid w:val="002356B3"/>
    <w:rsid w:val="002359B2"/>
    <w:rsid w:val="00241739"/>
    <w:rsid w:val="002436F5"/>
    <w:rsid w:val="002453C1"/>
    <w:rsid w:val="0025257A"/>
    <w:rsid w:val="00254562"/>
    <w:rsid w:val="0026220B"/>
    <w:rsid w:val="002705BE"/>
    <w:rsid w:val="00276B31"/>
    <w:rsid w:val="002A5293"/>
    <w:rsid w:val="002B1E93"/>
    <w:rsid w:val="002E58A0"/>
    <w:rsid w:val="002F3203"/>
    <w:rsid w:val="002F57C4"/>
    <w:rsid w:val="00300EAA"/>
    <w:rsid w:val="003026F1"/>
    <w:rsid w:val="00313974"/>
    <w:rsid w:val="003455D1"/>
    <w:rsid w:val="0036274E"/>
    <w:rsid w:val="0036657C"/>
    <w:rsid w:val="003757C8"/>
    <w:rsid w:val="0038497F"/>
    <w:rsid w:val="00393973"/>
    <w:rsid w:val="00394A8A"/>
    <w:rsid w:val="003A3615"/>
    <w:rsid w:val="003B626D"/>
    <w:rsid w:val="003C2B98"/>
    <w:rsid w:val="003D4D5E"/>
    <w:rsid w:val="003F2DAF"/>
    <w:rsid w:val="003F7E16"/>
    <w:rsid w:val="0041111A"/>
    <w:rsid w:val="0041365F"/>
    <w:rsid w:val="0041366A"/>
    <w:rsid w:val="00416FCE"/>
    <w:rsid w:val="00420109"/>
    <w:rsid w:val="0042165B"/>
    <w:rsid w:val="00423D30"/>
    <w:rsid w:val="0043418B"/>
    <w:rsid w:val="00453395"/>
    <w:rsid w:val="0046294A"/>
    <w:rsid w:val="0047782D"/>
    <w:rsid w:val="004B51BA"/>
    <w:rsid w:val="004B60F9"/>
    <w:rsid w:val="004C0E14"/>
    <w:rsid w:val="004C7F22"/>
    <w:rsid w:val="004D2758"/>
    <w:rsid w:val="004D337F"/>
    <w:rsid w:val="004F335D"/>
    <w:rsid w:val="004F5FEE"/>
    <w:rsid w:val="0051240F"/>
    <w:rsid w:val="00526A08"/>
    <w:rsid w:val="005413D5"/>
    <w:rsid w:val="00546C43"/>
    <w:rsid w:val="005711A3"/>
    <w:rsid w:val="00597FB0"/>
    <w:rsid w:val="005C3756"/>
    <w:rsid w:val="005D1BCB"/>
    <w:rsid w:val="005E4140"/>
    <w:rsid w:val="005E4C5F"/>
    <w:rsid w:val="006130A6"/>
    <w:rsid w:val="0063591C"/>
    <w:rsid w:val="00641C7C"/>
    <w:rsid w:val="00660C71"/>
    <w:rsid w:val="00662E86"/>
    <w:rsid w:val="006812A3"/>
    <w:rsid w:val="00681A45"/>
    <w:rsid w:val="006A5E3C"/>
    <w:rsid w:val="006A774B"/>
    <w:rsid w:val="006B553B"/>
    <w:rsid w:val="006B6AA4"/>
    <w:rsid w:val="006C3514"/>
    <w:rsid w:val="006C553C"/>
    <w:rsid w:val="006D0990"/>
    <w:rsid w:val="006D60FF"/>
    <w:rsid w:val="006E461C"/>
    <w:rsid w:val="006F0B68"/>
    <w:rsid w:val="006F79B6"/>
    <w:rsid w:val="00713241"/>
    <w:rsid w:val="007153D7"/>
    <w:rsid w:val="00744DA3"/>
    <w:rsid w:val="007604A1"/>
    <w:rsid w:val="007609F3"/>
    <w:rsid w:val="00777248"/>
    <w:rsid w:val="00790A5E"/>
    <w:rsid w:val="007A7D9D"/>
    <w:rsid w:val="007B6737"/>
    <w:rsid w:val="007D0EC3"/>
    <w:rsid w:val="007D49FC"/>
    <w:rsid w:val="007D530F"/>
    <w:rsid w:val="007D72B5"/>
    <w:rsid w:val="007E0FC4"/>
    <w:rsid w:val="00803CAC"/>
    <w:rsid w:val="008149C0"/>
    <w:rsid w:val="00816585"/>
    <w:rsid w:val="008202F4"/>
    <w:rsid w:val="008315E2"/>
    <w:rsid w:val="00833F22"/>
    <w:rsid w:val="00840EA1"/>
    <w:rsid w:val="00842F13"/>
    <w:rsid w:val="0087699F"/>
    <w:rsid w:val="008B3CBD"/>
    <w:rsid w:val="008B7130"/>
    <w:rsid w:val="008C01F9"/>
    <w:rsid w:val="008C48F9"/>
    <w:rsid w:val="00911600"/>
    <w:rsid w:val="00914A9F"/>
    <w:rsid w:val="0092629E"/>
    <w:rsid w:val="00926C27"/>
    <w:rsid w:val="009352C6"/>
    <w:rsid w:val="00937800"/>
    <w:rsid w:val="009506DD"/>
    <w:rsid w:val="00952E1E"/>
    <w:rsid w:val="00962979"/>
    <w:rsid w:val="00967EB3"/>
    <w:rsid w:val="00984D88"/>
    <w:rsid w:val="00991A31"/>
    <w:rsid w:val="009A638D"/>
    <w:rsid w:val="009C408B"/>
    <w:rsid w:val="009D29D1"/>
    <w:rsid w:val="009E3718"/>
    <w:rsid w:val="009F394F"/>
    <w:rsid w:val="00A124A6"/>
    <w:rsid w:val="00A2211F"/>
    <w:rsid w:val="00A32F28"/>
    <w:rsid w:val="00A50901"/>
    <w:rsid w:val="00A5323D"/>
    <w:rsid w:val="00A92185"/>
    <w:rsid w:val="00AA40EB"/>
    <w:rsid w:val="00B06D09"/>
    <w:rsid w:val="00B160E1"/>
    <w:rsid w:val="00B21334"/>
    <w:rsid w:val="00B26D0C"/>
    <w:rsid w:val="00B42E6C"/>
    <w:rsid w:val="00B60112"/>
    <w:rsid w:val="00B738D5"/>
    <w:rsid w:val="00B8091B"/>
    <w:rsid w:val="00BB0C53"/>
    <w:rsid w:val="00BB35E3"/>
    <w:rsid w:val="00BB72E8"/>
    <w:rsid w:val="00BC102E"/>
    <w:rsid w:val="00BC7296"/>
    <w:rsid w:val="00BD12BE"/>
    <w:rsid w:val="00BE69E3"/>
    <w:rsid w:val="00BE71DC"/>
    <w:rsid w:val="00C11893"/>
    <w:rsid w:val="00C1695F"/>
    <w:rsid w:val="00C31244"/>
    <w:rsid w:val="00C3162F"/>
    <w:rsid w:val="00C35CB4"/>
    <w:rsid w:val="00C4779B"/>
    <w:rsid w:val="00C66A50"/>
    <w:rsid w:val="00CA0BDC"/>
    <w:rsid w:val="00CA14B7"/>
    <w:rsid w:val="00CA53A3"/>
    <w:rsid w:val="00CA5B3B"/>
    <w:rsid w:val="00CB0EFF"/>
    <w:rsid w:val="00CD00F3"/>
    <w:rsid w:val="00CD5ACC"/>
    <w:rsid w:val="00CE0151"/>
    <w:rsid w:val="00CE6B28"/>
    <w:rsid w:val="00CF41D5"/>
    <w:rsid w:val="00CF75F7"/>
    <w:rsid w:val="00D1424E"/>
    <w:rsid w:val="00D44568"/>
    <w:rsid w:val="00D57EDB"/>
    <w:rsid w:val="00D94082"/>
    <w:rsid w:val="00D94157"/>
    <w:rsid w:val="00DA1791"/>
    <w:rsid w:val="00DD4EAF"/>
    <w:rsid w:val="00DD6A87"/>
    <w:rsid w:val="00DF3F3B"/>
    <w:rsid w:val="00DF68C5"/>
    <w:rsid w:val="00E14D6C"/>
    <w:rsid w:val="00E166B6"/>
    <w:rsid w:val="00E205C1"/>
    <w:rsid w:val="00E3086F"/>
    <w:rsid w:val="00E52DBB"/>
    <w:rsid w:val="00E6258D"/>
    <w:rsid w:val="00E753A8"/>
    <w:rsid w:val="00EB3E4B"/>
    <w:rsid w:val="00ED10C1"/>
    <w:rsid w:val="00ED2AAD"/>
    <w:rsid w:val="00ED5CC8"/>
    <w:rsid w:val="00EE2266"/>
    <w:rsid w:val="00F04D2C"/>
    <w:rsid w:val="00F11E9E"/>
    <w:rsid w:val="00F20B2E"/>
    <w:rsid w:val="00F34F3A"/>
    <w:rsid w:val="00F354A2"/>
    <w:rsid w:val="00F565CC"/>
    <w:rsid w:val="00F71E72"/>
    <w:rsid w:val="00F71FBC"/>
    <w:rsid w:val="00F73BA6"/>
    <w:rsid w:val="00F74A2F"/>
    <w:rsid w:val="00F826C5"/>
    <w:rsid w:val="00F95615"/>
    <w:rsid w:val="00FD6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EF708"/>
  <w15:chartTrackingRefBased/>
  <w15:docId w15:val="{03F4E997-13D8-43E3-8136-1B7C09C53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53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D4EA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3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0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1113</Words>
  <Characters>6349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Гваськов</dc:creator>
  <cp:keywords/>
  <dc:description/>
  <cp:lastModifiedBy>admin</cp:lastModifiedBy>
  <cp:revision>2</cp:revision>
  <dcterms:created xsi:type="dcterms:W3CDTF">2025-04-06T08:37:00Z</dcterms:created>
  <dcterms:modified xsi:type="dcterms:W3CDTF">2025-04-06T08:37:00Z</dcterms:modified>
</cp:coreProperties>
</file>