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CDCF" w14:textId="77777777" w:rsidR="007D530F" w:rsidRDefault="007D530F" w:rsidP="007D530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836CB">
        <w:rPr>
          <w:rFonts w:ascii="Times New Roman" w:hAnsi="Times New Roman" w:cs="Times New Roman"/>
          <w:sz w:val="24"/>
          <w:szCs w:val="24"/>
          <w:u w:val="single"/>
        </w:rPr>
        <w:t>АКАДЕМИЯ УПРАВЛЕНИЯ РАЗВИТИЕМ – ИНСТИТУТ НЕБОПОЛИТИКИ</w:t>
      </w:r>
    </w:p>
    <w:p w14:paraId="47ED46DD" w14:textId="33B9E25E" w:rsidR="0043418B" w:rsidRDefault="008605B6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К ПОНИМАНИЮ ПРОЦЕССОВ</w:t>
      </w:r>
    </w:p>
    <w:p w14:paraId="66F206BB" w14:textId="47000C60" w:rsidR="008605B6" w:rsidRDefault="00B45CDC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95CE376" wp14:editId="07605661">
            <wp:extent cx="2963243" cy="1686560"/>
            <wp:effectExtent l="0" t="0" r="8890" b="8890"/>
            <wp:docPr id="1083084266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68" cy="17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F6C6" w14:textId="08B63AAC" w:rsidR="008605B6" w:rsidRDefault="008605B6" w:rsidP="008605B6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Куда ведет Америку президент США Трамп</w:t>
      </w:r>
    </w:p>
    <w:p w14:paraId="55A51B6A" w14:textId="1ABCCEA8" w:rsidR="008605B6" w:rsidRDefault="00F27A48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Политика президента США Трампа проводится под лозунгом – «Сделаем Америку опять великой»! Если задаться вопросом – а по сравнению с кем и чем Америка призвана стать опять великой, то ответ очевиден – соперником США в битве мировых проектов за лидерство в новом мировом порядке выступает Китай.</w:t>
      </w:r>
    </w:p>
    <w:p w14:paraId="78988DB2" w14:textId="65980E83" w:rsidR="003546C5" w:rsidRDefault="00E52E12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Америка была великой в уходящем индустриальном обществе. В экономике это был</w:t>
      </w:r>
      <w:r w:rsidR="002F6ABE">
        <w:rPr>
          <w:rFonts w:ascii="Times New Roman" w:hAnsi="Times New Roman" w:cs="Times New Roman"/>
          <w:sz w:val="32"/>
          <w:szCs w:val="32"/>
        </w:rPr>
        <w:t>, начавшийся в начале ХХ века</w:t>
      </w:r>
      <w:r>
        <w:rPr>
          <w:rFonts w:ascii="Times New Roman" w:hAnsi="Times New Roman" w:cs="Times New Roman"/>
          <w:sz w:val="32"/>
          <w:szCs w:val="32"/>
        </w:rPr>
        <w:t xml:space="preserve"> американский цикл накопления капитала</w:t>
      </w:r>
      <w:r w:rsidR="001D0181">
        <w:rPr>
          <w:rFonts w:ascii="Times New Roman" w:hAnsi="Times New Roman" w:cs="Times New Roman"/>
          <w:sz w:val="32"/>
          <w:szCs w:val="32"/>
        </w:rPr>
        <w:t xml:space="preserve"> четвертого технологического уклада (</w:t>
      </w:r>
      <w:r w:rsidR="00042DB1">
        <w:rPr>
          <w:rFonts w:ascii="Times New Roman" w:hAnsi="Times New Roman" w:cs="Times New Roman"/>
          <w:sz w:val="32"/>
          <w:szCs w:val="32"/>
        </w:rPr>
        <w:t xml:space="preserve">в центре </w:t>
      </w:r>
      <w:r w:rsidR="001E6518">
        <w:rPr>
          <w:rFonts w:ascii="Times New Roman" w:hAnsi="Times New Roman" w:cs="Times New Roman"/>
          <w:sz w:val="32"/>
          <w:szCs w:val="32"/>
        </w:rPr>
        <w:t xml:space="preserve">– </w:t>
      </w:r>
      <w:r w:rsidR="001D0181">
        <w:rPr>
          <w:rFonts w:ascii="Times New Roman" w:hAnsi="Times New Roman" w:cs="Times New Roman"/>
          <w:sz w:val="32"/>
          <w:szCs w:val="32"/>
        </w:rPr>
        <w:t>двигатель внутреннего сгорани</w:t>
      </w:r>
      <w:r w:rsidR="00BC4282">
        <w:rPr>
          <w:rFonts w:ascii="Times New Roman" w:hAnsi="Times New Roman" w:cs="Times New Roman"/>
          <w:sz w:val="32"/>
          <w:szCs w:val="32"/>
        </w:rPr>
        <w:t xml:space="preserve">я – </w:t>
      </w:r>
      <w:r w:rsidR="001E6518">
        <w:rPr>
          <w:rFonts w:ascii="Times New Roman" w:hAnsi="Times New Roman" w:cs="Times New Roman"/>
          <w:sz w:val="32"/>
          <w:szCs w:val="32"/>
        </w:rPr>
        <w:t>«</w:t>
      </w:r>
      <w:r w:rsidR="00BC4282">
        <w:rPr>
          <w:rFonts w:ascii="Times New Roman" w:hAnsi="Times New Roman" w:cs="Times New Roman"/>
          <w:sz w:val="32"/>
          <w:szCs w:val="32"/>
        </w:rPr>
        <w:t>эпоха Детройта</w:t>
      </w:r>
      <w:r w:rsidR="001E6518">
        <w:rPr>
          <w:rFonts w:ascii="Times New Roman" w:hAnsi="Times New Roman" w:cs="Times New Roman"/>
          <w:sz w:val="32"/>
          <w:szCs w:val="32"/>
        </w:rPr>
        <w:t>»</w:t>
      </w:r>
      <w:r w:rsidR="001D018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52CF27" w14:textId="58860489" w:rsidR="003546C5" w:rsidRDefault="00E52E12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вновь великой Америке предстоит стать в информационном обществе, где примерно с 2020 г. начался </w:t>
      </w:r>
      <w:r w:rsidR="001D0181">
        <w:rPr>
          <w:rFonts w:ascii="Times New Roman" w:hAnsi="Times New Roman" w:cs="Times New Roman"/>
          <w:sz w:val="32"/>
          <w:szCs w:val="32"/>
        </w:rPr>
        <w:t xml:space="preserve">пятый </w:t>
      </w:r>
      <w:r>
        <w:rPr>
          <w:rFonts w:ascii="Times New Roman" w:hAnsi="Times New Roman" w:cs="Times New Roman"/>
          <w:sz w:val="32"/>
          <w:szCs w:val="32"/>
        </w:rPr>
        <w:t xml:space="preserve">азиатский цикл накопления капитала </w:t>
      </w:r>
      <w:r w:rsidR="00A4473E">
        <w:rPr>
          <w:rFonts w:ascii="Times New Roman" w:hAnsi="Times New Roman" w:cs="Times New Roman"/>
          <w:sz w:val="32"/>
          <w:szCs w:val="32"/>
        </w:rPr>
        <w:t>шестого техно</w:t>
      </w:r>
      <w:r w:rsidR="0019409A">
        <w:rPr>
          <w:rFonts w:ascii="Times New Roman" w:hAnsi="Times New Roman" w:cs="Times New Roman"/>
          <w:sz w:val="32"/>
          <w:szCs w:val="32"/>
        </w:rPr>
        <w:t xml:space="preserve">логического </w:t>
      </w:r>
      <w:r w:rsidR="00A4473E">
        <w:rPr>
          <w:rFonts w:ascii="Times New Roman" w:hAnsi="Times New Roman" w:cs="Times New Roman"/>
          <w:sz w:val="32"/>
          <w:szCs w:val="32"/>
        </w:rPr>
        <w:t xml:space="preserve">уклада </w:t>
      </w:r>
      <w:r w:rsidR="00D967DD">
        <w:rPr>
          <w:rFonts w:ascii="Times New Roman" w:hAnsi="Times New Roman" w:cs="Times New Roman"/>
          <w:sz w:val="32"/>
          <w:szCs w:val="32"/>
        </w:rPr>
        <w:t xml:space="preserve">во главе с Китаем </w:t>
      </w:r>
      <w:r w:rsidR="00A4473E">
        <w:rPr>
          <w:rFonts w:ascii="Times New Roman" w:hAnsi="Times New Roman" w:cs="Times New Roman"/>
          <w:sz w:val="32"/>
          <w:szCs w:val="32"/>
        </w:rPr>
        <w:t>(</w:t>
      </w:r>
      <w:r w:rsidR="008304AF">
        <w:rPr>
          <w:rFonts w:ascii="Times New Roman" w:hAnsi="Times New Roman" w:cs="Times New Roman"/>
          <w:sz w:val="32"/>
          <w:szCs w:val="32"/>
        </w:rPr>
        <w:t>когнитивные</w:t>
      </w:r>
      <w:r w:rsidR="00315009">
        <w:rPr>
          <w:rFonts w:ascii="Times New Roman" w:hAnsi="Times New Roman" w:cs="Times New Roman"/>
          <w:sz w:val="32"/>
          <w:szCs w:val="32"/>
        </w:rPr>
        <w:t xml:space="preserve"> - ИИ</w:t>
      </w:r>
      <w:r w:rsidR="008304AF">
        <w:rPr>
          <w:rFonts w:ascii="Times New Roman" w:hAnsi="Times New Roman" w:cs="Times New Roman"/>
          <w:sz w:val="32"/>
          <w:szCs w:val="32"/>
        </w:rPr>
        <w:t xml:space="preserve">, </w:t>
      </w:r>
      <w:r w:rsidR="00737CD1">
        <w:rPr>
          <w:rFonts w:ascii="Times New Roman" w:hAnsi="Times New Roman" w:cs="Times New Roman"/>
          <w:sz w:val="32"/>
          <w:szCs w:val="32"/>
        </w:rPr>
        <w:t xml:space="preserve">генетические и </w:t>
      </w:r>
      <w:r w:rsidR="008304AF">
        <w:rPr>
          <w:rFonts w:ascii="Times New Roman" w:hAnsi="Times New Roman" w:cs="Times New Roman"/>
          <w:sz w:val="32"/>
          <w:szCs w:val="32"/>
        </w:rPr>
        <w:t>квантовые дела)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85081EA" w14:textId="69915250" w:rsidR="00E52E12" w:rsidRDefault="002F6ABE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Суть, речь идет </w:t>
      </w:r>
      <w:r w:rsidR="00DF79C4">
        <w:rPr>
          <w:rFonts w:ascii="Times New Roman" w:hAnsi="Times New Roman" w:cs="Times New Roman"/>
          <w:sz w:val="32"/>
          <w:szCs w:val="32"/>
        </w:rPr>
        <w:t xml:space="preserve">не о финансах, не о месте </w:t>
      </w:r>
      <w:r w:rsidR="00DF79C4">
        <w:rPr>
          <w:rFonts w:ascii="Times New Roman" w:hAnsi="Times New Roman" w:cs="Times New Roman"/>
          <w:sz w:val="32"/>
          <w:szCs w:val="32"/>
          <w:lang w:val="en-US"/>
        </w:rPr>
        <w:t>USD</w:t>
      </w:r>
      <w:r w:rsidR="00DF79C4">
        <w:rPr>
          <w:rFonts w:ascii="Times New Roman" w:hAnsi="Times New Roman" w:cs="Times New Roman"/>
          <w:sz w:val="32"/>
          <w:szCs w:val="32"/>
        </w:rPr>
        <w:t xml:space="preserve"> в международных расчетах, а </w:t>
      </w:r>
      <w:r>
        <w:rPr>
          <w:rFonts w:ascii="Times New Roman" w:hAnsi="Times New Roman" w:cs="Times New Roman"/>
          <w:sz w:val="32"/>
          <w:szCs w:val="32"/>
        </w:rPr>
        <w:t xml:space="preserve">о </w:t>
      </w:r>
      <w:r w:rsidR="006A4314" w:rsidRPr="002C01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стране-лидере</w:t>
      </w:r>
      <w:r>
        <w:rPr>
          <w:rFonts w:ascii="Times New Roman" w:hAnsi="Times New Roman" w:cs="Times New Roman"/>
          <w:sz w:val="32"/>
          <w:szCs w:val="32"/>
        </w:rPr>
        <w:t xml:space="preserve"> прорывных технологи</w:t>
      </w:r>
      <w:r w:rsidR="006A4314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F79C4">
        <w:rPr>
          <w:rFonts w:ascii="Times New Roman" w:hAnsi="Times New Roman" w:cs="Times New Roman"/>
          <w:sz w:val="32"/>
          <w:szCs w:val="32"/>
        </w:rPr>
        <w:t xml:space="preserve">материальной сферы </w:t>
      </w:r>
      <w:r w:rsidR="00FE0CE8" w:rsidRPr="002C01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товарного производства</w:t>
      </w:r>
      <w:r w:rsidR="00FE0C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новой эпохи</w:t>
      </w:r>
      <w:r w:rsidR="003546C5">
        <w:rPr>
          <w:rFonts w:ascii="Times New Roman" w:hAnsi="Times New Roman" w:cs="Times New Roman"/>
          <w:sz w:val="32"/>
          <w:szCs w:val="32"/>
        </w:rPr>
        <w:t xml:space="preserve"> </w:t>
      </w:r>
      <w:r w:rsidR="00734767">
        <w:rPr>
          <w:rFonts w:ascii="Times New Roman" w:hAnsi="Times New Roman" w:cs="Times New Roman"/>
          <w:sz w:val="32"/>
          <w:szCs w:val="32"/>
        </w:rPr>
        <w:t>«информационной</w:t>
      </w:r>
      <w:r w:rsidR="003546C5">
        <w:rPr>
          <w:rFonts w:ascii="Times New Roman" w:hAnsi="Times New Roman" w:cs="Times New Roman"/>
          <w:sz w:val="32"/>
          <w:szCs w:val="32"/>
        </w:rPr>
        <w:t xml:space="preserve"> революции»</w:t>
      </w:r>
      <w:r w:rsidR="009A77D0">
        <w:rPr>
          <w:rFonts w:ascii="Times New Roman" w:hAnsi="Times New Roman" w:cs="Times New Roman"/>
          <w:sz w:val="32"/>
          <w:szCs w:val="32"/>
        </w:rPr>
        <w:t xml:space="preserve"> (человеко-машинные интерфейсы)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AF82E7" w14:textId="2363C7D6" w:rsidR="00737CD1" w:rsidRDefault="00737CD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Беда Америки состоит в том, что по состоянию на 2025 г. товарное промышленное производство составляет всего 11% экономики (всё остальное – услуги). Тогда как Китай – это «фабрика </w:t>
      </w:r>
      <w:r>
        <w:rPr>
          <w:rFonts w:ascii="Times New Roman" w:hAnsi="Times New Roman" w:cs="Times New Roman"/>
          <w:sz w:val="32"/>
          <w:szCs w:val="32"/>
          <w:lang w:val="en-US"/>
        </w:rPr>
        <w:t>XXI</w:t>
      </w:r>
      <w:r>
        <w:rPr>
          <w:rFonts w:ascii="Times New Roman" w:hAnsi="Times New Roman" w:cs="Times New Roman"/>
          <w:sz w:val="32"/>
          <w:szCs w:val="32"/>
        </w:rPr>
        <w:t xml:space="preserve"> века».</w:t>
      </w:r>
    </w:p>
    <w:p w14:paraId="64EAE9E1" w14:textId="3A5CD22D" w:rsidR="00CB2D58" w:rsidRDefault="00CB2D58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Правда, в промышленном производстве США сосредоточено 70% научно-исследовательских работ, 55% патентов на изобретения и 35% прироста производительности труда.</w:t>
      </w:r>
    </w:p>
    <w:p w14:paraId="57180845" w14:textId="06CF732D" w:rsidR="000336E7" w:rsidRDefault="000336E7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Китайская же фабрика </w:t>
      </w:r>
      <w:r>
        <w:rPr>
          <w:rFonts w:ascii="Times New Roman" w:hAnsi="Times New Roman" w:cs="Times New Roman"/>
          <w:sz w:val="32"/>
          <w:szCs w:val="32"/>
          <w:lang w:val="en-US"/>
        </w:rPr>
        <w:t>XXI</w:t>
      </w:r>
      <w:r>
        <w:rPr>
          <w:rFonts w:ascii="Times New Roman" w:hAnsi="Times New Roman" w:cs="Times New Roman"/>
          <w:sz w:val="32"/>
          <w:szCs w:val="32"/>
        </w:rPr>
        <w:t xml:space="preserve"> века надежные </w:t>
      </w:r>
      <w:r w:rsidR="002C1C56">
        <w:rPr>
          <w:rFonts w:ascii="Times New Roman" w:hAnsi="Times New Roman" w:cs="Times New Roman"/>
          <w:sz w:val="32"/>
          <w:szCs w:val="32"/>
        </w:rPr>
        <w:t xml:space="preserve">и доступные </w:t>
      </w:r>
      <w:r>
        <w:rPr>
          <w:rFonts w:ascii="Times New Roman" w:hAnsi="Times New Roman" w:cs="Times New Roman"/>
          <w:sz w:val="32"/>
          <w:szCs w:val="32"/>
        </w:rPr>
        <w:t>запасы сырья и топлива имеет в России за Уралом, что в положении «спина к спине» делает РФ стратегическим тылом КНР.</w:t>
      </w:r>
    </w:p>
    <w:p w14:paraId="0D1F4997" w14:textId="4A46CF68" w:rsidR="0068738B" w:rsidRDefault="0068738B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Чтобы венуть США лидерство в мировом порядке новой эпохи информационного общества 47-й президент США Трамп поставил задачу </w:t>
      </w:r>
      <w:r w:rsidR="003E426F">
        <w:rPr>
          <w:rFonts w:ascii="Times New Roman" w:hAnsi="Times New Roman" w:cs="Times New Roman"/>
          <w:sz w:val="32"/>
          <w:szCs w:val="32"/>
        </w:rPr>
        <w:t xml:space="preserve">срочно </w:t>
      </w:r>
      <w:r w:rsidRPr="00E21A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лишить К</w:t>
      </w:r>
      <w:r w:rsidR="003E426F" w:rsidRPr="00E21A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итай</w:t>
      </w:r>
      <w:r w:rsidRPr="00E21A2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стратегического тыла</w:t>
      </w:r>
      <w:r>
        <w:rPr>
          <w:rFonts w:ascii="Times New Roman" w:hAnsi="Times New Roman" w:cs="Times New Roman"/>
          <w:sz w:val="32"/>
          <w:szCs w:val="32"/>
        </w:rPr>
        <w:t>, разорвав связку стратегического взаимодействия добрых соседей</w:t>
      </w:r>
      <w:r w:rsidR="003E426F">
        <w:rPr>
          <w:rFonts w:ascii="Times New Roman" w:hAnsi="Times New Roman" w:cs="Times New Roman"/>
          <w:sz w:val="32"/>
          <w:szCs w:val="32"/>
        </w:rPr>
        <w:t xml:space="preserve"> РФ – КНР.</w:t>
      </w:r>
    </w:p>
    <w:p w14:paraId="02A3C7A8" w14:textId="45F701B8" w:rsidR="00313CD7" w:rsidRPr="00313CD7" w:rsidRDefault="00313CD7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Отрыв РФ от китайской фабрики </w:t>
      </w:r>
      <w:r>
        <w:rPr>
          <w:rFonts w:ascii="Times New Roman" w:hAnsi="Times New Roman" w:cs="Times New Roman"/>
          <w:sz w:val="32"/>
          <w:szCs w:val="32"/>
          <w:lang w:val="en-US"/>
        </w:rPr>
        <w:t>XXI</w:t>
      </w:r>
      <w:r>
        <w:rPr>
          <w:rFonts w:ascii="Times New Roman" w:hAnsi="Times New Roman" w:cs="Times New Roman"/>
          <w:sz w:val="32"/>
          <w:szCs w:val="32"/>
        </w:rPr>
        <w:t xml:space="preserve"> века Трамп делает путем нормализации всего комплекса американо-российских отношений, </w:t>
      </w:r>
      <w:r w:rsidRPr="00800E8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включая торгово-экономические</w:t>
      </w:r>
      <w:r>
        <w:rPr>
          <w:rFonts w:ascii="Times New Roman" w:hAnsi="Times New Roman" w:cs="Times New Roman"/>
          <w:sz w:val="32"/>
          <w:szCs w:val="32"/>
        </w:rPr>
        <w:t xml:space="preserve"> (переговоры</w:t>
      </w:r>
      <w:r w:rsidR="005253D6">
        <w:rPr>
          <w:rFonts w:ascii="Times New Roman" w:hAnsi="Times New Roman" w:cs="Times New Roman"/>
          <w:sz w:val="32"/>
          <w:szCs w:val="32"/>
        </w:rPr>
        <w:t xml:space="preserve"> спецпредставителя Кремля Кирилла Дмитриева) с признанием за Москвой занятых Россией на украинском ТВД «новых территорий». </w:t>
      </w:r>
    </w:p>
    <w:p w14:paraId="08C38078" w14:textId="77777777" w:rsidR="005D02D0" w:rsidRDefault="00C63C48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следует вспомнить формулу американского политического тяжеловеса Бжезинского: «Новый мировой порядок во главе с США будет построен против России, на руинах России и за счет России».</w:t>
      </w:r>
      <w:r w:rsidR="005D02D0">
        <w:rPr>
          <w:rFonts w:ascii="Times New Roman" w:hAnsi="Times New Roman" w:cs="Times New Roman"/>
          <w:sz w:val="32"/>
          <w:szCs w:val="32"/>
        </w:rPr>
        <w:t xml:space="preserve"> Что предусматривает неминуемую сделку США с Китаем.</w:t>
      </w:r>
    </w:p>
    <w:p w14:paraId="376F9326" w14:textId="0E33D6C0" w:rsidR="003E426F" w:rsidRDefault="005D02D0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Россию от Китая Трамп намерен оторвать за счет Украины, то Китай от России Трамп будет </w:t>
      </w:r>
      <w:r w:rsidR="000D2564">
        <w:rPr>
          <w:rFonts w:ascii="Times New Roman" w:hAnsi="Times New Roman" w:cs="Times New Roman"/>
          <w:sz w:val="32"/>
          <w:szCs w:val="32"/>
        </w:rPr>
        <w:t xml:space="preserve">пытаться </w:t>
      </w:r>
      <w:r>
        <w:rPr>
          <w:rFonts w:ascii="Times New Roman" w:hAnsi="Times New Roman" w:cs="Times New Roman"/>
          <w:sz w:val="32"/>
          <w:szCs w:val="32"/>
        </w:rPr>
        <w:t>от</w:t>
      </w:r>
      <w:r w:rsidR="000D2564">
        <w:rPr>
          <w:rFonts w:ascii="Times New Roman" w:hAnsi="Times New Roman" w:cs="Times New Roman"/>
          <w:sz w:val="32"/>
          <w:szCs w:val="32"/>
        </w:rPr>
        <w:t>ор</w:t>
      </w:r>
      <w:r>
        <w:rPr>
          <w:rFonts w:ascii="Times New Roman" w:hAnsi="Times New Roman" w:cs="Times New Roman"/>
          <w:sz w:val="32"/>
          <w:szCs w:val="32"/>
        </w:rPr>
        <w:t xml:space="preserve">вать за счет Тайваня. </w:t>
      </w:r>
    </w:p>
    <w:p w14:paraId="38404D0F" w14:textId="28CFC0C2" w:rsidR="000D2564" w:rsidRDefault="000D2564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сделать Америку опять великой замыслу Трампа ни Украина, ни Тайвань не нужны. Пекин же пойдет на сделку с США против России </w:t>
      </w:r>
      <w:r w:rsidR="00233E5B">
        <w:rPr>
          <w:rFonts w:ascii="Times New Roman" w:hAnsi="Times New Roman" w:cs="Times New Roman"/>
          <w:sz w:val="32"/>
          <w:szCs w:val="32"/>
        </w:rPr>
        <w:t>за счет</w:t>
      </w:r>
      <w:r>
        <w:rPr>
          <w:rFonts w:ascii="Times New Roman" w:hAnsi="Times New Roman" w:cs="Times New Roman"/>
          <w:sz w:val="32"/>
          <w:szCs w:val="32"/>
        </w:rPr>
        <w:t xml:space="preserve"> возвращени</w:t>
      </w:r>
      <w:r w:rsidR="00C307DA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Тайваня в лоно родины, ибо так будет реализована китайская мечта о возрождении величия нации желтых людей стратагемой</w:t>
      </w:r>
      <w:r w:rsidR="00364E68">
        <w:rPr>
          <w:rFonts w:ascii="Times New Roman" w:hAnsi="Times New Roman" w:cs="Times New Roman"/>
          <w:sz w:val="32"/>
          <w:szCs w:val="32"/>
        </w:rPr>
        <w:t xml:space="preserve"> одоления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10005">
        <w:rPr>
          <w:rFonts w:ascii="Times New Roman" w:hAnsi="Times New Roman" w:cs="Times New Roman"/>
          <w:sz w:val="32"/>
          <w:szCs w:val="32"/>
        </w:rPr>
        <w:t>(</w:t>
      </w:r>
      <w:r w:rsidR="00364E68" w:rsidRPr="00364E68">
        <w:rPr>
          <w:rFonts w:ascii="MS Gothic" w:eastAsia="MS Gothic" w:hAnsi="MS Gothic" w:cs="MS Gothic" w:hint="eastAsia"/>
          <w:sz w:val="24"/>
          <w:szCs w:val="24"/>
        </w:rPr>
        <w:t>克</w:t>
      </w:r>
      <w:r w:rsidR="00B10005">
        <w:rPr>
          <w:rFonts w:ascii="Times New Roman" w:hAnsi="Times New Roman" w:cs="Times New Roman"/>
          <w:sz w:val="32"/>
          <w:szCs w:val="32"/>
        </w:rPr>
        <w:t xml:space="preserve">) </w:t>
      </w:r>
      <w:r w:rsidR="00323700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трех северов</w:t>
      </w:r>
      <w:r w:rsidR="00323700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: Североамериканских Соединенных Штатов, </w:t>
      </w:r>
      <w:r w:rsidR="00364E68">
        <w:rPr>
          <w:rFonts w:ascii="Times New Roman" w:hAnsi="Times New Roman" w:cs="Times New Roman"/>
          <w:sz w:val="32"/>
          <w:szCs w:val="32"/>
        </w:rPr>
        <w:t>Североатлантического</w:t>
      </w:r>
      <w:r>
        <w:rPr>
          <w:rFonts w:ascii="Times New Roman" w:hAnsi="Times New Roman" w:cs="Times New Roman"/>
          <w:sz w:val="32"/>
          <w:szCs w:val="32"/>
        </w:rPr>
        <w:t xml:space="preserve"> альянса (НАТО) и России за Уралом.</w:t>
      </w:r>
    </w:p>
    <w:p w14:paraId="0B02043D" w14:textId="1045549F" w:rsidR="00D42FDD" w:rsidRDefault="00D42FDD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Этому замыслу неожиданно для автора соответствует и </w:t>
      </w:r>
      <w:r w:rsidR="00804743">
        <w:rPr>
          <w:rFonts w:ascii="Times New Roman" w:hAnsi="Times New Roman" w:cs="Times New Roman"/>
          <w:sz w:val="32"/>
          <w:szCs w:val="32"/>
        </w:rPr>
        <w:t>прогноз создателя кремлевских смыслов В. Суркова, изложенный в статье «Рождение Севера» (сентябрь 2023 г.).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D9C90E" w14:textId="5DAAC95D" w:rsidR="00C16FDE" w:rsidRDefault="00C16FDE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же нужно сделать Кремлю, чтобы избежать печальной участи перехода стран и народов в новый мировой порядок </w:t>
      </w:r>
      <w:r w:rsidR="00920E56">
        <w:rPr>
          <w:rFonts w:ascii="Times New Roman" w:hAnsi="Times New Roman" w:cs="Times New Roman"/>
          <w:sz w:val="32"/>
          <w:szCs w:val="32"/>
        </w:rPr>
        <w:t xml:space="preserve">за счет России </w:t>
      </w:r>
      <w:r>
        <w:rPr>
          <w:rFonts w:ascii="Times New Roman" w:hAnsi="Times New Roman" w:cs="Times New Roman"/>
          <w:sz w:val="32"/>
          <w:szCs w:val="32"/>
        </w:rPr>
        <w:t>по схеме Бжезинского?</w:t>
      </w:r>
    </w:p>
    <w:p w14:paraId="691FA233" w14:textId="54D1D1A2" w:rsidR="002234F1" w:rsidRDefault="002234F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Во-первых, нужно отказаться от химеры многополярного мира, загнавшей Кремль в засаду стратегической </w:t>
      </w:r>
      <w:r w:rsidR="00CC05FF">
        <w:rPr>
          <w:rFonts w:ascii="Times New Roman" w:hAnsi="Times New Roman" w:cs="Times New Roman"/>
          <w:sz w:val="32"/>
          <w:szCs w:val="32"/>
        </w:rPr>
        <w:t>неопределенности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46A050" w14:textId="7D2DF388" w:rsidR="002234F1" w:rsidRDefault="002234F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Во-вторых, сменить двоичную модель международных отношений как «Великой шахматной доски» на троичную модель «Карточного стола истории».</w:t>
      </w:r>
    </w:p>
    <w:p w14:paraId="6EAC9C1C" w14:textId="77777777" w:rsidR="002234F1" w:rsidRDefault="002234F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В-третьих, не мешать естественному ходу вещей возвращения картины мира к природоподобной двухполярной модели с именем «Чимерика» (</w:t>
      </w:r>
      <w:r>
        <w:rPr>
          <w:rFonts w:ascii="Times New Roman" w:hAnsi="Times New Roman" w:cs="Times New Roman"/>
          <w:sz w:val="32"/>
          <w:szCs w:val="32"/>
          <w:lang w:val="en-US"/>
        </w:rPr>
        <w:t>China</w:t>
      </w:r>
      <w:r w:rsidRPr="002234F1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America</w:t>
      </w:r>
      <w:r w:rsidRPr="002234F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7A594D" w14:textId="35A41D59" w:rsidR="00E30981" w:rsidRDefault="00E3098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 в том, что любая война, включая войну смыслов новой эпохи – это столкновение двух сторон (коалиций). Никакой придуманной </w:t>
      </w:r>
      <w:r w:rsidR="001C3114">
        <w:rPr>
          <w:rFonts w:ascii="Times New Roman" w:hAnsi="Times New Roman" w:cs="Times New Roman"/>
          <w:sz w:val="32"/>
          <w:szCs w:val="32"/>
        </w:rPr>
        <w:t xml:space="preserve">от большого ума </w:t>
      </w:r>
      <w:r>
        <w:rPr>
          <w:rFonts w:ascii="Times New Roman" w:hAnsi="Times New Roman" w:cs="Times New Roman"/>
          <w:sz w:val="32"/>
          <w:szCs w:val="32"/>
        </w:rPr>
        <w:t xml:space="preserve">многополярностью здесь не пахнет. </w:t>
      </w:r>
    </w:p>
    <w:p w14:paraId="79D1218E" w14:textId="2067A9A1" w:rsidR="002234F1" w:rsidRDefault="002234F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</w:t>
      </w:r>
      <w:r w:rsidR="00CA3503">
        <w:rPr>
          <w:rFonts w:ascii="Times New Roman" w:hAnsi="Times New Roman" w:cs="Times New Roman"/>
          <w:sz w:val="32"/>
          <w:szCs w:val="32"/>
        </w:rPr>
        <w:t>двухполярный мир</w:t>
      </w:r>
      <w:r>
        <w:rPr>
          <w:rFonts w:ascii="Times New Roman" w:hAnsi="Times New Roman" w:cs="Times New Roman"/>
          <w:sz w:val="32"/>
          <w:szCs w:val="32"/>
        </w:rPr>
        <w:t xml:space="preserve"> даст </w:t>
      </w:r>
      <w:r w:rsidR="00DC38D4">
        <w:rPr>
          <w:rFonts w:ascii="Times New Roman" w:hAnsi="Times New Roman" w:cs="Times New Roman"/>
          <w:sz w:val="32"/>
          <w:szCs w:val="32"/>
        </w:rPr>
        <w:t>«священной нашей державе» – России</w:t>
      </w:r>
      <w:r>
        <w:rPr>
          <w:rFonts w:ascii="Times New Roman" w:hAnsi="Times New Roman" w:cs="Times New Roman"/>
          <w:sz w:val="32"/>
          <w:szCs w:val="32"/>
        </w:rPr>
        <w:t xml:space="preserve">? </w:t>
      </w:r>
    </w:p>
    <w:p w14:paraId="6A1D6915" w14:textId="503EF4F0" w:rsidR="00CC05FF" w:rsidRDefault="00CC05FF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Завершение Специальной военной операции на украинском ТВД, нормализация отношений и прекращение конфронтации РФ с США выведет Кремль в пассивное положение отдельно от активного китайско-американского со</w:t>
      </w:r>
      <w:r w:rsidR="006C1882">
        <w:rPr>
          <w:rFonts w:ascii="Times New Roman" w:hAnsi="Times New Roman" w:cs="Times New Roman"/>
          <w:sz w:val="32"/>
          <w:szCs w:val="32"/>
        </w:rPr>
        <w:t>перничества двух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1882">
        <w:rPr>
          <w:rFonts w:ascii="Times New Roman" w:hAnsi="Times New Roman" w:cs="Times New Roman"/>
          <w:sz w:val="32"/>
          <w:szCs w:val="32"/>
        </w:rPr>
        <w:t xml:space="preserve">«сверхдержав» </w:t>
      </w:r>
      <w:r>
        <w:rPr>
          <w:rFonts w:ascii="Times New Roman" w:hAnsi="Times New Roman" w:cs="Times New Roman"/>
          <w:sz w:val="32"/>
          <w:szCs w:val="32"/>
        </w:rPr>
        <w:t>за лидерство в мировом порядке</w:t>
      </w:r>
      <w:r w:rsidR="006C1882">
        <w:rPr>
          <w:rFonts w:ascii="Times New Roman" w:hAnsi="Times New Roman" w:cs="Times New Roman"/>
          <w:sz w:val="32"/>
          <w:szCs w:val="32"/>
        </w:rPr>
        <w:t xml:space="preserve"> новой эпохи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D9E7119" w14:textId="084215C1" w:rsidR="0053255F" w:rsidRDefault="001D1DDC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Повторится схема холодной войны СССР с США, </w:t>
      </w:r>
      <w:r w:rsidR="00A40C64">
        <w:rPr>
          <w:rFonts w:ascii="Times New Roman" w:hAnsi="Times New Roman" w:cs="Times New Roman"/>
          <w:sz w:val="32"/>
          <w:szCs w:val="32"/>
        </w:rPr>
        <w:t>которую</w:t>
      </w:r>
      <w:r w:rsidR="0053255F">
        <w:rPr>
          <w:rFonts w:ascii="Times New Roman" w:hAnsi="Times New Roman" w:cs="Times New Roman"/>
          <w:sz w:val="32"/>
          <w:szCs w:val="32"/>
        </w:rPr>
        <w:t xml:space="preserve"> СССР проиграл. Н</w:t>
      </w:r>
      <w:r>
        <w:rPr>
          <w:rFonts w:ascii="Times New Roman" w:hAnsi="Times New Roman" w:cs="Times New Roman"/>
          <w:sz w:val="32"/>
          <w:szCs w:val="32"/>
        </w:rPr>
        <w:t xml:space="preserve">о теперь на волне азиатского цикла накопления капитала, </w:t>
      </w:r>
      <w:r w:rsidR="0053255F">
        <w:rPr>
          <w:rFonts w:ascii="Times New Roman" w:hAnsi="Times New Roman" w:cs="Times New Roman"/>
          <w:sz w:val="32"/>
          <w:szCs w:val="32"/>
        </w:rPr>
        <w:t xml:space="preserve">за счет технологического прорыва </w:t>
      </w:r>
      <w:r w:rsidR="00A40C64">
        <w:rPr>
          <w:rFonts w:ascii="Times New Roman" w:hAnsi="Times New Roman" w:cs="Times New Roman"/>
          <w:sz w:val="32"/>
          <w:szCs w:val="32"/>
        </w:rPr>
        <w:t xml:space="preserve">КНР </w:t>
      </w:r>
      <w:r w:rsidR="0053255F">
        <w:rPr>
          <w:rFonts w:ascii="Times New Roman" w:hAnsi="Times New Roman" w:cs="Times New Roman"/>
          <w:sz w:val="32"/>
          <w:szCs w:val="32"/>
        </w:rPr>
        <w:t xml:space="preserve">в экономику информационного общества шестого уклада </w:t>
      </w:r>
      <w:r>
        <w:rPr>
          <w:rFonts w:ascii="Times New Roman" w:hAnsi="Times New Roman" w:cs="Times New Roman"/>
          <w:sz w:val="32"/>
          <w:szCs w:val="32"/>
        </w:rPr>
        <w:t xml:space="preserve">связка трех сил </w:t>
      </w:r>
      <w:r w:rsidR="001C6606">
        <w:rPr>
          <w:rFonts w:ascii="Times New Roman" w:hAnsi="Times New Roman" w:cs="Times New Roman"/>
          <w:sz w:val="32"/>
          <w:szCs w:val="32"/>
        </w:rPr>
        <w:t xml:space="preserve">по закону перемен </w:t>
      </w:r>
      <w:r>
        <w:rPr>
          <w:rFonts w:ascii="Times New Roman" w:hAnsi="Times New Roman" w:cs="Times New Roman"/>
          <w:sz w:val="32"/>
          <w:szCs w:val="32"/>
        </w:rPr>
        <w:t xml:space="preserve">провернется в пользу </w:t>
      </w:r>
      <w:r w:rsidR="00A40C64">
        <w:rPr>
          <w:rFonts w:ascii="Times New Roman" w:hAnsi="Times New Roman" w:cs="Times New Roman"/>
          <w:sz w:val="32"/>
          <w:szCs w:val="32"/>
        </w:rPr>
        <w:t>Китая</w:t>
      </w:r>
      <w:r w:rsidR="004D42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E17E5F" w14:textId="4B3E190C" w:rsidR="001D1DDC" w:rsidRDefault="001D1DDC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Китай </w:t>
      </w:r>
      <w:r w:rsidR="0053255F">
        <w:rPr>
          <w:rFonts w:ascii="Times New Roman" w:hAnsi="Times New Roman" w:cs="Times New Roman"/>
          <w:sz w:val="32"/>
          <w:szCs w:val="32"/>
        </w:rPr>
        <w:t xml:space="preserve">осуществит свою мечту о возрождении величия и </w:t>
      </w:r>
      <w:r>
        <w:rPr>
          <w:rFonts w:ascii="Times New Roman" w:hAnsi="Times New Roman" w:cs="Times New Roman"/>
          <w:sz w:val="32"/>
          <w:szCs w:val="32"/>
        </w:rPr>
        <w:t>станет мировой державой первого порядка</w:t>
      </w:r>
      <w:r w:rsidR="004D42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Америка с пьедестала гегемонизма съедет на второй план</w:t>
      </w:r>
      <w:r w:rsidR="004D42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42AD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Россия</w:t>
      </w:r>
      <w:r w:rsidR="00F53120">
        <w:rPr>
          <w:rFonts w:ascii="Times New Roman" w:hAnsi="Times New Roman" w:cs="Times New Roman"/>
          <w:sz w:val="32"/>
          <w:szCs w:val="32"/>
        </w:rPr>
        <w:t xml:space="preserve"> в новый мировой порядок </w:t>
      </w:r>
      <w:r w:rsidR="0053255F">
        <w:rPr>
          <w:rFonts w:ascii="Times New Roman" w:hAnsi="Times New Roman" w:cs="Times New Roman"/>
          <w:sz w:val="32"/>
          <w:szCs w:val="32"/>
        </w:rPr>
        <w:t xml:space="preserve">исподволь </w:t>
      </w:r>
      <w:r w:rsidR="00CA6AB3">
        <w:rPr>
          <w:rFonts w:ascii="Times New Roman" w:hAnsi="Times New Roman" w:cs="Times New Roman"/>
          <w:sz w:val="32"/>
          <w:szCs w:val="32"/>
        </w:rPr>
        <w:t>въедет</w:t>
      </w:r>
      <w:r w:rsidR="00F53120">
        <w:rPr>
          <w:rFonts w:ascii="Times New Roman" w:hAnsi="Times New Roman" w:cs="Times New Roman"/>
          <w:sz w:val="32"/>
          <w:szCs w:val="32"/>
        </w:rPr>
        <w:t xml:space="preserve"> «на плечах Китая» и за счет Китая.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7A9A05" w14:textId="0A26B24B" w:rsidR="00E30981" w:rsidRDefault="00E30981" w:rsidP="00F27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Картина мира в ракурсе небополитики – это битва шести мировых проектов за образ будущего и путь </w:t>
      </w:r>
      <w:r w:rsidR="000E3369">
        <w:rPr>
          <w:rFonts w:ascii="Times New Roman" w:hAnsi="Times New Roman" w:cs="Times New Roman"/>
          <w:sz w:val="32"/>
          <w:szCs w:val="32"/>
        </w:rPr>
        <w:t>создания этого</w:t>
      </w:r>
      <w:r>
        <w:rPr>
          <w:rFonts w:ascii="Times New Roman" w:hAnsi="Times New Roman" w:cs="Times New Roman"/>
          <w:sz w:val="32"/>
          <w:szCs w:val="32"/>
        </w:rPr>
        <w:t xml:space="preserve"> будущего.</w:t>
      </w:r>
    </w:p>
    <w:p w14:paraId="5EA6ED86" w14:textId="158AB623" w:rsidR="005F4905" w:rsidRDefault="00E30981" w:rsidP="00E90CE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61559" wp14:editId="2D605BB4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745615" cy="1397000"/>
            <wp:effectExtent l="0" t="0" r="6985" b="0"/>
            <wp:wrapSquare wrapText="bothSides"/>
            <wp:docPr id="201486692" name="Рисунок 1" descr="ÐÐ°ÑÑÐ¸Ð½ÐºÐ¸ Ð¿Ð¾ Ð·Ð°Ð¿ÑÐ¾ÑÑ ÐºÐ°ÑÑÐ¸Ð½ÐºÐ¸ ÐÐ¸Ð»ÑÐ´ÐµÑÐ±ÐµÑÐ³ÑÐºÐ¸Ð¹ ÐºÐ»ÑÐ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Рисунок 2317" descr="ÐÐ°ÑÑÐ¸Ð½ÐºÐ¸ Ð¿Ð¾ Ð·Ð°Ð¿ÑÐ¾ÑÑ ÐºÐ°ÑÑÐ¸Ð½ÐºÐ¸ ÐÐ¸Ð»ÑÐ´ÐµÑÐ±ÐµÑÐ³ÑÐºÐ¸Ð¹ ÐºÐ»ÑÐ±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CED">
        <w:rPr>
          <w:rFonts w:ascii="Times New Roman" w:hAnsi="Times New Roman" w:cs="Times New Roman"/>
          <w:sz w:val="32"/>
          <w:szCs w:val="32"/>
        </w:rPr>
        <w:t>Битва м</w:t>
      </w:r>
      <w:r w:rsidR="00E90CED" w:rsidRPr="00B14EF5">
        <w:rPr>
          <w:rFonts w:ascii="Times New Roman" w:hAnsi="Times New Roman" w:cs="Times New Roman"/>
          <w:sz w:val="32"/>
          <w:szCs w:val="32"/>
        </w:rPr>
        <w:t>ировы</w:t>
      </w:r>
      <w:r w:rsidR="00E90CED">
        <w:rPr>
          <w:rFonts w:ascii="Times New Roman" w:hAnsi="Times New Roman" w:cs="Times New Roman"/>
          <w:sz w:val="32"/>
          <w:szCs w:val="32"/>
        </w:rPr>
        <w:t>х</w:t>
      </w:r>
      <w:r w:rsidR="00E90CED" w:rsidRPr="00B14EF5">
        <w:rPr>
          <w:rFonts w:ascii="Times New Roman" w:hAnsi="Times New Roman" w:cs="Times New Roman"/>
          <w:sz w:val="32"/>
          <w:szCs w:val="32"/>
        </w:rPr>
        <w:t xml:space="preserve"> проект</w:t>
      </w:r>
      <w:r w:rsidR="00E90CED">
        <w:rPr>
          <w:rFonts w:ascii="Times New Roman" w:hAnsi="Times New Roman" w:cs="Times New Roman"/>
          <w:sz w:val="32"/>
          <w:szCs w:val="32"/>
        </w:rPr>
        <w:t>ов</w:t>
      </w:r>
      <w:r w:rsidR="00E90CED" w:rsidRPr="00B14EF5">
        <w:rPr>
          <w:rFonts w:ascii="Times New Roman" w:hAnsi="Times New Roman" w:cs="Times New Roman"/>
          <w:sz w:val="32"/>
          <w:szCs w:val="32"/>
        </w:rPr>
        <w:t xml:space="preserve"> — это айсберг</w:t>
      </w:r>
      <w:r>
        <w:rPr>
          <w:rFonts w:ascii="Times New Roman" w:hAnsi="Times New Roman" w:cs="Times New Roman"/>
          <w:sz w:val="32"/>
          <w:szCs w:val="32"/>
        </w:rPr>
        <w:t>,</w:t>
      </w:r>
      <w:r w:rsidR="00E90CED" w:rsidRPr="00B14EF5">
        <w:rPr>
          <w:rFonts w:ascii="Times New Roman" w:hAnsi="Times New Roman" w:cs="Times New Roman"/>
          <w:sz w:val="32"/>
          <w:szCs w:val="32"/>
        </w:rPr>
        <w:t xml:space="preserve"> где основная часть</w:t>
      </w:r>
      <w:r>
        <w:rPr>
          <w:rFonts w:ascii="Times New Roman" w:hAnsi="Times New Roman" w:cs="Times New Roman"/>
          <w:sz w:val="32"/>
          <w:szCs w:val="32"/>
        </w:rPr>
        <w:t xml:space="preserve"> мировой закулисы</w:t>
      </w:r>
      <w:r w:rsidR="00E90CED" w:rsidRPr="00B14EF5">
        <w:rPr>
          <w:rFonts w:ascii="Times New Roman" w:hAnsi="Times New Roman" w:cs="Times New Roman"/>
          <w:sz w:val="32"/>
          <w:szCs w:val="32"/>
        </w:rPr>
        <w:t xml:space="preserve"> невидима, а на поверхности видны политические фигуры: Шваб, папа, Карл, Макрон, Трамп, Си, Путин, Эрдоган, </w:t>
      </w:r>
      <w:r w:rsidR="003F4FC6" w:rsidRPr="00B14EF5">
        <w:rPr>
          <w:rFonts w:ascii="Times New Roman" w:hAnsi="Times New Roman" w:cs="Times New Roman"/>
          <w:sz w:val="32"/>
          <w:szCs w:val="32"/>
        </w:rPr>
        <w:t>Хаменеи</w:t>
      </w:r>
      <w:r>
        <w:rPr>
          <w:rFonts w:ascii="Times New Roman" w:hAnsi="Times New Roman" w:cs="Times New Roman"/>
          <w:sz w:val="32"/>
          <w:szCs w:val="32"/>
        </w:rPr>
        <w:t>.</w:t>
      </w:r>
      <w:r w:rsidR="00E90CED" w:rsidRPr="00B14EF5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 xml:space="preserve">Аналитики же </w:t>
      </w:r>
      <w:r w:rsidR="005F4905">
        <w:rPr>
          <w:rFonts w:ascii="Times New Roman" w:hAnsi="Times New Roman" w:cs="Times New Roman"/>
          <w:sz w:val="32"/>
          <w:szCs w:val="32"/>
        </w:rPr>
        <w:t xml:space="preserve">в СМИ с жаром </w:t>
      </w:r>
      <w:r w:rsidR="009C0277">
        <w:rPr>
          <w:rFonts w:ascii="Times New Roman" w:hAnsi="Times New Roman" w:cs="Times New Roman"/>
          <w:sz w:val="32"/>
          <w:szCs w:val="32"/>
        </w:rPr>
        <w:t xml:space="preserve">всегда </w:t>
      </w:r>
      <w:r w:rsidR="005F4905">
        <w:rPr>
          <w:rFonts w:ascii="Times New Roman" w:hAnsi="Times New Roman" w:cs="Times New Roman"/>
          <w:sz w:val="32"/>
          <w:szCs w:val="32"/>
        </w:rPr>
        <w:t xml:space="preserve">обсуждают лишь </w:t>
      </w:r>
      <w:r w:rsidR="009C0277">
        <w:rPr>
          <w:rFonts w:ascii="Times New Roman" w:hAnsi="Times New Roman" w:cs="Times New Roman"/>
          <w:sz w:val="32"/>
          <w:szCs w:val="32"/>
        </w:rPr>
        <w:t xml:space="preserve">свежий </w:t>
      </w:r>
      <w:r w:rsidR="005F4905">
        <w:rPr>
          <w:rFonts w:ascii="Times New Roman" w:hAnsi="Times New Roman" w:cs="Times New Roman"/>
          <w:sz w:val="32"/>
          <w:szCs w:val="32"/>
        </w:rPr>
        <w:t>снежок, выпавший вчера на вершину видимой части айсберга</w:t>
      </w:r>
      <w:r w:rsidR="009C0277">
        <w:rPr>
          <w:rFonts w:ascii="Times New Roman" w:hAnsi="Times New Roman" w:cs="Times New Roman"/>
          <w:sz w:val="32"/>
          <w:szCs w:val="32"/>
        </w:rPr>
        <w:t>.</w:t>
      </w:r>
    </w:p>
    <w:p w14:paraId="02C97AE7" w14:textId="246B40EA" w:rsidR="00752875" w:rsidRDefault="00347996" w:rsidP="00E90C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Ныне в видимой части произошла смена парадигмы</w:t>
      </w:r>
      <w:r w:rsidR="00756FBE">
        <w:rPr>
          <w:rFonts w:ascii="Times New Roman" w:hAnsi="Times New Roman" w:cs="Times New Roman"/>
          <w:sz w:val="32"/>
          <w:szCs w:val="32"/>
        </w:rPr>
        <w:t xml:space="preserve"> (взглядов на устройство миропорядка) когда президент США Трамп из лидеров мирового либерализма </w:t>
      </w:r>
      <w:r w:rsidR="009C2907">
        <w:rPr>
          <w:rFonts w:ascii="Times New Roman" w:hAnsi="Times New Roman" w:cs="Times New Roman"/>
          <w:sz w:val="32"/>
          <w:szCs w:val="32"/>
        </w:rPr>
        <w:t>под</w:t>
      </w:r>
      <w:r w:rsidR="00756FBE">
        <w:rPr>
          <w:rFonts w:ascii="Times New Roman" w:hAnsi="Times New Roman" w:cs="Times New Roman"/>
          <w:sz w:val="32"/>
          <w:szCs w:val="32"/>
        </w:rPr>
        <w:t xml:space="preserve"> символом Статуи Свободы в Нью-Йорке</w:t>
      </w:r>
      <w:r w:rsidR="00752875">
        <w:rPr>
          <w:rFonts w:ascii="Times New Roman" w:hAnsi="Times New Roman" w:cs="Times New Roman"/>
          <w:sz w:val="32"/>
          <w:szCs w:val="32"/>
        </w:rPr>
        <w:t xml:space="preserve"> перешел на сторону «черного интернационала» инклюзивного капитализма (национал-социализма) новой эпохи. А это и черная аристократия Рима, и черное солнце иезуитов, и </w:t>
      </w:r>
      <w:r w:rsidR="009C2907">
        <w:rPr>
          <w:rFonts w:ascii="Times New Roman" w:hAnsi="Times New Roman" w:cs="Times New Roman"/>
          <w:sz w:val="32"/>
          <w:szCs w:val="32"/>
        </w:rPr>
        <w:t>черная сотня дюже православных ура-патриотов России</w:t>
      </w:r>
      <w:r w:rsidR="00696C09">
        <w:rPr>
          <w:rFonts w:ascii="Times New Roman" w:hAnsi="Times New Roman" w:cs="Times New Roman"/>
          <w:sz w:val="32"/>
          <w:szCs w:val="32"/>
        </w:rPr>
        <w:t xml:space="preserve"> (привет </w:t>
      </w:r>
      <w:r w:rsidR="00AF4A7D">
        <w:rPr>
          <w:rFonts w:ascii="Times New Roman" w:hAnsi="Times New Roman" w:cs="Times New Roman"/>
          <w:sz w:val="32"/>
          <w:szCs w:val="32"/>
        </w:rPr>
        <w:t xml:space="preserve">идеологу </w:t>
      </w:r>
      <w:r w:rsidR="00696C09">
        <w:rPr>
          <w:rFonts w:ascii="Times New Roman" w:hAnsi="Times New Roman" w:cs="Times New Roman"/>
          <w:sz w:val="32"/>
          <w:szCs w:val="32"/>
        </w:rPr>
        <w:t>А. Дугину)</w:t>
      </w:r>
      <w:r w:rsidR="009C2907">
        <w:rPr>
          <w:rFonts w:ascii="Times New Roman" w:hAnsi="Times New Roman" w:cs="Times New Roman"/>
          <w:sz w:val="32"/>
          <w:szCs w:val="32"/>
        </w:rPr>
        <w:t>.</w:t>
      </w:r>
    </w:p>
    <w:p w14:paraId="07C6612D" w14:textId="1EA35AE8" w:rsidR="001E1C90" w:rsidRDefault="008F66EA" w:rsidP="00906E2E">
      <w:pPr>
        <w:pStyle w:val="a3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05B406" wp14:editId="3AC8C088">
            <wp:extent cx="1095324" cy="1231140"/>
            <wp:effectExtent l="0" t="0" r="0" b="7620"/>
            <wp:docPr id="150305134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22" cy="12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F9F">
        <w:rPr>
          <w:noProof/>
        </w:rPr>
        <w:t xml:space="preserve"> </w:t>
      </w:r>
      <w:r w:rsidR="00350DE5">
        <w:rPr>
          <w:noProof/>
        </w:rPr>
        <w:drawing>
          <wp:inline distT="0" distB="0" distL="0" distR="0" wp14:anchorId="50BF4D8E" wp14:editId="0FEF35A4">
            <wp:extent cx="1154003" cy="1154003"/>
            <wp:effectExtent l="0" t="0" r="8255" b="8255"/>
            <wp:docPr id="768070060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16" cy="116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DE5">
        <w:rPr>
          <w:noProof/>
        </w:rPr>
        <w:t xml:space="preserve"> </w:t>
      </w:r>
      <w:r w:rsidR="00AB079A">
        <w:rPr>
          <w:noProof/>
        </w:rPr>
        <w:drawing>
          <wp:inline distT="0" distB="0" distL="0" distR="0" wp14:anchorId="7EEA66F6" wp14:editId="440BC4F0">
            <wp:extent cx="1266468" cy="1148715"/>
            <wp:effectExtent l="0" t="0" r="0" b="0"/>
            <wp:docPr id="1421589093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47" cy="11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C90">
        <w:rPr>
          <w:noProof/>
        </w:rPr>
        <w:t xml:space="preserve"> </w:t>
      </w:r>
      <w:r w:rsidR="00CD4001">
        <w:rPr>
          <w:noProof/>
        </w:rPr>
        <w:drawing>
          <wp:inline distT="0" distB="0" distL="0" distR="0" wp14:anchorId="204BC7C6" wp14:editId="15DE8189">
            <wp:extent cx="1089975" cy="1089975"/>
            <wp:effectExtent l="0" t="0" r="0" b="0"/>
            <wp:docPr id="563820818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378" cy="11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9A">
        <w:rPr>
          <w:noProof/>
        </w:rPr>
        <w:t xml:space="preserve"> </w:t>
      </w:r>
      <w:r w:rsidR="006F39E1">
        <w:rPr>
          <w:noProof/>
        </w:rPr>
        <w:t xml:space="preserve"> </w:t>
      </w:r>
      <w:r w:rsidR="00AB079A">
        <w:rPr>
          <w:noProof/>
        </w:rPr>
        <w:drawing>
          <wp:inline distT="0" distB="0" distL="0" distR="0" wp14:anchorId="4D453B16" wp14:editId="7BE328A1">
            <wp:extent cx="1129553" cy="1129553"/>
            <wp:effectExtent l="0" t="0" r="0" b="0"/>
            <wp:docPr id="1617960912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08" cy="114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1149" w14:textId="0EC336E4" w:rsidR="00906E2E" w:rsidRPr="00906E2E" w:rsidRDefault="00906E2E" w:rsidP="00906E2E">
      <w:pPr>
        <w:pStyle w:val="a3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«Мы с Вами одной крови, господин Шваб»</w:t>
      </w:r>
    </w:p>
    <w:p w14:paraId="60ADCECA" w14:textId="77777777" w:rsidR="009C2907" w:rsidRDefault="009C2907" w:rsidP="00E90C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Черный интернационал инклюзивного капитализма прорывных технологий новой эпохи вступил в схватку с миром либерализма спекулятивного финансового капитала старого миропорядка.</w:t>
      </w:r>
    </w:p>
    <w:p w14:paraId="3930378B" w14:textId="73E25818" w:rsidR="00347996" w:rsidRDefault="00D3630B" w:rsidP="00E90C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9C2907">
        <w:rPr>
          <w:rFonts w:ascii="Times New Roman" w:hAnsi="Times New Roman" w:cs="Times New Roman"/>
          <w:sz w:val="32"/>
          <w:szCs w:val="32"/>
        </w:rPr>
        <w:t xml:space="preserve">иберализм свободы, равенства, братства </w:t>
      </w:r>
      <w:r>
        <w:rPr>
          <w:rFonts w:ascii="Times New Roman" w:hAnsi="Times New Roman" w:cs="Times New Roman"/>
          <w:sz w:val="32"/>
          <w:szCs w:val="32"/>
        </w:rPr>
        <w:t xml:space="preserve">Великой </w:t>
      </w:r>
      <w:r w:rsidR="00696C09">
        <w:rPr>
          <w:rFonts w:ascii="Times New Roman" w:hAnsi="Times New Roman" w:cs="Times New Roman"/>
          <w:sz w:val="32"/>
          <w:szCs w:val="32"/>
        </w:rPr>
        <w:t xml:space="preserve">французской революции </w:t>
      </w:r>
      <w:r w:rsidR="009C2907">
        <w:rPr>
          <w:rFonts w:ascii="Times New Roman" w:hAnsi="Times New Roman" w:cs="Times New Roman"/>
          <w:sz w:val="32"/>
          <w:szCs w:val="32"/>
        </w:rPr>
        <w:t>трещит под ударами</w:t>
      </w:r>
      <w:r w:rsidR="00BF2E77">
        <w:rPr>
          <w:rFonts w:ascii="Times New Roman" w:hAnsi="Times New Roman" w:cs="Times New Roman"/>
          <w:sz w:val="32"/>
          <w:szCs w:val="32"/>
        </w:rPr>
        <w:t xml:space="preserve"> реваншистов национал-социализма к выгоде</w:t>
      </w:r>
      <w:r>
        <w:rPr>
          <w:rFonts w:ascii="Times New Roman" w:hAnsi="Times New Roman" w:cs="Times New Roman"/>
          <w:sz w:val="32"/>
          <w:szCs w:val="32"/>
        </w:rPr>
        <w:t xml:space="preserve"> Сообщества единой судьбы человечества КНР.</w:t>
      </w:r>
      <w:r w:rsidR="00BF2E77">
        <w:rPr>
          <w:rFonts w:ascii="Times New Roman" w:hAnsi="Times New Roman" w:cs="Times New Roman"/>
          <w:sz w:val="32"/>
          <w:szCs w:val="32"/>
        </w:rPr>
        <w:t xml:space="preserve"> </w:t>
      </w:r>
      <w:r w:rsidR="009C2907">
        <w:rPr>
          <w:rFonts w:ascii="Times New Roman" w:hAnsi="Times New Roman" w:cs="Times New Roman"/>
          <w:sz w:val="32"/>
          <w:szCs w:val="32"/>
        </w:rPr>
        <w:t xml:space="preserve"> </w:t>
      </w:r>
      <w:r w:rsidR="0075287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F4D027" w14:textId="0FB0370A" w:rsidR="009C0277" w:rsidRDefault="0073645B" w:rsidP="00412789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C2364" wp14:editId="7C26AC55">
            <wp:extent cx="2019503" cy="1806651"/>
            <wp:effectExtent l="0" t="0" r="0" b="3175"/>
            <wp:docPr id="189759455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85" cy="18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8D91" w14:textId="338D8407" w:rsidR="000D2BB9" w:rsidRDefault="000D2BB9" w:rsidP="00412789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Вперед – в суверенный консерватизм</w:t>
      </w:r>
    </w:p>
    <w:p w14:paraId="70EDC6FC" w14:textId="77777777" w:rsidR="000D2BB9" w:rsidRDefault="000D2BB9" w:rsidP="00412789">
      <w:pPr>
        <w:pStyle w:val="a3"/>
        <w:jc w:val="center"/>
        <w:rPr>
          <w:rFonts w:cstheme="minorHAnsi"/>
          <w:b/>
          <w:bCs/>
          <w:sz w:val="28"/>
          <w:szCs w:val="28"/>
        </w:rPr>
      </w:pPr>
    </w:p>
    <w:p w14:paraId="742BD2C6" w14:textId="77777777" w:rsidR="000D2BB9" w:rsidRPr="00412789" w:rsidRDefault="000D2BB9" w:rsidP="00412789">
      <w:pPr>
        <w:pStyle w:val="a3"/>
        <w:jc w:val="center"/>
        <w:rPr>
          <w:rFonts w:cstheme="minorHAnsi"/>
          <w:b/>
          <w:bCs/>
          <w:sz w:val="28"/>
          <w:szCs w:val="28"/>
        </w:rPr>
      </w:pPr>
    </w:p>
    <w:p w14:paraId="3EF463DB" w14:textId="18772067" w:rsidR="00C52766" w:rsidRPr="00966B17" w:rsidRDefault="00C52766" w:rsidP="00C52766">
      <w:pPr>
        <w:pStyle w:val="a3"/>
        <w:rPr>
          <w:rFonts w:ascii="Times New Roman" w:hAnsi="Times New Roman" w:cs="Times New Roman"/>
          <w:sz w:val="32"/>
          <w:szCs w:val="32"/>
        </w:rPr>
      </w:pPr>
      <w:r w:rsidRPr="00966B17">
        <w:rPr>
          <w:rFonts w:ascii="Times New Roman" w:hAnsi="Times New Roman" w:cs="Times New Roman"/>
          <w:sz w:val="32"/>
          <w:szCs w:val="32"/>
        </w:rPr>
        <w:t xml:space="preserve">Исполнил </w:t>
      </w:r>
      <w:r w:rsidRPr="00966B17">
        <w:rPr>
          <w:rFonts w:ascii="Times New Roman" w:hAnsi="Times New Roman" w:cs="Times New Roman"/>
          <w:b/>
          <w:sz w:val="32"/>
          <w:szCs w:val="32"/>
        </w:rPr>
        <w:t>Андрей Девятов</w:t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966B17">
        <w:rPr>
          <w:rFonts w:ascii="Times New Roman" w:hAnsi="Times New Roman" w:cs="Times New Roman"/>
          <w:sz w:val="32"/>
          <w:szCs w:val="32"/>
          <w:lang w:val="en-US"/>
        </w:rPr>
        <w:t>No</w:t>
      </w:r>
      <w:r w:rsidRPr="00966B17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966B17">
        <w:rPr>
          <w:rFonts w:ascii="Times New Roman" w:hAnsi="Times New Roman" w:cs="Times New Roman"/>
          <w:sz w:val="32"/>
          <w:szCs w:val="32"/>
        </w:rPr>
        <w:t xml:space="preserve"> от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966B17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966B17">
        <w:rPr>
          <w:rFonts w:ascii="Times New Roman" w:hAnsi="Times New Roman" w:cs="Times New Roman"/>
          <w:sz w:val="32"/>
          <w:szCs w:val="32"/>
        </w:rPr>
        <w:t>.25</w:t>
      </w:r>
    </w:p>
    <w:p w14:paraId="40A793A3" w14:textId="39934B80" w:rsidR="00C52766" w:rsidRDefault="00552E9A" w:rsidP="00C52766">
      <w:pPr>
        <w:pStyle w:val="a3"/>
        <w:jc w:val="center"/>
      </w:pPr>
      <w:r w:rsidRPr="00966B1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2C43CC6" wp14:editId="2244EB8D">
            <wp:extent cx="792180" cy="767705"/>
            <wp:effectExtent l="0" t="0" r="8255" b="0"/>
            <wp:docPr id="2" name="Рисунок 2" descr="Фрактал ТВОРН Дуб (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Фрактал ТВОРН Дуб (ОК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86" cy="9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1519" w14:textId="77777777" w:rsidR="0073645B" w:rsidRDefault="0073645B" w:rsidP="0073645B">
      <w:pPr>
        <w:rPr>
          <w:rFonts w:ascii="Times New Roman" w:hAnsi="Times New Roman" w:cs="Times New Roman"/>
          <w:sz w:val="32"/>
          <w:szCs w:val="32"/>
        </w:rPr>
      </w:pPr>
    </w:p>
    <w:p w14:paraId="78349D60" w14:textId="7E13F4E5" w:rsidR="00E90CED" w:rsidRDefault="00E90CED" w:rsidP="00E90CED">
      <w:pPr>
        <w:rPr>
          <w:rFonts w:ascii="Times New Roman" w:hAnsi="Times New Roman" w:cs="Times New Roman"/>
          <w:sz w:val="32"/>
          <w:szCs w:val="32"/>
        </w:rPr>
      </w:pPr>
      <w:r w:rsidRPr="00B14EF5">
        <w:rPr>
          <w:rFonts w:ascii="Times New Roman" w:hAnsi="Times New Roman" w:cs="Times New Roman"/>
          <w:sz w:val="32"/>
          <w:szCs w:val="32"/>
        </w:rPr>
        <w:t> </w:t>
      </w:r>
    </w:p>
    <w:sectPr w:rsidR="00E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0F"/>
    <w:rsid w:val="000336E7"/>
    <w:rsid w:val="00042DB1"/>
    <w:rsid w:val="00044841"/>
    <w:rsid w:val="000A75B1"/>
    <w:rsid w:val="000D2564"/>
    <w:rsid w:val="000D2BB9"/>
    <w:rsid w:val="000E3369"/>
    <w:rsid w:val="000E71DF"/>
    <w:rsid w:val="0011093F"/>
    <w:rsid w:val="001145D7"/>
    <w:rsid w:val="001842B2"/>
    <w:rsid w:val="0019409A"/>
    <w:rsid w:val="001C3114"/>
    <w:rsid w:val="001C6606"/>
    <w:rsid w:val="001D0181"/>
    <w:rsid w:val="001D1DDC"/>
    <w:rsid w:val="001E1C90"/>
    <w:rsid w:val="001E6518"/>
    <w:rsid w:val="001E685F"/>
    <w:rsid w:val="002234F1"/>
    <w:rsid w:val="00233E5B"/>
    <w:rsid w:val="0027205F"/>
    <w:rsid w:val="002A5FAC"/>
    <w:rsid w:val="002C014B"/>
    <w:rsid w:val="002C1C56"/>
    <w:rsid w:val="002D0EEE"/>
    <w:rsid w:val="002F6ABE"/>
    <w:rsid w:val="003039F3"/>
    <w:rsid w:val="00313CD7"/>
    <w:rsid w:val="00315009"/>
    <w:rsid w:val="00323700"/>
    <w:rsid w:val="00347996"/>
    <w:rsid w:val="00350DE5"/>
    <w:rsid w:val="003546C5"/>
    <w:rsid w:val="00364E68"/>
    <w:rsid w:val="003E426F"/>
    <w:rsid w:val="003F4FC6"/>
    <w:rsid w:val="00412789"/>
    <w:rsid w:val="004323E7"/>
    <w:rsid w:val="0043418B"/>
    <w:rsid w:val="004D42AD"/>
    <w:rsid w:val="005253D6"/>
    <w:rsid w:val="0053255F"/>
    <w:rsid w:val="0053711B"/>
    <w:rsid w:val="00552E9A"/>
    <w:rsid w:val="005D02D0"/>
    <w:rsid w:val="005F4905"/>
    <w:rsid w:val="005F4F79"/>
    <w:rsid w:val="0068738B"/>
    <w:rsid w:val="00696C09"/>
    <w:rsid w:val="006A4314"/>
    <w:rsid w:val="006C1882"/>
    <w:rsid w:val="006F39E1"/>
    <w:rsid w:val="00721547"/>
    <w:rsid w:val="0073227E"/>
    <w:rsid w:val="00734767"/>
    <w:rsid w:val="0073645B"/>
    <w:rsid w:val="00737CD1"/>
    <w:rsid w:val="00744CA6"/>
    <w:rsid w:val="00752875"/>
    <w:rsid w:val="00756FBE"/>
    <w:rsid w:val="007D530F"/>
    <w:rsid w:val="007D72B5"/>
    <w:rsid w:val="00800E8F"/>
    <w:rsid w:val="00804743"/>
    <w:rsid w:val="008304AF"/>
    <w:rsid w:val="00837429"/>
    <w:rsid w:val="008605B6"/>
    <w:rsid w:val="00884F8D"/>
    <w:rsid w:val="008F66EA"/>
    <w:rsid w:val="008F6C3A"/>
    <w:rsid w:val="00906E2E"/>
    <w:rsid w:val="00920E56"/>
    <w:rsid w:val="009A77D0"/>
    <w:rsid w:val="009C0277"/>
    <w:rsid w:val="009C2907"/>
    <w:rsid w:val="009D6363"/>
    <w:rsid w:val="00A40C64"/>
    <w:rsid w:val="00A4473E"/>
    <w:rsid w:val="00AB079A"/>
    <w:rsid w:val="00AE3906"/>
    <w:rsid w:val="00AF4A7D"/>
    <w:rsid w:val="00B10005"/>
    <w:rsid w:val="00B1289E"/>
    <w:rsid w:val="00B14EF5"/>
    <w:rsid w:val="00B45CDC"/>
    <w:rsid w:val="00BC4282"/>
    <w:rsid w:val="00BF2E77"/>
    <w:rsid w:val="00C16FDE"/>
    <w:rsid w:val="00C20E4B"/>
    <w:rsid w:val="00C307DA"/>
    <w:rsid w:val="00C44D03"/>
    <w:rsid w:val="00C52766"/>
    <w:rsid w:val="00C63C48"/>
    <w:rsid w:val="00C9500F"/>
    <w:rsid w:val="00CA3503"/>
    <w:rsid w:val="00CA6AB3"/>
    <w:rsid w:val="00CB2D58"/>
    <w:rsid w:val="00CC05FF"/>
    <w:rsid w:val="00CD4001"/>
    <w:rsid w:val="00D3630B"/>
    <w:rsid w:val="00D42FDD"/>
    <w:rsid w:val="00D61C53"/>
    <w:rsid w:val="00D967DD"/>
    <w:rsid w:val="00DC38D4"/>
    <w:rsid w:val="00DF5658"/>
    <w:rsid w:val="00DF79C4"/>
    <w:rsid w:val="00E21A2D"/>
    <w:rsid w:val="00E30981"/>
    <w:rsid w:val="00E52E12"/>
    <w:rsid w:val="00E753A8"/>
    <w:rsid w:val="00E84C78"/>
    <w:rsid w:val="00E851E3"/>
    <w:rsid w:val="00E90CED"/>
    <w:rsid w:val="00E96F9F"/>
    <w:rsid w:val="00EB3E4B"/>
    <w:rsid w:val="00F14B7C"/>
    <w:rsid w:val="00F27A48"/>
    <w:rsid w:val="00F53120"/>
    <w:rsid w:val="00FD572C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F708"/>
  <w15:chartTrackingRefBased/>
  <w15:docId w15:val="{03F4E997-13D8-43E3-8136-1B7C09C5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6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5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55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46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77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75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97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260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592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83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55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19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624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819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090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6146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1580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919427">
                                                          <w:marLeft w:val="480"/>
                                                          <w:marRight w:val="4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89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52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738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666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52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89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82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16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3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7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35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9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1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00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43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8076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4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7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41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17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37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2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1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0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48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0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3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054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79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08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571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247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9520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726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9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4147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6057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103">
                                                          <w:marLeft w:val="480"/>
                                                          <w:marRight w:val="4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0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73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73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82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385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8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82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024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76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29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24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22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98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09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2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747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2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2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706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8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22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15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Гваськов</dc:creator>
  <cp:keywords/>
  <dc:description/>
  <cp:lastModifiedBy>admin</cp:lastModifiedBy>
  <cp:revision>8</cp:revision>
  <dcterms:created xsi:type="dcterms:W3CDTF">2025-04-11T12:59:00Z</dcterms:created>
  <dcterms:modified xsi:type="dcterms:W3CDTF">2025-04-11T13:50:00Z</dcterms:modified>
</cp:coreProperties>
</file>