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PAGE (separate page)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  <w:br w:type="textWrapping"/>
        <w:t xml:space="preserve"> Privacy Policy</w:t>
        <w:br w:type="textWrapping"/>
        <w:t xml:space="preserve"> How your data is collected, used, and protected on Perspectiva.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Subtext:</w:t>
        <w:br w:type="textWrapping"/>
        <w:t xml:space="preserve"> We are committed to handling your data responsibly, transparently, and with your consent.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collects and processes data to match users with relevant surveys and generate meaningful insights for decision-making.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sell personal data.</w:t>
        <w:br w:type="textWrapping"/>
        <w:t xml:space="preserve"> We do not expose individual responses.</w:t>
        <w:br w:type="textWrapping"/>
        <w:t xml:space="preserve"> All insights shared are anonymised and aggregated.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DATA WE COLLECT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collect three types of data: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Information</w:t>
        <w:br w:type="textWrapping"/>
        <w:t xml:space="preserve"> Email address</w:t>
        <w:br w:type="textWrapping"/>
        <w:t xml:space="preserve"> Name (optional)</w:t>
        <w:br w:type="textWrapping"/>
        <w:t xml:space="preserve"> Age range</w:t>
        <w:br w:type="textWrapping"/>
        <w:t xml:space="preserve"> Education or occupation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&amp; Targeting Data</w:t>
        <w:br w:type="textWrapping"/>
        <w:t xml:space="preserve"> Interests and preferences</w:t>
        <w:br w:type="textWrapping"/>
        <w:t xml:space="preserve"> High-level spending behaviour</w:t>
        <w:br w:type="textWrapping"/>
        <w:t xml:space="preserve"> Optional demographic data (e.g. location, gender)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Data</w:t>
        <w:br w:type="textWrapping"/>
        <w:t xml:space="preserve"> Survey answers (text, multiple choice, ratings)</w:t>
        <w:br w:type="textWrapping"/>
        <w:t xml:space="preserve"> Time spent per question</w:t>
        <w:br w:type="textWrapping"/>
        <w:t xml:space="preserve"> Completion behaviour, including partial responses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YOUR DATA IS USED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 is used to: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you with relevant surveys</w:t>
        <w:br w:type="textWrapping"/>
        <w:t xml:space="preserve"> Generate aggregated insights for survey creators</w:t>
        <w:br w:type="textWrapping"/>
        <w:t xml:space="preserve"> Improve platform recommendations</w:t>
        <w:br w:type="textWrapping"/>
        <w:t xml:space="preserve"> Maintain response quality and detect abuse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survey outputs are anonymised. No individual user is identifiable in reports.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SHARING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 your personal data</w:t>
        <w:br w:type="textWrapping"/>
        <w:t xml:space="preserve"> Share identifiable responses with companies</w:t>
        <w:br w:type="textWrapping"/>
        <w:t xml:space="preserve"> Expose your identity to survey creators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anonymised, aggregated insights</w:t>
        <w:br w:type="textWrapping"/>
        <w:t xml:space="preserve"> Provide statistical outputs (averages, trends, patterns)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RIGHTS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the right to: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your personal data</w:t>
        <w:br w:type="textWrapping"/>
        <w:t xml:space="preserve"> Request deletion of your account and data</w:t>
        <w:br w:type="textWrapping"/>
        <w:t xml:space="preserve"> Opt out of optional data fields</w:t>
        <w:br w:type="textWrapping"/>
        <w:t xml:space="preserve"> Stop using the platform at any time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a request, contact: [your email]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&amp; DATA PROCESSING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uses AI to analyse responses and generate insights.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applied on anonymised or non-identifiable data where possible.</w:t>
        <w:br w:type="textWrapping"/>
        <w:t xml:space="preserve"> Your data is not used to train external public AI systems.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&amp; TRACKING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cookies to: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login sessions</w:t>
        <w:br w:type="textWrapping"/>
        <w:t xml:space="preserve"> Understand platform usage</w:t>
        <w:br w:type="textWrapping"/>
        <w:t xml:space="preserve"> Improve performance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disable cookies in your browser, though some features may not function fully.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operates in alignment with Personal Data Protection Act (PDPA) principles, including: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consent before data collection</w:t>
        <w:br w:type="textWrapping"/>
        <w:t xml:space="preserve"> Use of data only for stated purposes</w:t>
        <w:br w:type="textWrapping"/>
        <w:t xml:space="preserve"> Reasonable protection of personal 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privacy-related requests:</w:t>
        <w:br w:type="textWrapping"/>
        <w:t xml:space="preserve"> Email: [your email]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LINE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meaningful insights should be built on trust, not exposure.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