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TERMS OF SERVICE PAGE (separate page)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  <w:br w:type="textWrapping"/>
        <w:t xml:space="preserve">Terms of Service</w:t>
        <w:br w:type="textWrapping"/>
        <w:t xml:space="preserve">The rules and responsibilities for using Perspectiva.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Subtext:</w:t>
        <w:br w:type="textWrapping"/>
        <w:t xml:space="preserve">By using Perspectiva, you agree to the following terms governing access, usage, and responsibilities on the platform.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is a platform that connects survey creators with respondents to generate insights for decision-making.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or using the platform, you agree to comply with these Terms of Service.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not agree, you should not use the platform.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ELIGIBILITY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use Perspectiva, you must: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at least 13 years old</w:t>
        <w:br w:type="textWrapping"/>
        <w:t xml:space="preserve">Provide accurate information during registration</w:t>
        <w:br w:type="textWrapping"/>
        <w:t xml:space="preserve">Use the platform in compliance with applicable laws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reserve the right to suspend or remove accounts that provide false or misleading information.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the confidentiality of your account</w:t>
        <w:br w:type="textWrapping"/>
        <w:t xml:space="preserve">All activity conducted under your account</w:t>
        <w:br w:type="textWrapping"/>
        <w:t xml:space="preserve">Ensuring your login details are secure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liable for losses resulting from unauthorised access due to user negligence.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PLATFORM USE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not to: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false, misleading, or low-quality responses intentionally</w:t>
        <w:br w:type="textWrapping"/>
        <w:t xml:space="preserve">Use the platform for illegal or harmful purposes</w:t>
        <w:br w:type="textWrapping"/>
        <w:t xml:space="preserve">Attempt to exploit, manipulate, or abuse the reward system</w:t>
        <w:br w:type="textWrapping"/>
        <w:t xml:space="preserve">Interfere with platform operations or security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reserve the right to suspend or terminate accounts that violate these rules.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SURVEY CREATORS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create surveys on Perspectiva: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 the content of your surveys</w:t>
        <w:br w:type="textWrapping"/>
        <w:t xml:space="preserve">You must not collect sensitive or illegal data</w:t>
        <w:br w:type="textWrapping"/>
        <w:t xml:space="preserve">You must comply with applicable data protection laws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reserve the right to remove surveys that violate platform guidelines.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RESPONDENTS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participate in surveys: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to provide honest and thoughtful responses</w:t>
        <w:br w:type="textWrapping"/>
        <w:t xml:space="preserve">Rewards may be adjusted or withheld for low-quality, fraudulent, or incomplete participation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responses may still be compensated proportionally based on progress.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PAYMENTS &amp; REWARDS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operates a reward system that may include: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 incentives</w:t>
        <w:br w:type="textWrapping"/>
        <w:t xml:space="preserve">Platform credits or coins</w:t>
        <w:br w:type="textWrapping"/>
        <w:t xml:space="preserve">Other forms of compensation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reserve the right to: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reward structures</w:t>
        <w:br w:type="textWrapping"/>
        <w:t xml:space="preserve">Set minimum withdrawal thresholds</w:t>
        <w:br w:type="textWrapping"/>
        <w:t xml:space="preserve">Withhold rewards in cases of abuse or fraud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reward mechanisms are subject to change as the platform evolves.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&amp; PRIVACY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of the platform is also governed by our Privacy Policy.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Perspectiva, you consent to data collection and usage as described in the Privacy Policy.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INTELLECTUAL PROPERTY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platform content, including: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</w:t>
        <w:br w:type="textWrapping"/>
        <w:t xml:space="preserve">Design</w:t>
        <w:br w:type="textWrapping"/>
        <w:t xml:space="preserve">Technology</w:t>
        <w:br w:type="textWrapping"/>
        <w:t xml:space="preserve">Analytics outputs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owned by Perspectiva unless otherwise stated.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not copy, distribute, or reproduce platform materials without permission.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LIMITATION OF LIABILITY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provides insights based on collected data, but: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guarantee accuracy or business outcomes</w:t>
        <w:br w:type="textWrapping"/>
        <w:t xml:space="preserve">We are not liable for decisions made based on platform insights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provided “as is” without warranties of any kind.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TERMINATION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reserve the right to: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Suspend or terminate accounts at our discretion</w:t>
        <w:br w:type="textWrapping"/>
        <w:t xml:space="preserve">Remove content that violates these terms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stop using the platform at any time.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CHANGES TO TERMS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these Terms from time to time.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use of the platform after updates constitutes acceptance of the revised Terms.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GOVERNING LAW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are governed by the laws of Singapore.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 regarding these Terms:</w:t>
        <w:br w:type="textWrapping"/>
        <w:t xml:space="preserve">Email: [your email]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LINE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is built to enable better decisions — these terms ensure the platform remains fair, secure, and reliable for everyone.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