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14"/>
          <w:szCs w:val="14"/>
        </w:rPr>
        <w:t xml:space="preserve">SOFTWARE REQUIREMENTS SPECIFICATION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48"/>
          <w:szCs w:val="48"/>
        </w:rPr>
        <w:t xml:space="preserve">HVMS — Hotel &amp; Villa Management System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490EF"/>
          <w:sz w:val="36"/>
          <w:szCs w:val="36"/>
        </w:rPr>
        <w:t xml:space="preserve">Guest Folio &amp; Check-out Module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C7680"/>
          <w:sz w:val="22"/>
          <w:szCs w:val="22"/>
        </w:rPr>
        <w:t xml:space="preserve">Pertama Property · Seminyak, Bali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&amp; QA Team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Stories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#20, #25, #28, #57, #58</w:t>
            </w:r>
          </w:p>
        </w:tc>
      </w:tr>
      <w:tr>
        <w:tc>
          <w:tcPr>
            <w:tcW w:type="dxa" w:w="2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Stack</w:t>
            </w:r>
          </w:p>
        </w:tc>
        <w:tc>
          <w:tcPr>
            <w:tcW w:type="dxa" w:w="304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Frappe v16.18.3 / ERPNext v16.19.1</w:t>
            </w:r>
          </w:p>
        </w:tc>
      </w:tr>
    </w:tbl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1.1 Purpose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SRS defines the functional and non-functional requirements for the Guest Folio and Check-out modules of HVMS. It covers folio auto-creation at check-in, mid-stay charge management, void and void-approval workflow, deposit handling, the 4-step check-out wizard, PDF receipt generation, and email delivery.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1.2 Scope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Guest Folio module provides a running account of all financial transactions for a guest's stay — charges, payments, and credits. The Check-out module settles the folio, handles balance collection or deposit refund, generates a PDF receipt, and closes the reservation.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1.3 Related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460"/>
        <w:gridCol w:w="800"/>
        <w:gridCol w:w="1100"/>
      </w:tblGrid>
      <w:tr>
        <w:trPr>
          <w:tblHeader/>
        </w:trP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#20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Capture a deposit</w:t>
            </w:r>
          </w:p>
        </w:tc>
        <w:tc>
          <w:tcPr>
            <w:tcW w:type="dxa" w:w="4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recording, multiple deposits, deposit flows to folio at check-in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#25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and edit Guest Folio</w:t>
            </w:r>
          </w:p>
        </w:tc>
        <w:tc>
          <w:tcPr>
            <w:tcW w:type="dxa" w:w="4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Folio view, add-charges, line item detail, void with reason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#28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Check-out &amp; settlement</w:t>
            </w:r>
          </w:p>
        </w:tc>
        <w:tc>
          <w:tcPr>
            <w:tcW w:type="dxa" w:w="4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4-step checkout wizard, balance scenarios, folio locking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#57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Auto-create folio on check-in</w:t>
            </w:r>
          </w:p>
        </w:tc>
        <w:tc>
          <w:tcPr>
            <w:tcW w:type="dxa" w:w="4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Accommodation auto-post, rate plan application, audit log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#58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PDF receipt &amp; email delivery</w:t>
            </w:r>
          </w:p>
        </w:tc>
        <w:tc>
          <w:tcPr>
            <w:tcW w:type="dxa" w:w="44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PDF generation, contents, email via SMTP, delivery logging</w:t>
            </w:r>
          </w:p>
        </w:tc>
        <w:tc>
          <w:tcPr>
            <w:tcW w:type="dxa" w:w="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mvp</w:t>
            </w:r>
          </w:p>
        </w:tc>
        <w:tc>
          <w:tcPr>
            <w:tcW w:type="dxa" w:w="11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1.4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Early departure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Full stay is charged — unused nights are non-refundable. No folio adjustment. Agent proceeds to checkout as normal.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Late checkout fee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system-enforced fee or block. Agent manually posts a fixed-amount charge to the folio before settlement if applicable.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Split payment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Phase 2. MVP supports cash only at checkout. Card (EDC) and QRIS in Phase 1.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refund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If deposit credit exceeds total charges, settlement shows 'Return IDR X to guest'. Agent returns cash from till.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 threshold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Voids ≤ IDR 500,000 applied immediately. Voids &gt; IDR 500,000 require Manager approval.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No-show folio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folio created on no-show — check-in never completed. Manager handles any pre-collected deposit manually.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Pending void at checkout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Amber warning shown. Agent can proceed. Folio stays editable for the void action only after checkout.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2.1 Module flow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folio and checkout modules form the financial backbone of a guest stay. The sequence is: check-in (folio auto-created) → mid-stay charges posted → checkout (folio settled, locked, receipt issued).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Check-in (Step 6 confirm)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Folio auto-created. Accommodation line posted. Payment credits (room charge + deposit) posted. Folio becomes active.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During stay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or cross-module posts can add charges: laundry, minibar, F&amp;B, spa, adds-on, ad-hoc. Void requests handled with or without approval.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Check-out (4-step wizard)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Folio reviewed. Outstanding balance collected. PDF receipt generated. Checkout confirmed — folio locked, room → Dirty.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2.2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 Desk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Housekeeping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guest folio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 manual charge to folio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 charge ≤ IDR 500,000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Request void &gt; IDR 500,000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20"/>
                <w:szCs w:val="20"/>
              </w:rPr>
              <w:t xml:space="preserve">✓ (submit)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D0E"/>
                <w:sz w:val="20"/>
                <w:szCs w:val="20"/>
              </w:rPr>
              <w:t xml:space="preserve">✓ (approve)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Collect payment at checkout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Download / email receipt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Confirm checkout (close folio)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View total revenue on guest profile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Export folio as CSV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3. Functional requirements — Guest Folio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3.1 Folio auto-creation at check-in (#57)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check-in wizard is confirmed (Step 6), the system auto-creates a guest folio within 1 second and posts the following lines automatically: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Accommodation charge: rate plan name · date range · nightly rate × nights = total (IDR)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Adds on charges: one line per item entered in check-in Step 4 — description, category, amount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charge payment: negative (credit) matching cash collected in check-in Step 5 Card 1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Security deposit: negative (credit) matching deposit collected in check-in Step 5 Card 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Rate plan selection: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applies the rate plan active on the arrival date for the assigned room type. If no matching rate plan is found, accommodation posts at IDR 0 and a warning banner prompts the agent to enter the rate manually.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Folio creation is logged in the audit trail: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created by 'System (check-in)', timestamp, rate plan applied, agent who confirmed check-in.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3.2 Folio structure &amp; display (#25)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3.2.1 Folio header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name, room code and type, check-in date, scheduled check-out date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Running balance — total charges minus total credits/payments — updated in real time after every post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number (RES-XXXX)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status badge: Active (during stay) or Locked (after checkout)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3.2.2 Line item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200"/>
        <w:gridCol w:w="15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Values / Behaviour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Date of posting (not necessarily today)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Display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Free text entered by agent or auto-generated by system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Display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Charge category — colour-coded badge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/ Adds on / Mid-stay charge / Payment / Deposit / Void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IDR amount — positive for charges, negative (green) for credits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Display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Posted by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 or 'System (check-in)'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Display</w:t>
            </w:r>
          </w:p>
        </w:tc>
      </w:tr>
      <w:tr>
        <w:tc>
          <w:tcPr>
            <w:tcW w:type="dxa" w:w="1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Voided</w:t>
            </w:r>
          </w:p>
        </w:tc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Struck-through line if voided — remains visible for audit</w:t>
            </w:r>
          </w:p>
        </w:tc>
        <w:tc>
          <w:tcPr>
            <w:tcW w:type="dxa" w:w="1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Voided lines not removed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lines displayed in posting order (oldest first). Voided lines remain in position, struck through and dimmed.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3.3 Posting mid-stay charges (#25)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Any Front Desk agent can post an ad-hoc charge to an active folio at any time during the stay: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Required: charge type (from configured list), amount (IDR), description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Optional: posting date (defaults to today), internal note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 appears on folio immediately and is reversible via void (with reason) until checkout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 types include: Laundry, Minibar, F&amp;B, Spa, Phone, Misc, Late checkout fee, Early departure, Other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Cross-module charges (Restaurant POS, Spa, Housekeeping) post via the same AddCharge endpoint — same line format on folio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3.4 Void and void approval (#25)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3.4.1 Void flow — below threshold (≤ IDR 500,000)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clicks Void on a charge line, enters a mandatory reason, and confirms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Void applied immediately — no approval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Line struck through and dimmed on folio — line is not deleted (audit trail preserved)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Running balance updated immediately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 trail: charge ID, reason, agent name, timestamp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3.4.2 Void flow — above threshold (&gt; IDR 500,000)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clicks Void, enters reason, and submits — void held pending Manager approval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Pending void banner shown on folio: 'Void request pending Manager approval'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Manager sees in-app notification/alert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Manager reviews: charge description, amount, agent's reason, then approves or rejects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approval: void applied, audit trail records both agent and Manager names with timestamps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rejection: charge remains on folio, agent notified with rejection reason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Voided line always remains visible on folio — struck through, cannot be deleted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3.4.3 Void threshold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Fixed at IDR 500,000 in MVP.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Configurable threshold is planned for Phase 2 via Settings → Property.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3.5 Deposit handling (#20)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Deposits are recorded against a reservation: amount, payment method, reference number, posting date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Multiple deposits per reservation are supported — total visible in the reservation header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check-in confirmation: deposit flows to the guest folio as a credit line (negative amount in green)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 deposit was pre-collected before check-in (e.g. bank transfer), agent records it on the reservation — it posts to folio at check-in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Deposits can be partially or fully refunded before check-in: agent posts a refund with reason — audit trail recorded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3.6 Folio locking after checkout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is locked the moment checkout is confirmed — no new charges can be posted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'Add charge' button hidden or disabled with tooltip: 'Folio is locked after check-out'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Exception: a pending void approved after checkout can still be applied — folio remains editable for that void action only until resolved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Locked folio is readable by all authorised roles — history viewable, receipt downloadable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4. Functional requirements — Check-out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4.1 Trigger points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checkout wizard can be initiated from three locations: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Reservation list → Checked In tab → Click Check-out on a row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folio page → Click Check-out button in topbar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status board → Click occupied room tile → Check-out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Checkout is available only for reservations with status Checked In. Attempting to initiate checkout on any other status is blocked.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4.2 4-step checkout wizard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Step 1 — Folio review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folio displayed: all charge lines (date, description, type badge, amount) and all payment/credit lines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summary: name, room, check-in datetime, check-out datetime, nights stayed, total charges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Balance due prominently shown: total charges minus all credits and prior payments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balance = IDR 0 (fully paid at check-in): Step 2 skipped — folio review shows zero balance with no payment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post a manual charge from this step before proceeding (e.g. late checkout fee, minibar)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any charge is pending a void approval: amber warning shown — balance includes the pending charge. Agent can proceed.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Step 2 — Collect payment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Payment method: Cash (MVP). Card EDC and QRIS in Phase 1.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Amount tendered field. Live change calculator — updates as agent types.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 display in green when tendered ≥ balance due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Short payment (tendered &lt; balance): change shown in red 'Short by IDR X' — cannot confirm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refund case: if balance is negative (deposit &gt; charges), show green 'Return IDR X to guest' card. No tendered amount required — agent returns from till.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summary strip: total charges, prior payments at check-in, collecting now, balance after = IDR 0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 payment button disabled until payment method selected and tendered ≥ balance (or refund confirmed)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Step 3 — Receipt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receipt available to download immediately after payment confirmed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field pre-filled from guest profile email (editable)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to guest button visible only when SMTP configured in Settings → Email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guest has no email on profile: email input shown empty with placeholder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delivery logged: to address, sent datetime, status (success / failed)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proceed to Step 4 without downloading or emailing receipt — receipt is optional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6C7680"/>
          <w:sz w:val="22"/>
          <w:szCs w:val="22"/>
        </w:rPr>
        <w:t xml:space="preserve">Step 4 — Confirm check-out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Summary shown: guest name, room, check-in datetime, actual check-out datetime, nights stayed, total paid, balance IDR 0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'On confirm' notice: Reservation → Checked Out · Room → Dirty · Folio locked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 check-out button active once Steps 1–3 are complete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confirm: reservation status → Checked Out, room → Dirty with auto-timestamp 'Since [HH:MM] · Check-out', folio locked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4.3 Balance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Balance &gt; 0</w:t>
            </w:r>
          </w:p>
        </w:tc>
        <w:tc>
          <w:tcPr>
            <w:tcW w:type="dxa" w:w="4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Accommodation deferred to checkout, or mid-stay charges outstanding. Agent collects balance. Change calculator shown.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Normal settlement flow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Balance = IDR 0</w:t>
            </w:r>
          </w:p>
        </w:tc>
        <w:tc>
          <w:tcPr>
            <w:tcW w:type="dxa" w:w="4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Full accommodation + adds on paid at check-in. Step 2 skipped or shows 'No payment required'.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Proceed directly to receipt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Balance &lt; 0 (deposit surplus)</w:t>
            </w:r>
          </w:p>
        </w:tc>
        <w:tc>
          <w:tcPr>
            <w:tcW w:type="dxa" w:w="4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credit exceeds total charges. Settlement shows green 'Return IDR X to guest'. Agent pays from till.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cash from guest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Pending void at checkout</w:t>
            </w:r>
          </w:p>
        </w:tc>
        <w:tc>
          <w:tcPr>
            <w:tcW w:type="dxa" w:w="47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 &gt; IDR 500,000 awaiting Manager approval. Amber warning. Balance includes pending charge. Agent proceeds.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Folio stays open for void only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4.4 Early departure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checks out before the scheduled check-out date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stay is charged — unused nights are non-refundable (property policy)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folio adjustment required — accommodation for all booked nights remains on folio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proceeds to checkout as normal — no special flow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Amber info banner shown on folio review: 'Early departure — guest checking out [X] night(s) early. Full [N]-night stay is charged. No adjustment required.'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Actual check-out date and time recorded at the moment agent clicks Confirm check-out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4.5 Late checkout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system block — agent can run checkout at any time regardless of scheduled check-out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property charges a late fee: agent manually posts a fixed-amount charge to the folio in Step 1 before settlement (e.g. 'Late checkout fee IDR 200,000')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automatic late fee logic in MVP — Phase 2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Actual check-out time is stamped at the moment agent clicks Confirm check-out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4.6 On checkout confirmed — system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 entity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 status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Checked In → Checked Out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status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→ Dirty · Timestamp: 'Since [HH:MM] · Check-out (auto)'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Folio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Locked — no new charges except pending void resolution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Guest profile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Stay history updated with: RES number, dates, room, amount, source, status = Checked Out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availability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freed from future availability checks immediately</w:t>
            </w:r>
          </w:p>
        </w:tc>
      </w:tr>
      <w:tr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Check-out time</w:t>
            </w:r>
          </w:p>
        </w:tc>
        <w:tc>
          <w:tcPr>
            <w:tcW w:type="dxa" w:w="65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Actual timestamp recorded on reservation — may differ from scheduled check-out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5. PDF receipt &amp; email delivery (#58)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5.1 PDF receipt — required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header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name, address, and logo from Settings → Property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 info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Reservation number (RES-XXXX), guest name, room code and type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Stay dates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Check-in date, check-out date, total nights stayed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Itemised charges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One line per folio entry: date, description, amount. Voided lines shown struck through with 'Voided' label.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Payment summary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Method (cash), amount tendered, change returned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Totals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Total charged, total payments collected, balance = IDR 0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Issued by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 and receipt generation timestamp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Excluded</w:t>
            </w:r>
          </w:p>
        </w:tc>
        <w:tc>
          <w:tcPr>
            <w:tcW w:type="dxa" w:w="6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Internal notes — NEVER included. HVMS branding not included.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5.2 PDF generation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generated within 3 seconds of payment confirmation in Step 2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Available to download immediately from Step 3 — no page reload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Filename format: receipt-RES-[number]-[guest-last-name].pdf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A4 portrait format — readable on screen and printable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Receipt accessible from the closed folio and reservation detail after checkout — re-downloadable at any time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5.3 Email delivery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button visible only when SMTP is configured in Settings → Email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SMTP not configured: email button hidden with tooltip 'Email not configured — go to Settings → Email'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 email pre-filled from guest profile — editable in Step 3 before sending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guest profile has no email: input shown empty with placeholder 'Enter guest email'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Subject line: Your stay receipt — Pertama Property · RES-[number]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attached to email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Delivery logged on reservation: to address, sent datetime, status (success / failed)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email fails: error shown, agent can retry or download PDF manually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can proceed to Step 4 without sending email — email is optional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Re-sending email permitted from reservation detail at any time after checkout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6. Business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6.1 Folio uniqueness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active folio per reservation at any time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is created at check-in and closed (locked) at checkout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reservation that was marked No-show has no folio — check-in was never completed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cancelled or on-hold reservation has no folio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6.2 Charge posting rules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Charges can only be posted to an active (unlocked) folio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Backdated charges allowed — agent sets posting date manually (defaults to today)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charge cannot be edited after posting — to correct, void the original and re-post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charges posted in IDR — no multi-currency in MVP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6.3 Void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≤ IDR 500,000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Immediate — no approval</w:t>
            </w:r>
          </w:p>
        </w:tc>
      </w:tr>
      <w:t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&gt; IDR 500,000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Pending Manager approval</w:t>
            </w:r>
          </w:p>
        </w:tc>
      </w:tr>
      <w:t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Any time while folio is active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Allowed</w:t>
            </w:r>
          </w:p>
        </w:tc>
      </w:tr>
      <w:t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After checkout (folio locked)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Only pending voids — not new voids</w:t>
            </w:r>
          </w:p>
        </w:tc>
      </w:tr>
      <w:t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Line visibility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Always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Voided lines never deleted — struck through for audit</w:t>
            </w:r>
          </w:p>
        </w:tc>
      </w:tr>
      <w:tr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Counter-void</w:t>
            </w:r>
          </w:p>
        </w:tc>
        <w:tc>
          <w:tcPr>
            <w:tcW w:type="dxa" w:w="28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 a voided line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Not permitted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6.4 Deposit rules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collected before check-in: recorded on reservation, flows to folio at check-in as credit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collected at check-in: posted directly to folio via check-in wizard Step 5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Multiple deposits permitted — total shown in reservation header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refund before check-in: agent records refund against reservation with reason — audit trail logged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refund at checkout: if deposit &gt; total charges, settlement shows 'Return IDR X to guest' — agent returns from till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amount is not automatically applied to outstanding charges — it is posted as a credit line and the running balance reflects it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6.5 Checkout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Early departure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Full stay charged. Unused nights non-refundable. No folio adjustment.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proceeds normally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Late checkout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No system block. Manual charge posted if fee applies.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acts manually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Short payment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Cannot confirm checkout if tendered &lt; balance due.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Validation blocks confirm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Deposit surplus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If deposit &gt; charges, return difference to guest. No cash from guest.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Green return card shown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Pending void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can proceed. Folio stays open for void only after checkout.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Amber warning shown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Split payment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Phase 2 — not available in MVP.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Receipt</w:t>
            </w:r>
          </w:p>
        </w:tc>
        <w:tc>
          <w:tcPr>
            <w:tcW w:type="dxa" w:w="3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Optional — agent can confirm checkout without downloading or emailing.</w:t>
            </w:r>
          </w:p>
        </w:tc>
        <w:tc>
          <w:tcPr>
            <w:tcW w:type="dxa" w:w="33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Optional step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6.6 Audit trail requirements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creation: auto-logged by system at check-in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charge posted: agent name, timestamp, charge type, amount, description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void: agent name, timestamp, reason, original charge reference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void approval or rejection: Manager name, timestamp, decision, reason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payment collected: agent name, method, amount, timestamp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Checkout confirmation: agent name, timestamp, room released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Receipt email sent: to address, timestamp, success or failure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7.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auto-created within 1 second of check-in confirmation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Manual charge posted within 1 second of agent confirmation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receipt generated within 3 seconds of payment confirmation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Running balance updates in real time after every post — no page reload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page loads within 1.5 seconds for folios with up to 200 line items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7.2 Security &amp; data integrity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Only authorised roles can post charges, initiate voids, or confirm checkout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Voided lines cannot be deleted — immutable audit trail required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Internal notes never appear on PDF receipt or any guest-facing output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is locked after checkout — prevents post-checkout charge manipulation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financial transactions stored with agent identity and timestamp — cannot be retroactively edited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7.3 Availability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view and checkout wizard work offline (read from cache)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 posting and void requests queue when offline and sync on reconnect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 delivery requires internet — graceful fallback to PDF download if offline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7.4 Receipt quality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must be printable on a standard A4 printer without scaling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line items legible at 100% zoom — no content truncation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Guest-facing language only — no internal codes, system IDs, or staff terminology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8. Data model — key entities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8.1 Folio (guest_folio)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folio_id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System-assigned, e.g. FOL-0001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reservation_id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Links to RES-XXXX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guest_id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Links to GST-XXXX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room_code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Room assigned at check-in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active / locked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total_charges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Sum of all non-voided charge lines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total_payments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Sum of all payment/credit lines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total_charges − total_payments (computed)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Check-in confirmation timestamp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locked_at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Check-out confirmation timestamp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locked_by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who confirmed checkout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8.2 Folio line (folio_line)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line_id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System-assigned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folio_id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FK → guest_folio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posting_date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Date of the charge/credit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Human-readable description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line_type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accommodation / adds_on / mid_stay / payment / deposit / void_credit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DECIMAL(12,2)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Positive = charge, negative = credit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is_voided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Default false. True if voided.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void_reason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Required when is_voided = true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voided_at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Timestamp of void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voided_by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who voided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void_approved_by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680"/>
                <w:sz w:val="21"/>
                <w:szCs w:val="21"/>
              </w:rPr>
              <w:t xml:space="preserve">No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Manager who approved void (if above threshold)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posted_by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Agent name or 'System (check-in)'</w:t>
            </w:r>
          </w:p>
        </w:tc>
      </w:tr>
      <w:tr>
        <w:tc>
          <w:tcPr>
            <w:tcW w:type="dxa" w:w="2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posted_at</w:t>
            </w:r>
          </w:p>
        </w:tc>
        <w:tc>
          <w:tcPr>
            <w:tcW w:type="dxa" w:w="1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Posting timestamp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9. Acceptance criteria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9.1 #57 — Folio auto-creation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created within 1 second of check-in confirmation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Accommodation line auto-posted: rate plan name, date range, rate × nights = total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Adds on lines auto-posted: one per item from check-in Step 4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Room charge payment credit posted matching Step 5 Card 1 collection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credit posted matching Step 5 Card 2 collection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no rate plan matches: folio created at IDR 0 + warning banner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creation logged in audit trail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9.2 #20 — Deposit capture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recorded with: amount, payment method, reference number, posting date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Multiple deposits per reservation supported — total visible in reservation header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Deposit flows to guest folio at check-in as credit line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Pre-checkout deposit refund: recorded with reason, audit trail logged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9.3 #25 — Folio view &amp; charges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header: guest, room, check-in date, running balance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Line items: date, description, type badge, amount — sorted by posting order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Voided lines: struck through and dimmed — not deleted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Running balance updates in real time after every post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Manual charge: requires type, amount, description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Void ≤ IDR 500,000: immediate with reason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Void &gt; IDR 500,000: pending Manager approval → approve/reject with reason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Folio locked after checkout — 'Add charge' blocked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9.4 #28 — Check-out wizard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Checkout triggered from: reservation list, folio page, room status board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1: Full folio display, balance due, manual charge option, early departure notice if applicable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2: Cash payment, change calculator, short-payment blocked, deposit refund case handled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3: PDF download, email (SMTP gate), email delivery logged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4: Summary, confirm checkout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confirm: reservation → Checked Out, room → Dirty, folio locked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Balance = 0: Step 2 skipped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Early departure: full stay charged, amber notice, no folio adjustment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Late checkout: no system block, manual charge if applicable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Pending void at checkout: amber warning, agent proceeds, folio stays open for void only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4"/>
          <w:szCs w:val="24"/>
        </w:rPr>
        <w:t xml:space="preserve">9.5 #58 — PDF receipt &amp; email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generated within 3 seconds of payment confirmation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Receipt contains: property header, guest info, RES number, itemised charges, voided lines struck through, payment summary, total, balance IDR 0, agent name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Internal notes NEVER on receipt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Filename: receipt-RES-[number]-[lastname].pdf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Email: SMTP gate, pre-filled guest email, subject line correct, delivery logged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Re-downloadable and re-emailable from closed folio at any time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490EF" w:sz="8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C447C"/>
          <w:sz w:val="28"/>
          <w:szCs w:val="28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Multi-currency support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Does the property accept payments in USD or AUD for international guests, or IDR only? USD folio would require exchange rate capture.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Late checkout fee amount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What is the standard late checkout fee amount in IDR if the agent charges it? Should this be configurable in Settings → Property?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Receipt locale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Should the PDF receipt be in English only, or does Pertama need a Bahasa Indonesia version?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Property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Folio export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Should agents be able to export a guest folio as CSV or PDF for accounting reconciliation? Not defined in current scope.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4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  <w:tr>
        <w:tc>
          <w:tcPr>
            <w:tcW w:type="dxa" w:w="6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Void threshold configurability</w:t>
            </w:r>
          </w:p>
        </w:tc>
        <w:tc>
          <w:tcPr>
            <w:tcW w:type="dxa" w:w="516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Should the IDR 500,000 void threshold be configurable per property in Phase 2?</w:t>
            </w:r>
          </w:p>
        </w:tc>
        <w:tc>
          <w:tcPr>
            <w:tcW w:type="dxa" w:w="1400"/>
            <w:tcBorders>
              <w:top w:val="single" w:color="D1D8DD" w:sz="1"/>
              <w:left w:val="single" w:color="D1D8DD" w:sz="1"/>
              <w:bottom w:val="single" w:color="D1D8DD" w:sz="1"/>
              <w:right w:val="single" w:color="D1D8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Product owner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8DD" w:sz="4" w:space="4"/>
      </w:pBdr>
      <w:tabs>
        <w:tab w:val="right" w:pos="9026"/>
      </w:tabs>
    </w:pPr>
    <w:r>
      <w:rPr>
        <w:rFonts w:ascii="Arial" w:cs="Arial" w:eastAsia="Arial" w:hAnsi="Arial"/>
        <w:color w:val="6C7680"/>
        <w:sz w:val="18"/>
        <w:szCs w:val="18"/>
      </w:rPr>
      <w:t xml:space="preserve">Pertama Property · Seminyak, Bali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C768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8DD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C7680"/>
        <w:sz w:val="18"/>
        <w:szCs w:val="18"/>
      </w:rPr>
      <w:t xml:space="preserve">HVMS — Guest Folio &amp; Check-out SRS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" w:before="10"/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spacing w:after="8" w:before="8"/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C44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C76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2026-06-02T08:39:20.337Z</dcterms:created>
  <dcterms:modified xsi:type="dcterms:W3CDTF">2026-06-02T08:39:20.351Z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