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4AC6" w14:textId="1D78BF8D" w:rsidR="008B6E02" w:rsidRDefault="008B6E02" w:rsidP="008B6E02">
      <w:pPr>
        <w:rPr>
          <w:rFonts w:ascii="Calibri" w:hAnsi="Calibri" w:cs="Calibri"/>
          <w:b/>
          <w:bCs/>
          <w:sz w:val="36"/>
          <w:szCs w:val="36"/>
        </w:rPr>
      </w:pPr>
      <w:r>
        <w:rPr>
          <w:rFonts w:ascii="Calibri" w:hAnsi="Calibri" w:cs="Calibri"/>
          <w:b/>
          <w:bCs/>
          <w:sz w:val="36"/>
          <w:szCs w:val="36"/>
        </w:rPr>
        <w:t>Background for Pointing Control</w:t>
      </w:r>
    </w:p>
    <w:p w14:paraId="09726A05" w14:textId="77777777" w:rsidR="008B6E02" w:rsidRDefault="008B6E02" w:rsidP="008B6E02">
      <w:pPr>
        <w:rPr>
          <w:rFonts w:ascii="Calibri" w:hAnsi="Calibri" w:cs="Calibri"/>
          <w:b/>
          <w:bCs/>
          <w:sz w:val="28"/>
          <w:szCs w:val="28"/>
        </w:rPr>
      </w:pPr>
      <w:r>
        <w:rPr>
          <w:rFonts w:ascii="Calibri" w:hAnsi="Calibri" w:cs="Calibri"/>
          <w:b/>
          <w:bCs/>
          <w:sz w:val="28"/>
          <w:szCs w:val="28"/>
        </w:rPr>
        <w:t>Euler Angles</w:t>
      </w:r>
    </w:p>
    <w:p w14:paraId="0559FE5D" w14:textId="77777777" w:rsidR="008B6E02" w:rsidRDefault="008B6E02" w:rsidP="008B6E02">
      <w:pPr>
        <w:pStyle w:val="ListParagraph"/>
        <w:numPr>
          <w:ilvl w:val="0"/>
          <w:numId w:val="2"/>
        </w:numPr>
        <w:rPr>
          <w:rFonts w:ascii="Calibri" w:hAnsi="Calibri" w:cs="Calibri"/>
          <w:sz w:val="24"/>
          <w:szCs w:val="24"/>
        </w:rPr>
      </w:pPr>
      <w:r>
        <w:rPr>
          <w:rFonts w:ascii="Calibri" w:hAnsi="Calibri" w:cs="Calibri"/>
          <w:sz w:val="24"/>
          <w:szCs w:val="24"/>
        </w:rPr>
        <w:t>Rigid body described by three positional coordinates, and three angular coordinates</w:t>
      </w:r>
    </w:p>
    <w:p w14:paraId="687FE044" w14:textId="77777777" w:rsidR="008B6E02" w:rsidRPr="00D775DE"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x, y, z</m:t>
        </m:r>
      </m:oMath>
      <w:r>
        <w:rPr>
          <w:rFonts w:ascii="Calibri" w:eastAsiaTheme="minorEastAsia" w:hAnsi="Calibri" w:cs="Calibri"/>
          <w:sz w:val="24"/>
          <w:szCs w:val="24"/>
        </w:rPr>
        <w:t xml:space="preserve"> </w:t>
      </w:r>
    </w:p>
    <w:p w14:paraId="0CCB9089" w14:textId="77777777" w:rsidR="008B6E02"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θ, ϕ, ψ</m:t>
        </m:r>
      </m:oMath>
    </w:p>
    <w:p w14:paraId="78748699" w14:textId="77777777" w:rsidR="008B6E02" w:rsidRPr="004F1DC6" w:rsidRDefault="008B6E02" w:rsidP="008B6E02">
      <w:pPr>
        <w:pStyle w:val="ListParagraph"/>
        <w:numPr>
          <w:ilvl w:val="0"/>
          <w:numId w:val="2"/>
        </w:numPr>
        <w:rPr>
          <w:rFonts w:ascii="Calibri" w:hAnsi="Calibri" w:cs="Calibri"/>
          <w:sz w:val="24"/>
          <w:szCs w:val="24"/>
        </w:rPr>
      </w:pPr>
      <w:r>
        <w:rPr>
          <w:rFonts w:ascii="Calibri" w:hAnsi="Calibri" w:cs="Calibri"/>
          <w:sz w:val="24"/>
          <w:szCs w:val="24"/>
        </w:rPr>
        <w:t xml:space="preserve">First rotation is </w:t>
      </w:r>
      <m:oMath>
        <m:r>
          <w:rPr>
            <w:rFonts w:ascii="Cambria Math" w:hAnsi="Cambria Math" w:cs="Calibri"/>
            <w:sz w:val="24"/>
            <w:szCs w:val="24"/>
          </w:rPr>
          <m:t>ϕ</m:t>
        </m:r>
      </m:oMath>
      <w:r>
        <w:rPr>
          <w:rFonts w:ascii="Calibri" w:eastAsiaTheme="minorEastAsia" w:hAnsi="Calibri" w:cs="Calibri"/>
          <w:sz w:val="24"/>
          <w:szCs w:val="24"/>
        </w:rPr>
        <w:t xml:space="preserve"> about the </w:t>
      </w:r>
      <m:oMath>
        <m:r>
          <w:rPr>
            <w:rFonts w:ascii="Cambria Math" w:eastAsiaTheme="minorEastAsia" w:hAnsi="Cambria Math" w:cs="Calibri"/>
            <w:sz w:val="24"/>
            <w:szCs w:val="24"/>
          </w:rPr>
          <m:t>z</m:t>
        </m:r>
      </m:oMath>
      <w:r>
        <w:rPr>
          <w:rFonts w:ascii="Calibri" w:eastAsiaTheme="minorEastAsia" w:hAnsi="Calibri" w:cs="Calibri"/>
          <w:sz w:val="24"/>
          <w:szCs w:val="24"/>
        </w:rPr>
        <w:t xml:space="preserve"> axis</w:t>
      </w:r>
    </w:p>
    <w:p w14:paraId="295C8994" w14:textId="77777777" w:rsidR="008B6E02" w:rsidRPr="008B08ED" w:rsidRDefault="008B6E02" w:rsidP="008B6E02">
      <w:pPr>
        <w:pStyle w:val="ListParagraph"/>
        <w:numPr>
          <w:ilvl w:val="0"/>
          <w:numId w:val="2"/>
        </w:numPr>
        <w:rPr>
          <w:rFonts w:ascii="Calibri" w:hAnsi="Calibri" w:cs="Calibri"/>
          <w:sz w:val="24"/>
          <w:szCs w:val="24"/>
        </w:rPr>
      </w:pPr>
      <w:r>
        <w:rPr>
          <w:rFonts w:ascii="Calibri" w:hAnsi="Calibri" w:cs="Calibri"/>
          <w:sz w:val="24"/>
          <w:szCs w:val="24"/>
        </w:rPr>
        <w:t xml:space="preserve">Second rotation is </w:t>
      </w:r>
      <m:oMath>
        <m:r>
          <w:rPr>
            <w:rFonts w:ascii="Cambria Math" w:hAnsi="Cambria Math" w:cs="Calibri"/>
            <w:sz w:val="24"/>
            <w:szCs w:val="24"/>
          </w:rPr>
          <m:t>θ</m:t>
        </m:r>
      </m:oMath>
      <w:r>
        <w:rPr>
          <w:rFonts w:ascii="Calibri" w:eastAsiaTheme="minorEastAsia" w:hAnsi="Calibri" w:cs="Calibri"/>
          <w:sz w:val="24"/>
          <w:szCs w:val="24"/>
        </w:rPr>
        <w:t xml:space="preserve"> about the </w:t>
      </w:r>
      <m:oMath>
        <m:r>
          <w:rPr>
            <w:rFonts w:ascii="Cambria Math" w:eastAsiaTheme="minorEastAsia" w:hAnsi="Cambria Math" w:cs="Calibri"/>
            <w:sz w:val="24"/>
            <w:szCs w:val="24"/>
          </w:rPr>
          <m:t>x</m:t>
        </m:r>
      </m:oMath>
      <w:r>
        <w:rPr>
          <w:rFonts w:ascii="Calibri" w:eastAsiaTheme="minorEastAsia" w:hAnsi="Calibri" w:cs="Calibri"/>
          <w:sz w:val="24"/>
          <w:szCs w:val="24"/>
        </w:rPr>
        <w:t xml:space="preserve"> axis</w:t>
      </w:r>
    </w:p>
    <w:p w14:paraId="5E16BF1E" w14:textId="77777777" w:rsidR="008B6E02" w:rsidRPr="00F11D63" w:rsidRDefault="008B6E02" w:rsidP="008B6E02">
      <w:pPr>
        <w:pStyle w:val="ListParagraph"/>
        <w:numPr>
          <w:ilvl w:val="0"/>
          <w:numId w:val="2"/>
        </w:numPr>
        <w:rPr>
          <w:rFonts w:ascii="Calibri" w:hAnsi="Calibri" w:cs="Calibri"/>
          <w:sz w:val="24"/>
          <w:szCs w:val="24"/>
        </w:rPr>
      </w:pPr>
      <w:r>
        <w:rPr>
          <w:rFonts w:ascii="Calibri" w:eastAsiaTheme="minorEastAsia" w:hAnsi="Calibri" w:cs="Calibri"/>
          <w:sz w:val="24"/>
          <w:szCs w:val="24"/>
        </w:rPr>
        <w:t xml:space="preserve">Third rotation is </w:t>
      </w:r>
      <m:oMath>
        <m:r>
          <w:rPr>
            <w:rFonts w:ascii="Cambria Math" w:eastAsiaTheme="minorEastAsia" w:hAnsi="Cambria Math" w:cs="Calibri"/>
            <w:sz w:val="24"/>
            <w:szCs w:val="24"/>
          </w:rPr>
          <m:t>ψ</m:t>
        </m:r>
      </m:oMath>
      <w:r>
        <w:rPr>
          <w:rFonts w:ascii="Calibri" w:eastAsiaTheme="minorEastAsia" w:hAnsi="Calibri" w:cs="Calibri"/>
          <w:sz w:val="24"/>
          <w:szCs w:val="24"/>
        </w:rPr>
        <w:t xml:space="preserve"> about the </w:t>
      </w:r>
      <m:oMath>
        <m:r>
          <w:rPr>
            <w:rFonts w:ascii="Cambria Math" w:eastAsiaTheme="minorEastAsia" w:hAnsi="Cambria Math" w:cs="Calibri"/>
            <w:sz w:val="24"/>
            <w:szCs w:val="24"/>
          </w:rPr>
          <m:t>y</m:t>
        </m:r>
      </m:oMath>
      <w:r>
        <w:rPr>
          <w:rFonts w:ascii="Calibri" w:eastAsiaTheme="minorEastAsia" w:hAnsi="Calibri" w:cs="Calibri"/>
          <w:sz w:val="24"/>
          <w:szCs w:val="24"/>
        </w:rPr>
        <w:t xml:space="preserve"> axis</w:t>
      </w:r>
    </w:p>
    <w:p w14:paraId="29AEBF43" w14:textId="77777777" w:rsidR="008B6E02" w:rsidRPr="00F11D63" w:rsidRDefault="008B6E02" w:rsidP="008B6E02">
      <w:pPr>
        <w:pStyle w:val="ListParagraph"/>
        <w:numPr>
          <w:ilvl w:val="0"/>
          <w:numId w:val="2"/>
        </w:numPr>
        <w:rPr>
          <w:rFonts w:ascii="Calibri" w:hAnsi="Calibri" w:cs="Calibri"/>
          <w:sz w:val="24"/>
          <w:szCs w:val="24"/>
        </w:rPr>
      </w:pPr>
      <w:r>
        <w:rPr>
          <w:rFonts w:ascii="Calibri" w:eastAsiaTheme="minorEastAsia" w:hAnsi="Calibri" w:cs="Calibri"/>
          <w:sz w:val="24"/>
          <w:szCs w:val="24"/>
        </w:rPr>
        <w:t>Corresponds to ideas of pitch, roll and yaw</w:t>
      </w:r>
    </w:p>
    <w:p w14:paraId="2FEC2D41" w14:textId="77777777" w:rsidR="008B6E02" w:rsidRDefault="008B6E02" w:rsidP="008B6E02">
      <w:pPr>
        <w:rPr>
          <w:rFonts w:ascii="Calibri" w:hAnsi="Calibri" w:cs="Calibri"/>
          <w:sz w:val="24"/>
          <w:szCs w:val="24"/>
        </w:rPr>
      </w:pPr>
      <w:r w:rsidRPr="00F11D63">
        <w:rPr>
          <w:rFonts w:ascii="Calibri" w:hAnsi="Calibri" w:cs="Calibri"/>
          <w:noProof/>
          <w:sz w:val="24"/>
          <w:szCs w:val="24"/>
        </w:rPr>
        <w:drawing>
          <wp:inline distT="0" distB="0" distL="0" distR="0" wp14:anchorId="4E61DFE1" wp14:editId="1BD69135">
            <wp:extent cx="5731510" cy="2061210"/>
            <wp:effectExtent l="0" t="0" r="2540" b="0"/>
            <wp:docPr id="673025116" name="Picture 1" descr="A diagram of a circ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25116" name="Picture 1" descr="A diagram of a circle with arrows&#10;&#10;AI-generated content may be incorrect."/>
                    <pic:cNvPicPr/>
                  </pic:nvPicPr>
                  <pic:blipFill>
                    <a:blip r:embed="rId6"/>
                    <a:stretch>
                      <a:fillRect/>
                    </a:stretch>
                  </pic:blipFill>
                  <pic:spPr>
                    <a:xfrm>
                      <a:off x="0" y="0"/>
                      <a:ext cx="5731510" cy="2061210"/>
                    </a:xfrm>
                    <a:prstGeom prst="rect">
                      <a:avLst/>
                    </a:prstGeom>
                  </pic:spPr>
                </pic:pic>
              </a:graphicData>
            </a:graphic>
          </wp:inline>
        </w:drawing>
      </w:r>
    </w:p>
    <w:p w14:paraId="1290EE22" w14:textId="77777777" w:rsidR="008B6E02" w:rsidRPr="00F11D63" w:rsidRDefault="008B6E02" w:rsidP="008B6E02">
      <w:pPr>
        <w:rPr>
          <w:rFonts w:ascii="Calibri" w:hAnsi="Calibri" w:cs="Calibri"/>
          <w:sz w:val="24"/>
          <w:szCs w:val="24"/>
        </w:rPr>
      </w:pPr>
      <w:r w:rsidRPr="0032073A">
        <w:rPr>
          <w:rFonts w:ascii="Calibri" w:hAnsi="Calibri" w:cs="Calibri"/>
          <w:sz w:val="24"/>
          <w:szCs w:val="24"/>
        </w:rPr>
        <w:t>https://mathworld.wolfram.com/EulerAngles.html</w:t>
      </w:r>
    </w:p>
    <w:p w14:paraId="5D0C47D2" w14:textId="77777777" w:rsidR="008B6E02" w:rsidRDefault="008B6E02" w:rsidP="008B6E02">
      <w:pPr>
        <w:rPr>
          <w:rFonts w:ascii="Calibri" w:hAnsi="Calibri" w:cs="Calibri"/>
          <w:b/>
          <w:bCs/>
          <w:sz w:val="28"/>
          <w:szCs w:val="28"/>
        </w:rPr>
      </w:pPr>
      <w:r>
        <w:rPr>
          <w:rFonts w:ascii="Calibri" w:hAnsi="Calibri" w:cs="Calibri"/>
          <w:b/>
          <w:bCs/>
          <w:sz w:val="28"/>
          <w:szCs w:val="28"/>
        </w:rPr>
        <w:t>Quaternions</w:t>
      </w:r>
    </w:p>
    <w:p w14:paraId="3B2C2958" w14:textId="77777777" w:rsidR="008B6E02" w:rsidRDefault="008B6E02" w:rsidP="008B6E02">
      <w:pPr>
        <w:pStyle w:val="ListParagraph"/>
        <w:numPr>
          <w:ilvl w:val="0"/>
          <w:numId w:val="5"/>
        </w:numPr>
        <w:rPr>
          <w:rFonts w:ascii="Calibri" w:hAnsi="Calibri" w:cs="Calibri"/>
          <w:sz w:val="24"/>
          <w:szCs w:val="24"/>
        </w:rPr>
      </w:pPr>
      <w:r>
        <w:rPr>
          <w:rFonts w:ascii="Calibri" w:hAnsi="Calibri" w:cs="Calibri"/>
          <w:sz w:val="24"/>
          <w:szCs w:val="24"/>
        </w:rPr>
        <w:t xml:space="preserve">Is a 4-D tuple </w:t>
      </w:r>
    </w:p>
    <w:p w14:paraId="283AD795" w14:textId="77777777" w:rsidR="008B6E02" w:rsidRDefault="008B6E02" w:rsidP="008B6E02">
      <w:pPr>
        <w:pStyle w:val="ListParagraph"/>
        <w:numPr>
          <w:ilvl w:val="0"/>
          <w:numId w:val="5"/>
        </w:numPr>
        <w:rPr>
          <w:rFonts w:ascii="Calibri" w:hAnsi="Calibri" w:cs="Calibri"/>
          <w:sz w:val="24"/>
          <w:szCs w:val="24"/>
        </w:rPr>
      </w:pPr>
      <w:r>
        <w:rPr>
          <w:rFonts w:ascii="Calibri" w:hAnsi="Calibri" w:cs="Calibri"/>
          <w:sz w:val="24"/>
          <w:szCs w:val="24"/>
        </w:rPr>
        <w:t>Addition is component wise</w:t>
      </w:r>
    </w:p>
    <w:p w14:paraId="746D34F6" w14:textId="77777777" w:rsidR="008B6E02" w:rsidRDefault="008B6E02" w:rsidP="008B6E02">
      <w:pPr>
        <w:pStyle w:val="ListParagraph"/>
        <w:numPr>
          <w:ilvl w:val="0"/>
          <w:numId w:val="5"/>
        </w:numPr>
        <w:rPr>
          <w:rFonts w:ascii="Calibri" w:hAnsi="Calibri" w:cs="Calibri"/>
          <w:sz w:val="24"/>
          <w:szCs w:val="24"/>
        </w:rPr>
      </w:pPr>
      <w:r>
        <w:rPr>
          <w:rFonts w:ascii="Calibri" w:hAnsi="Calibri" w:cs="Calibri"/>
          <w:sz w:val="24"/>
          <w:szCs w:val="24"/>
        </w:rPr>
        <w:t>Multiplication is not commutative</w:t>
      </w:r>
    </w:p>
    <w:p w14:paraId="1C95A64C" w14:textId="77777777" w:rsidR="008B6E02" w:rsidRDefault="003025F8" w:rsidP="008B6E02">
      <w:pPr>
        <w:pStyle w:val="ListParagraph"/>
        <w:numPr>
          <w:ilvl w:val="0"/>
          <w:numId w:val="3"/>
        </w:numPr>
        <w:rPr>
          <w:rFonts w:ascii="Calibri" w:hAnsi="Calibri" w:cs="Calibri"/>
          <w:sz w:val="24"/>
          <w:szCs w:val="24"/>
        </w:rPr>
      </w:pPr>
      <m:oMath>
        <m:d>
          <m:dPr>
            <m:ctrlPr>
              <w:rPr>
                <w:rFonts w:ascii="Cambria Math" w:hAnsi="Cambria Math" w:cs="Calibri"/>
                <w:i/>
                <w:sz w:val="24"/>
                <w:szCs w:val="24"/>
              </w:rPr>
            </m:ctrlPr>
          </m:dPr>
          <m:e>
            <m:r>
              <w:rPr>
                <w:rFonts w:ascii="Cambria Math" w:hAnsi="Cambria Math" w:cs="Calibri"/>
                <w:sz w:val="24"/>
                <w:szCs w:val="24"/>
              </w:rPr>
              <m:t>a,b,c,d</m:t>
            </m:r>
          </m:e>
        </m:d>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w,x,y,z</m:t>
            </m:r>
          </m:e>
        </m:d>
        <m:r>
          <w:rPr>
            <w:rFonts w:ascii="Cambria Math" w:hAnsi="Cambria Math" w:cs="Calibri"/>
            <w:sz w:val="24"/>
            <w:szCs w:val="24"/>
          </w:rPr>
          <m:t>=(aw-bx-cy-dz,ax+bw+cz-dy,</m:t>
        </m:r>
        <m:r>
          <m:rPr>
            <m:sty m:val="p"/>
          </m:rPr>
          <w:rPr>
            <w:rFonts w:ascii="Cambria Math" w:hAnsi="Cambria Math" w:cs="Calibri"/>
            <w:sz w:val="24"/>
            <w:szCs w:val="24"/>
          </w:rPr>
          <w:br/>
        </m:r>
      </m:oMath>
      <m:oMathPara>
        <m:oMath>
          <m:r>
            <w:rPr>
              <w:rFonts w:ascii="Cambria Math" w:hAnsi="Cambria Math" w:cs="Calibri"/>
              <w:sz w:val="24"/>
              <w:szCs w:val="24"/>
            </w:rPr>
            <m:t xml:space="preserve">                              ay-bz+cw+dx,az+by-cx+dw)</m:t>
          </m:r>
        </m:oMath>
      </m:oMathPara>
    </w:p>
    <w:p w14:paraId="34197EDD" w14:textId="77777777" w:rsidR="008B6E02" w:rsidRPr="00C5225A"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p∙</m:t>
        </m:r>
        <m:d>
          <m:dPr>
            <m:ctrlPr>
              <w:rPr>
                <w:rFonts w:ascii="Cambria Math" w:hAnsi="Cambria Math" w:cs="Calibri"/>
                <w:i/>
                <w:sz w:val="24"/>
                <w:szCs w:val="24"/>
              </w:rPr>
            </m:ctrlPr>
          </m:dPr>
          <m:e>
            <m:r>
              <w:rPr>
                <w:rFonts w:ascii="Cambria Math" w:hAnsi="Cambria Math" w:cs="Calibri"/>
                <w:sz w:val="24"/>
                <w:szCs w:val="24"/>
              </w:rPr>
              <m:t>q∙r</m:t>
            </m:r>
          </m:e>
        </m:d>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p∙q</m:t>
            </m:r>
          </m:e>
        </m:d>
        <m:r>
          <w:rPr>
            <w:rFonts w:ascii="Cambria Math" w:hAnsi="Cambria Math" w:cs="Calibri"/>
            <w:sz w:val="24"/>
            <w:szCs w:val="24"/>
          </w:rPr>
          <m:t>∙r</m:t>
        </m:r>
      </m:oMath>
    </w:p>
    <w:p w14:paraId="5124A22D" w14:textId="77777777" w:rsidR="008B6E02" w:rsidRPr="00C5225A" w:rsidRDefault="003025F8" w:rsidP="008B6E02">
      <w:pPr>
        <w:pStyle w:val="ListParagraph"/>
        <w:numPr>
          <w:ilvl w:val="0"/>
          <w:numId w:val="3"/>
        </w:numPr>
        <w:rPr>
          <w:rFonts w:ascii="Calibri" w:eastAsiaTheme="minorEastAsia" w:hAnsi="Calibri" w:cs="Calibri"/>
          <w:sz w:val="24"/>
          <w:szCs w:val="24"/>
        </w:rPr>
      </w:pPr>
      <m:oMath>
        <m:sSup>
          <m:sSupPr>
            <m:ctrlPr>
              <w:rPr>
                <w:rFonts w:ascii="Cambria Math" w:hAnsi="Cambria Math" w:cs="Calibri"/>
                <w:i/>
                <w:sz w:val="24"/>
                <w:szCs w:val="24"/>
              </w:rPr>
            </m:ctrlPr>
          </m:sSupPr>
          <m:e>
            <m:r>
              <w:rPr>
                <w:rFonts w:ascii="Cambria Math" w:hAnsi="Cambria Math" w:cs="Calibri"/>
                <w:sz w:val="24"/>
                <w:szCs w:val="24"/>
              </w:rPr>
              <m:t>i</m:t>
            </m:r>
          </m:e>
          <m:sup>
            <m:r>
              <w:rPr>
                <w:rFonts w:ascii="Cambria Math" w:hAnsi="Cambria Math" w:cs="Calibri"/>
                <w:sz w:val="24"/>
                <w:szCs w:val="24"/>
              </w:rPr>
              <m:t>2</m:t>
            </m:r>
          </m:sup>
        </m:sSup>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j</m:t>
            </m:r>
          </m:e>
          <m:sup>
            <m:r>
              <w:rPr>
                <w:rFonts w:ascii="Cambria Math" w:hAnsi="Cambria Math" w:cs="Calibri"/>
                <w:sz w:val="24"/>
                <w:szCs w:val="24"/>
              </w:rPr>
              <m:t>2</m:t>
            </m:r>
          </m:sup>
        </m:sSup>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k</m:t>
            </m:r>
          </m:e>
          <m:sup>
            <m:r>
              <w:rPr>
                <w:rFonts w:ascii="Cambria Math" w:hAnsi="Cambria Math" w:cs="Calibri"/>
                <w:sz w:val="24"/>
                <w:szCs w:val="24"/>
              </w:rPr>
              <m:t>2</m:t>
            </m:r>
          </m:sup>
        </m:sSup>
        <m:r>
          <w:rPr>
            <w:rFonts w:ascii="Cambria Math" w:eastAsiaTheme="minorEastAsia" w:hAnsi="Cambria Math" w:cs="Calibri"/>
            <w:sz w:val="24"/>
            <w:szCs w:val="24"/>
          </w:rPr>
          <m:t>=-1</m:t>
        </m:r>
      </m:oMath>
    </w:p>
    <w:p w14:paraId="056E738A" w14:textId="77777777" w:rsidR="008B6E02" w:rsidRDefault="008B6E02" w:rsidP="008B6E02">
      <w:pPr>
        <w:pStyle w:val="ListParagraph"/>
        <w:numPr>
          <w:ilvl w:val="0"/>
          <w:numId w:val="3"/>
        </w:numPr>
        <w:rPr>
          <w:rFonts w:ascii="Calibri" w:eastAsiaTheme="minorEastAsia" w:hAnsi="Calibri" w:cs="Calibri"/>
          <w:sz w:val="24"/>
          <w:szCs w:val="24"/>
        </w:rPr>
      </w:pPr>
      <m:oMath>
        <m:r>
          <w:rPr>
            <w:rFonts w:ascii="Cambria Math" w:eastAsiaTheme="minorEastAsia" w:hAnsi="Cambria Math" w:cs="Calibri"/>
            <w:sz w:val="24"/>
            <w:szCs w:val="24"/>
          </w:rPr>
          <m:t>ij=-ji=k</m:t>
        </m:r>
      </m:oMath>
    </w:p>
    <w:p w14:paraId="79532AC7" w14:textId="77777777" w:rsidR="008B6E02" w:rsidRDefault="008B6E02" w:rsidP="008B6E02">
      <w:pPr>
        <w:pStyle w:val="ListParagraph"/>
        <w:numPr>
          <w:ilvl w:val="0"/>
          <w:numId w:val="3"/>
        </w:numPr>
        <w:rPr>
          <w:rFonts w:ascii="Calibri" w:eastAsiaTheme="minorEastAsia" w:hAnsi="Calibri" w:cs="Calibri"/>
          <w:sz w:val="24"/>
          <w:szCs w:val="24"/>
        </w:rPr>
      </w:pPr>
      <m:oMath>
        <m:r>
          <w:rPr>
            <w:rFonts w:ascii="Cambria Math" w:eastAsiaTheme="minorEastAsia" w:hAnsi="Cambria Math" w:cs="Calibri"/>
            <w:sz w:val="24"/>
            <w:szCs w:val="24"/>
          </w:rPr>
          <m:t>jk=-kj=i</m:t>
        </m:r>
      </m:oMath>
    </w:p>
    <w:p w14:paraId="069D1699" w14:textId="77777777" w:rsidR="008B6E02" w:rsidRPr="00C5225A" w:rsidRDefault="008B6E02" w:rsidP="008B6E02">
      <w:pPr>
        <w:pStyle w:val="ListParagraph"/>
        <w:numPr>
          <w:ilvl w:val="0"/>
          <w:numId w:val="3"/>
        </w:numPr>
        <w:rPr>
          <w:rFonts w:ascii="Calibri" w:eastAsiaTheme="minorEastAsia" w:hAnsi="Calibri" w:cs="Calibri"/>
          <w:sz w:val="24"/>
          <w:szCs w:val="24"/>
        </w:rPr>
      </w:pPr>
      <m:oMath>
        <m:r>
          <w:rPr>
            <w:rFonts w:ascii="Cambria Math" w:eastAsiaTheme="minorEastAsia" w:hAnsi="Cambria Math" w:cs="Calibri"/>
            <w:sz w:val="24"/>
            <w:szCs w:val="24"/>
          </w:rPr>
          <m:t>ki=-ik=j</m:t>
        </m:r>
      </m:oMath>
    </w:p>
    <w:p w14:paraId="53789A43" w14:textId="77777777" w:rsidR="008B6E02" w:rsidRDefault="008B6E02" w:rsidP="008B6E02">
      <w:pPr>
        <w:pStyle w:val="ListParagraph"/>
        <w:numPr>
          <w:ilvl w:val="0"/>
          <w:numId w:val="5"/>
        </w:numPr>
        <w:rPr>
          <w:rFonts w:ascii="Calibri" w:hAnsi="Calibri" w:cs="Calibri"/>
          <w:sz w:val="24"/>
          <w:szCs w:val="24"/>
        </w:rPr>
      </w:pPr>
      <w:r>
        <w:rPr>
          <w:rFonts w:ascii="Calibri" w:hAnsi="Calibri" w:cs="Calibri"/>
          <w:sz w:val="24"/>
          <w:szCs w:val="24"/>
        </w:rPr>
        <w:t>Scalar multiplication</w:t>
      </w:r>
    </w:p>
    <w:p w14:paraId="54C2DC66" w14:textId="77777777" w:rsidR="008B6E02"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k</m:t>
        </m:r>
        <m:d>
          <m:dPr>
            <m:ctrlPr>
              <w:rPr>
                <w:rFonts w:ascii="Cambria Math" w:hAnsi="Cambria Math" w:cs="Calibri"/>
                <w:i/>
                <w:sz w:val="24"/>
                <w:szCs w:val="24"/>
              </w:rPr>
            </m:ctrlPr>
          </m:dPr>
          <m:e>
            <m:r>
              <w:rPr>
                <w:rFonts w:ascii="Cambria Math" w:hAnsi="Cambria Math" w:cs="Calibri"/>
                <w:sz w:val="24"/>
                <w:szCs w:val="24"/>
              </w:rPr>
              <m:t>a,b,c,d</m:t>
            </m:r>
          </m:e>
        </m:d>
        <m:r>
          <w:rPr>
            <w:rFonts w:ascii="Cambria Math" w:hAnsi="Cambria Math" w:cs="Calibri"/>
            <w:sz w:val="24"/>
            <w:szCs w:val="24"/>
          </w:rPr>
          <m:t>=(ka,kb,kc,kd)</m:t>
        </m:r>
      </m:oMath>
    </w:p>
    <w:p w14:paraId="528E09A6" w14:textId="77777777" w:rsidR="008B6E02" w:rsidRDefault="008B6E02" w:rsidP="008B6E02">
      <w:pPr>
        <w:pStyle w:val="ListParagraph"/>
        <w:numPr>
          <w:ilvl w:val="0"/>
          <w:numId w:val="5"/>
        </w:numPr>
        <w:rPr>
          <w:rFonts w:ascii="Calibri" w:hAnsi="Calibri" w:cs="Calibri"/>
          <w:sz w:val="24"/>
          <w:szCs w:val="24"/>
        </w:rPr>
      </w:pPr>
      <w:r>
        <w:rPr>
          <w:rFonts w:ascii="Calibri" w:hAnsi="Calibri" w:cs="Calibri"/>
          <w:sz w:val="24"/>
          <w:szCs w:val="24"/>
        </w:rPr>
        <w:t>Four specific quaternions</w:t>
      </w:r>
    </w:p>
    <w:p w14:paraId="2E1501EB" w14:textId="77777777" w:rsidR="008B6E02" w:rsidRPr="00D27DF0"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I =(1,0,0,0)</m:t>
        </m:r>
      </m:oMath>
    </w:p>
    <w:p w14:paraId="76F75B53" w14:textId="77777777" w:rsidR="008B6E02" w:rsidRPr="00D27DF0"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i=(0,1,0,0)</m:t>
        </m:r>
      </m:oMath>
    </w:p>
    <w:p w14:paraId="0A777FE2" w14:textId="77777777" w:rsidR="008B6E02" w:rsidRPr="00D27DF0"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j=(0,0,1,0)</m:t>
        </m:r>
      </m:oMath>
    </w:p>
    <w:p w14:paraId="2571B6FA" w14:textId="77777777" w:rsidR="008B6E02" w:rsidRPr="00852701"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k=(0,0,0,1)</m:t>
        </m:r>
      </m:oMath>
    </w:p>
    <w:p w14:paraId="16855F4D" w14:textId="77777777" w:rsidR="008B6E02" w:rsidRPr="001B3112" w:rsidRDefault="003025F8" w:rsidP="008B6E02">
      <w:pPr>
        <w:pStyle w:val="ListParagraph"/>
        <w:numPr>
          <w:ilvl w:val="0"/>
          <w:numId w:val="3"/>
        </w:numPr>
        <w:rPr>
          <w:rFonts w:ascii="Calibri" w:hAnsi="Calibri" w:cs="Calibri"/>
          <w:sz w:val="24"/>
          <w:szCs w:val="24"/>
        </w:rPr>
      </w:pPr>
      <m:oMath>
        <m:d>
          <m:dPr>
            <m:ctrlPr>
              <w:rPr>
                <w:rFonts w:ascii="Cambria Math" w:hAnsi="Cambria Math" w:cs="Calibri"/>
                <w:i/>
                <w:sz w:val="24"/>
                <w:szCs w:val="24"/>
              </w:rPr>
            </m:ctrlPr>
          </m:dPr>
          <m:e>
            <m:r>
              <w:rPr>
                <w:rFonts w:ascii="Cambria Math" w:hAnsi="Cambria Math" w:cs="Calibri"/>
                <w:sz w:val="24"/>
                <w:szCs w:val="24"/>
              </w:rPr>
              <m:t>a,b,c,d</m:t>
            </m:r>
          </m:e>
        </m:d>
        <m:r>
          <w:rPr>
            <w:rFonts w:ascii="Cambria Math" w:hAnsi="Cambria Math" w:cs="Calibri"/>
            <w:sz w:val="24"/>
            <w:szCs w:val="24"/>
          </w:rPr>
          <m:t>=aI+bi+cj+dk</m:t>
        </m:r>
      </m:oMath>
    </w:p>
    <w:p w14:paraId="15A5D595" w14:textId="77777777" w:rsidR="008B6E02" w:rsidRDefault="008B6E02" w:rsidP="008B6E02">
      <w:pPr>
        <w:pStyle w:val="ListParagraph"/>
        <w:rPr>
          <w:rFonts w:ascii="Calibri" w:hAnsi="Calibri" w:cs="Calibri"/>
          <w:sz w:val="24"/>
          <w:szCs w:val="24"/>
        </w:rPr>
      </w:pPr>
    </w:p>
    <w:p w14:paraId="15FF68FB" w14:textId="77777777" w:rsidR="008B6E02" w:rsidRPr="001B3112" w:rsidRDefault="008B6E02" w:rsidP="008B6E02">
      <w:pPr>
        <w:pStyle w:val="ListParagraph"/>
        <w:numPr>
          <w:ilvl w:val="0"/>
          <w:numId w:val="5"/>
        </w:numPr>
        <w:rPr>
          <w:rFonts w:ascii="Calibri" w:hAnsi="Calibri" w:cs="Calibri"/>
          <w:sz w:val="24"/>
          <w:szCs w:val="24"/>
        </w:rPr>
      </w:pPr>
      <w:r>
        <w:rPr>
          <w:rFonts w:ascii="Calibri" w:hAnsi="Calibri" w:cs="Calibri"/>
          <w:sz w:val="24"/>
          <w:szCs w:val="24"/>
        </w:rPr>
        <w:lastRenderedPageBreak/>
        <w:t xml:space="preserve">Consider </w:t>
      </w:r>
      <m:oMath>
        <m:r>
          <w:rPr>
            <w:rFonts w:ascii="Cambria Math" w:hAnsi="Cambria Math" w:cs="Calibri"/>
            <w:sz w:val="24"/>
            <w:szCs w:val="24"/>
          </w:rPr>
          <m:t>(w,</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1</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2</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3</m:t>
            </m:r>
          </m:sub>
        </m:sSub>
        <m:r>
          <w:rPr>
            <w:rFonts w:ascii="Cambria Math" w:hAnsi="Cambria Math" w:cs="Calibri"/>
            <w:sz w:val="24"/>
            <w:szCs w:val="24"/>
          </w:rPr>
          <m:t>)</m:t>
        </m:r>
      </m:oMath>
    </w:p>
    <w:p w14:paraId="026B3356" w14:textId="77777777" w:rsidR="008B6E02" w:rsidRDefault="008B6E02" w:rsidP="008B6E02">
      <w:pPr>
        <w:pStyle w:val="ListParagraph"/>
        <w:numPr>
          <w:ilvl w:val="0"/>
          <w:numId w:val="5"/>
        </w:numPr>
        <w:rPr>
          <w:rFonts w:ascii="Calibri" w:hAnsi="Calibri" w:cs="Calibri"/>
          <w:sz w:val="24"/>
          <w:szCs w:val="24"/>
        </w:rPr>
      </w:pPr>
      <w:r>
        <w:rPr>
          <w:rFonts w:ascii="Calibri" w:hAnsi="Calibri" w:cs="Calibri"/>
          <w:sz w:val="24"/>
          <w:szCs w:val="24"/>
        </w:rPr>
        <w:t>Quaternion norm</w:t>
      </w:r>
    </w:p>
    <w:p w14:paraId="659D2F06" w14:textId="77777777" w:rsidR="008B6E02" w:rsidRPr="006D28AC" w:rsidRDefault="003025F8" w:rsidP="008B6E02">
      <w:pPr>
        <w:pStyle w:val="ListParagraph"/>
        <w:numPr>
          <w:ilvl w:val="0"/>
          <w:numId w:val="3"/>
        </w:numPr>
        <w:rPr>
          <w:rFonts w:ascii="Calibri" w:hAnsi="Calibri" w:cs="Calibri"/>
          <w:sz w:val="24"/>
          <w:szCs w:val="24"/>
        </w:rPr>
      </w:pPr>
      <m:oMath>
        <m:d>
          <m:dPr>
            <m:begChr m:val="|"/>
            <m:endChr m:val="|"/>
            <m:ctrlPr>
              <w:rPr>
                <w:rFonts w:ascii="Cambria Math" w:hAnsi="Cambria Math" w:cs="Calibri"/>
                <w:i/>
                <w:sz w:val="24"/>
                <w:szCs w:val="24"/>
              </w:rPr>
            </m:ctrlPr>
          </m:dPr>
          <m:e>
            <m:r>
              <w:rPr>
                <w:rFonts w:ascii="Cambria Math" w:hAnsi="Cambria Math" w:cs="Calibri"/>
                <w:sz w:val="24"/>
                <w:szCs w:val="24"/>
              </w:rPr>
              <m:t>q</m:t>
            </m:r>
          </m:e>
        </m:d>
        <m:r>
          <w:rPr>
            <w:rFonts w:ascii="Cambria Math" w:hAnsi="Cambria Math" w:cs="Calibri"/>
            <w:sz w:val="24"/>
            <w:szCs w:val="24"/>
          </w:rPr>
          <m:t>=</m:t>
        </m:r>
        <m:rad>
          <m:radPr>
            <m:degHide m:val="1"/>
            <m:ctrlPr>
              <w:rPr>
                <w:rFonts w:ascii="Cambria Math" w:hAnsi="Cambria Math" w:cs="Calibri"/>
                <w:i/>
                <w:sz w:val="24"/>
                <w:szCs w:val="24"/>
              </w:rPr>
            </m:ctrlPr>
          </m:radPr>
          <m:deg/>
          <m:e>
            <m:sSup>
              <m:sSupPr>
                <m:ctrlPr>
                  <w:rPr>
                    <w:rFonts w:ascii="Cambria Math" w:hAnsi="Cambria Math" w:cs="Calibri"/>
                    <w:i/>
                    <w:sz w:val="24"/>
                    <w:szCs w:val="24"/>
                  </w:rPr>
                </m:ctrlPr>
              </m:sSupPr>
              <m:e>
                <m:r>
                  <w:rPr>
                    <w:rFonts w:ascii="Cambria Math" w:hAnsi="Cambria Math" w:cs="Calibri"/>
                    <w:sz w:val="24"/>
                    <w:szCs w:val="24"/>
                  </w:rPr>
                  <m:t>w</m:t>
                </m:r>
              </m:e>
              <m:sup>
                <m:r>
                  <w:rPr>
                    <w:rFonts w:ascii="Cambria Math" w:hAnsi="Cambria Math" w:cs="Calibri"/>
                    <w:sz w:val="24"/>
                    <w:szCs w:val="24"/>
                  </w:rPr>
                  <m:t>2</m:t>
                </m:r>
              </m:sup>
            </m:sSup>
            <m:r>
              <w:rPr>
                <w:rFonts w:ascii="Cambria Math" w:hAnsi="Cambria Math" w:cs="Calibri"/>
                <w:sz w:val="24"/>
                <w:szCs w:val="24"/>
              </w:rPr>
              <m:t>+</m:t>
            </m:r>
            <m:sSubSup>
              <m:sSubSupPr>
                <m:ctrlPr>
                  <w:rPr>
                    <w:rFonts w:ascii="Cambria Math" w:hAnsi="Cambria Math" w:cs="Calibri"/>
                    <w:i/>
                    <w:sz w:val="24"/>
                    <w:szCs w:val="24"/>
                  </w:rPr>
                </m:ctrlPr>
              </m:sSubSupPr>
              <m:e>
                <m:r>
                  <w:rPr>
                    <w:rFonts w:ascii="Cambria Math" w:hAnsi="Cambria Math" w:cs="Calibri"/>
                    <w:sz w:val="24"/>
                    <w:szCs w:val="24"/>
                  </w:rPr>
                  <m:t>q</m:t>
                </m:r>
              </m:e>
              <m:sub>
                <m:r>
                  <w:rPr>
                    <w:rFonts w:ascii="Cambria Math" w:hAnsi="Cambria Math" w:cs="Calibri"/>
                    <w:sz w:val="24"/>
                    <w:szCs w:val="24"/>
                  </w:rPr>
                  <m:t>1</m:t>
                </m:r>
              </m:sub>
              <m:sup>
                <m:r>
                  <w:rPr>
                    <w:rFonts w:ascii="Cambria Math" w:hAnsi="Cambria Math" w:cs="Calibri"/>
                    <w:sz w:val="24"/>
                    <w:szCs w:val="24"/>
                  </w:rPr>
                  <m:t>2</m:t>
                </m:r>
              </m:sup>
            </m:sSubSup>
            <m:r>
              <w:rPr>
                <w:rFonts w:ascii="Cambria Math" w:hAnsi="Cambria Math" w:cs="Calibri"/>
                <w:sz w:val="24"/>
                <w:szCs w:val="24"/>
              </w:rPr>
              <m:t>+</m:t>
            </m:r>
            <m:sSubSup>
              <m:sSubSupPr>
                <m:ctrlPr>
                  <w:rPr>
                    <w:rFonts w:ascii="Cambria Math" w:hAnsi="Cambria Math" w:cs="Calibri"/>
                    <w:i/>
                    <w:sz w:val="24"/>
                    <w:szCs w:val="24"/>
                  </w:rPr>
                </m:ctrlPr>
              </m:sSubSupPr>
              <m:e>
                <m:r>
                  <w:rPr>
                    <w:rFonts w:ascii="Cambria Math" w:hAnsi="Cambria Math" w:cs="Calibri"/>
                    <w:sz w:val="24"/>
                    <w:szCs w:val="24"/>
                  </w:rPr>
                  <m:t>q</m:t>
                </m:r>
              </m:e>
              <m:sub>
                <m:r>
                  <w:rPr>
                    <w:rFonts w:ascii="Cambria Math" w:hAnsi="Cambria Math" w:cs="Calibri"/>
                    <w:sz w:val="24"/>
                    <w:szCs w:val="24"/>
                  </w:rPr>
                  <m:t>2</m:t>
                </m:r>
              </m:sub>
              <m:sup>
                <m:r>
                  <w:rPr>
                    <w:rFonts w:ascii="Cambria Math" w:hAnsi="Cambria Math" w:cs="Calibri"/>
                    <w:sz w:val="24"/>
                    <w:szCs w:val="24"/>
                  </w:rPr>
                  <m:t>2</m:t>
                </m:r>
              </m:sup>
            </m:sSubSup>
            <m:r>
              <w:rPr>
                <w:rFonts w:ascii="Cambria Math" w:hAnsi="Cambria Math" w:cs="Calibri"/>
                <w:sz w:val="24"/>
                <w:szCs w:val="24"/>
              </w:rPr>
              <m:t>+</m:t>
            </m:r>
            <m:sSubSup>
              <m:sSubSupPr>
                <m:ctrlPr>
                  <w:rPr>
                    <w:rFonts w:ascii="Cambria Math" w:hAnsi="Cambria Math" w:cs="Calibri"/>
                    <w:i/>
                    <w:sz w:val="24"/>
                    <w:szCs w:val="24"/>
                  </w:rPr>
                </m:ctrlPr>
              </m:sSubSupPr>
              <m:e>
                <m:r>
                  <w:rPr>
                    <w:rFonts w:ascii="Cambria Math" w:hAnsi="Cambria Math" w:cs="Calibri"/>
                    <w:sz w:val="24"/>
                    <w:szCs w:val="24"/>
                  </w:rPr>
                  <m:t>q</m:t>
                </m:r>
              </m:e>
              <m:sub>
                <m:r>
                  <w:rPr>
                    <w:rFonts w:ascii="Cambria Math" w:hAnsi="Cambria Math" w:cs="Calibri"/>
                    <w:sz w:val="24"/>
                    <w:szCs w:val="24"/>
                  </w:rPr>
                  <m:t>3</m:t>
                </m:r>
              </m:sub>
              <m:sup>
                <m:r>
                  <w:rPr>
                    <w:rFonts w:ascii="Cambria Math" w:hAnsi="Cambria Math" w:cs="Calibri"/>
                    <w:sz w:val="24"/>
                    <w:szCs w:val="24"/>
                  </w:rPr>
                  <m:t>2</m:t>
                </m:r>
              </m:sup>
            </m:sSubSup>
          </m:e>
        </m:rad>
      </m:oMath>
    </w:p>
    <w:p w14:paraId="5A21EFA4" w14:textId="77777777" w:rsidR="008B6E02" w:rsidRPr="001B3112" w:rsidRDefault="008B6E02" w:rsidP="008B6E02">
      <w:pPr>
        <w:pStyle w:val="ListParagraph"/>
        <w:numPr>
          <w:ilvl w:val="0"/>
          <w:numId w:val="5"/>
        </w:numPr>
        <w:rPr>
          <w:rFonts w:ascii="Calibri" w:hAnsi="Calibri" w:cs="Calibri"/>
          <w:sz w:val="24"/>
          <w:szCs w:val="24"/>
        </w:rPr>
      </w:pPr>
      <w:r>
        <w:rPr>
          <w:rFonts w:ascii="Calibri" w:eastAsiaTheme="minorEastAsia" w:hAnsi="Calibri" w:cs="Calibri"/>
          <w:sz w:val="24"/>
          <w:szCs w:val="24"/>
        </w:rPr>
        <w:t>Pure quaternion</w:t>
      </w:r>
    </w:p>
    <w:p w14:paraId="62F35E16" w14:textId="77777777" w:rsidR="008B6E02" w:rsidRPr="00557D3C"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q=(0,</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1</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2</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3</m:t>
            </m:r>
          </m:sub>
        </m:sSub>
        <m:r>
          <w:rPr>
            <w:rFonts w:ascii="Cambria Math" w:hAnsi="Cambria Math" w:cs="Calibri"/>
            <w:sz w:val="24"/>
            <w:szCs w:val="24"/>
          </w:rPr>
          <m:t>)</m:t>
        </m:r>
      </m:oMath>
    </w:p>
    <w:p w14:paraId="2D6D6755" w14:textId="77777777" w:rsidR="008B6E02" w:rsidRPr="00557D3C" w:rsidRDefault="008B6E02" w:rsidP="008B6E02">
      <w:pPr>
        <w:pStyle w:val="ListParagraph"/>
        <w:numPr>
          <w:ilvl w:val="0"/>
          <w:numId w:val="5"/>
        </w:numPr>
        <w:rPr>
          <w:rFonts w:ascii="Calibri" w:hAnsi="Calibri" w:cs="Calibri"/>
          <w:sz w:val="24"/>
          <w:szCs w:val="24"/>
        </w:rPr>
      </w:pPr>
      <w:r>
        <w:rPr>
          <w:rFonts w:ascii="Calibri" w:eastAsiaTheme="minorEastAsia" w:hAnsi="Calibri" w:cs="Calibri"/>
          <w:sz w:val="24"/>
          <w:szCs w:val="24"/>
        </w:rPr>
        <w:t>Identity quaternion</w:t>
      </w:r>
    </w:p>
    <w:p w14:paraId="5921EC96" w14:textId="77777777" w:rsidR="008B6E02" w:rsidRPr="001B3112" w:rsidRDefault="008B6E02" w:rsidP="008B6E02">
      <w:pPr>
        <w:pStyle w:val="ListParagraph"/>
        <w:numPr>
          <w:ilvl w:val="0"/>
          <w:numId w:val="3"/>
        </w:numPr>
        <w:rPr>
          <w:rFonts w:ascii="Calibri" w:hAnsi="Calibri" w:cs="Calibri"/>
          <w:sz w:val="24"/>
          <w:szCs w:val="24"/>
        </w:rPr>
      </w:pPr>
      <m:oMath>
        <m:r>
          <w:rPr>
            <w:rFonts w:ascii="Cambria Math" w:hAnsi="Cambria Math" w:cs="Calibri"/>
            <w:sz w:val="24"/>
            <w:szCs w:val="24"/>
          </w:rPr>
          <m:t>q=(1,0,0,0)</m:t>
        </m:r>
      </m:oMath>
    </w:p>
    <w:p w14:paraId="057E25FD" w14:textId="77777777" w:rsidR="008B6E02" w:rsidRPr="00557D3C" w:rsidRDefault="008B6E02" w:rsidP="008B6E02">
      <w:pPr>
        <w:pStyle w:val="ListParagraph"/>
        <w:numPr>
          <w:ilvl w:val="0"/>
          <w:numId w:val="5"/>
        </w:numPr>
        <w:rPr>
          <w:rFonts w:ascii="Calibri" w:hAnsi="Calibri" w:cs="Calibri"/>
          <w:sz w:val="24"/>
          <w:szCs w:val="24"/>
        </w:rPr>
      </w:pPr>
      <w:r>
        <w:rPr>
          <w:rFonts w:ascii="Calibri" w:eastAsiaTheme="minorEastAsia" w:hAnsi="Calibri" w:cs="Calibri"/>
          <w:sz w:val="24"/>
          <w:szCs w:val="24"/>
        </w:rPr>
        <w:t>Conjugate quaternion</w:t>
      </w:r>
    </w:p>
    <w:p w14:paraId="5384192D" w14:textId="77777777" w:rsidR="008B6E02" w:rsidRPr="00557D3C" w:rsidRDefault="003025F8" w:rsidP="008B6E02">
      <w:pPr>
        <w:pStyle w:val="ListParagraph"/>
        <w:numPr>
          <w:ilvl w:val="0"/>
          <w:numId w:val="3"/>
        </w:numPr>
        <w:rPr>
          <w:rFonts w:ascii="Calibri" w:hAnsi="Calibri" w:cs="Calibri"/>
          <w:sz w:val="24"/>
          <w:szCs w:val="24"/>
        </w:rPr>
      </w:pPr>
      <m:oMath>
        <m:acc>
          <m:accPr>
            <m:chr m:val="̅"/>
            <m:ctrlPr>
              <w:rPr>
                <w:rFonts w:ascii="Cambria Math" w:hAnsi="Cambria Math" w:cs="Calibri"/>
                <w:i/>
                <w:sz w:val="24"/>
                <w:szCs w:val="24"/>
              </w:rPr>
            </m:ctrlPr>
          </m:accPr>
          <m:e>
            <m:r>
              <w:rPr>
                <w:rFonts w:ascii="Cambria Math" w:hAnsi="Cambria Math" w:cs="Calibri"/>
                <w:sz w:val="24"/>
                <w:szCs w:val="24"/>
              </w:rPr>
              <m:t>q</m:t>
            </m:r>
          </m:e>
        </m:acc>
        <m:r>
          <w:rPr>
            <w:rFonts w:ascii="Cambria Math" w:hAnsi="Cambria Math" w:cs="Calibri"/>
            <w:sz w:val="24"/>
            <w:szCs w:val="24"/>
          </w:rPr>
          <m:t>=(w,-</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1</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2</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q</m:t>
            </m:r>
          </m:e>
          <m:sub>
            <m:r>
              <w:rPr>
                <w:rFonts w:ascii="Cambria Math" w:hAnsi="Cambria Math" w:cs="Calibri"/>
                <w:sz w:val="24"/>
                <w:szCs w:val="24"/>
              </w:rPr>
              <m:t>3</m:t>
            </m:r>
          </m:sub>
        </m:sSub>
        <m:r>
          <w:rPr>
            <w:rFonts w:ascii="Cambria Math" w:hAnsi="Cambria Math" w:cs="Calibri"/>
            <w:sz w:val="24"/>
            <w:szCs w:val="24"/>
          </w:rPr>
          <m:t>)</m:t>
        </m:r>
      </m:oMath>
    </w:p>
    <w:p w14:paraId="0DC6AB04" w14:textId="77777777" w:rsidR="008B6E02" w:rsidRPr="00BD6798" w:rsidRDefault="008B6E02" w:rsidP="008B6E02">
      <w:pPr>
        <w:pStyle w:val="ListParagraph"/>
        <w:numPr>
          <w:ilvl w:val="0"/>
          <w:numId w:val="5"/>
        </w:numPr>
        <w:rPr>
          <w:rFonts w:ascii="Calibri" w:hAnsi="Calibri" w:cs="Calibri"/>
          <w:sz w:val="24"/>
          <w:szCs w:val="24"/>
        </w:rPr>
      </w:pPr>
      <w:r>
        <w:rPr>
          <w:rFonts w:ascii="Calibri" w:eastAsiaTheme="minorEastAsia" w:hAnsi="Calibri" w:cs="Calibri"/>
          <w:sz w:val="24"/>
          <w:szCs w:val="24"/>
        </w:rPr>
        <w:t>Quaternion Inverse</w:t>
      </w:r>
    </w:p>
    <w:p w14:paraId="199B7FDD" w14:textId="77777777" w:rsidR="008B6E02" w:rsidRPr="00557D3C" w:rsidRDefault="003025F8" w:rsidP="008B6E02">
      <w:pPr>
        <w:pStyle w:val="ListParagraph"/>
        <w:numPr>
          <w:ilvl w:val="0"/>
          <w:numId w:val="3"/>
        </w:numPr>
        <w:rPr>
          <w:rFonts w:ascii="Calibri" w:hAnsi="Calibri" w:cs="Calibri"/>
          <w:sz w:val="24"/>
          <w:szCs w:val="24"/>
        </w:rPr>
      </w:pPr>
      <m:oMath>
        <m:sSup>
          <m:sSupPr>
            <m:ctrlPr>
              <w:rPr>
                <w:rFonts w:ascii="Cambria Math" w:hAnsi="Cambria Math" w:cs="Calibri"/>
                <w:i/>
                <w:sz w:val="24"/>
                <w:szCs w:val="24"/>
              </w:rPr>
            </m:ctrlPr>
          </m:sSupPr>
          <m:e>
            <m:r>
              <w:rPr>
                <w:rFonts w:ascii="Cambria Math" w:hAnsi="Cambria Math" w:cs="Calibri"/>
                <w:sz w:val="24"/>
                <w:szCs w:val="24"/>
              </w:rPr>
              <m:t>q</m:t>
            </m:r>
          </m:e>
          <m:sup>
            <m:r>
              <w:rPr>
                <w:rFonts w:ascii="Cambria Math" w:hAnsi="Cambria Math" w:cs="Calibri"/>
                <w:sz w:val="24"/>
                <w:szCs w:val="24"/>
              </w:rPr>
              <m:t>-1</m:t>
            </m:r>
          </m:sup>
        </m:sSup>
        <m:r>
          <w:rPr>
            <w:rFonts w:ascii="Cambria Math" w:hAnsi="Cambria Math" w:cs="Calibri"/>
            <w:sz w:val="24"/>
            <w:szCs w:val="24"/>
          </w:rPr>
          <m:t>=</m:t>
        </m:r>
        <m:f>
          <m:fPr>
            <m:ctrlPr>
              <w:rPr>
                <w:rFonts w:ascii="Cambria Math" w:hAnsi="Cambria Math" w:cs="Calibri"/>
                <w:i/>
                <w:sz w:val="24"/>
                <w:szCs w:val="24"/>
              </w:rPr>
            </m:ctrlPr>
          </m:fPr>
          <m:num>
            <m:acc>
              <m:accPr>
                <m:chr m:val="̅"/>
                <m:ctrlPr>
                  <w:rPr>
                    <w:rFonts w:ascii="Cambria Math" w:hAnsi="Cambria Math" w:cs="Calibri"/>
                    <w:i/>
                    <w:sz w:val="24"/>
                    <w:szCs w:val="24"/>
                  </w:rPr>
                </m:ctrlPr>
              </m:accPr>
              <m:e>
                <m:r>
                  <w:rPr>
                    <w:rFonts w:ascii="Cambria Math" w:hAnsi="Cambria Math" w:cs="Calibri"/>
                    <w:sz w:val="24"/>
                    <w:szCs w:val="24"/>
                  </w:rPr>
                  <m:t>q</m:t>
                </m:r>
              </m:e>
            </m:acc>
          </m:num>
          <m:den>
            <m:sSup>
              <m:sSupPr>
                <m:ctrlPr>
                  <w:rPr>
                    <w:rFonts w:ascii="Cambria Math" w:hAnsi="Cambria Math" w:cs="Calibri"/>
                    <w:i/>
                    <w:sz w:val="24"/>
                    <w:szCs w:val="24"/>
                  </w:rPr>
                </m:ctrlPr>
              </m:sSupPr>
              <m:e>
                <m:r>
                  <w:rPr>
                    <w:rFonts w:ascii="Cambria Math" w:hAnsi="Cambria Math" w:cs="Calibri"/>
                    <w:sz w:val="24"/>
                    <w:szCs w:val="24"/>
                  </w:rPr>
                  <m:t>q</m:t>
                </m:r>
              </m:e>
              <m:sup>
                <m:r>
                  <w:rPr>
                    <w:rFonts w:ascii="Cambria Math" w:hAnsi="Cambria Math" w:cs="Calibri"/>
                    <w:sz w:val="24"/>
                    <w:szCs w:val="24"/>
                  </w:rPr>
                  <m:t>2</m:t>
                </m:r>
              </m:sup>
            </m:sSup>
          </m:den>
        </m:f>
      </m:oMath>
    </w:p>
    <w:p w14:paraId="7D84F8BB" w14:textId="77777777" w:rsidR="008B6E02" w:rsidRPr="00BD6798" w:rsidRDefault="008B6E02" w:rsidP="008B6E02">
      <w:pPr>
        <w:pStyle w:val="ListParagraph"/>
        <w:numPr>
          <w:ilvl w:val="0"/>
          <w:numId w:val="5"/>
        </w:numPr>
        <w:rPr>
          <w:rFonts w:ascii="Calibri" w:hAnsi="Calibri" w:cs="Calibri"/>
          <w:sz w:val="24"/>
          <w:szCs w:val="24"/>
        </w:rPr>
      </w:pPr>
      <w:r>
        <w:rPr>
          <w:rFonts w:ascii="Calibri" w:eastAsiaTheme="minorEastAsia" w:hAnsi="Calibri" w:cs="Calibri"/>
          <w:sz w:val="24"/>
          <w:szCs w:val="24"/>
        </w:rPr>
        <w:t>Unit Quaternion</w:t>
      </w:r>
    </w:p>
    <w:p w14:paraId="714707A8" w14:textId="77777777" w:rsidR="008B6E02" w:rsidRPr="00557D3C" w:rsidRDefault="003025F8" w:rsidP="008B6E02">
      <w:pPr>
        <w:pStyle w:val="ListParagraph"/>
        <w:numPr>
          <w:ilvl w:val="0"/>
          <w:numId w:val="3"/>
        </w:numPr>
        <w:rPr>
          <w:rFonts w:ascii="Calibri" w:hAnsi="Calibri" w:cs="Calibri"/>
          <w:sz w:val="24"/>
          <w:szCs w:val="24"/>
        </w:rPr>
      </w:pPr>
      <m:oMath>
        <m:d>
          <m:dPr>
            <m:begChr m:val="|"/>
            <m:endChr m:val="|"/>
            <m:ctrlPr>
              <w:rPr>
                <w:rFonts w:ascii="Cambria Math" w:hAnsi="Cambria Math" w:cs="Calibri"/>
                <w:i/>
                <w:sz w:val="24"/>
                <w:szCs w:val="24"/>
              </w:rPr>
            </m:ctrlPr>
          </m:dPr>
          <m:e>
            <m:r>
              <w:rPr>
                <w:rFonts w:ascii="Cambria Math" w:hAnsi="Cambria Math" w:cs="Calibri"/>
                <w:sz w:val="24"/>
                <w:szCs w:val="24"/>
              </w:rPr>
              <m:t>q</m:t>
            </m:r>
          </m:e>
        </m:d>
        <m:r>
          <w:rPr>
            <w:rFonts w:ascii="Cambria Math" w:hAnsi="Cambria Math" w:cs="Calibri"/>
            <w:sz w:val="24"/>
            <w:szCs w:val="24"/>
          </w:rPr>
          <m:t>=1</m:t>
        </m:r>
      </m:oMath>
    </w:p>
    <w:p w14:paraId="4CFD9D42" w14:textId="77777777" w:rsidR="008B6E02" w:rsidRPr="008C2634" w:rsidRDefault="008B6E02" w:rsidP="008C2634">
      <w:pPr>
        <w:rPr>
          <w:rFonts w:ascii="Calibri" w:hAnsi="Calibri" w:cs="Calibri"/>
          <w:sz w:val="24"/>
          <w:szCs w:val="24"/>
        </w:rPr>
      </w:pPr>
    </w:p>
    <w:p w14:paraId="3886D61A" w14:textId="77777777" w:rsidR="008B6E02" w:rsidRDefault="008B6E02" w:rsidP="008B6E02">
      <w:pPr>
        <w:rPr>
          <w:rFonts w:ascii="Calibri" w:hAnsi="Calibri" w:cs="Calibri"/>
          <w:b/>
          <w:bCs/>
          <w:sz w:val="28"/>
          <w:szCs w:val="28"/>
        </w:rPr>
      </w:pPr>
      <w:r>
        <w:rPr>
          <w:rFonts w:ascii="Calibri" w:hAnsi="Calibri" w:cs="Calibri"/>
          <w:b/>
          <w:bCs/>
          <w:sz w:val="28"/>
          <w:szCs w:val="28"/>
        </w:rPr>
        <w:t>Spacecraft Moment of Inertia</w:t>
      </w:r>
    </w:p>
    <w:p w14:paraId="27D07738" w14:textId="6642469C" w:rsidR="008B6E02" w:rsidRDefault="008B6E02" w:rsidP="008B6E02">
      <w:pPr>
        <w:pStyle w:val="ListParagraph"/>
        <w:numPr>
          <w:ilvl w:val="0"/>
          <w:numId w:val="1"/>
        </w:numPr>
        <w:rPr>
          <w:rFonts w:ascii="Calibri" w:hAnsi="Calibri" w:cs="Calibri"/>
          <w:sz w:val="24"/>
          <w:szCs w:val="24"/>
        </w:rPr>
      </w:pPr>
      <w:r>
        <w:rPr>
          <w:rFonts w:ascii="Calibri" w:hAnsi="Calibri" w:cs="Calibri"/>
          <w:sz w:val="24"/>
          <w:szCs w:val="24"/>
        </w:rPr>
        <w:t>Spacecraft is a small CubeSat with no large deployable surfaces (i.e., large solar panels), hence its inertia tensor is predictable and will remain constant during manoeuvres (I.e., none of the structures will flex much)</w:t>
      </w:r>
    </w:p>
    <w:p w14:paraId="037A55AC" w14:textId="77777777" w:rsidR="008B6E02" w:rsidRPr="005F3B9B" w:rsidRDefault="008B6E02" w:rsidP="008B6E02">
      <w:pPr>
        <w:pStyle w:val="ListParagraph"/>
        <w:numPr>
          <w:ilvl w:val="0"/>
          <w:numId w:val="1"/>
        </w:numPr>
        <w:rPr>
          <w:rFonts w:ascii="Calibri" w:hAnsi="Calibri" w:cs="Calibri"/>
          <w:sz w:val="24"/>
          <w:szCs w:val="24"/>
        </w:rPr>
      </w:pPr>
      <w:r>
        <w:rPr>
          <w:rFonts w:ascii="Calibri" w:hAnsi="Calibri" w:cs="Calibri"/>
          <w:sz w:val="24"/>
          <w:szCs w:val="24"/>
        </w:rPr>
        <w:t>Additionally, magnetorquers produce relatively low torque, hence there will be minimal forces acting on the spacecraft, hence little flex in its structures</w:t>
      </w:r>
    </w:p>
    <w:p w14:paraId="07354F0D" w14:textId="77777777" w:rsidR="008B6E02" w:rsidRDefault="008B6E02" w:rsidP="008B6E02">
      <w:pPr>
        <w:rPr>
          <w:rFonts w:ascii="Calibri" w:hAnsi="Calibri" w:cs="Calibri"/>
          <w:sz w:val="24"/>
          <w:szCs w:val="24"/>
        </w:rPr>
      </w:pPr>
    </w:p>
    <w:p w14:paraId="2326559B" w14:textId="77777777" w:rsidR="008B6E02" w:rsidRDefault="008B6E02" w:rsidP="008B6E02">
      <w:pPr>
        <w:rPr>
          <w:rFonts w:ascii="Calibri" w:hAnsi="Calibri" w:cs="Calibri"/>
          <w:sz w:val="24"/>
          <w:szCs w:val="24"/>
        </w:rPr>
      </w:pPr>
    </w:p>
    <w:p w14:paraId="10AED169" w14:textId="77777777" w:rsidR="008B6E02" w:rsidRDefault="008B6E02" w:rsidP="008B6E02">
      <w:pPr>
        <w:rPr>
          <w:rFonts w:ascii="Calibri" w:hAnsi="Calibri" w:cs="Calibri"/>
          <w:sz w:val="24"/>
          <w:szCs w:val="24"/>
        </w:rPr>
      </w:pPr>
    </w:p>
    <w:p w14:paraId="1DA4622B" w14:textId="77777777" w:rsidR="008B6E02" w:rsidRDefault="008B6E02" w:rsidP="008B6E02">
      <w:pPr>
        <w:rPr>
          <w:rFonts w:ascii="Calibri" w:hAnsi="Calibri" w:cs="Calibri"/>
          <w:sz w:val="24"/>
          <w:szCs w:val="24"/>
        </w:rPr>
      </w:pPr>
    </w:p>
    <w:p w14:paraId="4656C7DD" w14:textId="77777777" w:rsidR="008B6E02" w:rsidRDefault="008B6E02" w:rsidP="008B6E02">
      <w:pPr>
        <w:rPr>
          <w:rFonts w:ascii="Calibri" w:hAnsi="Calibri" w:cs="Calibri"/>
          <w:sz w:val="24"/>
          <w:szCs w:val="24"/>
        </w:rPr>
      </w:pPr>
    </w:p>
    <w:p w14:paraId="0A3E44A0" w14:textId="77777777" w:rsidR="008B6E02" w:rsidRDefault="008B6E02" w:rsidP="008B6E02">
      <w:pPr>
        <w:rPr>
          <w:rFonts w:ascii="Calibri" w:hAnsi="Calibri" w:cs="Calibri"/>
          <w:sz w:val="24"/>
          <w:szCs w:val="24"/>
        </w:rPr>
      </w:pPr>
    </w:p>
    <w:p w14:paraId="11DB71B7" w14:textId="77777777" w:rsidR="008B6E02" w:rsidRDefault="008B6E02" w:rsidP="008B6E02">
      <w:pPr>
        <w:rPr>
          <w:rFonts w:ascii="Calibri" w:hAnsi="Calibri" w:cs="Calibri"/>
          <w:sz w:val="24"/>
          <w:szCs w:val="24"/>
        </w:rPr>
      </w:pPr>
    </w:p>
    <w:p w14:paraId="2AA626D0" w14:textId="77777777" w:rsidR="008B6E02" w:rsidRDefault="008B6E02" w:rsidP="008B6E02">
      <w:pPr>
        <w:rPr>
          <w:rFonts w:ascii="Calibri" w:hAnsi="Calibri" w:cs="Calibri"/>
          <w:sz w:val="24"/>
          <w:szCs w:val="24"/>
        </w:rPr>
      </w:pPr>
    </w:p>
    <w:p w14:paraId="432BCF48" w14:textId="77777777" w:rsidR="008B6E02" w:rsidRDefault="008B6E02" w:rsidP="008B6E02">
      <w:pPr>
        <w:rPr>
          <w:rFonts w:ascii="Calibri" w:hAnsi="Calibri" w:cs="Calibri"/>
          <w:sz w:val="24"/>
          <w:szCs w:val="24"/>
        </w:rPr>
      </w:pPr>
    </w:p>
    <w:p w14:paraId="02BBCF35" w14:textId="77777777" w:rsidR="008B6E02" w:rsidRDefault="008B6E02" w:rsidP="008B6E02">
      <w:pPr>
        <w:rPr>
          <w:rFonts w:ascii="Calibri" w:hAnsi="Calibri" w:cs="Calibri"/>
          <w:sz w:val="24"/>
          <w:szCs w:val="24"/>
        </w:rPr>
      </w:pPr>
    </w:p>
    <w:p w14:paraId="7A08D3C1" w14:textId="77777777" w:rsidR="008B6E02" w:rsidRDefault="008B6E02" w:rsidP="008B6E02">
      <w:pPr>
        <w:rPr>
          <w:rFonts w:ascii="Calibri" w:hAnsi="Calibri" w:cs="Calibri"/>
          <w:sz w:val="24"/>
          <w:szCs w:val="24"/>
        </w:rPr>
      </w:pPr>
    </w:p>
    <w:p w14:paraId="3FB09976" w14:textId="77777777" w:rsidR="008B6E02" w:rsidRDefault="008B6E02" w:rsidP="008B6E02">
      <w:pPr>
        <w:rPr>
          <w:rFonts w:ascii="Calibri" w:hAnsi="Calibri" w:cs="Calibri"/>
          <w:sz w:val="24"/>
          <w:szCs w:val="24"/>
        </w:rPr>
      </w:pPr>
    </w:p>
    <w:p w14:paraId="74FC287E" w14:textId="77777777" w:rsidR="008B6E02" w:rsidRDefault="008B6E02" w:rsidP="008B6E02">
      <w:pPr>
        <w:rPr>
          <w:rFonts w:ascii="Calibri" w:hAnsi="Calibri" w:cs="Calibri"/>
          <w:sz w:val="24"/>
          <w:szCs w:val="24"/>
        </w:rPr>
      </w:pPr>
    </w:p>
    <w:p w14:paraId="08AA67CE" w14:textId="77777777" w:rsidR="008B6E02" w:rsidRPr="00206B3F" w:rsidRDefault="008B6E02" w:rsidP="008B6E02">
      <w:pPr>
        <w:rPr>
          <w:rFonts w:ascii="Calibri" w:hAnsi="Calibri" w:cs="Calibri"/>
          <w:sz w:val="24"/>
          <w:szCs w:val="24"/>
        </w:rPr>
      </w:pPr>
    </w:p>
    <w:p w14:paraId="0C5D1165" w14:textId="77777777" w:rsidR="008B6E02" w:rsidRDefault="008B6E02" w:rsidP="008B6E02">
      <w:pPr>
        <w:rPr>
          <w:rFonts w:ascii="Calibri" w:hAnsi="Calibri" w:cs="Calibri"/>
          <w:b/>
          <w:bCs/>
          <w:sz w:val="28"/>
          <w:szCs w:val="28"/>
        </w:rPr>
      </w:pPr>
      <w:r>
        <w:rPr>
          <w:rFonts w:ascii="Calibri" w:hAnsi="Calibri" w:cs="Calibri"/>
          <w:b/>
          <w:bCs/>
          <w:sz w:val="28"/>
          <w:szCs w:val="28"/>
        </w:rPr>
        <w:lastRenderedPageBreak/>
        <w:t>PIDs</w:t>
      </w:r>
    </w:p>
    <w:p w14:paraId="69711513" w14:textId="77777777" w:rsidR="008B6E02" w:rsidRDefault="008B6E02" w:rsidP="008B6E02">
      <w:pPr>
        <w:pStyle w:val="ListParagraph"/>
        <w:numPr>
          <w:ilvl w:val="0"/>
          <w:numId w:val="4"/>
        </w:numPr>
        <w:rPr>
          <w:rFonts w:ascii="Calibri" w:hAnsi="Calibri" w:cs="Calibri"/>
          <w:sz w:val="24"/>
          <w:szCs w:val="24"/>
        </w:rPr>
      </w:pPr>
      <w:r>
        <w:rPr>
          <w:rFonts w:ascii="Calibri" w:hAnsi="Calibri" w:cs="Calibri"/>
          <w:sz w:val="24"/>
          <w:szCs w:val="24"/>
        </w:rPr>
        <w:t>It is a type of controller where it compares the current value (process variable) to the target value (set point), and based on the error between the two values in executes a change</w:t>
      </w:r>
    </w:p>
    <w:p w14:paraId="32425B63" w14:textId="77777777" w:rsidR="008B6E02" w:rsidRDefault="008B6E02" w:rsidP="008B6E02">
      <w:pPr>
        <w:pStyle w:val="ListParagraph"/>
        <w:numPr>
          <w:ilvl w:val="0"/>
          <w:numId w:val="4"/>
        </w:numPr>
        <w:rPr>
          <w:rFonts w:ascii="Calibri" w:hAnsi="Calibri" w:cs="Calibri"/>
          <w:sz w:val="24"/>
          <w:szCs w:val="24"/>
        </w:rPr>
      </w:pPr>
      <w:r>
        <w:rPr>
          <w:rFonts w:ascii="Calibri" w:hAnsi="Calibri" w:cs="Calibri"/>
          <w:sz w:val="24"/>
          <w:szCs w:val="24"/>
        </w:rPr>
        <w:t>The deadtime (time between the angle changing and the change being measured by the system) is very low</w:t>
      </w:r>
    </w:p>
    <w:p w14:paraId="36B8A481" w14:textId="77777777" w:rsidR="008B6E02" w:rsidRDefault="008B6E02" w:rsidP="008B6E02">
      <w:pPr>
        <w:pStyle w:val="ListParagraph"/>
        <w:numPr>
          <w:ilvl w:val="0"/>
          <w:numId w:val="4"/>
        </w:numPr>
        <w:rPr>
          <w:rFonts w:ascii="Calibri" w:hAnsi="Calibri" w:cs="Calibri"/>
          <w:sz w:val="24"/>
          <w:szCs w:val="24"/>
        </w:rPr>
      </w:pPr>
      <w:r>
        <w:rPr>
          <w:rFonts w:ascii="Calibri" w:hAnsi="Calibri" w:cs="Calibri"/>
          <w:sz w:val="24"/>
          <w:szCs w:val="24"/>
        </w:rPr>
        <w:t>Creates the response based on three values</w:t>
      </w:r>
    </w:p>
    <w:p w14:paraId="648BC3E6" w14:textId="77777777" w:rsidR="008B6E02" w:rsidRDefault="008B6E02" w:rsidP="008B6E02">
      <w:pPr>
        <w:pStyle w:val="ListParagraph"/>
        <w:numPr>
          <w:ilvl w:val="0"/>
          <w:numId w:val="4"/>
        </w:numPr>
        <w:rPr>
          <w:rFonts w:ascii="Calibri" w:hAnsi="Calibri" w:cs="Calibri"/>
          <w:sz w:val="24"/>
          <w:szCs w:val="24"/>
        </w:rPr>
      </w:pPr>
      <w:r>
        <w:rPr>
          <w:rFonts w:ascii="Calibri" w:hAnsi="Calibri" w:cs="Calibri"/>
          <w:sz w:val="24"/>
          <w:szCs w:val="24"/>
        </w:rPr>
        <w:t>The proportional response</w:t>
      </w:r>
    </w:p>
    <w:p w14:paraId="60E742FE"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Depends purely on the error between the set point and the process variable</w:t>
      </w:r>
    </w:p>
    <w:p w14:paraId="2301EE74"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This alone can cause errors when the error is large, causing too large responses, causing the system to lose control</w:t>
      </w:r>
    </w:p>
    <w:p w14:paraId="1C25AC5D" w14:textId="77777777" w:rsidR="008B6E02" w:rsidRDefault="008B6E02" w:rsidP="008B6E02">
      <w:pPr>
        <w:pStyle w:val="ListParagraph"/>
        <w:numPr>
          <w:ilvl w:val="0"/>
          <w:numId w:val="4"/>
        </w:numPr>
        <w:rPr>
          <w:rFonts w:ascii="Calibri" w:hAnsi="Calibri" w:cs="Calibri"/>
          <w:sz w:val="24"/>
          <w:szCs w:val="24"/>
        </w:rPr>
      </w:pPr>
      <w:r>
        <w:rPr>
          <w:rFonts w:ascii="Calibri" w:hAnsi="Calibri" w:cs="Calibri"/>
          <w:sz w:val="24"/>
          <w:szCs w:val="24"/>
        </w:rPr>
        <w:t>The integral response</w:t>
      </w:r>
    </w:p>
    <w:p w14:paraId="6C52258D"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This response sums the error terms up over time, meaning it continually increases until the error term is zero, driving the system towards a steady state</w:t>
      </w:r>
    </w:p>
    <w:p w14:paraId="26779426"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The steady state error is the final difference between the set point and process variable</w:t>
      </w:r>
    </w:p>
    <w:p w14:paraId="547B4E72"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An issue can occur called integral windup where the integral action saturates the controller without driving the controller towards an error of zero</w:t>
      </w:r>
    </w:p>
    <w:p w14:paraId="197D40AF"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This phenomenon occurs when the integral term accumulates excess error leading to overshoot, oscillations and instability. This occurs when the controller output saturates, meaning it reached its maximum or minimum limit, and the integral term continues to integrate the error, despite the actuator not being able to respond further</w:t>
      </w:r>
    </w:p>
    <w:p w14:paraId="7527482C" w14:textId="77777777" w:rsidR="008B6E02" w:rsidRDefault="008B6E02" w:rsidP="008B6E02">
      <w:pPr>
        <w:pStyle w:val="ListParagraph"/>
        <w:numPr>
          <w:ilvl w:val="0"/>
          <w:numId w:val="4"/>
        </w:numPr>
        <w:rPr>
          <w:rFonts w:ascii="Calibri" w:hAnsi="Calibri" w:cs="Calibri"/>
          <w:sz w:val="24"/>
          <w:szCs w:val="24"/>
        </w:rPr>
      </w:pPr>
      <w:r>
        <w:rPr>
          <w:rFonts w:ascii="Calibri" w:hAnsi="Calibri" w:cs="Calibri"/>
          <w:sz w:val="24"/>
          <w:szCs w:val="24"/>
        </w:rPr>
        <w:t>The derivative response</w:t>
      </w:r>
    </w:p>
    <w:p w14:paraId="7F08AE93"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The derivative decreases the output if the process variable is rapidly increasing</w:t>
      </w:r>
    </w:p>
    <w:p w14:paraId="0B1E4181"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It is proportional to the rate of change of the process variable</w:t>
      </w:r>
    </w:p>
    <w:p w14:paraId="22C3AE55" w14:textId="77777777" w:rsidR="008B6E02" w:rsidRPr="003A526A"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 xml:space="preserve">Increasing the derivative time parameter </w:t>
      </w:r>
      <m:oMath>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d</m:t>
            </m:r>
          </m:sub>
        </m:sSub>
      </m:oMath>
      <w:r>
        <w:rPr>
          <w:rFonts w:ascii="Calibri" w:eastAsiaTheme="minorEastAsia" w:hAnsi="Calibri" w:cs="Calibri"/>
          <w:sz w:val="24"/>
          <w:szCs w:val="24"/>
        </w:rPr>
        <w:t xml:space="preserve"> cause the control system to react more strongly</w:t>
      </w:r>
    </w:p>
    <w:p w14:paraId="4803BCC2" w14:textId="77777777" w:rsidR="008B6E02" w:rsidRPr="002F2813" w:rsidRDefault="008B6E02" w:rsidP="008B6E02">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Most practical systems use small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d</m:t>
            </m:r>
          </m:sub>
        </m:sSub>
      </m:oMath>
      <w:r>
        <w:rPr>
          <w:rFonts w:ascii="Calibri" w:eastAsiaTheme="minorEastAsia" w:hAnsi="Calibri" w:cs="Calibri"/>
          <w:sz w:val="24"/>
          <w:szCs w:val="24"/>
        </w:rPr>
        <w:t xml:space="preserve"> as the derivative response is very sensitive to noise in the process variable signal</w:t>
      </w:r>
    </w:p>
    <w:p w14:paraId="526D3C10"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If the sensor feedback signal is too noisy or control loop rate too slow, the derivative response can make the system unstable</w:t>
      </w:r>
    </w:p>
    <w:p w14:paraId="43A606A2" w14:textId="77777777" w:rsidR="008B6E02" w:rsidRDefault="008B6E02" w:rsidP="008B6E02">
      <w:pPr>
        <w:pStyle w:val="ListParagraph"/>
        <w:numPr>
          <w:ilvl w:val="0"/>
          <w:numId w:val="3"/>
        </w:numPr>
        <w:rPr>
          <w:rFonts w:ascii="Calibri" w:hAnsi="Calibri" w:cs="Calibri"/>
          <w:sz w:val="24"/>
          <w:szCs w:val="24"/>
        </w:rPr>
      </w:pPr>
      <w:r>
        <w:rPr>
          <w:rFonts w:ascii="Calibri" w:hAnsi="Calibri" w:cs="Calibri"/>
          <w:sz w:val="24"/>
          <w:szCs w:val="24"/>
        </w:rPr>
        <w:t>The loop cycle time is the interval of time between calls to the control system</w:t>
      </w:r>
    </w:p>
    <w:p w14:paraId="53594001" w14:textId="77777777" w:rsidR="008B6E02" w:rsidRPr="00206B3F" w:rsidRDefault="008B6E02" w:rsidP="008B6E02">
      <w:pPr>
        <w:rPr>
          <w:rFonts w:ascii="Calibri" w:hAnsi="Calibri" w:cs="Calibri"/>
          <w:sz w:val="24"/>
          <w:szCs w:val="24"/>
        </w:rPr>
      </w:pPr>
      <w:r w:rsidRPr="00206B3F">
        <w:rPr>
          <w:rFonts w:ascii="Calibri" w:hAnsi="Calibri" w:cs="Calibri"/>
          <w:noProof/>
          <w:sz w:val="24"/>
          <w:szCs w:val="24"/>
        </w:rPr>
        <w:lastRenderedPageBreak/>
        <w:drawing>
          <wp:inline distT="0" distB="0" distL="0" distR="0" wp14:anchorId="118D6943" wp14:editId="790BDBFE">
            <wp:extent cx="5731510" cy="2161540"/>
            <wp:effectExtent l="0" t="0" r="2540" b="0"/>
            <wp:docPr id="184809029" name="Picture 1" descr="A diagram of process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9029" name="Picture 1" descr="A diagram of process variable&#10;&#10;AI-generated content may be incorrect."/>
                    <pic:cNvPicPr/>
                  </pic:nvPicPr>
                  <pic:blipFill>
                    <a:blip r:embed="rId7"/>
                    <a:stretch>
                      <a:fillRect/>
                    </a:stretch>
                  </pic:blipFill>
                  <pic:spPr>
                    <a:xfrm>
                      <a:off x="0" y="0"/>
                      <a:ext cx="5731510" cy="2161540"/>
                    </a:xfrm>
                    <a:prstGeom prst="rect">
                      <a:avLst/>
                    </a:prstGeom>
                  </pic:spPr>
                </pic:pic>
              </a:graphicData>
            </a:graphic>
          </wp:inline>
        </w:drawing>
      </w:r>
    </w:p>
    <w:p w14:paraId="21F94753" w14:textId="77777777" w:rsidR="008B6E02" w:rsidRDefault="008B6E02" w:rsidP="008B6E02">
      <w:pPr>
        <w:rPr>
          <w:rFonts w:ascii="Calibri" w:hAnsi="Calibri" w:cs="Calibri"/>
          <w:sz w:val="24"/>
          <w:szCs w:val="24"/>
        </w:rPr>
      </w:pPr>
      <w:hyperlink r:id="rId8" w:history="1">
        <w:r w:rsidRPr="00910164">
          <w:rPr>
            <w:rStyle w:val="Hyperlink"/>
            <w:rFonts w:ascii="Calibri" w:hAnsi="Calibri" w:cs="Calibri"/>
            <w:sz w:val="24"/>
            <w:szCs w:val="24"/>
          </w:rPr>
          <w:t>https://www.youtube.com/watch?v=tFVAaUcOm4I</w:t>
        </w:r>
      </w:hyperlink>
    </w:p>
    <w:p w14:paraId="7331F046" w14:textId="77777777" w:rsidR="008B6E02" w:rsidRPr="003A628A" w:rsidRDefault="008B6E02" w:rsidP="008B6E02">
      <w:pPr>
        <w:rPr>
          <w:rFonts w:ascii="Calibri" w:hAnsi="Calibri" w:cs="Calibri"/>
          <w:sz w:val="24"/>
          <w:szCs w:val="24"/>
        </w:rPr>
      </w:pPr>
      <w:r w:rsidRPr="00280986">
        <w:rPr>
          <w:rFonts w:ascii="Calibri" w:hAnsi="Calibri" w:cs="Calibri"/>
          <w:sz w:val="24"/>
          <w:szCs w:val="24"/>
        </w:rPr>
        <w:t>https://www.ni.com/en/shop/labview/pid-theory-explained.html?srsltid=AfmBOorrSZV8IAi3QxpNadOuWj0BuVQOH2qtOi9I7PKuWoErszNxRdpA</w:t>
      </w:r>
    </w:p>
    <w:p w14:paraId="5DDBA550" w14:textId="77777777" w:rsidR="008B6E02" w:rsidRPr="00DC4689" w:rsidRDefault="008B6E02" w:rsidP="008B6E02">
      <w:pPr>
        <w:rPr>
          <w:rFonts w:ascii="Calibri" w:hAnsi="Calibri" w:cs="Calibri"/>
          <w:b/>
          <w:bCs/>
          <w:sz w:val="28"/>
          <w:szCs w:val="28"/>
        </w:rPr>
      </w:pPr>
    </w:p>
    <w:p w14:paraId="5C0EF7F2" w14:textId="660DCE65" w:rsidR="00DC4689" w:rsidRDefault="00DC4689" w:rsidP="008B6E02"/>
    <w:p w14:paraId="1B8CA40E" w14:textId="77777777" w:rsidR="00D625A3" w:rsidRDefault="00D625A3" w:rsidP="008B6E02"/>
    <w:p w14:paraId="7550E7DA" w14:textId="77777777" w:rsidR="00D625A3" w:rsidRDefault="00D625A3" w:rsidP="008B6E02"/>
    <w:p w14:paraId="6DF848E8" w14:textId="77777777" w:rsidR="00D625A3" w:rsidRDefault="00D625A3" w:rsidP="008B6E02"/>
    <w:p w14:paraId="706ABA33" w14:textId="77777777" w:rsidR="00D625A3" w:rsidRDefault="00D625A3" w:rsidP="008B6E02"/>
    <w:p w14:paraId="58018B8A" w14:textId="77777777" w:rsidR="00D625A3" w:rsidRDefault="00D625A3" w:rsidP="008B6E02"/>
    <w:p w14:paraId="6178F90D" w14:textId="77777777" w:rsidR="00D625A3" w:rsidRDefault="00D625A3" w:rsidP="008B6E02"/>
    <w:p w14:paraId="42E84879" w14:textId="77777777" w:rsidR="00D625A3" w:rsidRDefault="00D625A3" w:rsidP="008B6E02"/>
    <w:p w14:paraId="4C091CDA" w14:textId="77777777" w:rsidR="00D625A3" w:rsidRDefault="00D625A3" w:rsidP="008B6E02"/>
    <w:p w14:paraId="0B794B58" w14:textId="77777777" w:rsidR="00D625A3" w:rsidRDefault="00D625A3" w:rsidP="008B6E02"/>
    <w:p w14:paraId="4F67BA5C" w14:textId="77777777" w:rsidR="00D625A3" w:rsidRDefault="00D625A3" w:rsidP="008B6E02"/>
    <w:p w14:paraId="1D09425F" w14:textId="77777777" w:rsidR="00D625A3" w:rsidRDefault="00D625A3" w:rsidP="008B6E02"/>
    <w:p w14:paraId="586527AD" w14:textId="77777777" w:rsidR="00D625A3" w:rsidRDefault="00D625A3" w:rsidP="008B6E02"/>
    <w:p w14:paraId="6BFF4EC2" w14:textId="77777777" w:rsidR="00D625A3" w:rsidRDefault="00D625A3" w:rsidP="008B6E02"/>
    <w:p w14:paraId="2DCA5F23" w14:textId="77777777" w:rsidR="00D625A3" w:rsidRDefault="00D625A3" w:rsidP="008B6E02"/>
    <w:p w14:paraId="5C6F1237" w14:textId="77777777" w:rsidR="00D625A3" w:rsidRDefault="00D625A3" w:rsidP="008B6E02"/>
    <w:p w14:paraId="163D15C3" w14:textId="77777777" w:rsidR="00D625A3" w:rsidRDefault="00D625A3" w:rsidP="008B6E02"/>
    <w:p w14:paraId="21A67C1B" w14:textId="77777777" w:rsidR="00D625A3" w:rsidRDefault="00D625A3" w:rsidP="008B6E02"/>
    <w:p w14:paraId="562777E7" w14:textId="38667C08" w:rsidR="00D625A3" w:rsidRDefault="00D625A3" w:rsidP="008B6E02">
      <w:pPr>
        <w:rPr>
          <w:rFonts w:ascii="Calibri" w:hAnsi="Calibri" w:cs="Calibri"/>
          <w:b/>
          <w:bCs/>
          <w:sz w:val="28"/>
          <w:szCs w:val="28"/>
        </w:rPr>
      </w:pPr>
      <w:r>
        <w:rPr>
          <w:rFonts w:ascii="Calibri" w:hAnsi="Calibri" w:cs="Calibri"/>
          <w:b/>
          <w:bCs/>
          <w:sz w:val="28"/>
          <w:szCs w:val="28"/>
        </w:rPr>
        <w:lastRenderedPageBreak/>
        <w:t>Lyapunov Stability</w:t>
      </w:r>
    </w:p>
    <w:p w14:paraId="40E9BB1B" w14:textId="231598C4" w:rsidR="006C349E" w:rsidRDefault="00FC280B" w:rsidP="006C349E">
      <w:pPr>
        <w:pStyle w:val="ListParagraph"/>
        <w:numPr>
          <w:ilvl w:val="0"/>
          <w:numId w:val="4"/>
        </w:numPr>
        <w:rPr>
          <w:rFonts w:ascii="Calibri" w:hAnsi="Calibri" w:cs="Calibri"/>
          <w:sz w:val="24"/>
          <w:szCs w:val="24"/>
        </w:rPr>
      </w:pPr>
      <w:r>
        <w:rPr>
          <w:rFonts w:ascii="Calibri" w:hAnsi="Calibri" w:cs="Calibri"/>
          <w:sz w:val="24"/>
          <w:szCs w:val="24"/>
        </w:rPr>
        <w:t>General idea is to have a function that is always decreasing to a certain value</w:t>
      </w:r>
    </w:p>
    <w:p w14:paraId="6A6CFDB2" w14:textId="3BB75B58" w:rsidR="0007167E" w:rsidRPr="00364F3F" w:rsidRDefault="0007167E" w:rsidP="006C349E">
      <w:pPr>
        <w:pStyle w:val="ListParagraph"/>
        <w:numPr>
          <w:ilvl w:val="0"/>
          <w:numId w:val="4"/>
        </w:numPr>
        <w:rPr>
          <w:rFonts w:ascii="Calibri" w:hAnsi="Calibri" w:cs="Calibri"/>
          <w:sz w:val="24"/>
          <w:szCs w:val="24"/>
        </w:rPr>
      </w:pPr>
      <w:r>
        <w:rPr>
          <w:rFonts w:ascii="Calibri" w:hAnsi="Calibri" w:cs="Calibri"/>
          <w:sz w:val="24"/>
          <w:szCs w:val="24"/>
        </w:rPr>
        <w:t xml:space="preserve">Consider </w:t>
      </w:r>
      <w:r w:rsidR="007C4CBA">
        <w:rPr>
          <w:rFonts w:ascii="Calibri" w:hAnsi="Calibri" w:cs="Calibri"/>
          <w:sz w:val="24"/>
          <w:szCs w:val="24"/>
        </w:rPr>
        <w:t xml:space="preserve">function </w:t>
      </w:r>
      <m:oMath>
        <m:acc>
          <m:accPr>
            <m:chr m:val="̇"/>
            <m:ctrlPr>
              <w:rPr>
                <w:rFonts w:ascii="Cambria Math" w:hAnsi="Cambria Math" w:cs="Calibri"/>
                <w:i/>
                <w:sz w:val="24"/>
                <w:szCs w:val="24"/>
              </w:rPr>
            </m:ctrlPr>
          </m:accPr>
          <m:e>
            <m:r>
              <w:rPr>
                <w:rFonts w:ascii="Cambria Math" w:hAnsi="Cambria Math" w:cs="Calibri"/>
                <w:sz w:val="24"/>
                <w:szCs w:val="24"/>
              </w:rPr>
              <m:t>x</m:t>
            </m:r>
          </m:e>
        </m:acc>
        <m:r>
          <w:rPr>
            <w:rFonts w:ascii="Cambria Math" w:hAnsi="Cambria Math" w:cs="Calibri"/>
            <w:sz w:val="24"/>
            <w:szCs w:val="24"/>
          </w:rPr>
          <m:t>=f(x,t)</m:t>
        </m:r>
      </m:oMath>
    </w:p>
    <w:p w14:paraId="7944F08B" w14:textId="3FC084C2" w:rsidR="00364F3F" w:rsidRPr="00364F3F" w:rsidRDefault="00364F3F" w:rsidP="00364F3F">
      <w:pPr>
        <w:pStyle w:val="ListParagraph"/>
        <w:numPr>
          <w:ilvl w:val="0"/>
          <w:numId w:val="3"/>
        </w:numPr>
        <w:rPr>
          <w:rFonts w:ascii="Calibri" w:hAnsi="Calibri" w:cs="Calibri"/>
          <w:sz w:val="24"/>
          <w:szCs w:val="24"/>
        </w:rPr>
      </w:pPr>
      <m:oMath>
        <m:r>
          <w:rPr>
            <w:rFonts w:ascii="Cambria Math" w:hAnsi="Cambria Math" w:cs="Calibri"/>
            <w:sz w:val="24"/>
            <w:szCs w:val="24"/>
          </w:rPr>
          <m:t>x</m:t>
        </m:r>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e>
        </m:d>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x</m:t>
            </m:r>
          </m:e>
          <m:sub>
            <m:r>
              <w:rPr>
                <w:rFonts w:ascii="Cambria Math" w:hAnsi="Cambria Math" w:cs="Calibri"/>
                <w:sz w:val="24"/>
                <w:szCs w:val="24"/>
              </w:rPr>
              <m:t>0</m:t>
            </m:r>
          </m:sub>
        </m:sSub>
      </m:oMath>
    </w:p>
    <w:p w14:paraId="2FA61BEF" w14:textId="3B990BA2" w:rsidR="00364F3F" w:rsidRPr="00042786" w:rsidRDefault="00364F3F" w:rsidP="00364F3F">
      <w:pPr>
        <w:pStyle w:val="ListParagraph"/>
        <w:numPr>
          <w:ilvl w:val="0"/>
          <w:numId w:val="3"/>
        </w:numPr>
        <w:rPr>
          <w:rFonts w:ascii="Calibri" w:hAnsi="Calibri" w:cs="Calibri"/>
          <w:sz w:val="24"/>
          <w:szCs w:val="24"/>
        </w:rPr>
      </w:pPr>
      <m:oMath>
        <m:r>
          <w:rPr>
            <w:rFonts w:ascii="Cambria Math" w:hAnsi="Cambria Math" w:cs="Calibri"/>
            <w:sz w:val="24"/>
            <w:szCs w:val="24"/>
          </w:rPr>
          <m:t>x∈</m:t>
        </m:r>
        <m:sSup>
          <m:sSupPr>
            <m:ctrlPr>
              <w:rPr>
                <w:rFonts w:ascii="Cambria Math" w:hAnsi="Cambria Math" w:cs="Calibri"/>
                <w:i/>
                <w:sz w:val="24"/>
                <w:szCs w:val="24"/>
              </w:rPr>
            </m:ctrlPr>
          </m:sSupPr>
          <m:e>
            <m:r>
              <m:rPr>
                <m:scr m:val="double-struck"/>
              </m:rPr>
              <w:rPr>
                <w:rFonts w:ascii="Cambria Math" w:hAnsi="Cambria Math" w:cs="Calibri"/>
                <w:sz w:val="24"/>
                <w:szCs w:val="24"/>
              </w:rPr>
              <m:t>R</m:t>
            </m:r>
          </m:e>
          <m:sup>
            <m:r>
              <w:rPr>
                <w:rFonts w:ascii="Cambria Math" w:hAnsi="Cambria Math" w:cs="Calibri"/>
                <w:sz w:val="24"/>
                <w:szCs w:val="24"/>
              </w:rPr>
              <m:t>n</m:t>
            </m:r>
          </m:sup>
        </m:sSup>
      </m:oMath>
    </w:p>
    <w:p w14:paraId="07B1BC19" w14:textId="266975FC" w:rsidR="00042786" w:rsidRPr="00B35C51" w:rsidRDefault="00042786" w:rsidP="00364F3F">
      <w:pPr>
        <w:pStyle w:val="ListParagraph"/>
        <w:numPr>
          <w:ilvl w:val="0"/>
          <w:numId w:val="3"/>
        </w:numPr>
        <w:rPr>
          <w:rFonts w:ascii="Calibri" w:hAnsi="Calibri" w:cs="Calibri"/>
          <w:sz w:val="24"/>
          <w:szCs w:val="24"/>
        </w:rPr>
      </w:pPr>
      <m:oMath>
        <m:r>
          <w:rPr>
            <w:rFonts w:ascii="Cambria Math" w:hAnsi="Cambria Math" w:cs="Calibri"/>
            <w:sz w:val="24"/>
            <w:szCs w:val="24"/>
          </w:rPr>
          <m:t>f(x,t)</m:t>
        </m:r>
      </m:oMath>
      <w:r>
        <w:rPr>
          <w:rFonts w:ascii="Calibri" w:eastAsiaTheme="minorEastAsia" w:hAnsi="Calibri" w:cs="Calibri"/>
          <w:sz w:val="24"/>
          <w:szCs w:val="24"/>
        </w:rPr>
        <w:t xml:space="preserve"> is Lipschitz continuous with respect to </w:t>
      </w:r>
      <m:oMath>
        <m:r>
          <w:rPr>
            <w:rFonts w:ascii="Cambria Math" w:eastAsiaTheme="minorEastAsia" w:hAnsi="Cambria Math" w:cs="Calibri"/>
            <w:sz w:val="24"/>
            <w:szCs w:val="24"/>
          </w:rPr>
          <m:t>x</m:t>
        </m:r>
      </m:oMath>
      <w:r>
        <w:rPr>
          <w:rFonts w:ascii="Calibri" w:eastAsiaTheme="minorEastAsia" w:hAnsi="Calibri" w:cs="Calibri"/>
          <w:sz w:val="24"/>
          <w:szCs w:val="24"/>
        </w:rPr>
        <w:t xml:space="preserve">, uniformly in </w:t>
      </w:r>
      <m:oMath>
        <m:r>
          <w:rPr>
            <w:rFonts w:ascii="Cambria Math" w:eastAsiaTheme="minorEastAsia" w:hAnsi="Cambria Math" w:cs="Calibri"/>
            <w:sz w:val="24"/>
            <w:szCs w:val="24"/>
          </w:rPr>
          <m:t>t</m:t>
        </m:r>
      </m:oMath>
      <w:r>
        <w:rPr>
          <w:rFonts w:ascii="Calibri" w:eastAsiaTheme="minorEastAsia" w:hAnsi="Calibri" w:cs="Calibri"/>
          <w:sz w:val="24"/>
          <w:szCs w:val="24"/>
        </w:rPr>
        <w:t xml:space="preserve"> and piecewise continuous in </w:t>
      </w:r>
      <m:oMath>
        <m:r>
          <w:rPr>
            <w:rFonts w:ascii="Cambria Math" w:eastAsiaTheme="minorEastAsia" w:hAnsi="Cambria Math" w:cs="Calibri"/>
            <w:sz w:val="24"/>
            <w:szCs w:val="24"/>
          </w:rPr>
          <m:t>t</m:t>
        </m:r>
      </m:oMath>
    </w:p>
    <w:p w14:paraId="3559FF1C" w14:textId="11821F5D" w:rsidR="00B35C51" w:rsidRPr="00C3085A" w:rsidRDefault="00B35C51" w:rsidP="00364F3F">
      <w:pPr>
        <w:pStyle w:val="ListParagraph"/>
        <w:numPr>
          <w:ilvl w:val="0"/>
          <w:numId w:val="3"/>
        </w:numPr>
        <w:rPr>
          <w:rFonts w:ascii="Calibri" w:hAnsi="Calibri" w:cs="Calibri"/>
          <w:sz w:val="24"/>
          <w:szCs w:val="24"/>
        </w:rPr>
      </w:pPr>
      <w:r>
        <w:rPr>
          <w:rFonts w:ascii="Calibri" w:hAnsi="Calibri" w:cs="Calibri"/>
          <w:sz w:val="24"/>
          <w:szCs w:val="24"/>
        </w:rPr>
        <w:t xml:space="preserve">A point </w:t>
      </w:r>
      <m:oMath>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m:t>
            </m:r>
          </m:sup>
        </m:sSup>
      </m:oMath>
      <w:r>
        <w:rPr>
          <w:rFonts w:ascii="Calibri" w:eastAsiaTheme="minorEastAsia" w:hAnsi="Calibri" w:cs="Calibri"/>
          <w:sz w:val="24"/>
          <w:szCs w:val="24"/>
        </w:rPr>
        <w:t xml:space="preserve"> is considered </w:t>
      </w:r>
      <w:r w:rsidR="00C3085A">
        <w:rPr>
          <w:rFonts w:ascii="Calibri" w:eastAsiaTheme="minorEastAsia" w:hAnsi="Calibri" w:cs="Calibri"/>
          <w:sz w:val="24"/>
          <w:szCs w:val="24"/>
        </w:rPr>
        <w:t xml:space="preserve">an equilibrium point if </w:t>
      </w:r>
      <m:oMath>
        <m:r>
          <w:rPr>
            <w:rFonts w:ascii="Cambria Math" w:eastAsiaTheme="minorEastAsia" w:hAnsi="Cambria Math" w:cs="Calibri"/>
            <w:sz w:val="24"/>
            <w:szCs w:val="24"/>
          </w:rPr>
          <m:t>f</m:t>
        </m:r>
        <m:d>
          <m:dPr>
            <m:ctrlPr>
              <w:rPr>
                <w:rFonts w:ascii="Cambria Math" w:eastAsiaTheme="minorEastAsia" w:hAnsi="Cambria Math" w:cs="Calibri"/>
                <w:i/>
                <w:sz w:val="24"/>
                <w:szCs w:val="24"/>
              </w:rPr>
            </m:ctrlPr>
          </m:dPr>
          <m:e>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m:t>
                </m:r>
              </m:sup>
            </m:sSup>
            <m:r>
              <w:rPr>
                <w:rFonts w:ascii="Cambria Math" w:eastAsiaTheme="minorEastAsia" w:hAnsi="Cambria Math" w:cs="Calibri"/>
                <w:sz w:val="24"/>
                <w:szCs w:val="24"/>
              </w:rPr>
              <m:t>,t</m:t>
            </m:r>
          </m:e>
        </m:d>
        <m:r>
          <w:rPr>
            <w:rFonts w:ascii="Cambria Math" w:eastAsiaTheme="minorEastAsia" w:hAnsi="Cambria Math" w:cs="Calibri"/>
            <w:sz w:val="24"/>
            <w:szCs w:val="24"/>
          </w:rPr>
          <m:t>=0</m:t>
        </m:r>
      </m:oMath>
    </w:p>
    <w:p w14:paraId="09E4C441" w14:textId="3F6E1A35" w:rsidR="00FC280B" w:rsidRDefault="00FC280B" w:rsidP="006C349E">
      <w:pPr>
        <w:pStyle w:val="ListParagraph"/>
        <w:numPr>
          <w:ilvl w:val="0"/>
          <w:numId w:val="4"/>
        </w:numPr>
        <w:rPr>
          <w:rFonts w:ascii="Calibri" w:hAnsi="Calibri" w:cs="Calibri"/>
          <w:sz w:val="24"/>
          <w:szCs w:val="24"/>
        </w:rPr>
      </w:pPr>
      <w:r>
        <w:rPr>
          <w:rFonts w:ascii="Calibri" w:hAnsi="Calibri" w:cs="Calibri"/>
          <w:sz w:val="24"/>
          <w:szCs w:val="24"/>
        </w:rPr>
        <w:t>A</w:t>
      </w:r>
      <w:r w:rsidR="006012C5">
        <w:rPr>
          <w:rFonts w:ascii="Calibri" w:hAnsi="Calibri" w:cs="Calibri"/>
          <w:sz w:val="24"/>
          <w:szCs w:val="24"/>
        </w:rPr>
        <w:t xml:space="preserve">n equilibrium point </w:t>
      </w:r>
      <w:r>
        <w:rPr>
          <w:rFonts w:ascii="Calibri" w:hAnsi="Calibri" w:cs="Calibri"/>
          <w:sz w:val="24"/>
          <w:szCs w:val="24"/>
        </w:rPr>
        <w:t xml:space="preserve">is stable in the sense of Lyapunov </w:t>
      </w:r>
      <w:r w:rsidR="00E77AAB">
        <w:rPr>
          <w:rFonts w:ascii="Calibri" w:hAnsi="Calibri" w:cs="Calibri"/>
          <w:sz w:val="24"/>
          <w:szCs w:val="24"/>
        </w:rPr>
        <w:t xml:space="preserve">at equilibrium point </w:t>
      </w:r>
      <m:oMath>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m:t>
            </m:r>
          </m:sup>
        </m:sSup>
        <m:r>
          <w:rPr>
            <w:rFonts w:ascii="Cambria Math" w:eastAsiaTheme="minorEastAsia" w:hAnsi="Cambria Math" w:cs="Calibri"/>
            <w:sz w:val="24"/>
            <w:szCs w:val="24"/>
          </w:rPr>
          <m:t>=0</m:t>
        </m:r>
      </m:oMath>
      <w:r w:rsidR="00E77AAB">
        <w:rPr>
          <w:rFonts w:ascii="Calibri" w:eastAsiaTheme="minorEastAsia" w:hAnsi="Calibri" w:cs="Calibri"/>
          <w:sz w:val="24"/>
          <w:szCs w:val="24"/>
        </w:rPr>
        <w:t xml:space="preserve"> at </w:t>
      </w:r>
      <m:oMath>
        <m:r>
          <w:rPr>
            <w:rFonts w:ascii="Cambria Math" w:eastAsiaTheme="minorEastAsia" w:hAnsi="Cambria Math" w:cs="Calibri"/>
            <w:sz w:val="24"/>
            <w:szCs w:val="24"/>
          </w:rPr>
          <m:t>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0</m:t>
            </m:r>
          </m:sub>
        </m:sSub>
      </m:oMath>
      <w:r w:rsidR="00E77AAB">
        <w:rPr>
          <w:rFonts w:ascii="Calibri" w:eastAsiaTheme="minorEastAsia" w:hAnsi="Calibri" w:cs="Calibri"/>
          <w:sz w:val="24"/>
          <w:szCs w:val="24"/>
        </w:rPr>
        <w:t xml:space="preserve"> if</w:t>
      </w:r>
    </w:p>
    <w:p w14:paraId="72EB6D86" w14:textId="2D648424" w:rsidR="00FC280B" w:rsidRPr="00E77AAB" w:rsidRDefault="00E77AAB" w:rsidP="00FC280B">
      <w:pPr>
        <w:pStyle w:val="ListParagraph"/>
        <w:numPr>
          <w:ilvl w:val="0"/>
          <w:numId w:val="3"/>
        </w:numPr>
        <w:rPr>
          <w:rFonts w:ascii="Calibri" w:hAnsi="Calibri" w:cs="Calibri"/>
          <w:sz w:val="24"/>
          <w:szCs w:val="24"/>
        </w:rPr>
      </w:pPr>
      <w:r>
        <w:rPr>
          <w:rFonts w:ascii="Calibri" w:hAnsi="Calibri" w:cs="Calibri"/>
          <w:sz w:val="24"/>
          <w:szCs w:val="24"/>
        </w:rPr>
        <w:t xml:space="preserve">For any </w:t>
      </w:r>
      <m:oMath>
        <m:r>
          <w:rPr>
            <w:rFonts w:ascii="Cambria Math" w:hAnsi="Cambria Math" w:cs="Calibri"/>
            <w:sz w:val="24"/>
            <w:szCs w:val="24"/>
          </w:rPr>
          <m:t xml:space="preserve">ϵ&gt;0 </m:t>
        </m:r>
        <m:r>
          <w:rPr>
            <w:rFonts w:ascii="Cambria Math" w:eastAsiaTheme="minorEastAsia" w:hAnsi="Cambria Math" w:cs="Calibri"/>
            <w:sz w:val="24"/>
            <w:szCs w:val="24"/>
          </w:rPr>
          <m:t>∃ δ</m:t>
        </m:r>
        <m:d>
          <m:dPr>
            <m:ctrlPr>
              <w:rPr>
                <w:rFonts w:ascii="Cambria Math" w:eastAsiaTheme="minorEastAsia" w:hAnsi="Cambria Math" w:cs="Calibri"/>
                <w:i/>
                <w:sz w:val="24"/>
                <w:szCs w:val="24"/>
              </w:rPr>
            </m:ctrlPr>
          </m:dPr>
          <m:e>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0</m:t>
                </m:r>
              </m:sub>
            </m:sSub>
            <m:r>
              <w:rPr>
                <w:rFonts w:ascii="Cambria Math" w:eastAsiaTheme="minorEastAsia" w:hAnsi="Cambria Math" w:cs="Calibri"/>
                <w:sz w:val="24"/>
                <w:szCs w:val="24"/>
              </w:rPr>
              <m:t>,ϵ</m:t>
            </m:r>
          </m:e>
        </m:d>
        <m:r>
          <w:rPr>
            <w:rFonts w:ascii="Cambria Math" w:eastAsiaTheme="minorEastAsia" w:hAnsi="Cambria Math" w:cs="Calibri"/>
            <w:sz w:val="24"/>
            <w:szCs w:val="24"/>
          </w:rPr>
          <m:t>&gt;0</m:t>
        </m:r>
      </m:oMath>
      <w:r>
        <w:rPr>
          <w:rFonts w:ascii="Calibri" w:eastAsiaTheme="minorEastAsia" w:hAnsi="Calibri" w:cs="Calibri"/>
          <w:sz w:val="24"/>
          <w:szCs w:val="24"/>
        </w:rPr>
        <w:t xml:space="preserve"> such that</w:t>
      </w:r>
    </w:p>
    <w:p w14:paraId="0CD47322" w14:textId="4BD9F2D8" w:rsidR="00E77AAB" w:rsidRPr="00286C94" w:rsidRDefault="003025F8" w:rsidP="00FC280B">
      <w:pPr>
        <w:pStyle w:val="ListParagraph"/>
        <w:numPr>
          <w:ilvl w:val="0"/>
          <w:numId w:val="3"/>
        </w:numPr>
        <w:rPr>
          <w:rFonts w:ascii="Calibri" w:hAnsi="Calibri" w:cs="Calibri"/>
          <w:sz w:val="24"/>
          <w:szCs w:val="24"/>
        </w:rPr>
      </w:pPr>
      <m:oMath>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e>
                </m:d>
              </m:e>
            </m:d>
          </m:e>
        </m:d>
        <m:r>
          <w:rPr>
            <w:rFonts w:ascii="Cambria Math" w:hAnsi="Cambria Math" w:cs="Calibri"/>
            <w:sz w:val="24"/>
            <w:szCs w:val="24"/>
          </w:rPr>
          <m:t>&lt;δ</m:t>
        </m:r>
        <m:box>
          <m:boxPr>
            <m:opEmu m:val="1"/>
            <m:ctrlPr>
              <w:rPr>
                <w:rFonts w:ascii="Cambria Math" w:hAnsi="Cambria Math" w:cs="Calibri"/>
                <w:i/>
                <w:sz w:val="24"/>
                <w:szCs w:val="24"/>
              </w:rPr>
            </m:ctrlPr>
          </m:boxPr>
          <m:e>
            <m:groupChr>
              <m:groupChrPr>
                <m:chr m:val="⇒"/>
                <m:vertJc m:val="bot"/>
                <m:ctrlPr>
                  <w:rPr>
                    <w:rFonts w:ascii="Cambria Math" w:hAnsi="Cambria Math" w:cs="Calibri"/>
                    <w:i/>
                    <w:sz w:val="24"/>
                    <w:szCs w:val="24"/>
                  </w:rPr>
                </m:ctrlPr>
              </m:groupChrPr>
              <m:e>
                <m:r>
                  <w:rPr>
                    <w:rFonts w:ascii="Cambria Math" w:hAnsi="Cambria Math" w:cs="Calibri"/>
                    <w:sz w:val="24"/>
                    <w:szCs w:val="24"/>
                  </w:rPr>
                  <m:t xml:space="preserve"> </m:t>
                </m:r>
              </m:e>
            </m:groupChr>
          </m:e>
        </m:box>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d>
                  <m:dPr>
                    <m:ctrlPr>
                      <w:rPr>
                        <w:rFonts w:ascii="Cambria Math" w:hAnsi="Cambria Math" w:cs="Calibri"/>
                        <w:i/>
                        <w:sz w:val="24"/>
                        <w:szCs w:val="24"/>
                      </w:rPr>
                    </m:ctrlPr>
                  </m:dPr>
                  <m:e>
                    <m:r>
                      <w:rPr>
                        <w:rFonts w:ascii="Cambria Math" w:hAnsi="Cambria Math" w:cs="Calibri"/>
                        <w:sz w:val="24"/>
                        <w:szCs w:val="24"/>
                      </w:rPr>
                      <m:t>t</m:t>
                    </m:r>
                  </m:e>
                </m:d>
              </m:e>
            </m:d>
          </m:e>
        </m:d>
        <m:r>
          <w:rPr>
            <w:rFonts w:ascii="Cambria Math" w:hAnsi="Cambria Math" w:cs="Calibri"/>
            <w:sz w:val="24"/>
            <w:szCs w:val="24"/>
          </w:rPr>
          <m:t>&lt;ϵ,   ∀t≥</m:t>
        </m:r>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r>
          <w:rPr>
            <w:rFonts w:ascii="Cambria Math" w:eastAsiaTheme="minorEastAsia" w:hAnsi="Cambria Math" w:cs="Calibri"/>
            <w:sz w:val="24"/>
            <w:szCs w:val="24"/>
          </w:rPr>
          <m:t>…(1)</m:t>
        </m:r>
      </m:oMath>
    </w:p>
    <w:p w14:paraId="70674623" w14:textId="417945BA" w:rsidR="00286C94" w:rsidRPr="006A1C1A" w:rsidRDefault="00286C94" w:rsidP="00FC280B">
      <w:pPr>
        <w:pStyle w:val="ListParagraph"/>
        <w:numPr>
          <w:ilvl w:val="0"/>
          <w:numId w:val="3"/>
        </w:numPr>
        <w:rPr>
          <w:rFonts w:ascii="Calibri" w:hAnsi="Calibri" w:cs="Calibri"/>
          <w:sz w:val="24"/>
          <w:szCs w:val="24"/>
        </w:rPr>
      </w:pPr>
      <w:r>
        <w:rPr>
          <w:rFonts w:ascii="Calibri" w:hAnsi="Calibri" w:cs="Calibri"/>
          <w:sz w:val="24"/>
          <w:szCs w:val="24"/>
        </w:rPr>
        <w:t xml:space="preserve">Effectively saying that for any equilibrium point </w:t>
      </w:r>
      <m:oMath>
        <m:r>
          <w:rPr>
            <w:rFonts w:ascii="Cambria Math" w:hAnsi="Cambria Math" w:cs="Calibri"/>
            <w:sz w:val="24"/>
            <w:szCs w:val="24"/>
          </w:rPr>
          <m:t>x</m:t>
        </m:r>
      </m:oMath>
      <w:r>
        <w:rPr>
          <w:rFonts w:ascii="Calibri" w:eastAsiaTheme="minorEastAsia" w:hAnsi="Calibri" w:cs="Calibri"/>
          <w:sz w:val="24"/>
          <w:szCs w:val="24"/>
        </w:rPr>
        <w:t xml:space="preserve"> at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0</m:t>
            </m:r>
          </m:sub>
        </m:sSub>
      </m:oMath>
      <w:r>
        <w:rPr>
          <w:rFonts w:ascii="Calibri" w:eastAsiaTheme="minorEastAsia" w:hAnsi="Calibri" w:cs="Calibri"/>
          <w:sz w:val="24"/>
          <w:szCs w:val="24"/>
        </w:rPr>
        <w:t xml:space="preserve"> </w:t>
      </w:r>
      <w:r w:rsidR="00FB2422">
        <w:rPr>
          <w:rFonts w:ascii="Calibri" w:eastAsiaTheme="minorEastAsia" w:hAnsi="Calibri" w:cs="Calibri"/>
          <w:sz w:val="24"/>
          <w:szCs w:val="24"/>
        </w:rPr>
        <w:t xml:space="preserve">where </w:t>
      </w:r>
      <m:oMath>
        <m:r>
          <w:rPr>
            <w:rFonts w:ascii="Cambria Math" w:eastAsiaTheme="minorEastAsia" w:hAnsi="Cambria Math" w:cs="Calibri"/>
            <w:sz w:val="24"/>
            <w:szCs w:val="24"/>
          </w:rPr>
          <m:t>x</m:t>
        </m:r>
      </m:oMath>
      <w:r w:rsidR="00FB2422">
        <w:rPr>
          <w:rFonts w:ascii="Calibri" w:eastAsiaTheme="minorEastAsia" w:hAnsi="Calibri" w:cs="Calibri"/>
          <w:sz w:val="24"/>
          <w:szCs w:val="24"/>
        </w:rPr>
        <w:t xml:space="preserve"> is within </w:t>
      </w:r>
      <m:oMath>
        <m:r>
          <w:rPr>
            <w:rFonts w:ascii="Cambria Math" w:eastAsiaTheme="minorEastAsia" w:hAnsi="Cambria Math" w:cs="Calibri"/>
            <w:sz w:val="24"/>
            <w:szCs w:val="24"/>
          </w:rPr>
          <m:t>δ</m:t>
        </m:r>
      </m:oMath>
      <w:r w:rsidR="00FB2422">
        <w:rPr>
          <w:rFonts w:ascii="Calibri" w:eastAsiaTheme="minorEastAsia" w:hAnsi="Calibri" w:cs="Calibri"/>
          <w:sz w:val="24"/>
          <w:szCs w:val="24"/>
        </w:rPr>
        <w:t xml:space="preserve"> of the origin</w:t>
      </w:r>
      <w:r>
        <w:rPr>
          <w:rFonts w:ascii="Calibri" w:eastAsiaTheme="minorEastAsia" w:hAnsi="Calibri" w:cs="Calibri"/>
          <w:sz w:val="24"/>
          <w:szCs w:val="24"/>
        </w:rPr>
        <w:t>,</w:t>
      </w:r>
      <w:r w:rsidR="0007167E">
        <w:rPr>
          <w:rFonts w:ascii="Calibri" w:eastAsiaTheme="minorEastAsia" w:hAnsi="Calibri" w:cs="Calibri"/>
          <w:sz w:val="24"/>
          <w:szCs w:val="24"/>
        </w:rPr>
        <w:t xml:space="preserve"> </w:t>
      </w:r>
      <m:oMath>
        <m:r>
          <w:rPr>
            <w:rFonts w:ascii="Cambria Math" w:eastAsiaTheme="minorEastAsia" w:hAnsi="Cambria Math" w:cs="Calibri"/>
            <w:sz w:val="24"/>
            <w:szCs w:val="24"/>
          </w:rPr>
          <m:t>x</m:t>
        </m:r>
      </m:oMath>
      <w:r w:rsidR="0007167E">
        <w:rPr>
          <w:rFonts w:ascii="Calibri" w:eastAsiaTheme="minorEastAsia" w:hAnsi="Calibri" w:cs="Calibri"/>
          <w:sz w:val="24"/>
          <w:szCs w:val="24"/>
        </w:rPr>
        <w:t xml:space="preserve"> will remain within </w:t>
      </w:r>
      <m:oMath>
        <m:r>
          <w:rPr>
            <w:rFonts w:ascii="Cambria Math" w:eastAsiaTheme="minorEastAsia" w:hAnsi="Cambria Math" w:cs="Calibri"/>
            <w:sz w:val="24"/>
            <w:szCs w:val="24"/>
          </w:rPr>
          <m:t xml:space="preserve">ϵ </m:t>
        </m:r>
      </m:oMath>
      <w:r w:rsidR="0007167E">
        <w:rPr>
          <w:rFonts w:ascii="Calibri" w:eastAsiaTheme="minorEastAsia" w:hAnsi="Calibri" w:cs="Calibri"/>
          <w:sz w:val="24"/>
          <w:szCs w:val="24"/>
        </w:rPr>
        <w:t>for all time</w:t>
      </w:r>
    </w:p>
    <w:p w14:paraId="3B08E949" w14:textId="6497C8C2" w:rsidR="006A1C1A" w:rsidRDefault="006A1C1A" w:rsidP="00FC280B">
      <w:pPr>
        <w:pStyle w:val="ListParagraph"/>
        <w:numPr>
          <w:ilvl w:val="0"/>
          <w:numId w:val="3"/>
        </w:numPr>
        <w:rPr>
          <w:rFonts w:ascii="Calibri" w:hAnsi="Calibri" w:cs="Calibri"/>
          <w:sz w:val="24"/>
          <w:szCs w:val="24"/>
        </w:rPr>
      </w:pPr>
      <w:r>
        <w:rPr>
          <w:rFonts w:ascii="Calibri" w:hAnsi="Calibri" w:cs="Calibri"/>
          <w:sz w:val="24"/>
          <w:szCs w:val="24"/>
        </w:rPr>
        <w:t>I.e., all points that start near an equilibrium point remain there for all time</w:t>
      </w:r>
    </w:p>
    <w:p w14:paraId="028F2D64" w14:textId="585DE5C1" w:rsidR="008603F5" w:rsidRDefault="008603F5" w:rsidP="00FC280B">
      <w:pPr>
        <w:pStyle w:val="ListParagraph"/>
        <w:numPr>
          <w:ilvl w:val="0"/>
          <w:numId w:val="3"/>
        </w:numPr>
        <w:rPr>
          <w:rFonts w:ascii="Calibri" w:hAnsi="Calibri" w:cs="Calibri"/>
          <w:sz w:val="24"/>
          <w:szCs w:val="24"/>
        </w:rPr>
      </w:pPr>
      <w:r>
        <w:rPr>
          <w:rFonts w:ascii="Calibri" w:hAnsi="Calibri" w:cs="Calibri"/>
          <w:sz w:val="24"/>
          <w:szCs w:val="24"/>
        </w:rPr>
        <w:t xml:space="preserve">Stability is defined at the time instant </w:t>
      </w:r>
      <m:oMath>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oMath>
      <w:r>
        <w:rPr>
          <w:rFonts w:ascii="Calibri" w:eastAsiaTheme="minorEastAsia" w:hAnsi="Calibri" w:cs="Calibri"/>
          <w:sz w:val="24"/>
          <w:szCs w:val="24"/>
        </w:rPr>
        <w:t xml:space="preserve">. Uniform stability says that </w:t>
      </w:r>
      <m:oMath>
        <m:r>
          <w:rPr>
            <w:rFonts w:ascii="Cambria Math" w:eastAsiaTheme="minorEastAsia" w:hAnsi="Cambria Math" w:cs="Calibri"/>
            <w:sz w:val="24"/>
            <w:szCs w:val="24"/>
          </w:rPr>
          <m:t>δ</m:t>
        </m:r>
      </m:oMath>
      <w:r>
        <w:rPr>
          <w:rFonts w:ascii="Calibri" w:eastAsiaTheme="minorEastAsia" w:hAnsi="Calibri" w:cs="Calibri"/>
          <w:sz w:val="24"/>
          <w:szCs w:val="24"/>
        </w:rPr>
        <w:t xml:space="preserve"> is not a function of </w:t>
      </w:r>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0</m:t>
            </m:r>
          </m:sub>
        </m:sSub>
      </m:oMath>
      <w:r>
        <w:rPr>
          <w:rFonts w:ascii="Calibri" w:eastAsiaTheme="minorEastAsia" w:hAnsi="Calibri" w:cs="Calibri"/>
          <w:sz w:val="24"/>
          <w:szCs w:val="24"/>
        </w:rPr>
        <w:t xml:space="preserve">, meaning the stability is true for all </w:t>
      </w:r>
      <m:oMath>
        <m:r>
          <w:rPr>
            <w:rFonts w:ascii="Cambria Math" w:eastAsiaTheme="minorEastAsia" w:hAnsi="Cambria Math" w:cs="Calibri"/>
            <w:sz w:val="24"/>
            <w:szCs w:val="24"/>
          </w:rPr>
          <m:t>t</m:t>
        </m:r>
      </m:oMath>
    </w:p>
    <w:p w14:paraId="3342EDBD" w14:textId="0C4C9DD4" w:rsidR="00FC280B" w:rsidRDefault="006A1C1A" w:rsidP="006C349E">
      <w:pPr>
        <w:pStyle w:val="ListParagraph"/>
        <w:numPr>
          <w:ilvl w:val="0"/>
          <w:numId w:val="4"/>
        </w:numPr>
        <w:rPr>
          <w:rFonts w:ascii="Calibri" w:hAnsi="Calibri" w:cs="Calibri"/>
          <w:sz w:val="24"/>
          <w:szCs w:val="24"/>
        </w:rPr>
      </w:pPr>
      <w:r>
        <w:rPr>
          <w:rFonts w:ascii="Calibri" w:hAnsi="Calibri" w:cs="Calibri"/>
          <w:sz w:val="24"/>
          <w:szCs w:val="24"/>
        </w:rPr>
        <w:t>A</w:t>
      </w:r>
      <w:r w:rsidR="006012C5">
        <w:rPr>
          <w:rFonts w:ascii="Calibri" w:hAnsi="Calibri" w:cs="Calibri"/>
          <w:sz w:val="24"/>
          <w:szCs w:val="24"/>
        </w:rPr>
        <w:t xml:space="preserve">n equilibrium point </w:t>
      </w:r>
      <m:oMath>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m:t>
            </m:r>
          </m:sup>
        </m:sSup>
        <m:r>
          <w:rPr>
            <w:rFonts w:ascii="Cambria Math" w:hAnsi="Cambria Math" w:cs="Calibri"/>
            <w:sz w:val="24"/>
            <w:szCs w:val="24"/>
          </w:rPr>
          <m:t xml:space="preserve">=0 </m:t>
        </m:r>
      </m:oMath>
      <w:r w:rsidR="006012C5">
        <w:rPr>
          <w:rFonts w:ascii="Calibri" w:hAnsi="Calibri" w:cs="Calibri"/>
          <w:sz w:val="24"/>
          <w:szCs w:val="24"/>
        </w:rPr>
        <w:t>is asymptotically stable</w:t>
      </w:r>
      <w:r w:rsidR="003073EA">
        <w:rPr>
          <w:rFonts w:ascii="Calibri" w:hAnsi="Calibri" w:cs="Calibri"/>
          <w:sz w:val="24"/>
          <w:szCs w:val="24"/>
        </w:rPr>
        <w:t xml:space="preserve"> at </w:t>
      </w:r>
      <m:oMath>
        <m:r>
          <w:rPr>
            <w:rFonts w:ascii="Cambria Math" w:hAnsi="Cambria Math" w:cs="Calibri"/>
            <w:sz w:val="24"/>
            <w:szCs w:val="24"/>
          </w:rPr>
          <m:t>t=</m:t>
        </m:r>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oMath>
      <w:r w:rsidR="006012C5">
        <w:rPr>
          <w:rFonts w:ascii="Calibri" w:hAnsi="Calibri" w:cs="Calibri"/>
          <w:sz w:val="24"/>
          <w:szCs w:val="24"/>
        </w:rPr>
        <w:t xml:space="preserve"> if </w:t>
      </w:r>
    </w:p>
    <w:p w14:paraId="71F43179" w14:textId="6507C0B2" w:rsidR="003073EA" w:rsidRPr="003073EA" w:rsidRDefault="003025F8" w:rsidP="003073EA">
      <w:pPr>
        <w:pStyle w:val="ListParagraph"/>
        <w:numPr>
          <w:ilvl w:val="0"/>
          <w:numId w:val="3"/>
        </w:numPr>
        <w:rPr>
          <w:rFonts w:ascii="Calibri" w:hAnsi="Calibri" w:cs="Calibri"/>
          <w:sz w:val="24"/>
          <w:szCs w:val="24"/>
        </w:rPr>
      </w:pPr>
      <m:oMath>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m:t>
            </m:r>
          </m:sup>
        </m:sSup>
      </m:oMath>
      <w:r w:rsidR="003073EA">
        <w:rPr>
          <w:rFonts w:ascii="Calibri" w:eastAsiaTheme="minorEastAsia" w:hAnsi="Calibri" w:cs="Calibri"/>
          <w:sz w:val="24"/>
          <w:szCs w:val="24"/>
        </w:rPr>
        <w:t xml:space="preserve"> is stable and</w:t>
      </w:r>
    </w:p>
    <w:p w14:paraId="239FC43E" w14:textId="2BE75D82" w:rsidR="003073EA" w:rsidRPr="00D11528" w:rsidRDefault="003025F8" w:rsidP="003073EA">
      <w:pPr>
        <w:pStyle w:val="ListParagraph"/>
        <w:numPr>
          <w:ilvl w:val="0"/>
          <w:numId w:val="3"/>
        </w:numPr>
        <w:rPr>
          <w:rFonts w:ascii="Calibri" w:hAnsi="Calibri" w:cs="Calibri"/>
          <w:sz w:val="24"/>
          <w:szCs w:val="24"/>
        </w:rPr>
      </w:pPr>
      <m:oMath>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m:t>
            </m:r>
          </m:sup>
        </m:sSup>
      </m:oMath>
      <w:r w:rsidR="003073EA">
        <w:rPr>
          <w:rFonts w:ascii="Calibri" w:eastAsiaTheme="minorEastAsia" w:hAnsi="Calibri" w:cs="Calibri"/>
          <w:sz w:val="24"/>
          <w:szCs w:val="24"/>
        </w:rPr>
        <w:t xml:space="preserve"> is locally attractive</w:t>
      </w:r>
      <w:r w:rsidR="0049457D">
        <w:rPr>
          <w:rFonts w:ascii="Calibri" w:eastAsiaTheme="minorEastAsia" w:hAnsi="Calibri" w:cs="Calibri"/>
          <w:sz w:val="24"/>
          <w:szCs w:val="24"/>
        </w:rPr>
        <w:t>,</w:t>
      </w:r>
      <w:r w:rsidR="003073EA">
        <w:rPr>
          <w:rFonts w:ascii="Calibri" w:eastAsiaTheme="minorEastAsia" w:hAnsi="Calibri" w:cs="Calibri"/>
          <w:sz w:val="24"/>
          <w:szCs w:val="24"/>
        </w:rPr>
        <w:t xml:space="preserve"> </w:t>
      </w:r>
      <w:r w:rsidR="0049457D">
        <w:rPr>
          <w:rFonts w:ascii="Calibri" w:eastAsiaTheme="minorEastAsia" w:hAnsi="Calibri" w:cs="Calibri"/>
          <w:sz w:val="24"/>
          <w:szCs w:val="24"/>
        </w:rPr>
        <w:t>i</w:t>
      </w:r>
      <w:r w:rsidR="003073EA">
        <w:rPr>
          <w:rFonts w:ascii="Calibri" w:eastAsiaTheme="minorEastAsia" w:hAnsi="Calibri" w:cs="Calibri"/>
          <w:sz w:val="24"/>
          <w:szCs w:val="24"/>
        </w:rPr>
        <w:t>.e</w:t>
      </w:r>
      <w:r w:rsidR="0049457D">
        <w:rPr>
          <w:rFonts w:ascii="Calibri" w:eastAsiaTheme="minorEastAsia" w:hAnsi="Calibri" w:cs="Calibri"/>
          <w:sz w:val="24"/>
          <w:szCs w:val="24"/>
        </w:rPr>
        <w:t>.</w:t>
      </w:r>
      <w:r w:rsidR="003073EA">
        <w:rPr>
          <w:rFonts w:ascii="Calibri" w:eastAsiaTheme="minorEastAsia" w:hAnsi="Calibri" w:cs="Calibri"/>
          <w:sz w:val="24"/>
          <w:szCs w:val="24"/>
        </w:rPr>
        <w:t>,</w:t>
      </w:r>
      <w:r w:rsidR="00D11528">
        <w:rPr>
          <w:rFonts w:ascii="Calibri" w:eastAsiaTheme="minorEastAsia" w:hAnsi="Calibri" w:cs="Calibri"/>
          <w:sz w:val="24"/>
          <w:szCs w:val="24"/>
        </w:rPr>
        <w:t xml:space="preserve"> </w:t>
      </w:r>
      <m:oMath>
        <m:r>
          <w:rPr>
            <w:rFonts w:ascii="Cambria Math" w:eastAsiaTheme="minorEastAsia" w:hAnsi="Cambria Math" w:cs="Calibri"/>
            <w:sz w:val="24"/>
            <w:szCs w:val="24"/>
          </w:rPr>
          <m:t>∃ δ(</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0</m:t>
            </m:r>
          </m:sub>
        </m:sSub>
        <m:r>
          <w:rPr>
            <w:rFonts w:ascii="Cambria Math" w:eastAsiaTheme="minorEastAsia" w:hAnsi="Cambria Math" w:cs="Calibri"/>
            <w:sz w:val="24"/>
            <w:szCs w:val="24"/>
          </w:rPr>
          <m:t>)</m:t>
        </m:r>
      </m:oMath>
    </w:p>
    <w:p w14:paraId="46D1B2CD" w14:textId="567EF9A5" w:rsidR="00D11528" w:rsidRPr="00D11528" w:rsidRDefault="003025F8" w:rsidP="003073EA">
      <w:pPr>
        <w:pStyle w:val="ListParagraph"/>
        <w:numPr>
          <w:ilvl w:val="0"/>
          <w:numId w:val="3"/>
        </w:numPr>
        <w:rPr>
          <w:rFonts w:ascii="Calibri" w:hAnsi="Calibri" w:cs="Calibri"/>
          <w:sz w:val="24"/>
          <w:szCs w:val="24"/>
        </w:rPr>
      </w:pPr>
      <m:oMath>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e>
                </m:d>
              </m:e>
            </m:d>
          </m:e>
        </m:d>
        <m:r>
          <w:rPr>
            <w:rFonts w:ascii="Cambria Math" w:hAnsi="Cambria Math" w:cs="Calibri"/>
            <w:sz w:val="24"/>
            <w:szCs w:val="24"/>
          </w:rPr>
          <m:t>&lt;δ</m:t>
        </m:r>
        <m:box>
          <m:boxPr>
            <m:opEmu m:val="1"/>
            <m:ctrlPr>
              <w:rPr>
                <w:rFonts w:ascii="Cambria Math" w:hAnsi="Cambria Math" w:cs="Calibri"/>
                <w:i/>
                <w:sz w:val="24"/>
                <w:szCs w:val="24"/>
              </w:rPr>
            </m:ctrlPr>
          </m:boxPr>
          <m:e>
            <m:groupChr>
              <m:groupChrPr>
                <m:chr m:val="⇒"/>
                <m:vertJc m:val="bot"/>
                <m:ctrlPr>
                  <w:rPr>
                    <w:rFonts w:ascii="Cambria Math" w:hAnsi="Cambria Math" w:cs="Calibri"/>
                    <w:i/>
                    <w:sz w:val="24"/>
                    <w:szCs w:val="24"/>
                  </w:rPr>
                </m:ctrlPr>
              </m:groupChrPr>
              <m:e>
                <m:r>
                  <w:rPr>
                    <w:rFonts w:ascii="Cambria Math" w:hAnsi="Cambria Math" w:cs="Calibri"/>
                    <w:sz w:val="24"/>
                    <w:szCs w:val="24"/>
                  </w:rPr>
                  <m:t xml:space="preserve"> </m:t>
                </m:r>
              </m:e>
            </m:groupChr>
          </m:e>
        </m:box>
        <m:func>
          <m:funcPr>
            <m:ctrlPr>
              <w:rPr>
                <w:rFonts w:ascii="Cambria Math" w:hAnsi="Cambria Math" w:cs="Calibri"/>
                <w:i/>
                <w:sz w:val="24"/>
                <w:szCs w:val="24"/>
              </w:rPr>
            </m:ctrlPr>
          </m:funcPr>
          <m:fName>
            <m:limLow>
              <m:limLowPr>
                <m:ctrlPr>
                  <w:rPr>
                    <w:rFonts w:ascii="Cambria Math" w:hAnsi="Cambria Math" w:cs="Calibri"/>
                    <w:i/>
                    <w:sz w:val="24"/>
                    <w:szCs w:val="24"/>
                  </w:rPr>
                </m:ctrlPr>
              </m:limLowPr>
              <m:e>
                <m:r>
                  <m:rPr>
                    <m:sty m:val="p"/>
                  </m:rPr>
                  <w:rPr>
                    <w:rFonts w:ascii="Cambria Math" w:hAnsi="Cambria Math" w:cs="Calibri"/>
                    <w:sz w:val="24"/>
                    <w:szCs w:val="24"/>
                  </w:rPr>
                  <m:t>lim</m:t>
                </m:r>
                <m:ctrlPr>
                  <w:rPr>
                    <w:rFonts w:ascii="Cambria Math" w:hAnsi="Cambria Math" w:cs="Calibri"/>
                    <w:sz w:val="24"/>
                    <w:szCs w:val="24"/>
                  </w:rPr>
                </m:ctrlPr>
              </m:e>
              <m:lim>
                <m:r>
                  <w:rPr>
                    <w:rFonts w:ascii="Cambria Math" w:hAnsi="Cambria Math" w:cs="Calibri"/>
                    <w:sz w:val="24"/>
                    <w:szCs w:val="24"/>
                  </w:rPr>
                  <m:t>t→∞</m:t>
                </m:r>
              </m:lim>
            </m:limLow>
          </m:fName>
          <m:e>
            <m:r>
              <w:rPr>
                <w:rFonts w:ascii="Cambria Math" w:hAnsi="Cambria Math" w:cs="Calibri"/>
                <w:sz w:val="24"/>
                <w:szCs w:val="24"/>
              </w:rPr>
              <m:t>x</m:t>
            </m:r>
            <m:d>
              <m:dPr>
                <m:ctrlPr>
                  <w:rPr>
                    <w:rFonts w:ascii="Cambria Math" w:hAnsi="Cambria Math" w:cs="Calibri"/>
                    <w:i/>
                    <w:sz w:val="24"/>
                    <w:szCs w:val="24"/>
                  </w:rPr>
                </m:ctrlPr>
              </m:dPr>
              <m:e>
                <m:r>
                  <w:rPr>
                    <w:rFonts w:ascii="Cambria Math" w:hAnsi="Cambria Math" w:cs="Calibri"/>
                    <w:sz w:val="24"/>
                    <w:szCs w:val="24"/>
                  </w:rPr>
                  <m:t>t</m:t>
                </m:r>
              </m:e>
            </m:d>
            <m:r>
              <w:rPr>
                <w:rFonts w:ascii="Cambria Math" w:hAnsi="Cambria Math" w:cs="Calibri"/>
                <w:sz w:val="24"/>
                <w:szCs w:val="24"/>
              </w:rPr>
              <m:t>=0</m:t>
            </m:r>
          </m:e>
        </m:func>
        <m:r>
          <w:rPr>
            <w:rFonts w:ascii="Cambria Math" w:eastAsiaTheme="minorEastAsia" w:hAnsi="Cambria Math" w:cs="Calibri"/>
            <w:sz w:val="24"/>
            <w:szCs w:val="24"/>
          </w:rPr>
          <m:t>…(2)</m:t>
        </m:r>
      </m:oMath>
    </w:p>
    <w:p w14:paraId="3249F09B" w14:textId="3876DC5E" w:rsidR="00D11528" w:rsidRPr="00AE7D6D" w:rsidRDefault="00D11528" w:rsidP="003073EA">
      <w:pPr>
        <w:pStyle w:val="ListParagraph"/>
        <w:numPr>
          <w:ilvl w:val="0"/>
          <w:numId w:val="3"/>
        </w:numPr>
        <w:rPr>
          <w:rFonts w:ascii="Calibri" w:hAnsi="Calibri" w:cs="Calibri"/>
          <w:sz w:val="24"/>
          <w:szCs w:val="24"/>
        </w:rPr>
      </w:pPr>
      <w:r>
        <w:rPr>
          <w:rFonts w:ascii="Calibri" w:hAnsi="Calibri" w:cs="Calibri"/>
          <w:sz w:val="24"/>
          <w:szCs w:val="24"/>
        </w:rPr>
        <w:t>Un</w:t>
      </w:r>
      <w:r w:rsidR="00FD6DFD">
        <w:rPr>
          <w:rFonts w:ascii="Calibri" w:hAnsi="Calibri" w:cs="Calibri"/>
          <w:sz w:val="24"/>
          <w:szCs w:val="24"/>
        </w:rPr>
        <w:t xml:space="preserve">iform asymptotic stability removes the dependence of </w:t>
      </w:r>
      <m:oMath>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oMath>
    </w:p>
    <w:p w14:paraId="16DEDD7B" w14:textId="22962A6D" w:rsidR="00AE7D6D" w:rsidRPr="00B5006D" w:rsidRDefault="00AE7D6D" w:rsidP="003073EA">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Effectively means that if you start near an equilibrium point </w:t>
      </w:r>
      <m:oMath>
        <m:sSup>
          <m:sSupPr>
            <m:ctrlPr>
              <w:rPr>
                <w:rFonts w:ascii="Cambria Math" w:eastAsiaTheme="minorEastAsia" w:hAnsi="Cambria Math" w:cs="Calibri"/>
                <w:i/>
                <w:sz w:val="24"/>
                <w:szCs w:val="24"/>
              </w:rPr>
            </m:ctrlPr>
          </m:sSupPr>
          <m:e>
            <m:r>
              <w:rPr>
                <w:rFonts w:ascii="Cambria Math" w:eastAsiaTheme="minorEastAsia" w:hAnsi="Cambria Math" w:cs="Calibri"/>
                <w:sz w:val="24"/>
                <w:szCs w:val="24"/>
              </w:rPr>
              <m:t>x</m:t>
            </m:r>
          </m:e>
          <m:sup>
            <m:r>
              <w:rPr>
                <w:rFonts w:ascii="Cambria Math" w:eastAsiaTheme="minorEastAsia" w:hAnsi="Cambria Math" w:cs="Calibri"/>
                <w:sz w:val="24"/>
                <w:szCs w:val="24"/>
              </w:rPr>
              <m:t>*</m:t>
            </m:r>
          </m:sup>
        </m:sSup>
      </m:oMath>
      <w:r>
        <w:rPr>
          <w:rFonts w:ascii="Calibri" w:eastAsiaTheme="minorEastAsia" w:hAnsi="Calibri" w:cs="Calibri"/>
          <w:sz w:val="24"/>
          <w:szCs w:val="24"/>
        </w:rPr>
        <w:t xml:space="preserve"> you will approach the point for all time</w:t>
      </w:r>
    </w:p>
    <w:p w14:paraId="6384E653" w14:textId="592D9878" w:rsidR="00B5006D" w:rsidRDefault="00B5006D" w:rsidP="003073EA">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Asymptotic only requires there to be </w:t>
      </w:r>
      <w:r w:rsidR="008C2634">
        <w:rPr>
          <w:rFonts w:ascii="Calibri" w:eastAsiaTheme="minorEastAsia" w:hAnsi="Calibri" w:cs="Calibri"/>
          <w:sz w:val="24"/>
          <w:szCs w:val="24"/>
        </w:rPr>
        <w:t>a rate of convergence, not necessarily a strong one</w:t>
      </w:r>
    </w:p>
    <w:p w14:paraId="19E65C4F" w14:textId="30E4CE93" w:rsidR="00D24B42" w:rsidRPr="00D24B42" w:rsidRDefault="00D24B42" w:rsidP="00D24B42">
      <w:pPr>
        <w:pStyle w:val="ListParagraph"/>
        <w:numPr>
          <w:ilvl w:val="0"/>
          <w:numId w:val="4"/>
        </w:numPr>
        <w:rPr>
          <w:rFonts w:ascii="Calibri" w:hAnsi="Calibri" w:cs="Calibri"/>
          <w:sz w:val="24"/>
          <w:szCs w:val="24"/>
        </w:rPr>
      </w:pPr>
      <w:r>
        <w:rPr>
          <w:rFonts w:ascii="Calibri" w:hAnsi="Calibri" w:cs="Calibri"/>
          <w:sz w:val="24"/>
          <w:szCs w:val="24"/>
        </w:rPr>
        <w:t>So far these have been local equilibrium points, hence only locally stable</w:t>
      </w:r>
    </w:p>
    <w:p w14:paraId="1F280D64" w14:textId="687F959E" w:rsidR="00D24B42" w:rsidRPr="00F61CE4" w:rsidRDefault="00D24B42" w:rsidP="006C349E">
      <w:pPr>
        <w:pStyle w:val="ListParagraph"/>
        <w:numPr>
          <w:ilvl w:val="0"/>
          <w:numId w:val="4"/>
        </w:numPr>
        <w:rPr>
          <w:rFonts w:ascii="Calibri" w:hAnsi="Calibri" w:cs="Calibri"/>
          <w:sz w:val="24"/>
          <w:szCs w:val="24"/>
        </w:rPr>
      </w:pPr>
      <w:r>
        <w:rPr>
          <w:rFonts w:ascii="Calibri" w:hAnsi="Calibri" w:cs="Calibri"/>
          <w:sz w:val="24"/>
          <w:szCs w:val="24"/>
        </w:rPr>
        <w:t xml:space="preserve">Global stability occurs when </w:t>
      </w:r>
      <w:r w:rsidR="00F61CE4">
        <w:rPr>
          <w:rFonts w:ascii="Calibri" w:hAnsi="Calibri" w:cs="Calibri"/>
          <w:sz w:val="24"/>
          <w:szCs w:val="24"/>
        </w:rPr>
        <w:t xml:space="preserve">it is true for all initial conditions </w:t>
      </w:r>
      <m:oMath>
        <m:sSub>
          <m:sSubPr>
            <m:ctrlPr>
              <w:rPr>
                <w:rFonts w:ascii="Cambria Math" w:hAnsi="Cambria Math" w:cs="Calibri"/>
                <w:i/>
                <w:sz w:val="24"/>
                <w:szCs w:val="24"/>
              </w:rPr>
            </m:ctrlPr>
          </m:sSubPr>
          <m:e>
            <m:r>
              <w:rPr>
                <w:rFonts w:ascii="Cambria Math" w:hAnsi="Cambria Math" w:cs="Calibri"/>
                <w:sz w:val="24"/>
                <w:szCs w:val="24"/>
              </w:rPr>
              <m:t>x</m:t>
            </m:r>
          </m:e>
          <m:sub>
            <m:r>
              <w:rPr>
                <w:rFonts w:ascii="Cambria Math" w:hAnsi="Cambria Math" w:cs="Calibri"/>
                <w:sz w:val="24"/>
                <w:szCs w:val="24"/>
              </w:rPr>
              <m:t>0</m:t>
            </m:r>
          </m:sub>
        </m:sSub>
        <m:r>
          <w:rPr>
            <w:rFonts w:ascii="Cambria Math" w:hAnsi="Cambria Math" w:cs="Calibri"/>
            <w:sz w:val="24"/>
            <w:szCs w:val="24"/>
          </w:rPr>
          <m:t>∈</m:t>
        </m:r>
        <m:sSup>
          <m:sSupPr>
            <m:ctrlPr>
              <w:rPr>
                <w:rFonts w:ascii="Cambria Math" w:hAnsi="Cambria Math" w:cs="Calibri"/>
                <w:i/>
                <w:sz w:val="24"/>
                <w:szCs w:val="24"/>
              </w:rPr>
            </m:ctrlPr>
          </m:sSupPr>
          <m:e>
            <m:r>
              <m:rPr>
                <m:scr m:val="double-struck"/>
              </m:rPr>
              <w:rPr>
                <w:rFonts w:ascii="Cambria Math" w:hAnsi="Cambria Math" w:cs="Calibri"/>
                <w:sz w:val="24"/>
                <w:szCs w:val="24"/>
              </w:rPr>
              <m:t>R</m:t>
            </m:r>
          </m:e>
          <m:sup>
            <m:r>
              <w:rPr>
                <w:rFonts w:ascii="Cambria Math" w:hAnsi="Cambria Math" w:cs="Calibri"/>
                <w:sz w:val="24"/>
                <w:szCs w:val="24"/>
              </w:rPr>
              <m:t>n</m:t>
            </m:r>
          </m:sup>
        </m:sSup>
      </m:oMath>
    </w:p>
    <w:p w14:paraId="5491BEBE" w14:textId="15D89B61" w:rsidR="00F61CE4" w:rsidRPr="00F61CE4" w:rsidRDefault="00F61CE4" w:rsidP="00F61CE4">
      <w:pPr>
        <w:pStyle w:val="ListParagraph"/>
        <w:numPr>
          <w:ilvl w:val="0"/>
          <w:numId w:val="3"/>
        </w:numPr>
        <w:rPr>
          <w:rFonts w:ascii="Calibri" w:hAnsi="Calibri" w:cs="Calibri"/>
          <w:sz w:val="24"/>
          <w:szCs w:val="24"/>
        </w:rPr>
      </w:pPr>
      <w:r>
        <w:rPr>
          <w:rFonts w:ascii="Calibri" w:hAnsi="Calibri" w:cs="Calibri"/>
          <w:sz w:val="24"/>
          <w:szCs w:val="24"/>
        </w:rPr>
        <w:t>It is very desirable but often difficult to achieve</w:t>
      </w:r>
    </w:p>
    <w:p w14:paraId="216AAC57" w14:textId="2027465D" w:rsidR="00F61CE4" w:rsidRPr="00B5006D" w:rsidRDefault="001F3873" w:rsidP="006C349E">
      <w:pPr>
        <w:pStyle w:val="ListParagraph"/>
        <w:numPr>
          <w:ilvl w:val="0"/>
          <w:numId w:val="4"/>
        </w:numPr>
        <w:rPr>
          <w:rFonts w:ascii="Calibri" w:hAnsi="Calibri" w:cs="Calibri"/>
          <w:sz w:val="24"/>
          <w:szCs w:val="24"/>
        </w:rPr>
      </w:pPr>
      <w:r>
        <w:rPr>
          <w:rFonts w:ascii="Calibri" w:eastAsiaTheme="minorEastAsia" w:hAnsi="Calibri" w:cs="Calibri"/>
          <w:sz w:val="24"/>
          <w:szCs w:val="24"/>
        </w:rPr>
        <w:t>Note that if a function is not stable, it is unstable</w:t>
      </w:r>
    </w:p>
    <w:p w14:paraId="1664F248" w14:textId="77777777" w:rsidR="008C2634" w:rsidRDefault="008C2634" w:rsidP="006C349E">
      <w:pPr>
        <w:pStyle w:val="ListParagraph"/>
        <w:numPr>
          <w:ilvl w:val="0"/>
          <w:numId w:val="4"/>
        </w:numPr>
        <w:rPr>
          <w:rFonts w:ascii="Calibri" w:hAnsi="Calibri" w:cs="Calibri"/>
          <w:sz w:val="24"/>
          <w:szCs w:val="24"/>
        </w:rPr>
      </w:pPr>
      <w:r>
        <w:rPr>
          <w:rFonts w:ascii="Calibri" w:hAnsi="Calibri" w:cs="Calibri"/>
          <w:sz w:val="24"/>
          <w:szCs w:val="24"/>
        </w:rPr>
        <w:t>Note that uniformity only matters for time varying systems</w:t>
      </w:r>
    </w:p>
    <w:p w14:paraId="2392A259" w14:textId="02BFE29A" w:rsidR="00B5006D" w:rsidRDefault="008C2634" w:rsidP="006C349E">
      <w:pPr>
        <w:pStyle w:val="ListParagraph"/>
        <w:numPr>
          <w:ilvl w:val="0"/>
          <w:numId w:val="4"/>
        </w:numPr>
        <w:rPr>
          <w:rFonts w:ascii="Calibri" w:hAnsi="Calibri" w:cs="Calibri"/>
          <w:sz w:val="24"/>
          <w:szCs w:val="24"/>
        </w:rPr>
      </w:pPr>
      <w:r>
        <w:rPr>
          <w:rFonts w:ascii="Calibri" w:hAnsi="Calibri" w:cs="Calibri"/>
          <w:sz w:val="24"/>
          <w:szCs w:val="24"/>
        </w:rPr>
        <w:t>For time invariant systems</w:t>
      </w:r>
    </w:p>
    <w:p w14:paraId="5BCAF8A1" w14:textId="3460A0BE" w:rsidR="008C2634" w:rsidRPr="008C2634" w:rsidRDefault="008C2634" w:rsidP="008C2634">
      <w:pPr>
        <w:pStyle w:val="ListParagraph"/>
        <w:numPr>
          <w:ilvl w:val="0"/>
          <w:numId w:val="3"/>
        </w:numPr>
        <w:rPr>
          <w:rFonts w:ascii="Calibri" w:hAnsi="Calibri" w:cs="Calibri"/>
          <w:sz w:val="24"/>
          <w:szCs w:val="24"/>
        </w:rPr>
      </w:pPr>
      <w:r>
        <w:rPr>
          <w:rFonts w:ascii="Calibri" w:hAnsi="Calibri" w:cs="Calibri"/>
          <w:sz w:val="24"/>
          <w:szCs w:val="24"/>
        </w:rPr>
        <w:t xml:space="preserve">Stability </w:t>
      </w:r>
      <m:oMath>
        <m:r>
          <w:rPr>
            <w:rFonts w:ascii="Cambria Math" w:hAnsi="Cambria Math" w:cs="Calibri"/>
            <w:sz w:val="24"/>
            <w:szCs w:val="24"/>
          </w:rPr>
          <m:t>→</m:t>
        </m:r>
      </m:oMath>
      <w:r>
        <w:rPr>
          <w:rFonts w:ascii="Calibri" w:eastAsiaTheme="minorEastAsia" w:hAnsi="Calibri" w:cs="Calibri"/>
          <w:sz w:val="24"/>
          <w:szCs w:val="24"/>
        </w:rPr>
        <w:t xml:space="preserve"> Uniform Stability</w:t>
      </w:r>
    </w:p>
    <w:p w14:paraId="1FB4AAF3" w14:textId="7A0370B0" w:rsidR="008C2634" w:rsidRPr="008C2634" w:rsidRDefault="008C2634" w:rsidP="008C2634">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Asymptotic Stability </w:t>
      </w:r>
      <m:oMath>
        <m:r>
          <w:rPr>
            <w:rFonts w:ascii="Cambria Math" w:eastAsiaTheme="minorEastAsia" w:hAnsi="Cambria Math" w:cs="Calibri"/>
            <w:sz w:val="24"/>
            <w:szCs w:val="24"/>
          </w:rPr>
          <m:t>→</m:t>
        </m:r>
      </m:oMath>
      <w:r>
        <w:rPr>
          <w:rFonts w:ascii="Calibri" w:eastAsiaTheme="minorEastAsia" w:hAnsi="Calibri" w:cs="Calibri"/>
          <w:sz w:val="24"/>
          <w:szCs w:val="24"/>
        </w:rPr>
        <w:t xml:space="preserve"> Uniform Asymptotic Stability</w:t>
      </w:r>
    </w:p>
    <w:p w14:paraId="130E1F23" w14:textId="57B9B09F" w:rsidR="001F3873" w:rsidRDefault="001F3873" w:rsidP="004B7668">
      <w:pPr>
        <w:pStyle w:val="ListParagraph"/>
        <w:rPr>
          <w:rFonts w:ascii="Calibri" w:hAnsi="Calibri" w:cs="Calibri"/>
          <w:sz w:val="24"/>
          <w:szCs w:val="24"/>
        </w:rPr>
      </w:pPr>
      <w:r w:rsidRPr="001F3873">
        <w:rPr>
          <w:rFonts w:ascii="Calibri" w:hAnsi="Calibri" w:cs="Calibri"/>
          <w:noProof/>
          <w:sz w:val="24"/>
          <w:szCs w:val="24"/>
        </w:rPr>
        <w:drawing>
          <wp:inline distT="0" distB="0" distL="0" distR="0" wp14:anchorId="74B21005" wp14:editId="7E3CB700">
            <wp:extent cx="1889674" cy="1637901"/>
            <wp:effectExtent l="0" t="0" r="0" b="635"/>
            <wp:docPr id="73357194" name="Picture 1" descr="A diagram of a s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194" name="Picture 1" descr="A diagram of a stable&#10;&#10;AI-generated content may be incorrect."/>
                    <pic:cNvPicPr/>
                  </pic:nvPicPr>
                  <pic:blipFill rotWithShape="1">
                    <a:blip r:embed="rId9"/>
                    <a:srcRect l="23623" r="16851" b="49424"/>
                    <a:stretch>
                      <a:fillRect/>
                    </a:stretch>
                  </pic:blipFill>
                  <pic:spPr bwMode="auto">
                    <a:xfrm>
                      <a:off x="0" y="0"/>
                      <a:ext cx="1912296" cy="1657509"/>
                    </a:xfrm>
                    <a:prstGeom prst="rect">
                      <a:avLst/>
                    </a:prstGeom>
                    <a:ln>
                      <a:noFill/>
                    </a:ln>
                    <a:extLst>
                      <a:ext uri="{53640926-AAD7-44D8-BBD7-CCE9431645EC}">
                        <a14:shadowObscured xmlns:a14="http://schemas.microsoft.com/office/drawing/2010/main"/>
                      </a:ext>
                    </a:extLst>
                  </pic:spPr>
                </pic:pic>
              </a:graphicData>
            </a:graphic>
          </wp:inline>
        </w:drawing>
      </w:r>
      <w:r w:rsidR="004B7668">
        <w:rPr>
          <w:rFonts w:ascii="Calibri" w:hAnsi="Calibri" w:cs="Calibri"/>
          <w:sz w:val="24"/>
          <w:szCs w:val="24"/>
        </w:rPr>
        <w:t xml:space="preserve"> </w:t>
      </w:r>
      <w:r w:rsidRPr="001F3873">
        <w:rPr>
          <w:rFonts w:ascii="Calibri" w:hAnsi="Calibri" w:cs="Calibri"/>
          <w:noProof/>
          <w:sz w:val="24"/>
          <w:szCs w:val="24"/>
        </w:rPr>
        <w:drawing>
          <wp:inline distT="0" distB="0" distL="0" distR="0" wp14:anchorId="204D35A7" wp14:editId="7068F768">
            <wp:extent cx="3300153" cy="1696720"/>
            <wp:effectExtent l="0" t="0" r="0" b="0"/>
            <wp:docPr id="658662739" name="Picture 1" descr="A diagram of a s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194" name="Picture 1" descr="A diagram of a stable&#10;&#10;AI-generated content may be incorrect."/>
                    <pic:cNvPicPr/>
                  </pic:nvPicPr>
                  <pic:blipFill rotWithShape="1">
                    <a:blip r:embed="rId9"/>
                    <a:srcRect t="49603"/>
                    <a:stretch>
                      <a:fillRect/>
                    </a:stretch>
                  </pic:blipFill>
                  <pic:spPr bwMode="auto">
                    <a:xfrm>
                      <a:off x="0" y="0"/>
                      <a:ext cx="3330667" cy="1712408"/>
                    </a:xfrm>
                    <a:prstGeom prst="rect">
                      <a:avLst/>
                    </a:prstGeom>
                    <a:ln>
                      <a:noFill/>
                    </a:ln>
                    <a:extLst>
                      <a:ext uri="{53640926-AAD7-44D8-BBD7-CCE9431645EC}">
                        <a14:shadowObscured xmlns:a14="http://schemas.microsoft.com/office/drawing/2010/main"/>
                      </a:ext>
                    </a:extLst>
                  </pic:spPr>
                </pic:pic>
              </a:graphicData>
            </a:graphic>
          </wp:inline>
        </w:drawing>
      </w:r>
    </w:p>
    <w:p w14:paraId="537DDB75" w14:textId="62DAEB7B" w:rsidR="00E77AAB" w:rsidRDefault="008C2634" w:rsidP="00E77AAB">
      <w:pPr>
        <w:rPr>
          <w:rFonts w:ascii="Calibri" w:hAnsi="Calibri" w:cs="Calibri"/>
          <w:b/>
          <w:bCs/>
          <w:sz w:val="28"/>
          <w:szCs w:val="28"/>
        </w:rPr>
      </w:pPr>
      <w:r>
        <w:rPr>
          <w:rFonts w:ascii="Calibri" w:hAnsi="Calibri" w:cs="Calibri"/>
          <w:b/>
          <w:bCs/>
          <w:sz w:val="28"/>
          <w:szCs w:val="28"/>
        </w:rPr>
        <w:lastRenderedPageBreak/>
        <w:t>Exponential Stability and Rate of Convergence</w:t>
      </w:r>
    </w:p>
    <w:p w14:paraId="30A5E247" w14:textId="0478ED93" w:rsidR="008C2634" w:rsidRPr="008C6D29" w:rsidRDefault="003025F8" w:rsidP="008C2634">
      <w:pPr>
        <w:pStyle w:val="ListParagraph"/>
        <w:numPr>
          <w:ilvl w:val="0"/>
          <w:numId w:val="6"/>
        </w:numPr>
        <w:rPr>
          <w:rFonts w:ascii="Calibri" w:hAnsi="Calibri" w:cs="Calibri"/>
          <w:sz w:val="24"/>
          <w:szCs w:val="24"/>
        </w:rPr>
      </w:pPr>
      <m:oMath>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m:t>
            </m:r>
          </m:sup>
        </m:sSup>
      </m:oMath>
      <w:r w:rsidR="009C51A1">
        <w:rPr>
          <w:rFonts w:ascii="Calibri" w:eastAsiaTheme="minorEastAsia" w:hAnsi="Calibri" w:cs="Calibri"/>
          <w:sz w:val="24"/>
          <w:szCs w:val="24"/>
        </w:rPr>
        <w:t xml:space="preserve"> is exponentially stable equilibrium point if </w:t>
      </w:r>
      <m:oMath>
        <m:r>
          <w:rPr>
            <w:rFonts w:ascii="Cambria Math" w:eastAsiaTheme="minorEastAsia" w:hAnsi="Cambria Math" w:cs="Calibri"/>
            <w:sz w:val="24"/>
            <w:szCs w:val="24"/>
          </w:rPr>
          <m:t>∃m,a,ϵ&gt;0</m:t>
        </m:r>
      </m:oMath>
      <w:r w:rsidR="008C6D29">
        <w:rPr>
          <w:rFonts w:ascii="Calibri" w:eastAsiaTheme="minorEastAsia" w:hAnsi="Calibri" w:cs="Calibri"/>
          <w:sz w:val="24"/>
          <w:szCs w:val="24"/>
        </w:rPr>
        <w:t xml:space="preserve"> such that</w:t>
      </w:r>
    </w:p>
    <w:p w14:paraId="71A2537C" w14:textId="2FBD0E92" w:rsidR="008C6D29" w:rsidRPr="008C6D29" w:rsidRDefault="003025F8" w:rsidP="008C6D29">
      <w:pPr>
        <w:pStyle w:val="ListParagraph"/>
        <w:numPr>
          <w:ilvl w:val="0"/>
          <w:numId w:val="3"/>
        </w:numPr>
        <w:rPr>
          <w:rFonts w:ascii="Calibri" w:hAnsi="Calibri" w:cs="Calibri"/>
          <w:sz w:val="24"/>
          <w:szCs w:val="24"/>
        </w:rPr>
      </w:pPr>
      <m:oMath>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d>
                  <m:dPr>
                    <m:ctrlPr>
                      <w:rPr>
                        <w:rFonts w:ascii="Cambria Math" w:hAnsi="Cambria Math" w:cs="Calibri"/>
                        <w:i/>
                        <w:sz w:val="24"/>
                        <w:szCs w:val="24"/>
                      </w:rPr>
                    </m:ctrlPr>
                  </m:dPr>
                  <m:e>
                    <m:r>
                      <w:rPr>
                        <w:rFonts w:ascii="Cambria Math" w:hAnsi="Cambria Math" w:cs="Calibri"/>
                        <w:sz w:val="24"/>
                        <w:szCs w:val="24"/>
                      </w:rPr>
                      <m:t>t</m:t>
                    </m:r>
                  </m:e>
                </m:d>
              </m:e>
            </m:d>
          </m:e>
        </m:d>
        <m:r>
          <w:rPr>
            <w:rFonts w:ascii="Cambria Math" w:hAnsi="Cambria Math" w:cs="Calibri"/>
            <w:sz w:val="24"/>
            <w:szCs w:val="24"/>
          </w:rPr>
          <m:t>≤m</m:t>
        </m:r>
        <m:sSup>
          <m:sSupPr>
            <m:ctrlPr>
              <w:rPr>
                <w:rFonts w:ascii="Cambria Math" w:hAnsi="Cambria Math" w:cs="Calibri"/>
                <w:i/>
                <w:sz w:val="24"/>
                <w:szCs w:val="24"/>
              </w:rPr>
            </m:ctrlPr>
          </m:sSupPr>
          <m:e>
            <m:r>
              <w:rPr>
                <w:rFonts w:ascii="Cambria Math" w:hAnsi="Cambria Math" w:cs="Calibri"/>
                <w:sz w:val="24"/>
                <w:szCs w:val="24"/>
              </w:rPr>
              <m:t>e</m:t>
            </m:r>
          </m:e>
          <m:sup>
            <m:r>
              <w:rPr>
                <w:rFonts w:ascii="Cambria Math" w:hAnsi="Cambria Math" w:cs="Calibri"/>
                <w:sz w:val="24"/>
                <w:szCs w:val="24"/>
              </w:rPr>
              <m:t>-a</m:t>
            </m:r>
            <m:d>
              <m:dPr>
                <m:ctrlPr>
                  <w:rPr>
                    <w:rFonts w:ascii="Cambria Math" w:hAnsi="Cambria Math" w:cs="Calibri"/>
                    <w:i/>
                    <w:sz w:val="24"/>
                    <w:szCs w:val="24"/>
                  </w:rPr>
                </m:ctrlPr>
              </m:dPr>
              <m:e>
                <m:r>
                  <w:rPr>
                    <w:rFonts w:ascii="Cambria Math" w:hAnsi="Cambria Math" w:cs="Calibri"/>
                    <w:sz w:val="24"/>
                    <w:szCs w:val="24"/>
                  </w:rPr>
                  <m:t>t-</m:t>
                </m:r>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e>
            </m:d>
          </m:sup>
        </m:sSup>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e>
                </m:d>
              </m:e>
            </m:d>
          </m:e>
        </m:d>
        <m:r>
          <w:rPr>
            <w:rFonts w:ascii="Cambria Math" w:eastAsiaTheme="minorEastAsia" w:hAnsi="Cambria Math" w:cs="Calibri"/>
            <w:sz w:val="24"/>
            <w:szCs w:val="24"/>
          </w:rPr>
          <m:t>…(3)</m:t>
        </m:r>
      </m:oMath>
    </w:p>
    <w:p w14:paraId="793FB36D" w14:textId="6E697690" w:rsidR="008C6D29" w:rsidRPr="00406400" w:rsidRDefault="008C6D29" w:rsidP="008C6D29">
      <w:pPr>
        <w:pStyle w:val="ListParagraph"/>
        <w:numPr>
          <w:ilvl w:val="0"/>
          <w:numId w:val="3"/>
        </w:numPr>
        <w:rPr>
          <w:rFonts w:ascii="Calibri" w:hAnsi="Calibri" w:cs="Calibri"/>
          <w:sz w:val="24"/>
          <w:szCs w:val="24"/>
        </w:rPr>
      </w:pPr>
      <m:oMath>
        <m:r>
          <w:rPr>
            <w:rFonts w:ascii="Cambria Math" w:hAnsi="Cambria Math" w:cs="Calibri"/>
            <w:sz w:val="24"/>
            <w:szCs w:val="24"/>
          </w:rPr>
          <m:t>∀</m:t>
        </m:r>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0</m:t>
                        </m:r>
                      </m:sub>
                    </m:sSub>
                  </m:e>
                </m:d>
              </m:e>
            </m:d>
          </m:e>
        </m:d>
        <m:r>
          <w:rPr>
            <w:rFonts w:ascii="Cambria Math" w:hAnsi="Cambria Math" w:cs="Calibri"/>
            <w:sz w:val="24"/>
            <w:szCs w:val="24"/>
          </w:rPr>
          <m:t>≤ϵ</m:t>
        </m:r>
      </m:oMath>
      <w:r w:rsidR="00406400">
        <w:rPr>
          <w:rFonts w:ascii="Calibri" w:eastAsiaTheme="minorEastAsia" w:hAnsi="Calibri" w:cs="Calibri"/>
          <w:sz w:val="24"/>
          <w:szCs w:val="24"/>
        </w:rPr>
        <w:t xml:space="preserve"> and </w:t>
      </w:r>
      <m:oMath>
        <m:r>
          <w:rPr>
            <w:rFonts w:ascii="Cambria Math" w:eastAsiaTheme="minorEastAsia" w:hAnsi="Cambria Math" w:cs="Calibri"/>
            <w:sz w:val="24"/>
            <w:szCs w:val="24"/>
          </w:rPr>
          <m:t>t≥</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0</m:t>
            </m:r>
          </m:sub>
        </m:sSub>
      </m:oMath>
    </w:p>
    <w:p w14:paraId="570AE53E" w14:textId="4D75412C" w:rsidR="00406400" w:rsidRPr="008C6D29" w:rsidRDefault="00406400" w:rsidP="008C6D29">
      <w:pPr>
        <w:pStyle w:val="ListParagraph"/>
        <w:numPr>
          <w:ilvl w:val="0"/>
          <w:numId w:val="3"/>
        </w:numPr>
        <w:rPr>
          <w:rFonts w:ascii="Calibri" w:hAnsi="Calibri" w:cs="Calibri"/>
          <w:sz w:val="24"/>
          <w:szCs w:val="24"/>
        </w:rPr>
      </w:pPr>
      <w:r>
        <w:rPr>
          <w:rFonts w:ascii="Calibri" w:hAnsi="Calibri" w:cs="Calibri"/>
          <w:sz w:val="24"/>
          <w:szCs w:val="24"/>
        </w:rPr>
        <w:t xml:space="preserve">Largest constant </w:t>
      </w:r>
      <m:oMath>
        <m:r>
          <w:rPr>
            <w:rFonts w:ascii="Cambria Math" w:hAnsi="Cambria Math" w:cs="Calibri"/>
            <w:sz w:val="24"/>
            <w:szCs w:val="24"/>
          </w:rPr>
          <m:t>a</m:t>
        </m:r>
      </m:oMath>
      <w:r>
        <w:rPr>
          <w:rFonts w:ascii="Calibri" w:eastAsiaTheme="minorEastAsia" w:hAnsi="Calibri" w:cs="Calibri"/>
          <w:sz w:val="24"/>
          <w:szCs w:val="24"/>
        </w:rPr>
        <w:t xml:space="preserve"> which can be utilised is the rate of convergence</w:t>
      </w:r>
    </w:p>
    <w:p w14:paraId="0F93E4D0" w14:textId="272AE936" w:rsidR="008C6D29" w:rsidRDefault="00406400" w:rsidP="008C2634">
      <w:pPr>
        <w:pStyle w:val="ListParagraph"/>
        <w:numPr>
          <w:ilvl w:val="0"/>
          <w:numId w:val="6"/>
        </w:numPr>
        <w:rPr>
          <w:rFonts w:ascii="Calibri" w:hAnsi="Calibri" w:cs="Calibri"/>
          <w:sz w:val="24"/>
          <w:szCs w:val="24"/>
        </w:rPr>
      </w:pPr>
      <w:r>
        <w:rPr>
          <w:rFonts w:ascii="Calibri" w:hAnsi="Calibri" w:cs="Calibri"/>
          <w:sz w:val="24"/>
          <w:szCs w:val="24"/>
        </w:rPr>
        <w:t>Exponential stability is considered</w:t>
      </w:r>
      <w:r w:rsidR="00212576">
        <w:rPr>
          <w:rFonts w:ascii="Calibri" w:hAnsi="Calibri" w:cs="Calibri"/>
          <w:sz w:val="24"/>
          <w:szCs w:val="24"/>
        </w:rPr>
        <w:t xml:space="preserve"> a strong </w:t>
      </w:r>
      <w:r w:rsidR="0019138C">
        <w:rPr>
          <w:rFonts w:ascii="Calibri" w:hAnsi="Calibri" w:cs="Calibri"/>
          <w:sz w:val="24"/>
          <w:szCs w:val="24"/>
        </w:rPr>
        <w:t>form of stability</w:t>
      </w:r>
    </w:p>
    <w:p w14:paraId="15088FF8" w14:textId="537738DE" w:rsidR="00555ABC" w:rsidRDefault="00555ABC" w:rsidP="00555ABC">
      <w:pPr>
        <w:pStyle w:val="ListParagraph"/>
        <w:numPr>
          <w:ilvl w:val="0"/>
          <w:numId w:val="3"/>
        </w:numPr>
        <w:rPr>
          <w:rFonts w:ascii="Calibri" w:hAnsi="Calibri" w:cs="Calibri"/>
          <w:sz w:val="24"/>
          <w:szCs w:val="24"/>
        </w:rPr>
      </w:pPr>
      <w:r>
        <w:rPr>
          <w:rFonts w:ascii="Calibri" w:hAnsi="Calibri" w:cs="Calibri"/>
          <w:sz w:val="24"/>
          <w:szCs w:val="24"/>
        </w:rPr>
        <w:t xml:space="preserve">It implies </w:t>
      </w:r>
      <w:r w:rsidR="009B7C8C">
        <w:rPr>
          <w:rFonts w:ascii="Calibri" w:hAnsi="Calibri" w:cs="Calibri"/>
          <w:sz w:val="24"/>
          <w:szCs w:val="24"/>
        </w:rPr>
        <w:t>uniform asymptotic stability</w:t>
      </w:r>
    </w:p>
    <w:p w14:paraId="286FB4BD" w14:textId="7EA7493C" w:rsidR="009B7C8C" w:rsidRDefault="009B7C8C" w:rsidP="00555ABC">
      <w:pPr>
        <w:pStyle w:val="ListParagraph"/>
        <w:numPr>
          <w:ilvl w:val="0"/>
          <w:numId w:val="3"/>
        </w:numPr>
        <w:rPr>
          <w:rFonts w:ascii="Calibri" w:hAnsi="Calibri" w:cs="Calibri"/>
          <w:sz w:val="24"/>
          <w:szCs w:val="24"/>
        </w:rPr>
      </w:pPr>
      <w:r>
        <w:rPr>
          <w:rFonts w:ascii="Calibri" w:hAnsi="Calibri" w:cs="Calibri"/>
          <w:sz w:val="24"/>
          <w:szCs w:val="24"/>
        </w:rPr>
        <w:t>It can be shown to be robust perturbations</w:t>
      </w:r>
    </w:p>
    <w:p w14:paraId="37FB00CB" w14:textId="3581ED1D" w:rsidR="00555ABC" w:rsidRDefault="00B569E3" w:rsidP="008C2634">
      <w:pPr>
        <w:pStyle w:val="ListParagraph"/>
        <w:numPr>
          <w:ilvl w:val="0"/>
          <w:numId w:val="6"/>
        </w:numPr>
        <w:rPr>
          <w:rFonts w:ascii="Calibri" w:hAnsi="Calibri" w:cs="Calibri"/>
          <w:sz w:val="24"/>
          <w:szCs w:val="24"/>
        </w:rPr>
      </w:pPr>
      <w:r>
        <w:rPr>
          <w:rFonts w:ascii="Calibri" w:hAnsi="Calibri" w:cs="Calibri"/>
          <w:sz w:val="24"/>
          <w:szCs w:val="24"/>
        </w:rPr>
        <w:t>Global exponential stable is the ideal stability</w:t>
      </w:r>
    </w:p>
    <w:p w14:paraId="4055186A" w14:textId="11C5EFA4" w:rsidR="00B569E3" w:rsidRDefault="00055794" w:rsidP="00B569E3">
      <w:pPr>
        <w:rPr>
          <w:rFonts w:ascii="Calibri" w:hAnsi="Calibri" w:cs="Calibri"/>
          <w:b/>
          <w:bCs/>
          <w:sz w:val="28"/>
          <w:szCs w:val="28"/>
        </w:rPr>
      </w:pPr>
      <w:r>
        <w:rPr>
          <w:rFonts w:ascii="Calibri" w:hAnsi="Calibri" w:cs="Calibri"/>
          <w:b/>
          <w:bCs/>
          <w:sz w:val="28"/>
          <w:szCs w:val="28"/>
        </w:rPr>
        <w:t>Direct Method of Lyapunov</w:t>
      </w:r>
    </w:p>
    <w:p w14:paraId="03A17883" w14:textId="539A6410" w:rsidR="002E1B80" w:rsidRDefault="00AD0973" w:rsidP="00055794">
      <w:pPr>
        <w:pStyle w:val="ListParagraph"/>
        <w:numPr>
          <w:ilvl w:val="0"/>
          <w:numId w:val="6"/>
        </w:numPr>
        <w:rPr>
          <w:rFonts w:ascii="Calibri" w:hAnsi="Calibri" w:cs="Calibri"/>
          <w:sz w:val="24"/>
          <w:szCs w:val="24"/>
        </w:rPr>
      </w:pPr>
      <w:r>
        <w:rPr>
          <w:rFonts w:ascii="Calibri" w:hAnsi="Calibri" w:cs="Calibri"/>
          <w:sz w:val="24"/>
          <w:szCs w:val="24"/>
        </w:rPr>
        <w:t>Allows stability determination without explicitly integrating the DE</w:t>
      </w:r>
    </w:p>
    <w:p w14:paraId="6D8F50ED" w14:textId="390EBE08" w:rsidR="00AD0973" w:rsidRDefault="00AD0973" w:rsidP="00055794">
      <w:pPr>
        <w:pStyle w:val="ListParagraph"/>
        <w:numPr>
          <w:ilvl w:val="0"/>
          <w:numId w:val="6"/>
        </w:numPr>
        <w:rPr>
          <w:rFonts w:ascii="Calibri" w:hAnsi="Calibri" w:cs="Calibri"/>
          <w:sz w:val="24"/>
          <w:szCs w:val="24"/>
        </w:rPr>
      </w:pPr>
      <w:r>
        <w:rPr>
          <w:rFonts w:ascii="Calibri" w:hAnsi="Calibri" w:cs="Calibri"/>
          <w:sz w:val="24"/>
          <w:szCs w:val="24"/>
        </w:rPr>
        <w:t>It works by considering there to be a ‘measure of energy’ in the system</w:t>
      </w:r>
    </w:p>
    <w:p w14:paraId="7B58F42F" w14:textId="374EC358" w:rsidR="00AD0973" w:rsidRPr="00AD0973" w:rsidRDefault="00AD0973" w:rsidP="00AD0973">
      <w:pPr>
        <w:pStyle w:val="ListParagraph"/>
        <w:numPr>
          <w:ilvl w:val="0"/>
          <w:numId w:val="3"/>
        </w:numPr>
        <w:rPr>
          <w:rFonts w:ascii="Calibri" w:hAnsi="Calibri" w:cs="Calibri"/>
          <w:sz w:val="24"/>
          <w:szCs w:val="24"/>
        </w:rPr>
      </w:pPr>
      <w:r>
        <w:rPr>
          <w:rFonts w:ascii="Calibri" w:hAnsi="Calibri" w:cs="Calibri"/>
          <w:sz w:val="24"/>
          <w:szCs w:val="24"/>
        </w:rPr>
        <w:t>The rate of change of the energy is then studied</w:t>
      </w:r>
    </w:p>
    <w:p w14:paraId="745B2CC6" w14:textId="46F73919" w:rsidR="00AD0973" w:rsidRPr="005C35C0" w:rsidRDefault="00AD0973" w:rsidP="00055794">
      <w:pPr>
        <w:pStyle w:val="ListParagraph"/>
        <w:numPr>
          <w:ilvl w:val="0"/>
          <w:numId w:val="6"/>
        </w:numPr>
        <w:rPr>
          <w:rFonts w:ascii="Calibri" w:hAnsi="Calibri" w:cs="Calibri"/>
          <w:sz w:val="24"/>
          <w:szCs w:val="24"/>
        </w:rPr>
      </w:pPr>
      <w:r>
        <w:rPr>
          <w:rFonts w:ascii="Calibri" w:hAnsi="Calibri" w:cs="Calibri"/>
          <w:sz w:val="24"/>
          <w:szCs w:val="24"/>
        </w:rPr>
        <w:t xml:space="preserve">Consider </w:t>
      </w:r>
      <m:oMath>
        <m:sSub>
          <m:sSubPr>
            <m:ctrlPr>
              <w:rPr>
                <w:rFonts w:ascii="Cambria Math" w:hAnsi="Cambria Math" w:cs="Calibri"/>
                <w:i/>
                <w:sz w:val="24"/>
                <w:szCs w:val="24"/>
              </w:rPr>
            </m:ctrlPr>
          </m:sSubPr>
          <m:e>
            <m:r>
              <w:rPr>
                <w:rFonts w:ascii="Cambria Math" w:hAnsi="Cambria Math" w:cs="Calibri"/>
                <w:sz w:val="24"/>
                <w:szCs w:val="24"/>
              </w:rPr>
              <m:t>B</m:t>
            </m:r>
          </m:e>
          <m:sub>
            <m:r>
              <w:rPr>
                <w:rFonts w:ascii="Cambria Math" w:hAnsi="Cambria Math" w:cs="Calibri"/>
                <w:sz w:val="24"/>
                <w:szCs w:val="24"/>
              </w:rPr>
              <m:t>ϵ</m:t>
            </m:r>
          </m:sub>
        </m:sSub>
      </m:oMath>
      <w:r w:rsidR="005C35C0">
        <w:rPr>
          <w:rFonts w:ascii="Calibri" w:eastAsiaTheme="minorEastAsia" w:hAnsi="Calibri" w:cs="Calibri"/>
          <w:sz w:val="24"/>
          <w:szCs w:val="24"/>
        </w:rPr>
        <w:t xml:space="preserve"> a ball of size </w:t>
      </w:r>
      <m:oMath>
        <m:r>
          <w:rPr>
            <w:rFonts w:ascii="Cambria Math" w:eastAsiaTheme="minorEastAsia" w:hAnsi="Cambria Math" w:cs="Calibri"/>
            <w:sz w:val="24"/>
            <w:szCs w:val="24"/>
          </w:rPr>
          <m:t>ϵ</m:t>
        </m:r>
      </m:oMath>
      <w:r w:rsidR="005C35C0">
        <w:rPr>
          <w:rFonts w:ascii="Calibri" w:eastAsiaTheme="minorEastAsia" w:hAnsi="Calibri" w:cs="Calibri"/>
          <w:sz w:val="24"/>
          <w:szCs w:val="24"/>
        </w:rPr>
        <w:t xml:space="preserve"> centred at the origin</w:t>
      </w:r>
    </w:p>
    <w:p w14:paraId="2B48A4C9" w14:textId="0CDB9315" w:rsidR="005C35C0" w:rsidRPr="005C35C0" w:rsidRDefault="005C35C0" w:rsidP="00055794">
      <w:pPr>
        <w:pStyle w:val="ListParagraph"/>
        <w:numPr>
          <w:ilvl w:val="0"/>
          <w:numId w:val="6"/>
        </w:numPr>
        <w:rPr>
          <w:rFonts w:ascii="Calibri" w:hAnsi="Calibri" w:cs="Calibri"/>
          <w:sz w:val="24"/>
          <w:szCs w:val="24"/>
        </w:rPr>
      </w:pPr>
      <w:r>
        <w:rPr>
          <w:rFonts w:ascii="Calibri" w:eastAsiaTheme="minorEastAsia" w:hAnsi="Calibri" w:cs="Calibri"/>
          <w:sz w:val="24"/>
          <w:szCs w:val="24"/>
        </w:rPr>
        <w:t>Locally Positive Definite Functions (</w:t>
      </w:r>
      <w:r w:rsidR="008452D0">
        <w:rPr>
          <w:rFonts w:ascii="Calibri" w:eastAsiaTheme="minorEastAsia" w:hAnsi="Calibri" w:cs="Calibri"/>
          <w:sz w:val="24"/>
          <w:szCs w:val="24"/>
        </w:rPr>
        <w:t>LPDF</w:t>
      </w:r>
      <w:r>
        <w:rPr>
          <w:rFonts w:ascii="Calibri" w:eastAsiaTheme="minorEastAsia" w:hAnsi="Calibri" w:cs="Calibri"/>
          <w:sz w:val="24"/>
          <w:szCs w:val="24"/>
        </w:rPr>
        <w:t>)</w:t>
      </w:r>
    </w:p>
    <w:p w14:paraId="60A28BFB" w14:textId="454075AB" w:rsidR="005C35C0" w:rsidRPr="00136B67" w:rsidRDefault="000C0BFE" w:rsidP="005C35C0">
      <w:pPr>
        <w:pStyle w:val="ListParagraph"/>
        <w:numPr>
          <w:ilvl w:val="0"/>
          <w:numId w:val="3"/>
        </w:numPr>
        <w:rPr>
          <w:rFonts w:ascii="Calibri" w:hAnsi="Calibri" w:cs="Calibri"/>
          <w:sz w:val="24"/>
          <w:szCs w:val="24"/>
        </w:rPr>
      </w:pPr>
      <w:r>
        <w:rPr>
          <w:rFonts w:ascii="Calibri" w:hAnsi="Calibri" w:cs="Calibri"/>
          <w:sz w:val="24"/>
          <w:szCs w:val="24"/>
        </w:rPr>
        <w:t xml:space="preserve">Continuous function </w:t>
      </w:r>
      <m:oMath>
        <m:r>
          <w:rPr>
            <w:rFonts w:ascii="Cambria Math" w:hAnsi="Cambria Math" w:cs="Calibri"/>
            <w:sz w:val="24"/>
            <w:szCs w:val="24"/>
          </w:rPr>
          <m:t>V:</m:t>
        </m:r>
        <m:sSup>
          <m:sSupPr>
            <m:ctrlPr>
              <w:rPr>
                <w:rFonts w:ascii="Cambria Math" w:hAnsi="Cambria Math" w:cs="Calibri"/>
                <w:i/>
                <w:sz w:val="24"/>
                <w:szCs w:val="24"/>
              </w:rPr>
            </m:ctrlPr>
          </m:sSupPr>
          <m:e>
            <m:r>
              <m:rPr>
                <m:scr m:val="double-struck"/>
              </m:rPr>
              <w:rPr>
                <w:rFonts w:ascii="Cambria Math" w:hAnsi="Cambria Math" w:cs="Calibri"/>
                <w:sz w:val="24"/>
                <w:szCs w:val="24"/>
              </w:rPr>
              <m:t>R</m:t>
            </m:r>
          </m:e>
          <m:sup>
            <m:r>
              <w:rPr>
                <w:rFonts w:ascii="Cambria Math" w:hAnsi="Cambria Math" w:cs="Calibri"/>
                <w:sz w:val="24"/>
                <w:szCs w:val="24"/>
              </w:rPr>
              <m:t>n</m:t>
            </m:r>
          </m:sup>
        </m:sSup>
        <m:r>
          <w:rPr>
            <w:rFonts w:ascii="Cambria Math" w:hAnsi="Cambria Math" w:cs="Calibri"/>
            <w:sz w:val="24"/>
            <w:szCs w:val="24"/>
          </w:rPr>
          <m:t>×</m:t>
        </m:r>
        <m:sSub>
          <m:sSubPr>
            <m:ctrlPr>
              <w:rPr>
                <w:rFonts w:ascii="Cambria Math" w:hAnsi="Cambria Math" w:cs="Calibri"/>
                <w:i/>
                <w:sz w:val="24"/>
                <w:szCs w:val="24"/>
              </w:rPr>
            </m:ctrlPr>
          </m:sSubPr>
          <m:e>
            <m:r>
              <m:rPr>
                <m:scr m:val="double-struck"/>
              </m:rPr>
              <w:rPr>
                <w:rFonts w:ascii="Cambria Math" w:hAnsi="Cambria Math" w:cs="Calibri"/>
                <w:sz w:val="24"/>
                <w:szCs w:val="24"/>
              </w:rPr>
              <m:t>R</m:t>
            </m:r>
          </m:e>
          <m:sub>
            <m:r>
              <w:rPr>
                <w:rFonts w:ascii="Cambria Math" w:hAnsi="Cambria Math" w:cs="Calibri"/>
                <w:sz w:val="24"/>
                <w:szCs w:val="24"/>
              </w:rPr>
              <m:t>+</m:t>
            </m:r>
          </m:sub>
        </m:sSub>
        <m:r>
          <m:rPr>
            <m:scr m:val="double-struck"/>
          </m:rPr>
          <w:rPr>
            <w:rFonts w:ascii="Cambria Math" w:hAnsi="Cambria Math" w:cs="Calibri"/>
            <w:sz w:val="24"/>
            <w:szCs w:val="24"/>
          </w:rPr>
          <m:t>→R</m:t>
        </m:r>
      </m:oMath>
      <w:r w:rsidR="00136B67">
        <w:rPr>
          <w:rFonts w:ascii="Calibri" w:eastAsiaTheme="minorEastAsia" w:hAnsi="Calibri" w:cs="Calibri"/>
          <w:sz w:val="24"/>
          <w:szCs w:val="24"/>
        </w:rPr>
        <w:t xml:space="preserve"> is a </w:t>
      </w:r>
      <w:r w:rsidR="00276E9D">
        <w:rPr>
          <w:rFonts w:ascii="Calibri" w:eastAsiaTheme="minorEastAsia" w:hAnsi="Calibri" w:cs="Calibri"/>
          <w:sz w:val="24"/>
          <w:szCs w:val="24"/>
        </w:rPr>
        <w:t>LPDF</w:t>
      </w:r>
      <w:r w:rsidR="00136B67">
        <w:rPr>
          <w:rFonts w:ascii="Calibri" w:eastAsiaTheme="minorEastAsia" w:hAnsi="Calibri" w:cs="Calibri"/>
          <w:sz w:val="24"/>
          <w:szCs w:val="24"/>
        </w:rPr>
        <w:t xml:space="preserve"> if </w:t>
      </w:r>
    </w:p>
    <w:p w14:paraId="52E5374F" w14:textId="130DB412" w:rsidR="00136B67" w:rsidRPr="00136B67" w:rsidRDefault="00136B67" w:rsidP="005C35C0">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For some </w:t>
      </w:r>
      <m:oMath>
        <m:r>
          <w:rPr>
            <w:rFonts w:ascii="Cambria Math" w:eastAsiaTheme="minorEastAsia" w:hAnsi="Cambria Math" w:cs="Calibri"/>
            <w:sz w:val="24"/>
            <w:szCs w:val="24"/>
          </w:rPr>
          <m:t>ϵ&gt;0</m:t>
        </m:r>
      </m:oMath>
      <w:r>
        <w:rPr>
          <w:rFonts w:ascii="Calibri" w:eastAsiaTheme="minorEastAsia" w:hAnsi="Calibri" w:cs="Calibri"/>
          <w:sz w:val="24"/>
          <w:szCs w:val="24"/>
        </w:rPr>
        <w:t xml:space="preserve"> and some continuous strictly increasing function </w:t>
      </w:r>
      <m:oMath>
        <m:r>
          <w:rPr>
            <w:rFonts w:ascii="Cambria Math" w:eastAsiaTheme="minorEastAsia" w:hAnsi="Cambria Math" w:cs="Calibri"/>
            <w:sz w:val="24"/>
            <w:szCs w:val="24"/>
          </w:rPr>
          <m:t>α:</m:t>
        </m:r>
        <m:sSub>
          <m:sSubPr>
            <m:ctrlPr>
              <w:rPr>
                <w:rFonts w:ascii="Cambria Math" w:eastAsiaTheme="minorEastAsia" w:hAnsi="Cambria Math" w:cs="Calibri"/>
                <w:i/>
                <w:sz w:val="24"/>
                <w:szCs w:val="24"/>
              </w:rPr>
            </m:ctrlPr>
          </m:sSubPr>
          <m:e>
            <m:r>
              <m:rPr>
                <m:scr m:val="double-struck"/>
              </m:rPr>
              <w:rPr>
                <w:rFonts w:ascii="Cambria Math" w:eastAsiaTheme="minorEastAsia" w:hAnsi="Cambria Math" w:cs="Calibri"/>
                <w:sz w:val="24"/>
                <w:szCs w:val="24"/>
              </w:rPr>
              <m:t>R</m:t>
            </m:r>
          </m:e>
          <m:sub>
            <m:r>
              <w:rPr>
                <w:rFonts w:ascii="Cambria Math" w:eastAsiaTheme="minorEastAsia" w:hAnsi="Cambria Math" w:cs="Calibri"/>
                <w:sz w:val="24"/>
                <w:szCs w:val="24"/>
              </w:rPr>
              <m:t>+</m:t>
            </m:r>
          </m:sub>
        </m:sSub>
        <m:r>
          <m:rPr>
            <m:scr m:val="double-struck"/>
          </m:rPr>
          <w:rPr>
            <w:rFonts w:ascii="Cambria Math" w:eastAsiaTheme="minorEastAsia" w:hAnsi="Cambria Math" w:cs="Calibri"/>
            <w:sz w:val="24"/>
            <w:szCs w:val="24"/>
          </w:rPr>
          <m:t>→R</m:t>
        </m:r>
      </m:oMath>
    </w:p>
    <w:p w14:paraId="60BCB500" w14:textId="1612E812" w:rsidR="00136B67" w:rsidRPr="00AF26F0" w:rsidRDefault="00136B67" w:rsidP="005C35C0">
      <w:pPr>
        <w:pStyle w:val="ListParagraph"/>
        <w:numPr>
          <w:ilvl w:val="0"/>
          <w:numId w:val="3"/>
        </w:numPr>
        <w:rPr>
          <w:rFonts w:ascii="Calibri" w:hAnsi="Calibri" w:cs="Calibri"/>
          <w:sz w:val="24"/>
          <w:szCs w:val="24"/>
        </w:rPr>
      </w:pPr>
      <m:oMath>
        <m:r>
          <w:rPr>
            <w:rFonts w:ascii="Cambria Math" w:hAnsi="Cambria Math" w:cs="Calibri"/>
            <w:sz w:val="24"/>
            <w:szCs w:val="24"/>
          </w:rPr>
          <m:t>V</m:t>
        </m:r>
        <m:d>
          <m:dPr>
            <m:ctrlPr>
              <w:rPr>
                <w:rFonts w:ascii="Cambria Math" w:hAnsi="Cambria Math" w:cs="Calibri"/>
                <w:i/>
                <w:sz w:val="24"/>
                <w:szCs w:val="24"/>
              </w:rPr>
            </m:ctrlPr>
          </m:dPr>
          <m:e>
            <m:r>
              <w:rPr>
                <w:rFonts w:ascii="Cambria Math" w:hAnsi="Cambria Math" w:cs="Calibri"/>
                <w:sz w:val="24"/>
                <w:szCs w:val="24"/>
              </w:rPr>
              <m:t>0,t</m:t>
            </m:r>
          </m:e>
        </m:d>
        <m:r>
          <w:rPr>
            <w:rFonts w:ascii="Cambria Math" w:hAnsi="Cambria Math" w:cs="Calibri"/>
            <w:sz w:val="24"/>
            <w:szCs w:val="24"/>
          </w:rPr>
          <m:t>=0</m:t>
        </m:r>
      </m:oMath>
      <w:r>
        <w:rPr>
          <w:rFonts w:ascii="Calibri" w:eastAsiaTheme="minorEastAsia" w:hAnsi="Calibri" w:cs="Calibri"/>
          <w:sz w:val="24"/>
          <w:szCs w:val="24"/>
        </w:rPr>
        <w:t xml:space="preserve"> and </w:t>
      </w:r>
      <m:oMath>
        <m:r>
          <w:rPr>
            <w:rFonts w:ascii="Cambria Math" w:eastAsiaTheme="minorEastAsia" w:hAnsi="Cambria Math" w:cs="Calibri"/>
            <w:sz w:val="24"/>
            <w:szCs w:val="24"/>
          </w:rPr>
          <m:t>V</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x,t</m:t>
            </m:r>
          </m:e>
        </m:d>
        <m:r>
          <w:rPr>
            <w:rFonts w:ascii="Cambria Math" w:eastAsiaTheme="minorEastAsia" w:hAnsi="Cambria Math" w:cs="Calibri"/>
            <w:sz w:val="24"/>
            <w:szCs w:val="24"/>
          </w:rPr>
          <m:t>≥α</m:t>
        </m:r>
        <m:d>
          <m:dPr>
            <m:ctrlPr>
              <w:rPr>
                <w:rFonts w:ascii="Cambria Math" w:eastAsiaTheme="minorEastAsia" w:hAnsi="Cambria Math" w:cs="Calibri"/>
                <w:i/>
                <w:sz w:val="24"/>
                <w:szCs w:val="24"/>
              </w:rPr>
            </m:ctrlPr>
          </m:dPr>
          <m:e>
            <m:d>
              <m:dPr>
                <m:begChr m:val="|"/>
                <m:endChr m:val="|"/>
                <m:ctrlPr>
                  <w:rPr>
                    <w:rFonts w:ascii="Cambria Math" w:eastAsiaTheme="minorEastAsia" w:hAnsi="Cambria Math" w:cs="Calibri"/>
                    <w:i/>
                    <w:sz w:val="24"/>
                    <w:szCs w:val="24"/>
                  </w:rPr>
                </m:ctrlPr>
              </m:dPr>
              <m:e>
                <m:d>
                  <m:dPr>
                    <m:begChr m:val="|"/>
                    <m:endChr m:val="|"/>
                    <m:ctrlPr>
                      <w:rPr>
                        <w:rFonts w:ascii="Cambria Math" w:eastAsiaTheme="minorEastAsia" w:hAnsi="Cambria Math" w:cs="Calibri"/>
                        <w:i/>
                        <w:sz w:val="24"/>
                        <w:szCs w:val="24"/>
                      </w:rPr>
                    </m:ctrlPr>
                  </m:dPr>
                  <m:e>
                    <m:r>
                      <w:rPr>
                        <w:rFonts w:ascii="Cambria Math" w:eastAsiaTheme="minorEastAsia" w:hAnsi="Cambria Math" w:cs="Calibri"/>
                        <w:sz w:val="24"/>
                        <w:szCs w:val="24"/>
                      </w:rPr>
                      <m:t>x</m:t>
                    </m:r>
                  </m:e>
                </m:d>
              </m:e>
            </m:d>
          </m:e>
        </m:d>
        <m:r>
          <w:rPr>
            <w:rFonts w:ascii="Cambria Math" w:eastAsiaTheme="minorEastAsia" w:hAnsi="Cambria Math" w:cs="Calibri"/>
            <w:sz w:val="24"/>
            <w:szCs w:val="24"/>
          </w:rPr>
          <m:t>,   ∀x∈</m:t>
        </m:r>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B</m:t>
            </m:r>
          </m:e>
          <m:sub>
            <m:r>
              <w:rPr>
                <w:rFonts w:ascii="Cambria Math" w:eastAsiaTheme="minorEastAsia" w:hAnsi="Cambria Math" w:cs="Calibri"/>
                <w:sz w:val="24"/>
                <w:szCs w:val="24"/>
              </w:rPr>
              <m:t>ϵ</m:t>
            </m:r>
          </m:sub>
        </m:sSub>
        <m:r>
          <w:rPr>
            <w:rFonts w:ascii="Cambria Math" w:eastAsiaTheme="minorEastAsia" w:hAnsi="Cambria Math" w:cs="Calibri"/>
            <w:sz w:val="24"/>
            <w:szCs w:val="24"/>
          </w:rPr>
          <m:t>, ∀t≥0…(4)</m:t>
        </m:r>
      </m:oMath>
    </w:p>
    <w:p w14:paraId="6078D49D" w14:textId="45F10480" w:rsidR="00AF26F0" w:rsidRPr="005C35C0" w:rsidRDefault="00AF26F0" w:rsidP="005C35C0">
      <w:pPr>
        <w:pStyle w:val="ListParagraph"/>
        <w:numPr>
          <w:ilvl w:val="0"/>
          <w:numId w:val="3"/>
        </w:numPr>
        <w:rPr>
          <w:rFonts w:ascii="Calibri" w:hAnsi="Calibri" w:cs="Calibri"/>
          <w:sz w:val="24"/>
          <w:szCs w:val="24"/>
        </w:rPr>
      </w:pPr>
      <w:r>
        <w:rPr>
          <w:rFonts w:ascii="Calibri" w:hAnsi="Calibri" w:cs="Calibri"/>
          <w:sz w:val="24"/>
          <w:szCs w:val="24"/>
        </w:rPr>
        <w:t>Is locally an energy function</w:t>
      </w:r>
    </w:p>
    <w:p w14:paraId="602A7F28" w14:textId="497165F4" w:rsidR="005C35C0" w:rsidRPr="00AF26F0" w:rsidRDefault="005C35C0" w:rsidP="005C35C0">
      <w:pPr>
        <w:pStyle w:val="ListParagraph"/>
        <w:numPr>
          <w:ilvl w:val="0"/>
          <w:numId w:val="6"/>
        </w:numPr>
        <w:rPr>
          <w:rFonts w:ascii="Calibri" w:hAnsi="Calibri" w:cs="Calibri"/>
          <w:sz w:val="24"/>
          <w:szCs w:val="24"/>
        </w:rPr>
      </w:pPr>
      <w:r>
        <w:rPr>
          <w:rFonts w:ascii="Calibri" w:eastAsiaTheme="minorEastAsia" w:hAnsi="Calibri" w:cs="Calibri"/>
          <w:sz w:val="24"/>
          <w:szCs w:val="24"/>
        </w:rPr>
        <w:t>Positive Definite Functions (</w:t>
      </w:r>
      <w:r w:rsidR="008452D0">
        <w:rPr>
          <w:rFonts w:ascii="Calibri" w:eastAsiaTheme="minorEastAsia" w:hAnsi="Calibri" w:cs="Calibri"/>
          <w:sz w:val="24"/>
          <w:szCs w:val="24"/>
        </w:rPr>
        <w:t>PDF</w:t>
      </w:r>
      <w:r>
        <w:rPr>
          <w:rFonts w:ascii="Calibri" w:eastAsiaTheme="minorEastAsia" w:hAnsi="Calibri" w:cs="Calibri"/>
          <w:sz w:val="24"/>
          <w:szCs w:val="24"/>
        </w:rPr>
        <w:t>)</w:t>
      </w:r>
    </w:p>
    <w:p w14:paraId="2B8B97A4" w14:textId="50171F9F" w:rsidR="00AF26F0" w:rsidRPr="00172EC7" w:rsidRDefault="00AF26F0" w:rsidP="00AF26F0">
      <w:pPr>
        <w:pStyle w:val="ListParagraph"/>
        <w:numPr>
          <w:ilvl w:val="0"/>
          <w:numId w:val="3"/>
        </w:numPr>
        <w:rPr>
          <w:rFonts w:ascii="Calibri" w:hAnsi="Calibri" w:cs="Calibri"/>
          <w:sz w:val="24"/>
          <w:szCs w:val="24"/>
        </w:rPr>
      </w:pPr>
      <m:oMath>
        <m:r>
          <w:rPr>
            <w:rFonts w:ascii="Cambria Math" w:hAnsi="Cambria Math" w:cs="Calibri"/>
            <w:sz w:val="24"/>
            <w:szCs w:val="24"/>
          </w:rPr>
          <m:t>V</m:t>
        </m:r>
      </m:oMath>
      <w:r>
        <w:rPr>
          <w:rFonts w:ascii="Calibri" w:eastAsiaTheme="minorEastAsia" w:hAnsi="Calibri" w:cs="Calibri"/>
          <w:sz w:val="24"/>
          <w:szCs w:val="24"/>
        </w:rPr>
        <w:t xml:space="preserve"> is positive definite if it is </w:t>
      </w:r>
      <w:r w:rsidR="00276E9D">
        <w:rPr>
          <w:rFonts w:ascii="Calibri" w:eastAsiaTheme="minorEastAsia" w:hAnsi="Calibri" w:cs="Calibri"/>
          <w:sz w:val="24"/>
          <w:szCs w:val="24"/>
        </w:rPr>
        <w:t>LPDF</w:t>
      </w:r>
      <w:r>
        <w:rPr>
          <w:rFonts w:ascii="Calibri" w:eastAsiaTheme="minorEastAsia" w:hAnsi="Calibri" w:cs="Calibri"/>
          <w:sz w:val="24"/>
          <w:szCs w:val="24"/>
        </w:rPr>
        <w:t xml:space="preserve"> and </w:t>
      </w:r>
      <m:oMath>
        <m:r>
          <w:rPr>
            <w:rFonts w:ascii="Cambria Math" w:eastAsiaTheme="minorEastAsia" w:hAnsi="Cambria Math" w:cs="Calibri"/>
            <w:sz w:val="24"/>
            <w:szCs w:val="24"/>
          </w:rPr>
          <m:t>p→∞</m:t>
        </m:r>
        <m:box>
          <m:boxPr>
            <m:opEmu m:val="1"/>
            <m:ctrlPr>
              <w:rPr>
                <w:rFonts w:ascii="Cambria Math" w:eastAsiaTheme="minorEastAsia" w:hAnsi="Cambria Math" w:cs="Calibri"/>
                <w:i/>
                <w:sz w:val="24"/>
                <w:szCs w:val="24"/>
              </w:rPr>
            </m:ctrlPr>
          </m:boxPr>
          <m:e>
            <m:groupChr>
              <m:groupChrPr>
                <m:chr m:val="⇒"/>
                <m:vertJc m:val="bot"/>
                <m:ctrlPr>
                  <w:rPr>
                    <w:rFonts w:ascii="Cambria Math" w:eastAsiaTheme="minorEastAsia" w:hAnsi="Cambria Math" w:cs="Calibri"/>
                    <w:i/>
                    <w:sz w:val="24"/>
                    <w:szCs w:val="24"/>
                  </w:rPr>
                </m:ctrlPr>
              </m:groupChrPr>
              <m:e>
                <m:r>
                  <w:rPr>
                    <w:rFonts w:ascii="Cambria Math" w:eastAsiaTheme="minorEastAsia" w:hAnsi="Cambria Math" w:cs="Calibri"/>
                    <w:sz w:val="24"/>
                    <w:szCs w:val="24"/>
                  </w:rPr>
                  <m:t xml:space="preserve"> </m:t>
                </m:r>
              </m:e>
            </m:groupChr>
          </m:e>
        </m:box>
        <m:r>
          <w:rPr>
            <w:rFonts w:ascii="Cambria Math" w:eastAsiaTheme="minorEastAsia" w:hAnsi="Cambria Math" w:cs="Calibri"/>
            <w:sz w:val="24"/>
            <w:szCs w:val="24"/>
          </w:rPr>
          <m:t>α</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p</m:t>
            </m:r>
          </m:e>
        </m:d>
        <m:r>
          <w:rPr>
            <w:rFonts w:ascii="Cambria Math" w:eastAsiaTheme="minorEastAsia" w:hAnsi="Cambria Math" w:cs="Calibri"/>
            <w:sz w:val="24"/>
            <w:szCs w:val="24"/>
          </w:rPr>
          <m:t>→∞</m:t>
        </m:r>
      </m:oMath>
    </w:p>
    <w:p w14:paraId="4D03B54D" w14:textId="6FD1C0B9" w:rsidR="00172EC7" w:rsidRPr="005C35C0" w:rsidRDefault="00172EC7" w:rsidP="00AF26F0">
      <w:pPr>
        <w:pStyle w:val="ListParagraph"/>
        <w:numPr>
          <w:ilvl w:val="0"/>
          <w:numId w:val="3"/>
        </w:numPr>
        <w:rPr>
          <w:rFonts w:ascii="Calibri" w:hAnsi="Calibri" w:cs="Calibri"/>
          <w:sz w:val="24"/>
          <w:szCs w:val="24"/>
        </w:rPr>
      </w:pPr>
      <w:r>
        <w:rPr>
          <w:rFonts w:ascii="Calibri" w:hAnsi="Calibri" w:cs="Calibri"/>
          <w:sz w:val="24"/>
          <w:szCs w:val="24"/>
        </w:rPr>
        <w:t>Is globally an energy function</w:t>
      </w:r>
    </w:p>
    <w:p w14:paraId="0FF42690" w14:textId="0CE70276" w:rsidR="00172EC7" w:rsidRDefault="00172EC7" w:rsidP="00055794">
      <w:pPr>
        <w:pStyle w:val="ListParagraph"/>
        <w:numPr>
          <w:ilvl w:val="0"/>
          <w:numId w:val="6"/>
        </w:numPr>
        <w:rPr>
          <w:rFonts w:ascii="Calibri" w:hAnsi="Calibri" w:cs="Calibri"/>
          <w:sz w:val="24"/>
          <w:szCs w:val="24"/>
        </w:rPr>
      </w:pPr>
      <w:r>
        <w:rPr>
          <w:rFonts w:ascii="Calibri" w:hAnsi="Calibri" w:cs="Calibri"/>
          <w:sz w:val="24"/>
          <w:szCs w:val="24"/>
        </w:rPr>
        <w:t>Decrescent Function</w:t>
      </w:r>
    </w:p>
    <w:p w14:paraId="199DBA84" w14:textId="06004B86" w:rsidR="00A40BD1" w:rsidRPr="006E1B77" w:rsidRDefault="00A40BD1" w:rsidP="00A40BD1">
      <w:pPr>
        <w:pStyle w:val="ListParagraph"/>
        <w:numPr>
          <w:ilvl w:val="0"/>
          <w:numId w:val="3"/>
        </w:numPr>
        <w:rPr>
          <w:rFonts w:ascii="Calibri" w:hAnsi="Calibri" w:cs="Calibri"/>
          <w:sz w:val="24"/>
          <w:szCs w:val="24"/>
        </w:rPr>
      </w:pPr>
      <m:oMath>
        <m:r>
          <w:rPr>
            <w:rFonts w:ascii="Cambria Math" w:hAnsi="Cambria Math" w:cs="Calibri"/>
            <w:sz w:val="24"/>
            <w:szCs w:val="24"/>
          </w:rPr>
          <m:t>V</m:t>
        </m:r>
      </m:oMath>
      <w:r>
        <w:rPr>
          <w:rFonts w:ascii="Calibri" w:eastAsiaTheme="minorEastAsia" w:hAnsi="Calibri" w:cs="Calibri"/>
          <w:sz w:val="24"/>
          <w:szCs w:val="24"/>
        </w:rPr>
        <w:t xml:space="preserve"> is decrescent</w:t>
      </w:r>
    </w:p>
    <w:p w14:paraId="1A9D1D7A" w14:textId="5C106328" w:rsidR="006E1B77" w:rsidRPr="006E1B77" w:rsidRDefault="006E1B77" w:rsidP="00A40BD1">
      <w:pPr>
        <w:pStyle w:val="ListParagraph"/>
        <w:numPr>
          <w:ilvl w:val="0"/>
          <w:numId w:val="3"/>
        </w:numPr>
        <w:rPr>
          <w:rFonts w:ascii="Calibri" w:hAnsi="Calibri" w:cs="Calibri"/>
          <w:i/>
          <w:sz w:val="24"/>
          <w:szCs w:val="24"/>
        </w:rPr>
      </w:pPr>
      <m:oMath>
        <m:r>
          <w:rPr>
            <w:rFonts w:ascii="Cambria Math" w:hAnsi="Cambria Math" w:cs="Calibri"/>
            <w:sz w:val="24"/>
            <w:szCs w:val="24"/>
          </w:rPr>
          <m:t>V</m:t>
        </m:r>
        <m:d>
          <m:dPr>
            <m:ctrlPr>
              <w:rPr>
                <w:rFonts w:ascii="Cambria Math" w:hAnsi="Cambria Math" w:cs="Calibri"/>
                <w:i/>
                <w:sz w:val="24"/>
                <w:szCs w:val="24"/>
              </w:rPr>
            </m:ctrlPr>
          </m:dPr>
          <m:e>
            <m:r>
              <w:rPr>
                <w:rFonts w:ascii="Cambria Math" w:hAnsi="Cambria Math" w:cs="Calibri"/>
                <w:sz w:val="24"/>
                <w:szCs w:val="24"/>
              </w:rPr>
              <m:t>x,t</m:t>
            </m:r>
          </m:e>
        </m:d>
        <m:r>
          <w:rPr>
            <w:rFonts w:ascii="Cambria Math" w:hAnsi="Cambria Math" w:cs="Calibri"/>
            <w:sz w:val="24"/>
            <w:szCs w:val="24"/>
          </w:rPr>
          <m:t>≤β</m:t>
        </m:r>
        <m:d>
          <m:dPr>
            <m:ctrlPr>
              <w:rPr>
                <w:rFonts w:ascii="Cambria Math" w:hAnsi="Cambria Math" w:cs="Calibri"/>
                <w:i/>
                <w:sz w:val="24"/>
                <w:szCs w:val="24"/>
              </w:rPr>
            </m:ctrlPr>
          </m:dPr>
          <m:e>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e>
                </m:d>
              </m:e>
            </m:d>
          </m:e>
        </m:d>
        <m:r>
          <w:rPr>
            <w:rFonts w:ascii="Cambria Math" w:hAnsi="Cambria Math" w:cs="Calibri"/>
            <w:sz w:val="24"/>
            <w:szCs w:val="24"/>
          </w:rPr>
          <m:t>,   ∀x∈</m:t>
        </m:r>
        <m:sSub>
          <m:sSubPr>
            <m:ctrlPr>
              <w:rPr>
                <w:rFonts w:ascii="Cambria Math" w:hAnsi="Cambria Math" w:cs="Calibri"/>
                <w:i/>
                <w:sz w:val="24"/>
                <w:szCs w:val="24"/>
              </w:rPr>
            </m:ctrlPr>
          </m:sSubPr>
          <m:e>
            <m:r>
              <w:rPr>
                <w:rFonts w:ascii="Cambria Math" w:hAnsi="Cambria Math" w:cs="Calibri"/>
                <w:sz w:val="24"/>
                <w:szCs w:val="24"/>
              </w:rPr>
              <m:t>B</m:t>
            </m:r>
          </m:e>
          <m:sub>
            <m:r>
              <w:rPr>
                <w:rFonts w:ascii="Cambria Math" w:hAnsi="Cambria Math" w:cs="Calibri"/>
                <w:sz w:val="24"/>
                <w:szCs w:val="24"/>
              </w:rPr>
              <m:t>ϵ</m:t>
            </m:r>
          </m:sub>
        </m:sSub>
        <m:r>
          <w:rPr>
            <w:rFonts w:ascii="Cambria Math" w:hAnsi="Cambria Math" w:cs="Calibri"/>
            <w:sz w:val="24"/>
            <w:szCs w:val="24"/>
          </w:rPr>
          <m:t>,  ∀t≥0</m:t>
        </m:r>
        <m:r>
          <w:rPr>
            <w:rFonts w:ascii="Cambria Math" w:eastAsiaTheme="minorEastAsia" w:hAnsi="Cambria Math" w:cs="Calibri"/>
            <w:sz w:val="24"/>
            <w:szCs w:val="24"/>
          </w:rPr>
          <m:t>…(5)</m:t>
        </m:r>
      </m:oMath>
    </w:p>
    <w:p w14:paraId="021CA43B" w14:textId="2F4C4D94" w:rsidR="006E1B77" w:rsidRPr="006E1B77" w:rsidRDefault="00D36B0F" w:rsidP="00A40BD1">
      <w:pPr>
        <w:pStyle w:val="ListParagraph"/>
        <w:numPr>
          <w:ilvl w:val="0"/>
          <w:numId w:val="3"/>
        </w:numPr>
        <w:rPr>
          <w:rFonts w:ascii="Calibri" w:hAnsi="Calibri" w:cs="Calibri"/>
          <w:i/>
          <w:sz w:val="24"/>
          <w:szCs w:val="24"/>
        </w:rPr>
      </w:pPr>
      <w:r>
        <w:rPr>
          <w:rFonts w:ascii="Calibri" w:hAnsi="Calibri" w:cs="Calibri"/>
          <w:iCs/>
          <w:sz w:val="24"/>
          <w:szCs w:val="24"/>
        </w:rPr>
        <w:t>Bounds the energy function</w:t>
      </w:r>
    </w:p>
    <w:p w14:paraId="407D04A6" w14:textId="41EF50EB" w:rsidR="00D36B0F" w:rsidRDefault="00E414E3" w:rsidP="00055794">
      <w:pPr>
        <w:pStyle w:val="ListParagraph"/>
        <w:numPr>
          <w:ilvl w:val="0"/>
          <w:numId w:val="6"/>
        </w:numPr>
        <w:rPr>
          <w:rFonts w:ascii="Calibri" w:hAnsi="Calibri" w:cs="Calibri"/>
          <w:sz w:val="24"/>
          <w:szCs w:val="24"/>
        </w:rPr>
      </w:pPr>
      <w:r>
        <w:rPr>
          <w:rFonts w:ascii="Calibri" w:hAnsi="Calibri" w:cs="Calibri"/>
          <w:sz w:val="24"/>
          <w:szCs w:val="24"/>
        </w:rPr>
        <w:t>To find stability for an appropriate energy function</w:t>
      </w:r>
    </w:p>
    <w:p w14:paraId="4226595B" w14:textId="5DD2A541" w:rsidR="00E414E3" w:rsidRPr="00E414E3" w:rsidRDefault="00E414E3" w:rsidP="00E414E3">
      <w:pPr>
        <w:pStyle w:val="ListParagraph"/>
        <w:numPr>
          <w:ilvl w:val="0"/>
          <w:numId w:val="3"/>
        </w:numPr>
        <w:rPr>
          <w:rFonts w:ascii="Calibri" w:hAnsi="Calibri" w:cs="Calibri"/>
          <w:sz w:val="24"/>
          <w:szCs w:val="24"/>
        </w:rPr>
      </w:pPr>
      <w:r>
        <w:rPr>
          <w:rFonts w:ascii="Calibri" w:hAnsi="Calibri" w:cs="Calibri"/>
          <w:sz w:val="24"/>
          <w:szCs w:val="24"/>
        </w:rPr>
        <w:t xml:space="preserve">When </w:t>
      </w:r>
      <m:oMath>
        <m:r>
          <w:rPr>
            <w:rFonts w:ascii="Cambria Math" w:hAnsi="Cambria Math" w:cs="Calibri"/>
            <w:sz w:val="24"/>
            <w:szCs w:val="24"/>
          </w:rPr>
          <m:t>V</m:t>
        </m:r>
        <m:d>
          <m:dPr>
            <m:ctrlPr>
              <w:rPr>
                <w:rFonts w:ascii="Cambria Math" w:hAnsi="Cambria Math" w:cs="Calibri"/>
                <w:i/>
                <w:sz w:val="24"/>
                <w:szCs w:val="24"/>
              </w:rPr>
            </m:ctrlPr>
          </m:dPr>
          <m:e>
            <m:r>
              <w:rPr>
                <w:rFonts w:ascii="Cambria Math" w:hAnsi="Cambria Math" w:cs="Calibri"/>
                <w:sz w:val="24"/>
                <w:szCs w:val="24"/>
              </w:rPr>
              <m:t>x,t</m:t>
            </m:r>
          </m:e>
        </m:d>
      </m:oMath>
      <w:r>
        <w:rPr>
          <w:rFonts w:ascii="Calibri" w:eastAsiaTheme="minorEastAsia" w:hAnsi="Calibri" w:cs="Calibri"/>
          <w:sz w:val="24"/>
          <w:szCs w:val="24"/>
        </w:rPr>
        <w:t xml:space="preserve"> is a locally positive definite function and </w:t>
      </w:r>
      <m:oMath>
        <m:acc>
          <m:accPr>
            <m:chr m:val="̇"/>
            <m:ctrlPr>
              <w:rPr>
                <w:rFonts w:ascii="Cambria Math" w:eastAsiaTheme="minorEastAsia" w:hAnsi="Cambria Math" w:cs="Calibri"/>
                <w:i/>
                <w:sz w:val="24"/>
                <w:szCs w:val="24"/>
              </w:rPr>
            </m:ctrlPr>
          </m:accPr>
          <m:e>
            <m:r>
              <w:rPr>
                <w:rFonts w:ascii="Cambria Math" w:eastAsiaTheme="minorEastAsia" w:hAnsi="Cambria Math" w:cs="Calibri"/>
                <w:sz w:val="24"/>
                <w:szCs w:val="24"/>
              </w:rPr>
              <m:t>V</m:t>
            </m:r>
          </m:e>
        </m:acc>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x,t</m:t>
            </m:r>
          </m:e>
        </m:d>
        <m:r>
          <w:rPr>
            <w:rFonts w:ascii="Cambria Math" w:eastAsiaTheme="minorEastAsia" w:hAnsi="Cambria Math" w:cs="Calibri"/>
            <w:sz w:val="24"/>
            <w:szCs w:val="24"/>
          </w:rPr>
          <m:t>≤0</m:t>
        </m:r>
      </m:oMath>
      <w:r>
        <w:rPr>
          <w:rFonts w:ascii="Calibri" w:eastAsiaTheme="minorEastAsia" w:hAnsi="Calibri" w:cs="Calibri"/>
          <w:sz w:val="24"/>
          <w:szCs w:val="24"/>
        </w:rPr>
        <w:t xml:space="preserve"> then the equilibrium point is stable</w:t>
      </w:r>
    </w:p>
    <w:p w14:paraId="17224E1B" w14:textId="02E87455" w:rsidR="00E414E3" w:rsidRPr="00E414E3" w:rsidRDefault="00E414E3" w:rsidP="00E414E3">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Time derivative of </w:t>
      </w:r>
      <m:oMath>
        <m:r>
          <w:rPr>
            <w:rFonts w:ascii="Cambria Math" w:eastAsiaTheme="minorEastAsia" w:hAnsi="Cambria Math" w:cs="Calibri"/>
            <w:sz w:val="24"/>
            <w:szCs w:val="24"/>
          </w:rPr>
          <m:t>V</m:t>
        </m:r>
      </m:oMath>
      <w:r>
        <w:rPr>
          <w:rFonts w:ascii="Calibri" w:eastAsiaTheme="minorEastAsia" w:hAnsi="Calibri" w:cs="Calibri"/>
          <w:sz w:val="24"/>
          <w:szCs w:val="24"/>
        </w:rPr>
        <w:t xml:space="preserve"> is taken along the system’s trajectories</w:t>
      </w:r>
    </w:p>
    <w:p w14:paraId="298FD639" w14:textId="2B8F9626" w:rsidR="00E414E3" w:rsidRDefault="003025F8" w:rsidP="00E414E3">
      <w:pPr>
        <w:pStyle w:val="ListParagraph"/>
        <w:numPr>
          <w:ilvl w:val="0"/>
          <w:numId w:val="3"/>
        </w:numPr>
        <w:rPr>
          <w:rFonts w:ascii="Calibri" w:hAnsi="Calibri" w:cs="Calibri"/>
          <w:sz w:val="24"/>
          <w:szCs w:val="24"/>
        </w:rPr>
      </w:pPr>
      <m:oMath>
        <m:acc>
          <m:accPr>
            <m:chr m:val="̇"/>
            <m:ctrlPr>
              <w:rPr>
                <w:rFonts w:ascii="Cambria Math" w:hAnsi="Cambria Math" w:cs="Calibri"/>
                <w:i/>
                <w:sz w:val="24"/>
                <w:szCs w:val="24"/>
              </w:rPr>
            </m:ctrlPr>
          </m:accPr>
          <m:e>
            <m:r>
              <w:rPr>
                <w:rFonts w:ascii="Cambria Math" w:hAnsi="Cambria Math" w:cs="Calibri"/>
                <w:sz w:val="24"/>
                <w:szCs w:val="24"/>
              </w:rPr>
              <m:t>V</m:t>
            </m:r>
          </m:e>
        </m:acc>
        <m:sSub>
          <m:sSubPr>
            <m:ctrlPr>
              <w:rPr>
                <w:rFonts w:ascii="Cambria Math" w:hAnsi="Cambria Math" w:cs="Calibri"/>
                <w:i/>
                <w:sz w:val="24"/>
                <w:szCs w:val="24"/>
              </w:rPr>
            </m:ctrlPr>
          </m:sSubPr>
          <m:e>
            <m:d>
              <m:dPr>
                <m:begChr m:val=""/>
                <m:endChr m:val="|"/>
                <m:ctrlPr>
                  <w:rPr>
                    <w:rFonts w:ascii="Cambria Math" w:hAnsi="Cambria Math" w:cs="Calibri"/>
                    <w:i/>
                    <w:sz w:val="24"/>
                    <w:szCs w:val="24"/>
                  </w:rPr>
                </m:ctrlPr>
              </m:dPr>
              <m:e>
                <m:r>
                  <w:rPr>
                    <w:rFonts w:ascii="Cambria Math" w:hAnsi="Calibri" w:cs="Calibri"/>
                    <w:sz w:val="24"/>
                    <w:szCs w:val="24"/>
                  </w:rPr>
                  <m:t>​</m:t>
                </m:r>
              </m:e>
            </m:d>
          </m:e>
          <m:sub>
            <m:acc>
              <m:accPr>
                <m:chr m:val="̇"/>
                <m:ctrlPr>
                  <w:rPr>
                    <w:rFonts w:ascii="Cambria Math" w:hAnsi="Cambria Math" w:cs="Calibri"/>
                    <w:i/>
                    <w:sz w:val="24"/>
                    <w:szCs w:val="24"/>
                  </w:rPr>
                </m:ctrlPr>
              </m:accPr>
              <m:e>
                <m:r>
                  <w:rPr>
                    <w:rFonts w:ascii="Cambria Math" w:hAnsi="Cambria Math" w:cs="Calibri"/>
                    <w:sz w:val="24"/>
                    <w:szCs w:val="24"/>
                  </w:rPr>
                  <m:t>x</m:t>
                </m:r>
              </m:e>
            </m:acc>
            <m:r>
              <w:rPr>
                <w:rFonts w:ascii="Cambria Math" w:hAnsi="Cambria Math" w:cs="Calibri"/>
                <w:sz w:val="24"/>
                <w:szCs w:val="24"/>
              </w:rPr>
              <m:t>=f(x,t)</m:t>
            </m:r>
          </m:sub>
        </m:sSub>
        <m:r>
          <w:rPr>
            <w:rFonts w:ascii="Cambria Math" w:hAnsi="Cambria Math" w:cs="Calibri"/>
            <w:sz w:val="24"/>
            <w:szCs w:val="24"/>
          </w:rPr>
          <m:t>=</m:t>
        </m:r>
        <m:f>
          <m:fPr>
            <m:ctrlPr>
              <w:rPr>
                <w:rFonts w:ascii="Cambria Math" w:hAnsi="Cambria Math" w:cs="Calibri"/>
                <w:i/>
                <w:sz w:val="24"/>
                <w:szCs w:val="24"/>
              </w:rPr>
            </m:ctrlPr>
          </m:fPr>
          <m:num>
            <m:r>
              <w:rPr>
                <w:rFonts w:ascii="Cambria Math" w:hAnsi="Cambria Math" w:cs="Calibri"/>
                <w:sz w:val="24"/>
                <w:szCs w:val="24"/>
              </w:rPr>
              <m:t>δV</m:t>
            </m:r>
          </m:num>
          <m:den>
            <m:r>
              <w:rPr>
                <w:rFonts w:ascii="Cambria Math" w:hAnsi="Cambria Math" w:cs="Calibri"/>
                <w:sz w:val="24"/>
                <w:szCs w:val="24"/>
              </w:rPr>
              <m:t>δt</m:t>
            </m:r>
          </m:den>
        </m:f>
        <m:r>
          <w:rPr>
            <w:rFonts w:ascii="Cambria Math" w:hAnsi="Cambria Math" w:cs="Calibri"/>
            <w:sz w:val="24"/>
            <w:szCs w:val="24"/>
          </w:rPr>
          <m:t>+</m:t>
        </m:r>
        <m:f>
          <m:fPr>
            <m:ctrlPr>
              <w:rPr>
                <w:rFonts w:ascii="Cambria Math" w:hAnsi="Cambria Math" w:cs="Calibri"/>
                <w:i/>
                <w:sz w:val="24"/>
                <w:szCs w:val="24"/>
              </w:rPr>
            </m:ctrlPr>
          </m:fPr>
          <m:num>
            <m:r>
              <w:rPr>
                <w:rFonts w:ascii="Cambria Math" w:hAnsi="Cambria Math" w:cs="Calibri"/>
                <w:sz w:val="24"/>
                <w:szCs w:val="24"/>
              </w:rPr>
              <m:t>δV</m:t>
            </m:r>
          </m:num>
          <m:den>
            <m:r>
              <w:rPr>
                <w:rFonts w:ascii="Cambria Math" w:hAnsi="Cambria Math" w:cs="Calibri"/>
                <w:sz w:val="24"/>
                <w:szCs w:val="24"/>
              </w:rPr>
              <m:t>δx</m:t>
            </m:r>
          </m:den>
        </m:f>
        <m:r>
          <w:rPr>
            <w:rFonts w:ascii="Cambria Math" w:hAnsi="Cambria Math" w:cs="Calibri"/>
            <w:sz w:val="24"/>
            <w:szCs w:val="24"/>
          </w:rPr>
          <m:t>f</m:t>
        </m:r>
      </m:oMath>
    </w:p>
    <w:p w14:paraId="465C2232" w14:textId="7B58452C" w:rsidR="009C51A1" w:rsidRDefault="009C51A1" w:rsidP="00C01141">
      <w:pPr>
        <w:pStyle w:val="ListParagraph"/>
        <w:rPr>
          <w:rFonts w:ascii="Calibri" w:hAnsi="Calibri" w:cs="Calibri"/>
          <w:sz w:val="24"/>
          <w:szCs w:val="24"/>
        </w:rPr>
      </w:pPr>
    </w:p>
    <w:p w14:paraId="64BB933E" w14:textId="77777777" w:rsidR="00610AB6" w:rsidRDefault="00610AB6" w:rsidP="00C01141">
      <w:pPr>
        <w:pStyle w:val="ListParagraph"/>
        <w:rPr>
          <w:rFonts w:ascii="Calibri" w:hAnsi="Calibri" w:cs="Calibri"/>
          <w:sz w:val="24"/>
          <w:szCs w:val="24"/>
        </w:rPr>
      </w:pPr>
    </w:p>
    <w:p w14:paraId="7DA1258E" w14:textId="77777777" w:rsidR="00610AB6" w:rsidRDefault="00610AB6" w:rsidP="00C01141">
      <w:pPr>
        <w:pStyle w:val="ListParagraph"/>
        <w:rPr>
          <w:rFonts w:ascii="Calibri" w:hAnsi="Calibri" w:cs="Calibri"/>
          <w:sz w:val="24"/>
          <w:szCs w:val="24"/>
        </w:rPr>
      </w:pPr>
    </w:p>
    <w:p w14:paraId="41F4C6AB" w14:textId="77777777" w:rsidR="00610AB6" w:rsidRDefault="00610AB6" w:rsidP="00C01141">
      <w:pPr>
        <w:pStyle w:val="ListParagraph"/>
        <w:rPr>
          <w:rFonts w:ascii="Calibri" w:hAnsi="Calibri" w:cs="Calibri"/>
          <w:sz w:val="24"/>
          <w:szCs w:val="24"/>
        </w:rPr>
      </w:pPr>
    </w:p>
    <w:p w14:paraId="65E40C88" w14:textId="77777777" w:rsidR="00610AB6" w:rsidRDefault="00610AB6" w:rsidP="00C01141">
      <w:pPr>
        <w:pStyle w:val="ListParagraph"/>
        <w:rPr>
          <w:rFonts w:ascii="Calibri" w:hAnsi="Calibri" w:cs="Calibri"/>
          <w:sz w:val="24"/>
          <w:szCs w:val="24"/>
        </w:rPr>
      </w:pPr>
    </w:p>
    <w:p w14:paraId="37D6A669" w14:textId="77777777" w:rsidR="00610AB6" w:rsidRDefault="00610AB6" w:rsidP="00C01141">
      <w:pPr>
        <w:pStyle w:val="ListParagraph"/>
        <w:rPr>
          <w:rFonts w:ascii="Calibri" w:hAnsi="Calibri" w:cs="Calibri"/>
          <w:sz w:val="24"/>
          <w:szCs w:val="24"/>
        </w:rPr>
      </w:pPr>
    </w:p>
    <w:p w14:paraId="5B6A5BFF" w14:textId="77777777" w:rsidR="00610AB6" w:rsidRDefault="00610AB6" w:rsidP="00C01141">
      <w:pPr>
        <w:pStyle w:val="ListParagraph"/>
        <w:rPr>
          <w:rFonts w:ascii="Calibri" w:hAnsi="Calibri" w:cs="Calibri"/>
          <w:sz w:val="24"/>
          <w:szCs w:val="24"/>
        </w:rPr>
      </w:pPr>
    </w:p>
    <w:p w14:paraId="424656C9" w14:textId="77777777" w:rsidR="00610AB6" w:rsidRDefault="00610AB6" w:rsidP="00C01141">
      <w:pPr>
        <w:pStyle w:val="ListParagraph"/>
        <w:rPr>
          <w:rFonts w:ascii="Calibri" w:hAnsi="Calibri" w:cs="Calibri"/>
          <w:sz w:val="24"/>
          <w:szCs w:val="24"/>
        </w:rPr>
      </w:pPr>
    </w:p>
    <w:p w14:paraId="7A5A32B6" w14:textId="77777777" w:rsidR="00610AB6" w:rsidRDefault="00610AB6" w:rsidP="00C01141">
      <w:pPr>
        <w:pStyle w:val="ListParagraph"/>
        <w:rPr>
          <w:rFonts w:ascii="Calibri" w:hAnsi="Calibri" w:cs="Calibri"/>
          <w:sz w:val="24"/>
          <w:szCs w:val="24"/>
        </w:rPr>
      </w:pPr>
    </w:p>
    <w:p w14:paraId="0C46229A" w14:textId="2BD7ECB3" w:rsidR="00C01141" w:rsidRDefault="00A945BC" w:rsidP="00A945BC">
      <w:pPr>
        <w:rPr>
          <w:rFonts w:ascii="Calibri" w:hAnsi="Calibri" w:cs="Calibri"/>
          <w:b/>
          <w:bCs/>
          <w:sz w:val="28"/>
          <w:szCs w:val="28"/>
        </w:rPr>
      </w:pPr>
      <w:r w:rsidRPr="00A945BC">
        <w:rPr>
          <w:rFonts w:ascii="Calibri" w:hAnsi="Calibri" w:cs="Calibri"/>
          <w:b/>
          <w:bCs/>
          <w:sz w:val="28"/>
          <w:szCs w:val="28"/>
        </w:rPr>
        <w:lastRenderedPageBreak/>
        <w:t>Basic</w:t>
      </w:r>
      <w:r>
        <w:rPr>
          <w:rFonts w:ascii="Calibri" w:hAnsi="Calibri" w:cs="Calibri"/>
          <w:b/>
          <w:bCs/>
          <w:sz w:val="28"/>
          <w:szCs w:val="28"/>
        </w:rPr>
        <w:t xml:space="preserve"> Theorem of Lyapunov</w:t>
      </w:r>
    </w:p>
    <w:p w14:paraId="4454504C" w14:textId="0B4393A4" w:rsidR="00A945BC" w:rsidRPr="00DA12E6" w:rsidRDefault="00DA12E6" w:rsidP="00A945BC">
      <w:pPr>
        <w:pStyle w:val="ListParagraph"/>
        <w:numPr>
          <w:ilvl w:val="0"/>
          <w:numId w:val="6"/>
        </w:numPr>
        <w:rPr>
          <w:rFonts w:ascii="Calibri" w:hAnsi="Calibri" w:cs="Calibri"/>
          <w:sz w:val="24"/>
          <w:szCs w:val="24"/>
        </w:rPr>
      </w:pPr>
      <w:r>
        <w:rPr>
          <w:rFonts w:ascii="Calibri" w:hAnsi="Calibri" w:cs="Calibri"/>
          <w:sz w:val="24"/>
          <w:szCs w:val="24"/>
        </w:rPr>
        <w:t xml:space="preserve">Let </w:t>
      </w:r>
      <m:oMath>
        <m:r>
          <w:rPr>
            <w:rFonts w:ascii="Cambria Math" w:hAnsi="Cambria Math" w:cs="Calibri"/>
            <w:sz w:val="24"/>
            <w:szCs w:val="24"/>
          </w:rPr>
          <m:t>V(x,t)</m:t>
        </m:r>
      </m:oMath>
      <w:r>
        <w:rPr>
          <w:rFonts w:ascii="Calibri" w:eastAsiaTheme="minorEastAsia" w:hAnsi="Calibri" w:cs="Calibri"/>
          <w:sz w:val="24"/>
          <w:szCs w:val="24"/>
        </w:rPr>
        <w:t xml:space="preserve"> be a non-negative function with </w:t>
      </w:r>
      <m:oMath>
        <m:acc>
          <m:accPr>
            <m:chr m:val="̇"/>
            <m:ctrlPr>
              <w:rPr>
                <w:rFonts w:ascii="Cambria Math" w:eastAsiaTheme="minorEastAsia" w:hAnsi="Cambria Math" w:cs="Calibri"/>
                <w:i/>
                <w:sz w:val="24"/>
                <w:szCs w:val="24"/>
              </w:rPr>
            </m:ctrlPr>
          </m:accPr>
          <m:e>
            <m:r>
              <w:rPr>
                <w:rFonts w:ascii="Cambria Math" w:eastAsiaTheme="minorEastAsia" w:hAnsi="Cambria Math" w:cs="Calibri"/>
                <w:sz w:val="24"/>
                <w:szCs w:val="24"/>
              </w:rPr>
              <m:t>V</m:t>
            </m:r>
          </m:e>
        </m:acc>
      </m:oMath>
      <w:r>
        <w:rPr>
          <w:rFonts w:ascii="Calibri" w:eastAsiaTheme="minorEastAsia" w:hAnsi="Calibri" w:cs="Calibri"/>
          <w:sz w:val="24"/>
          <w:szCs w:val="24"/>
        </w:rPr>
        <w:t xml:space="preserve"> along trajectories of the system</w:t>
      </w:r>
    </w:p>
    <w:p w14:paraId="37789588" w14:textId="4EC54233" w:rsidR="00DA12E6" w:rsidRPr="00A86BF6" w:rsidRDefault="00DA12E6" w:rsidP="00DA12E6">
      <w:pPr>
        <w:pStyle w:val="ListParagraph"/>
        <w:numPr>
          <w:ilvl w:val="0"/>
          <w:numId w:val="3"/>
        </w:numPr>
        <w:rPr>
          <w:rFonts w:ascii="Calibri" w:hAnsi="Calibri" w:cs="Calibri"/>
          <w:sz w:val="24"/>
          <w:szCs w:val="24"/>
        </w:rPr>
      </w:pPr>
      <w:r>
        <w:rPr>
          <w:rFonts w:ascii="Calibri" w:hAnsi="Calibri" w:cs="Calibri"/>
          <w:sz w:val="24"/>
          <w:szCs w:val="24"/>
        </w:rPr>
        <w:t xml:space="preserve">If </w:t>
      </w:r>
      <m:oMath>
        <m:r>
          <w:rPr>
            <w:rFonts w:ascii="Cambria Math" w:hAnsi="Cambria Math" w:cs="Calibri"/>
            <w:sz w:val="24"/>
            <w:szCs w:val="24"/>
          </w:rPr>
          <m:t>V</m:t>
        </m:r>
      </m:oMath>
      <w:r>
        <w:rPr>
          <w:rFonts w:ascii="Calibri" w:eastAsiaTheme="minorEastAsia" w:hAnsi="Calibri" w:cs="Calibri"/>
          <w:sz w:val="24"/>
          <w:szCs w:val="24"/>
        </w:rPr>
        <w:t xml:space="preserve"> is </w:t>
      </w:r>
      <w:r w:rsidR="008452D0">
        <w:rPr>
          <w:rFonts w:ascii="Calibri" w:eastAsiaTheme="minorEastAsia" w:hAnsi="Calibri" w:cs="Calibri"/>
          <w:sz w:val="24"/>
          <w:szCs w:val="24"/>
        </w:rPr>
        <w:t>LPDF</w:t>
      </w:r>
      <w:r>
        <w:rPr>
          <w:rFonts w:ascii="Calibri" w:eastAsiaTheme="minorEastAsia" w:hAnsi="Calibri" w:cs="Calibri"/>
          <w:sz w:val="24"/>
          <w:szCs w:val="24"/>
        </w:rPr>
        <w:t xml:space="preserve"> and </w:t>
      </w:r>
      <m:oMath>
        <m:acc>
          <m:accPr>
            <m:chr m:val="̇"/>
            <m:ctrlPr>
              <w:rPr>
                <w:rFonts w:ascii="Cambria Math" w:hAnsi="Cambria Math" w:cs="Calibri"/>
                <w:i/>
                <w:sz w:val="24"/>
                <w:szCs w:val="24"/>
              </w:rPr>
            </m:ctrlPr>
          </m:accPr>
          <m:e>
            <m:r>
              <w:rPr>
                <w:rFonts w:ascii="Cambria Math" w:hAnsi="Cambria Math" w:cs="Calibri"/>
                <w:sz w:val="24"/>
                <w:szCs w:val="24"/>
              </w:rPr>
              <m:t>V≤</m:t>
            </m:r>
          </m:e>
        </m:acc>
        <m:r>
          <w:rPr>
            <w:rFonts w:ascii="Cambria Math" w:hAnsi="Cambria Math" w:cs="Calibri"/>
            <w:sz w:val="24"/>
            <w:szCs w:val="24"/>
          </w:rPr>
          <m:t>0</m:t>
        </m:r>
      </m:oMath>
      <w:r w:rsidR="00A86BF6">
        <w:rPr>
          <w:rFonts w:ascii="Calibri" w:eastAsiaTheme="minorEastAsia" w:hAnsi="Calibri" w:cs="Calibri"/>
          <w:sz w:val="24"/>
          <w:szCs w:val="24"/>
        </w:rPr>
        <w:t xml:space="preserve"> locally in </w:t>
      </w:r>
      <m:oMath>
        <m:r>
          <w:rPr>
            <w:rFonts w:ascii="Cambria Math" w:eastAsiaTheme="minorEastAsia" w:hAnsi="Cambria Math" w:cs="Calibri"/>
            <w:sz w:val="24"/>
            <w:szCs w:val="24"/>
          </w:rPr>
          <m:t>x,  ∀t</m:t>
        </m:r>
      </m:oMath>
      <w:r w:rsidR="00A86BF6">
        <w:rPr>
          <w:rFonts w:ascii="Calibri" w:eastAsiaTheme="minorEastAsia" w:hAnsi="Calibri" w:cs="Calibri"/>
          <w:sz w:val="24"/>
          <w:szCs w:val="24"/>
        </w:rPr>
        <w:t>, it is locally stable in the sense of Lyapunov</w:t>
      </w:r>
    </w:p>
    <w:p w14:paraId="3C63141A" w14:textId="4F974A59" w:rsidR="00A86BF6" w:rsidRPr="008452D0" w:rsidRDefault="00A86BF6" w:rsidP="00DA12E6">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If </w:t>
      </w:r>
      <m:oMath>
        <m:r>
          <w:rPr>
            <w:rFonts w:ascii="Cambria Math" w:eastAsiaTheme="minorEastAsia" w:hAnsi="Cambria Math" w:cs="Calibri"/>
            <w:sz w:val="24"/>
            <w:szCs w:val="24"/>
          </w:rPr>
          <m:t>V</m:t>
        </m:r>
      </m:oMath>
      <w:r>
        <w:rPr>
          <w:rFonts w:ascii="Calibri" w:eastAsiaTheme="minorEastAsia" w:hAnsi="Calibri" w:cs="Calibri"/>
          <w:sz w:val="24"/>
          <w:szCs w:val="24"/>
        </w:rPr>
        <w:t xml:space="preserve"> is </w:t>
      </w:r>
      <w:r w:rsidR="008452D0">
        <w:rPr>
          <w:rFonts w:ascii="Calibri" w:eastAsiaTheme="minorEastAsia" w:hAnsi="Calibri" w:cs="Calibri"/>
          <w:sz w:val="24"/>
          <w:szCs w:val="24"/>
        </w:rPr>
        <w:t xml:space="preserve">LPDF </w:t>
      </w:r>
      <w:r>
        <w:rPr>
          <w:rFonts w:ascii="Calibri" w:eastAsiaTheme="minorEastAsia" w:hAnsi="Calibri" w:cs="Calibri"/>
          <w:sz w:val="24"/>
          <w:szCs w:val="24"/>
        </w:rPr>
        <w:t xml:space="preserve">and decrescent and </w:t>
      </w:r>
      <m:oMath>
        <m:acc>
          <m:accPr>
            <m:chr m:val="̇"/>
            <m:ctrlPr>
              <w:rPr>
                <w:rFonts w:ascii="Cambria Math" w:hAnsi="Cambria Math" w:cs="Calibri"/>
                <w:i/>
                <w:sz w:val="24"/>
                <w:szCs w:val="24"/>
              </w:rPr>
            </m:ctrlPr>
          </m:accPr>
          <m:e>
            <m:r>
              <w:rPr>
                <w:rFonts w:ascii="Cambria Math" w:hAnsi="Cambria Math" w:cs="Calibri"/>
                <w:sz w:val="24"/>
                <w:szCs w:val="24"/>
              </w:rPr>
              <m:t>V≤</m:t>
            </m:r>
          </m:e>
        </m:acc>
        <m:r>
          <w:rPr>
            <w:rFonts w:ascii="Cambria Math" w:hAnsi="Cambria Math" w:cs="Calibri"/>
            <w:sz w:val="24"/>
            <w:szCs w:val="24"/>
          </w:rPr>
          <m:t>0</m:t>
        </m:r>
      </m:oMath>
      <w:r>
        <w:rPr>
          <w:rFonts w:ascii="Calibri" w:eastAsiaTheme="minorEastAsia" w:hAnsi="Calibri" w:cs="Calibri"/>
          <w:sz w:val="24"/>
          <w:szCs w:val="24"/>
        </w:rPr>
        <w:t xml:space="preserve"> locally in </w:t>
      </w:r>
      <m:oMath>
        <m:r>
          <w:rPr>
            <w:rFonts w:ascii="Cambria Math" w:eastAsiaTheme="minorEastAsia" w:hAnsi="Cambria Math" w:cs="Calibri"/>
            <w:sz w:val="24"/>
            <w:szCs w:val="24"/>
          </w:rPr>
          <m:t>x,  ∀t</m:t>
        </m:r>
      </m:oMath>
      <w:r>
        <w:rPr>
          <w:rFonts w:ascii="Calibri" w:eastAsiaTheme="minorEastAsia" w:hAnsi="Calibri" w:cs="Calibri"/>
          <w:sz w:val="24"/>
          <w:szCs w:val="24"/>
        </w:rPr>
        <w:t xml:space="preserve">, </w:t>
      </w:r>
      <w:r w:rsidR="008452D0">
        <w:rPr>
          <w:rFonts w:ascii="Calibri" w:eastAsiaTheme="minorEastAsia" w:hAnsi="Calibri" w:cs="Calibri"/>
          <w:sz w:val="24"/>
          <w:szCs w:val="24"/>
        </w:rPr>
        <w:t>then the origin of the system is locally stable in the sense of Lyapunov</w:t>
      </w:r>
      <w:r>
        <w:rPr>
          <w:rFonts w:ascii="Calibri" w:eastAsiaTheme="minorEastAsia" w:hAnsi="Calibri" w:cs="Calibri"/>
          <w:sz w:val="24"/>
          <w:szCs w:val="24"/>
        </w:rPr>
        <w:t xml:space="preserve"> </w:t>
      </w:r>
    </w:p>
    <w:p w14:paraId="0D4B7C2A" w14:textId="667E433D" w:rsidR="008452D0" w:rsidRPr="00011206" w:rsidRDefault="008452D0" w:rsidP="00DA12E6">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If </w:t>
      </w:r>
      <m:oMath>
        <m:r>
          <w:rPr>
            <w:rFonts w:ascii="Cambria Math" w:eastAsiaTheme="minorEastAsia" w:hAnsi="Cambria Math" w:cs="Calibri"/>
            <w:sz w:val="24"/>
            <w:szCs w:val="24"/>
          </w:rPr>
          <m:t>V</m:t>
        </m:r>
      </m:oMath>
      <w:r>
        <w:rPr>
          <w:rFonts w:ascii="Calibri" w:eastAsiaTheme="minorEastAsia" w:hAnsi="Calibri" w:cs="Calibri"/>
          <w:sz w:val="24"/>
          <w:szCs w:val="24"/>
        </w:rPr>
        <w:t xml:space="preserve"> is LPDF and decresent and </w:t>
      </w:r>
      <m:oMath>
        <m:r>
          <w:rPr>
            <w:rFonts w:ascii="Cambria Math" w:eastAsiaTheme="minorEastAsia" w:hAnsi="Cambria Math" w:cs="Calibri"/>
            <w:sz w:val="24"/>
            <w:szCs w:val="24"/>
          </w:rPr>
          <m:t>-</m:t>
        </m:r>
        <m:acc>
          <m:accPr>
            <m:chr m:val="̇"/>
            <m:ctrlPr>
              <w:rPr>
                <w:rFonts w:ascii="Cambria Math" w:hAnsi="Cambria Math" w:cs="Calibri"/>
                <w:i/>
                <w:sz w:val="24"/>
                <w:szCs w:val="24"/>
              </w:rPr>
            </m:ctrlPr>
          </m:accPr>
          <m:e>
            <m:r>
              <w:rPr>
                <w:rFonts w:ascii="Cambria Math" w:hAnsi="Cambria Math" w:cs="Calibri"/>
                <w:sz w:val="24"/>
                <w:szCs w:val="24"/>
              </w:rPr>
              <m:t>V</m:t>
            </m:r>
          </m:e>
        </m:acc>
      </m:oMath>
      <w:r>
        <w:rPr>
          <w:rFonts w:ascii="Calibri" w:eastAsiaTheme="minorEastAsia" w:hAnsi="Calibri" w:cs="Calibri"/>
          <w:sz w:val="24"/>
          <w:szCs w:val="24"/>
        </w:rPr>
        <w:t xml:space="preserve"> is </w:t>
      </w:r>
      <w:r w:rsidR="00011206">
        <w:rPr>
          <w:rFonts w:ascii="Calibri" w:eastAsiaTheme="minorEastAsia" w:hAnsi="Calibri" w:cs="Calibri"/>
          <w:sz w:val="24"/>
          <w:szCs w:val="24"/>
        </w:rPr>
        <w:t>LPDF, then the origin of the system is uniformly locally asymptotically stable</w:t>
      </w:r>
    </w:p>
    <w:p w14:paraId="7A3B135A" w14:textId="62BD4577" w:rsidR="00610AB6" w:rsidRPr="00610AB6" w:rsidRDefault="00011206" w:rsidP="00610AB6">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If </w:t>
      </w:r>
      <m:oMath>
        <m:r>
          <w:rPr>
            <w:rFonts w:ascii="Cambria Math" w:eastAsiaTheme="minorEastAsia" w:hAnsi="Cambria Math" w:cs="Calibri"/>
            <w:sz w:val="24"/>
            <w:szCs w:val="24"/>
          </w:rPr>
          <m:t>V</m:t>
        </m:r>
      </m:oMath>
      <w:r>
        <w:rPr>
          <w:rFonts w:ascii="Calibri" w:eastAsiaTheme="minorEastAsia" w:hAnsi="Calibri" w:cs="Calibri"/>
          <w:sz w:val="24"/>
          <w:szCs w:val="24"/>
        </w:rPr>
        <w:t xml:space="preserve"> is PDF and </w:t>
      </w:r>
      <w:r w:rsidR="00610AB6">
        <w:rPr>
          <w:rFonts w:ascii="Calibri" w:eastAsiaTheme="minorEastAsia" w:hAnsi="Calibri" w:cs="Calibri"/>
          <w:sz w:val="24"/>
          <w:szCs w:val="24"/>
        </w:rPr>
        <w:t>decrescent</w:t>
      </w:r>
      <w:r>
        <w:rPr>
          <w:rFonts w:ascii="Calibri" w:eastAsiaTheme="minorEastAsia" w:hAnsi="Calibri" w:cs="Calibri"/>
          <w:sz w:val="24"/>
          <w:szCs w:val="24"/>
        </w:rPr>
        <w:t xml:space="preserve"> and </w:t>
      </w:r>
      <m:oMath>
        <m:r>
          <w:rPr>
            <w:rFonts w:ascii="Cambria Math" w:eastAsiaTheme="minorEastAsia" w:hAnsi="Cambria Math" w:cs="Calibri"/>
            <w:sz w:val="24"/>
            <w:szCs w:val="24"/>
          </w:rPr>
          <m:t>-</m:t>
        </m:r>
        <m:acc>
          <m:accPr>
            <m:chr m:val="̇"/>
            <m:ctrlPr>
              <w:rPr>
                <w:rFonts w:ascii="Cambria Math" w:hAnsi="Cambria Math" w:cs="Calibri"/>
                <w:i/>
                <w:sz w:val="24"/>
                <w:szCs w:val="24"/>
              </w:rPr>
            </m:ctrlPr>
          </m:accPr>
          <m:e>
            <m:r>
              <w:rPr>
                <w:rFonts w:ascii="Cambria Math" w:hAnsi="Cambria Math" w:cs="Calibri"/>
                <w:sz w:val="24"/>
                <w:szCs w:val="24"/>
              </w:rPr>
              <m:t>V</m:t>
            </m:r>
          </m:e>
        </m:acc>
      </m:oMath>
      <w:r>
        <w:rPr>
          <w:rFonts w:ascii="Calibri" w:eastAsiaTheme="minorEastAsia" w:hAnsi="Calibri" w:cs="Calibri"/>
          <w:sz w:val="24"/>
          <w:szCs w:val="24"/>
        </w:rPr>
        <w:t xml:space="preserve"> is PDF, then the origin of the system is uniformly </w:t>
      </w:r>
      <w:r w:rsidR="00610AB6">
        <w:rPr>
          <w:rFonts w:ascii="Calibri" w:eastAsiaTheme="minorEastAsia" w:hAnsi="Calibri" w:cs="Calibri"/>
          <w:sz w:val="24"/>
          <w:szCs w:val="24"/>
        </w:rPr>
        <w:t>globally</w:t>
      </w:r>
      <w:r>
        <w:rPr>
          <w:rFonts w:ascii="Calibri" w:eastAsiaTheme="minorEastAsia" w:hAnsi="Calibri" w:cs="Calibri"/>
          <w:sz w:val="24"/>
          <w:szCs w:val="24"/>
        </w:rPr>
        <w:t xml:space="preserve"> asymptotically stable</w:t>
      </w:r>
    </w:p>
    <w:p w14:paraId="0F429DC9" w14:textId="30AD0F92" w:rsidR="00011206" w:rsidRPr="00610AB6" w:rsidRDefault="00610AB6" w:rsidP="00610AB6">
      <w:pPr>
        <w:pStyle w:val="ListParagraph"/>
        <w:ind w:left="1080"/>
        <w:jc w:val="center"/>
        <w:rPr>
          <w:rFonts w:ascii="Calibri" w:hAnsi="Calibri" w:cs="Calibri"/>
          <w:sz w:val="24"/>
          <w:szCs w:val="24"/>
        </w:rPr>
      </w:pPr>
      <w:r w:rsidRPr="00C01141">
        <w:rPr>
          <w:rFonts w:ascii="Calibri" w:hAnsi="Calibri" w:cs="Calibri"/>
          <w:noProof/>
          <w:sz w:val="24"/>
          <w:szCs w:val="24"/>
        </w:rPr>
        <w:drawing>
          <wp:inline distT="0" distB="0" distL="0" distR="0" wp14:anchorId="585E7CD2" wp14:editId="42927DF9">
            <wp:extent cx="4152900" cy="1338443"/>
            <wp:effectExtent l="0" t="0" r="0" b="0"/>
            <wp:docPr id="46025824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8244" name="Picture 1" descr="A white sheet with black text&#10;&#10;AI-generated content may be incorrect."/>
                    <pic:cNvPicPr/>
                  </pic:nvPicPr>
                  <pic:blipFill>
                    <a:blip r:embed="rId10"/>
                    <a:stretch>
                      <a:fillRect/>
                    </a:stretch>
                  </pic:blipFill>
                  <pic:spPr>
                    <a:xfrm>
                      <a:off x="0" y="0"/>
                      <a:ext cx="4160141" cy="1340777"/>
                    </a:xfrm>
                    <a:prstGeom prst="rect">
                      <a:avLst/>
                    </a:prstGeom>
                  </pic:spPr>
                </pic:pic>
              </a:graphicData>
            </a:graphic>
          </wp:inline>
        </w:drawing>
      </w:r>
    </w:p>
    <w:p w14:paraId="6C149A16" w14:textId="2793F6F3" w:rsidR="00DA12E6" w:rsidRPr="00240DAE" w:rsidRDefault="00240DAE" w:rsidP="00A945BC">
      <w:pPr>
        <w:pStyle w:val="ListParagraph"/>
        <w:numPr>
          <w:ilvl w:val="0"/>
          <w:numId w:val="6"/>
        </w:numPr>
        <w:rPr>
          <w:rFonts w:ascii="Calibri" w:hAnsi="Calibri" w:cs="Calibri"/>
          <w:sz w:val="24"/>
          <w:szCs w:val="24"/>
        </w:rPr>
      </w:pPr>
      <w:r>
        <w:rPr>
          <w:rFonts w:ascii="Calibri" w:eastAsiaTheme="minorEastAsia" w:hAnsi="Calibri" w:cs="Calibri"/>
          <w:sz w:val="24"/>
          <w:szCs w:val="24"/>
        </w:rPr>
        <w:t>Converse of basic theorem of Lyapunov is true</w:t>
      </w:r>
    </w:p>
    <w:p w14:paraId="218F1BFA" w14:textId="682AB975" w:rsidR="00240DAE" w:rsidRPr="00240DAE" w:rsidRDefault="00240DAE" w:rsidP="00240DAE">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I.e., if it is stable, then </w:t>
      </w:r>
      <m:oMath>
        <m:r>
          <w:rPr>
            <w:rFonts w:ascii="Cambria Math" w:eastAsiaTheme="minorEastAsia" w:hAnsi="Cambria Math" w:cs="Calibri"/>
            <w:sz w:val="24"/>
            <w:szCs w:val="24"/>
          </w:rPr>
          <m:t>V</m:t>
        </m:r>
      </m:oMath>
      <w:r>
        <w:rPr>
          <w:rFonts w:ascii="Calibri" w:eastAsiaTheme="minorEastAsia" w:hAnsi="Calibri" w:cs="Calibri"/>
          <w:sz w:val="24"/>
          <w:szCs w:val="24"/>
        </w:rPr>
        <w:t xml:space="preserve"> exists</w:t>
      </w:r>
    </w:p>
    <w:p w14:paraId="25565C3C" w14:textId="628EB6DE" w:rsidR="00240DAE" w:rsidRPr="002B0E44" w:rsidRDefault="00EB623E" w:rsidP="00EB623E">
      <w:pPr>
        <w:pStyle w:val="ListParagraph"/>
        <w:numPr>
          <w:ilvl w:val="0"/>
          <w:numId w:val="3"/>
        </w:numPr>
        <w:rPr>
          <w:rFonts w:ascii="Calibri" w:hAnsi="Calibri" w:cs="Calibri"/>
          <w:sz w:val="24"/>
          <w:szCs w:val="24"/>
        </w:rPr>
      </w:pPr>
      <w:r>
        <w:rPr>
          <w:rFonts w:ascii="Calibri" w:eastAsiaTheme="minorEastAsia" w:hAnsi="Calibri" w:cs="Calibri"/>
          <w:sz w:val="24"/>
          <w:szCs w:val="24"/>
        </w:rPr>
        <w:t>Difficult to compute Lyapunov function</w:t>
      </w:r>
    </w:p>
    <w:p w14:paraId="22A87E19" w14:textId="057AD6C9" w:rsidR="002B0E44" w:rsidRDefault="002B0E44" w:rsidP="002B0E44">
      <w:pPr>
        <w:rPr>
          <w:rFonts w:ascii="Calibri" w:hAnsi="Calibri" w:cs="Calibri"/>
          <w:b/>
          <w:bCs/>
          <w:sz w:val="28"/>
          <w:szCs w:val="28"/>
        </w:rPr>
      </w:pPr>
      <w:r>
        <w:rPr>
          <w:rFonts w:ascii="Calibri" w:hAnsi="Calibri" w:cs="Calibri"/>
          <w:b/>
          <w:bCs/>
          <w:sz w:val="28"/>
          <w:szCs w:val="28"/>
        </w:rPr>
        <w:t>Exponential Stability Theorem</w:t>
      </w:r>
    </w:p>
    <w:p w14:paraId="7CF3C22D" w14:textId="1D8495B7" w:rsidR="002B0E44" w:rsidRPr="00727AA6" w:rsidRDefault="003025F8" w:rsidP="002B0E44">
      <w:pPr>
        <w:pStyle w:val="ListParagraph"/>
        <w:numPr>
          <w:ilvl w:val="0"/>
          <w:numId w:val="6"/>
        </w:numPr>
        <w:rPr>
          <w:rFonts w:ascii="Calibri" w:hAnsi="Calibri" w:cs="Calibri"/>
          <w:sz w:val="24"/>
          <w:szCs w:val="24"/>
        </w:rPr>
      </w:pPr>
      <m:oMath>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m:t>
            </m:r>
          </m:sup>
        </m:sSup>
        <m:r>
          <w:rPr>
            <w:rFonts w:ascii="Cambria Math" w:hAnsi="Cambria Math" w:cs="Calibri"/>
            <w:sz w:val="24"/>
            <w:szCs w:val="24"/>
          </w:rPr>
          <m:t xml:space="preserve">=0 </m:t>
        </m:r>
      </m:oMath>
      <w:r w:rsidR="002B0E44">
        <w:rPr>
          <w:rFonts w:ascii="Calibri" w:eastAsiaTheme="minorEastAsia" w:hAnsi="Calibri" w:cs="Calibri"/>
          <w:sz w:val="24"/>
          <w:szCs w:val="24"/>
        </w:rPr>
        <w:t xml:space="preserve">is an exponentially stable equilibrium point of </w:t>
      </w:r>
      <m:oMath>
        <m:limUpp>
          <m:limUppPr>
            <m:ctrlPr>
              <w:rPr>
                <w:rFonts w:ascii="Cambria Math" w:eastAsiaTheme="minorEastAsia" w:hAnsi="Cambria Math" w:cs="Calibri"/>
                <w:i/>
                <w:sz w:val="24"/>
                <w:szCs w:val="24"/>
              </w:rPr>
            </m:ctrlPr>
          </m:limUppPr>
          <m:e>
            <m:r>
              <w:rPr>
                <w:rFonts w:ascii="Cambria Math" w:eastAsiaTheme="minorEastAsia" w:hAnsi="Cambria Math" w:cs="Calibri"/>
                <w:sz w:val="24"/>
                <w:szCs w:val="24"/>
              </w:rPr>
              <m:t>x</m:t>
            </m:r>
          </m:e>
          <m:lim>
            <m:r>
              <w:rPr>
                <w:rFonts w:ascii="Cambria Math" w:eastAsiaTheme="minorEastAsia" w:hAnsi="Cambria Math" w:cs="Calibri"/>
                <w:sz w:val="24"/>
                <w:szCs w:val="24"/>
              </w:rPr>
              <m:t>.</m:t>
            </m:r>
          </m:lim>
        </m:limUpp>
        <m:r>
          <w:rPr>
            <w:rFonts w:ascii="Cambria Math" w:eastAsiaTheme="minorEastAsia" w:hAnsi="Cambria Math" w:cs="Calibri"/>
            <w:sz w:val="24"/>
            <w:szCs w:val="24"/>
          </w:rPr>
          <m:t>=f(x,t)</m:t>
        </m:r>
      </m:oMath>
      <w:r w:rsidR="00D7599B">
        <w:rPr>
          <w:rFonts w:ascii="Calibri" w:eastAsiaTheme="minorEastAsia" w:hAnsi="Calibri" w:cs="Calibri"/>
          <w:sz w:val="24"/>
          <w:szCs w:val="24"/>
        </w:rPr>
        <w:t xml:space="preserve"> if and only if </w:t>
      </w:r>
      <m:oMath>
        <m:r>
          <m:rPr>
            <m:sty m:val="p"/>
          </m:rPr>
          <w:rPr>
            <w:rFonts w:ascii="Cambria Math" w:eastAsiaTheme="minorEastAsia" w:hAnsi="Cambria Math" w:cs="Calibri"/>
            <w:sz w:val="24"/>
            <w:szCs w:val="24"/>
          </w:rPr>
          <w:br/>
        </m:r>
        <m:r>
          <w:rPr>
            <w:rFonts w:ascii="Cambria Math" w:eastAsiaTheme="minorEastAsia" w:hAnsi="Cambria Math" w:cs="Calibri"/>
            <w:sz w:val="24"/>
            <w:szCs w:val="24"/>
          </w:rPr>
          <m:t>∃ϵ&gt;0</m:t>
        </m:r>
      </m:oMath>
      <w:r w:rsidR="00D7599B">
        <w:rPr>
          <w:rFonts w:ascii="Calibri" w:eastAsiaTheme="minorEastAsia" w:hAnsi="Calibri" w:cs="Calibri"/>
          <w:sz w:val="24"/>
          <w:szCs w:val="24"/>
        </w:rPr>
        <w:t xml:space="preserve"> and function </w:t>
      </w:r>
      <m:oMath>
        <m:r>
          <w:rPr>
            <w:rFonts w:ascii="Cambria Math" w:eastAsiaTheme="minorEastAsia" w:hAnsi="Cambria Math" w:cs="Calibri"/>
            <w:sz w:val="24"/>
            <w:szCs w:val="24"/>
          </w:rPr>
          <m:t>V(x,t)</m:t>
        </m:r>
      </m:oMath>
      <w:r w:rsidR="00D7599B">
        <w:rPr>
          <w:rFonts w:ascii="Calibri" w:eastAsiaTheme="minorEastAsia" w:hAnsi="Calibri" w:cs="Calibri"/>
          <w:sz w:val="24"/>
          <w:szCs w:val="24"/>
        </w:rPr>
        <w:t xml:space="preserve"> such </w:t>
      </w:r>
      <w:r w:rsidR="00727AA6">
        <w:rPr>
          <w:rFonts w:ascii="Calibri" w:eastAsiaTheme="minorEastAsia" w:hAnsi="Calibri" w:cs="Calibri"/>
          <w:sz w:val="24"/>
          <w:szCs w:val="24"/>
        </w:rPr>
        <w:t>that</w:t>
      </w:r>
    </w:p>
    <w:p w14:paraId="02F82AAA" w14:textId="1C45DEBF" w:rsidR="00727AA6" w:rsidRPr="00727AA6" w:rsidRDefault="003025F8" w:rsidP="00727AA6">
      <w:pPr>
        <w:pStyle w:val="ListParagraph"/>
        <w:numPr>
          <w:ilvl w:val="0"/>
          <w:numId w:val="3"/>
        </w:numPr>
        <w:rPr>
          <w:rFonts w:ascii="Calibri" w:hAnsi="Calibri" w:cs="Calibri"/>
          <w:sz w:val="24"/>
          <w:szCs w:val="24"/>
        </w:rPr>
      </w:pP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1</m:t>
            </m:r>
          </m:sub>
        </m:sSub>
        <m:sSup>
          <m:sSupPr>
            <m:ctrlPr>
              <w:rPr>
                <w:rFonts w:ascii="Cambria Math" w:hAnsi="Cambria Math" w:cs="Calibri"/>
                <w:i/>
                <w:sz w:val="24"/>
                <w:szCs w:val="24"/>
              </w:rPr>
            </m:ctrlPr>
          </m:sSupPr>
          <m:e>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a</m:t>
                    </m:r>
                  </m:e>
                </m:d>
              </m:e>
            </m:d>
          </m:e>
          <m:sup>
            <m:r>
              <w:rPr>
                <w:rFonts w:ascii="Cambria Math" w:hAnsi="Cambria Math" w:cs="Calibri"/>
                <w:sz w:val="24"/>
                <w:szCs w:val="24"/>
              </w:rPr>
              <m:t>2</m:t>
            </m:r>
          </m:sup>
        </m:sSup>
        <m:r>
          <w:rPr>
            <w:rFonts w:ascii="Cambria Math" w:hAnsi="Cambria Math" w:cs="Calibri"/>
            <w:sz w:val="24"/>
            <w:szCs w:val="24"/>
          </w:rPr>
          <m:t>≤V</m:t>
        </m:r>
        <m:d>
          <m:dPr>
            <m:ctrlPr>
              <w:rPr>
                <w:rFonts w:ascii="Cambria Math" w:hAnsi="Cambria Math" w:cs="Calibri"/>
                <w:i/>
                <w:sz w:val="24"/>
                <w:szCs w:val="24"/>
              </w:rPr>
            </m:ctrlPr>
          </m:dPr>
          <m:e>
            <m:r>
              <w:rPr>
                <w:rFonts w:ascii="Cambria Math" w:hAnsi="Cambria Math" w:cs="Calibri"/>
                <w:sz w:val="24"/>
                <w:szCs w:val="24"/>
              </w:rPr>
              <m:t>x,t</m:t>
            </m:r>
          </m:e>
        </m:d>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2</m:t>
            </m:r>
          </m:sub>
        </m:sSub>
        <m:sSup>
          <m:sSupPr>
            <m:ctrlPr>
              <w:rPr>
                <w:rFonts w:ascii="Cambria Math" w:hAnsi="Cambria Math" w:cs="Calibri"/>
                <w:i/>
                <w:sz w:val="24"/>
                <w:szCs w:val="24"/>
              </w:rPr>
            </m:ctrlPr>
          </m:sSupPr>
          <m:e>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a</m:t>
                    </m:r>
                  </m:e>
                </m:d>
              </m:e>
            </m:d>
          </m:e>
          <m:sup>
            <m:r>
              <w:rPr>
                <w:rFonts w:ascii="Cambria Math" w:hAnsi="Cambria Math" w:cs="Calibri"/>
                <w:sz w:val="24"/>
                <w:szCs w:val="24"/>
              </w:rPr>
              <m:t>2</m:t>
            </m:r>
          </m:sup>
        </m:sSup>
        <m:r>
          <w:rPr>
            <w:rFonts w:ascii="Cambria Math" w:eastAsiaTheme="minorEastAsia" w:hAnsi="Cambria Math" w:cs="Calibri"/>
            <w:sz w:val="24"/>
            <w:szCs w:val="24"/>
          </w:rPr>
          <m:t>…(6)</m:t>
        </m:r>
      </m:oMath>
    </w:p>
    <w:p w14:paraId="0477B1A5" w14:textId="26EC2BAD" w:rsidR="00727AA6" w:rsidRPr="002E2853" w:rsidRDefault="003025F8" w:rsidP="00727AA6">
      <w:pPr>
        <w:pStyle w:val="ListParagraph"/>
        <w:numPr>
          <w:ilvl w:val="0"/>
          <w:numId w:val="3"/>
        </w:numPr>
        <w:rPr>
          <w:rFonts w:ascii="Calibri" w:hAnsi="Calibri" w:cs="Calibri"/>
          <w:sz w:val="24"/>
          <w:szCs w:val="24"/>
        </w:rPr>
      </w:pPr>
      <m:oMath>
        <m:limUpp>
          <m:limUppPr>
            <m:ctrlPr>
              <w:rPr>
                <w:rFonts w:ascii="Cambria Math" w:hAnsi="Cambria Math" w:cs="Calibri"/>
                <w:i/>
                <w:sz w:val="24"/>
                <w:szCs w:val="24"/>
              </w:rPr>
            </m:ctrlPr>
          </m:limUppPr>
          <m:e>
            <m:r>
              <w:rPr>
                <w:rFonts w:ascii="Cambria Math" w:hAnsi="Cambria Math" w:cs="Calibri"/>
                <w:sz w:val="24"/>
                <w:szCs w:val="24"/>
              </w:rPr>
              <m:t>V</m:t>
            </m:r>
          </m:e>
          <m:lim>
            <m:r>
              <w:rPr>
                <w:rFonts w:ascii="Cambria Math" w:hAnsi="Cambria Math" w:cs="Calibri"/>
                <w:sz w:val="24"/>
                <w:szCs w:val="24"/>
              </w:rPr>
              <m:t>.</m:t>
            </m:r>
          </m:lim>
        </m:limUpp>
        <m:sSub>
          <m:sSubPr>
            <m:ctrlPr>
              <w:rPr>
                <w:rFonts w:ascii="Cambria Math" w:hAnsi="Cambria Math" w:cs="Calibri"/>
                <w:i/>
                <w:sz w:val="24"/>
                <w:szCs w:val="24"/>
              </w:rPr>
            </m:ctrlPr>
          </m:sSubPr>
          <m:e>
            <m:d>
              <m:dPr>
                <m:begChr m:val=""/>
                <m:endChr m:val="|"/>
                <m:ctrlPr>
                  <w:rPr>
                    <w:rFonts w:ascii="Cambria Math" w:hAnsi="Cambria Math" w:cs="Calibri"/>
                    <w:i/>
                    <w:sz w:val="24"/>
                    <w:szCs w:val="24"/>
                  </w:rPr>
                </m:ctrlPr>
              </m:dPr>
              <m:e>
                <m:r>
                  <w:rPr>
                    <w:rFonts w:ascii="Cambria Math" w:hAnsi="Calibri" w:cs="Calibri"/>
                    <w:sz w:val="24"/>
                    <w:szCs w:val="24"/>
                  </w:rPr>
                  <m:t>​</m:t>
                </m:r>
              </m:e>
            </m:d>
          </m:e>
          <m:sub>
            <m:limUpp>
              <m:limUppPr>
                <m:ctrlPr>
                  <w:rPr>
                    <w:rFonts w:ascii="Cambria Math" w:hAnsi="Cambria Math" w:cs="Calibri"/>
                    <w:i/>
                    <w:sz w:val="24"/>
                    <w:szCs w:val="24"/>
                  </w:rPr>
                </m:ctrlPr>
              </m:limUppPr>
              <m:e>
                <m:r>
                  <w:rPr>
                    <w:rFonts w:ascii="Cambria Math" w:hAnsi="Cambria Math" w:cs="Calibri"/>
                    <w:sz w:val="24"/>
                    <w:szCs w:val="24"/>
                  </w:rPr>
                  <m:t>x</m:t>
                </m:r>
              </m:e>
              <m:lim>
                <m:r>
                  <w:rPr>
                    <w:rFonts w:ascii="Cambria Math" w:hAnsi="Cambria Math" w:cs="Calibri"/>
                    <w:sz w:val="24"/>
                    <w:szCs w:val="24"/>
                  </w:rPr>
                  <m:t>.</m:t>
                </m:r>
              </m:lim>
            </m:limUpp>
            <m:r>
              <w:rPr>
                <w:rFonts w:ascii="Cambria Math" w:hAnsi="Cambria Math" w:cs="Calibri"/>
                <w:sz w:val="24"/>
                <w:szCs w:val="24"/>
              </w:rPr>
              <m:t>=f(x,t)</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3</m:t>
            </m:r>
          </m:sub>
        </m:sSub>
        <m:sSup>
          <m:sSupPr>
            <m:ctrlPr>
              <w:rPr>
                <w:rFonts w:ascii="Cambria Math" w:hAnsi="Cambria Math" w:cs="Calibri"/>
                <w:i/>
                <w:sz w:val="24"/>
                <w:szCs w:val="24"/>
              </w:rPr>
            </m:ctrlPr>
          </m:sSupPr>
          <m:e>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e>
                </m:d>
              </m:e>
            </m:d>
          </m:e>
          <m:sup>
            <m:r>
              <w:rPr>
                <w:rFonts w:ascii="Cambria Math" w:hAnsi="Cambria Math" w:cs="Calibri"/>
                <w:sz w:val="24"/>
                <w:szCs w:val="24"/>
              </w:rPr>
              <m:t>2</m:t>
            </m:r>
          </m:sup>
        </m:sSup>
        <m:r>
          <w:rPr>
            <w:rFonts w:ascii="Cambria Math" w:eastAsiaTheme="minorEastAsia" w:hAnsi="Cambria Math" w:cs="Calibri"/>
            <w:sz w:val="24"/>
            <w:szCs w:val="24"/>
          </w:rPr>
          <m:t>…(7)</m:t>
        </m:r>
      </m:oMath>
    </w:p>
    <w:p w14:paraId="793A56B9" w14:textId="3FEA42B4" w:rsidR="002E2853" w:rsidRPr="002E2853" w:rsidRDefault="003025F8" w:rsidP="002E2853">
      <w:pPr>
        <w:pStyle w:val="ListParagraph"/>
        <w:numPr>
          <w:ilvl w:val="0"/>
          <w:numId w:val="3"/>
        </w:numPr>
        <w:rPr>
          <w:rFonts w:ascii="Calibri" w:hAnsi="Calibri" w:cs="Calibri"/>
          <w:sz w:val="24"/>
          <w:szCs w:val="24"/>
        </w:rPr>
      </w:pPr>
      <m:oMath>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f>
                  <m:fPr>
                    <m:ctrlPr>
                      <w:rPr>
                        <w:rFonts w:ascii="Cambria Math" w:hAnsi="Cambria Math" w:cs="Calibri"/>
                        <w:i/>
                        <w:sz w:val="24"/>
                        <w:szCs w:val="24"/>
                      </w:rPr>
                    </m:ctrlPr>
                  </m:fPr>
                  <m:num>
                    <m:r>
                      <w:rPr>
                        <w:rFonts w:ascii="Cambria Math" w:hAnsi="Cambria Math" w:cs="Calibri"/>
                        <w:sz w:val="24"/>
                        <w:szCs w:val="24"/>
                      </w:rPr>
                      <m:t>δV</m:t>
                    </m:r>
                  </m:num>
                  <m:den>
                    <m:r>
                      <w:rPr>
                        <w:rFonts w:ascii="Cambria Math" w:hAnsi="Cambria Math" w:cs="Calibri"/>
                        <w:sz w:val="24"/>
                        <w:szCs w:val="24"/>
                      </w:rPr>
                      <m:t>δx</m:t>
                    </m:r>
                  </m:den>
                </m:f>
                <m:d>
                  <m:dPr>
                    <m:ctrlPr>
                      <w:rPr>
                        <w:rFonts w:ascii="Cambria Math" w:hAnsi="Cambria Math" w:cs="Calibri"/>
                        <w:i/>
                        <w:sz w:val="24"/>
                        <w:szCs w:val="24"/>
                      </w:rPr>
                    </m:ctrlPr>
                  </m:dPr>
                  <m:e>
                    <m:r>
                      <w:rPr>
                        <w:rFonts w:ascii="Cambria Math" w:hAnsi="Cambria Math" w:cs="Calibri"/>
                        <w:sz w:val="24"/>
                        <w:szCs w:val="24"/>
                      </w:rPr>
                      <m:t>x,t</m:t>
                    </m:r>
                  </m:e>
                </m:d>
              </m:e>
            </m:d>
          </m:e>
        </m:d>
        <m:r>
          <w:rPr>
            <w:rFonts w:ascii="Cambria Math" w:hAnsi="Cambria Math" w:cs="Calibri"/>
            <w:sz w:val="24"/>
            <w:szCs w:val="24"/>
          </w:rPr>
          <m:t>≤α</m:t>
        </m:r>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e>
            </m:d>
          </m:e>
        </m:d>
        <m:r>
          <w:rPr>
            <w:rFonts w:ascii="Cambria Math" w:eastAsiaTheme="minorEastAsia" w:hAnsi="Cambria Math" w:cs="Calibri"/>
            <w:sz w:val="24"/>
            <w:szCs w:val="24"/>
          </w:rPr>
          <m:t>…(8)</m:t>
        </m:r>
      </m:oMath>
    </w:p>
    <w:p w14:paraId="53CF563E" w14:textId="3DF6BA3C" w:rsidR="002E2853" w:rsidRPr="002E2853" w:rsidRDefault="002E2853" w:rsidP="002E2853">
      <w:pPr>
        <w:pStyle w:val="ListParagraph"/>
        <w:numPr>
          <w:ilvl w:val="0"/>
          <w:numId w:val="3"/>
        </w:numPr>
        <w:rPr>
          <w:rFonts w:ascii="Calibri" w:hAnsi="Calibri" w:cs="Calibri"/>
          <w:sz w:val="24"/>
          <w:szCs w:val="24"/>
        </w:rPr>
      </w:pPr>
      <w:r>
        <w:rPr>
          <w:rFonts w:ascii="Calibri" w:hAnsi="Calibri" w:cs="Calibri"/>
          <w:sz w:val="24"/>
          <w:szCs w:val="24"/>
        </w:rPr>
        <w:t xml:space="preserve">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1</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2</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3</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4</m:t>
            </m:r>
          </m:sub>
        </m:sSub>
        <m:r>
          <w:rPr>
            <w:rFonts w:ascii="Cambria Math" w:hAnsi="Cambria Math" w:cs="Calibri"/>
            <w:sz w:val="24"/>
            <w:szCs w:val="24"/>
          </w:rPr>
          <m:t>∈</m:t>
        </m:r>
        <m:sSub>
          <m:sSubPr>
            <m:ctrlPr>
              <w:rPr>
                <w:rFonts w:ascii="Cambria Math" w:hAnsi="Cambria Math" w:cs="Calibri"/>
                <w:i/>
                <w:sz w:val="24"/>
                <w:szCs w:val="24"/>
              </w:rPr>
            </m:ctrlPr>
          </m:sSubPr>
          <m:e>
            <m:r>
              <m:rPr>
                <m:scr m:val="double-struck"/>
              </m:rPr>
              <w:rPr>
                <w:rFonts w:ascii="Cambria Math" w:hAnsi="Cambria Math" w:cs="Calibri"/>
                <w:sz w:val="24"/>
                <w:szCs w:val="24"/>
              </w:rPr>
              <m:t>R</m:t>
            </m:r>
          </m:e>
          <m:sub>
            <m:r>
              <w:rPr>
                <w:rFonts w:ascii="Cambria Math" w:hAnsi="Cambria Math" w:cs="Calibri"/>
                <w:sz w:val="24"/>
                <w:szCs w:val="24"/>
              </w:rPr>
              <m:t>+</m:t>
            </m:r>
          </m:sub>
        </m:sSub>
      </m:oMath>
      <w:r w:rsidR="00916DB9">
        <w:rPr>
          <w:rFonts w:ascii="Calibri" w:eastAsiaTheme="minorEastAsia" w:hAnsi="Calibri" w:cs="Calibri"/>
          <w:sz w:val="24"/>
          <w:szCs w:val="24"/>
        </w:rPr>
        <w:t xml:space="preserve"> and </w:t>
      </w:r>
      <m:oMath>
        <m:d>
          <m:dPr>
            <m:begChr m:val="|"/>
            <m:endChr m:val="|"/>
            <m:ctrlPr>
              <w:rPr>
                <w:rFonts w:ascii="Cambria Math" w:eastAsiaTheme="minorEastAsia" w:hAnsi="Cambria Math" w:cs="Calibri"/>
                <w:i/>
                <w:sz w:val="24"/>
                <w:szCs w:val="24"/>
              </w:rPr>
            </m:ctrlPr>
          </m:dPr>
          <m:e>
            <m:d>
              <m:dPr>
                <m:begChr m:val="|"/>
                <m:endChr m:val="|"/>
                <m:ctrlPr>
                  <w:rPr>
                    <w:rFonts w:ascii="Cambria Math" w:eastAsiaTheme="minorEastAsia" w:hAnsi="Cambria Math" w:cs="Calibri"/>
                    <w:i/>
                    <w:sz w:val="24"/>
                    <w:szCs w:val="24"/>
                  </w:rPr>
                </m:ctrlPr>
              </m:dPr>
              <m:e>
                <m:r>
                  <w:rPr>
                    <w:rFonts w:ascii="Cambria Math" w:eastAsiaTheme="minorEastAsia" w:hAnsi="Cambria Math" w:cs="Calibri"/>
                    <w:sz w:val="24"/>
                    <w:szCs w:val="24"/>
                  </w:rPr>
                  <m:t>x</m:t>
                </m:r>
              </m:e>
            </m:d>
          </m:e>
        </m:d>
        <m:r>
          <w:rPr>
            <w:rFonts w:ascii="Cambria Math" w:eastAsiaTheme="minorEastAsia" w:hAnsi="Cambria Math" w:cs="Calibri"/>
            <w:sz w:val="24"/>
            <w:szCs w:val="24"/>
          </w:rPr>
          <m:t>≤ϵ</m:t>
        </m:r>
      </m:oMath>
    </w:p>
    <w:p w14:paraId="2BDF95FB" w14:textId="7EBD0D51" w:rsidR="00727AA6" w:rsidRDefault="00916DB9" w:rsidP="002B0E44">
      <w:pPr>
        <w:pStyle w:val="ListParagraph"/>
        <w:numPr>
          <w:ilvl w:val="0"/>
          <w:numId w:val="6"/>
        </w:numPr>
        <w:rPr>
          <w:rFonts w:ascii="Calibri" w:hAnsi="Calibri" w:cs="Calibri"/>
          <w:sz w:val="24"/>
          <w:szCs w:val="24"/>
        </w:rPr>
      </w:pPr>
      <w:r>
        <w:rPr>
          <w:rFonts w:ascii="Calibri" w:hAnsi="Calibri" w:cs="Calibri"/>
          <w:sz w:val="24"/>
          <w:szCs w:val="24"/>
        </w:rPr>
        <w:t>Rate of convergence for system satisfying theorem is</w:t>
      </w:r>
    </w:p>
    <w:p w14:paraId="1D744866" w14:textId="3359B8AD" w:rsidR="00916DB9" w:rsidRPr="00B74B86" w:rsidRDefault="00916DB9" w:rsidP="00916DB9">
      <w:pPr>
        <w:pStyle w:val="ListParagraph"/>
        <w:numPr>
          <w:ilvl w:val="0"/>
          <w:numId w:val="3"/>
        </w:numPr>
        <w:rPr>
          <w:rFonts w:ascii="Calibri" w:hAnsi="Calibri" w:cs="Calibri"/>
          <w:sz w:val="24"/>
          <w:szCs w:val="24"/>
        </w:rPr>
      </w:pPr>
      <m:oMath>
        <m:r>
          <w:rPr>
            <w:rFonts w:ascii="Cambria Math" w:hAnsi="Cambria Math" w:cs="Calibri"/>
            <w:sz w:val="24"/>
            <w:szCs w:val="24"/>
          </w:rPr>
          <m:t>m≤</m:t>
        </m:r>
        <m:sSup>
          <m:sSupPr>
            <m:ctrlPr>
              <w:rPr>
                <w:rFonts w:ascii="Cambria Math" w:hAnsi="Cambria Math" w:cs="Calibri"/>
                <w:i/>
                <w:sz w:val="24"/>
                <w:szCs w:val="24"/>
              </w:rPr>
            </m:ctrlPr>
          </m:sSupPr>
          <m:e>
            <m:d>
              <m:dPr>
                <m:ctrlPr>
                  <w:rPr>
                    <w:rFonts w:ascii="Cambria Math" w:hAnsi="Cambria Math" w:cs="Calibri"/>
                    <w:i/>
                    <w:sz w:val="24"/>
                    <w:szCs w:val="24"/>
                  </w:rPr>
                </m:ctrlPr>
              </m:dPr>
              <m:e>
                <m:f>
                  <m:fPr>
                    <m:ctrlPr>
                      <w:rPr>
                        <w:rFonts w:ascii="Cambria Math" w:hAnsi="Cambria Math" w:cs="Calibri"/>
                        <w:i/>
                        <w:sz w:val="24"/>
                        <w:szCs w:val="24"/>
                      </w:rPr>
                    </m:ctrlPr>
                  </m:fPr>
                  <m:num>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2</m:t>
                        </m:r>
                      </m:sub>
                    </m:sSub>
                  </m:num>
                  <m:den>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1</m:t>
                        </m:r>
                      </m:sub>
                    </m:sSub>
                  </m:den>
                </m:f>
              </m:e>
            </m:d>
          </m:e>
          <m:sup>
            <m:f>
              <m:fPr>
                <m:ctrlPr>
                  <w:rPr>
                    <w:rFonts w:ascii="Cambria Math" w:hAnsi="Cambria Math" w:cs="Calibri"/>
                    <w:i/>
                    <w:sz w:val="24"/>
                    <w:szCs w:val="24"/>
                  </w:rPr>
                </m:ctrlPr>
              </m:fPr>
              <m:num>
                <m:r>
                  <w:rPr>
                    <w:rFonts w:ascii="Cambria Math" w:hAnsi="Cambria Math" w:cs="Calibri"/>
                    <w:sz w:val="24"/>
                    <w:szCs w:val="24"/>
                  </w:rPr>
                  <m:t>1</m:t>
                </m:r>
              </m:num>
              <m:den>
                <m:r>
                  <w:rPr>
                    <w:rFonts w:ascii="Cambria Math" w:hAnsi="Cambria Math" w:cs="Calibri"/>
                    <w:sz w:val="24"/>
                    <w:szCs w:val="24"/>
                  </w:rPr>
                  <m:t>2</m:t>
                </m:r>
              </m:den>
            </m:f>
          </m:sup>
        </m:sSup>
      </m:oMath>
    </w:p>
    <w:p w14:paraId="6EABADB9" w14:textId="47FBD920" w:rsidR="00B74B86" w:rsidRPr="00B74B86" w:rsidRDefault="00B74B86" w:rsidP="00916DB9">
      <w:pPr>
        <w:pStyle w:val="ListParagraph"/>
        <w:numPr>
          <w:ilvl w:val="0"/>
          <w:numId w:val="3"/>
        </w:numPr>
        <w:rPr>
          <w:rFonts w:ascii="Calibri" w:hAnsi="Calibri" w:cs="Calibri"/>
          <w:sz w:val="24"/>
          <w:szCs w:val="24"/>
        </w:rPr>
      </w:pPr>
      <m:oMath>
        <m:r>
          <w:rPr>
            <w:rFonts w:ascii="Cambria Math" w:hAnsi="Cambria Math" w:cs="Calibri"/>
            <w:sz w:val="24"/>
            <w:szCs w:val="24"/>
          </w:rPr>
          <m:t>α≥</m:t>
        </m:r>
        <m:f>
          <m:fPr>
            <m:ctrlPr>
              <w:rPr>
                <w:rFonts w:ascii="Cambria Math" w:hAnsi="Cambria Math" w:cs="Calibri"/>
                <w:i/>
                <w:sz w:val="24"/>
                <w:szCs w:val="24"/>
              </w:rPr>
            </m:ctrlPr>
          </m:fPr>
          <m:num>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3</m:t>
                </m:r>
              </m:sub>
            </m:sSub>
          </m:num>
          <m:den>
            <m:r>
              <w:rPr>
                <w:rFonts w:ascii="Cambria Math" w:hAnsi="Cambria Math" w:cs="Calibri"/>
                <w:sz w:val="24"/>
                <w:szCs w:val="24"/>
              </w:rPr>
              <m:t>2</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2</m:t>
                </m:r>
              </m:sub>
            </m:sSub>
          </m:den>
        </m:f>
      </m:oMath>
    </w:p>
    <w:p w14:paraId="4CEAB860" w14:textId="3447BCBC" w:rsidR="00B74B86" w:rsidRDefault="009F1B13" w:rsidP="00916DB9">
      <w:pPr>
        <w:pStyle w:val="ListParagraph"/>
        <w:numPr>
          <w:ilvl w:val="0"/>
          <w:numId w:val="3"/>
        </w:numPr>
        <w:rPr>
          <w:rFonts w:ascii="Calibri" w:hAnsi="Calibri" w:cs="Calibri"/>
          <w:sz w:val="24"/>
          <w:szCs w:val="24"/>
        </w:rPr>
      </w:pPr>
      <w:r>
        <w:rPr>
          <w:rFonts w:ascii="Calibri" w:hAnsi="Calibri" w:cs="Calibri"/>
          <w:sz w:val="24"/>
          <w:szCs w:val="24"/>
        </w:rPr>
        <w:t>These two are bounds in</w:t>
      </w:r>
      <w:r w:rsidR="00276E9D">
        <w:rPr>
          <w:rFonts w:ascii="Calibri" w:hAnsi="Calibri" w:cs="Calibri"/>
          <w:sz w:val="24"/>
          <w:szCs w:val="24"/>
        </w:rPr>
        <w:t xml:space="preserve"> equation 3</w:t>
      </w:r>
    </w:p>
    <w:p w14:paraId="0D3FDB76" w14:textId="54A7C138" w:rsidR="00F45615" w:rsidRDefault="00F45615" w:rsidP="00916DB9">
      <w:pPr>
        <w:pStyle w:val="ListParagraph"/>
        <w:numPr>
          <w:ilvl w:val="0"/>
          <w:numId w:val="3"/>
        </w:numPr>
        <w:rPr>
          <w:rFonts w:ascii="Calibri" w:hAnsi="Calibri" w:cs="Calibri"/>
          <w:sz w:val="24"/>
          <w:szCs w:val="24"/>
        </w:rPr>
      </w:pPr>
      <m:oMath>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x</m:t>
            </m:r>
          </m:e>
          <m:sup>
            <m:r>
              <w:rPr>
                <w:rFonts w:ascii="Cambria Math" w:hAnsi="Cambria Math" w:cs="Calibri"/>
                <w:sz w:val="24"/>
                <w:szCs w:val="24"/>
              </w:rPr>
              <m:t>*</m:t>
            </m:r>
          </m:sup>
        </m:sSup>
        <m:r>
          <w:rPr>
            <w:rFonts w:ascii="Cambria Math" w:hAnsi="Cambria Math" w:cs="Calibri"/>
            <w:sz w:val="24"/>
            <w:szCs w:val="24"/>
          </w:rPr>
          <m:t>=0</m:t>
        </m:r>
      </m:oMath>
      <w:r>
        <w:rPr>
          <w:rFonts w:ascii="Calibri" w:eastAsiaTheme="minorEastAsia" w:hAnsi="Calibri" w:cs="Calibri"/>
          <w:sz w:val="24"/>
          <w:szCs w:val="24"/>
        </w:rPr>
        <w:t xml:space="preserve"> is globally exponentially stable if it holds </w:t>
      </w:r>
      <m:oMath>
        <m:r>
          <w:rPr>
            <w:rFonts w:ascii="Cambria Math" w:eastAsiaTheme="minorEastAsia" w:hAnsi="Cambria Math" w:cs="Calibri"/>
            <w:sz w:val="24"/>
            <w:szCs w:val="24"/>
          </w:rPr>
          <m:t>∀x</m:t>
        </m:r>
      </m:oMath>
    </w:p>
    <w:p w14:paraId="6215D8C0" w14:textId="2D91D062" w:rsidR="002B0E44" w:rsidRDefault="002B0E44" w:rsidP="00F45615">
      <w:pPr>
        <w:rPr>
          <w:rFonts w:ascii="Calibri" w:hAnsi="Calibri" w:cs="Calibri"/>
          <w:sz w:val="24"/>
          <w:szCs w:val="24"/>
        </w:rPr>
      </w:pPr>
    </w:p>
    <w:p w14:paraId="0445C2BE" w14:textId="77777777" w:rsidR="00F45615" w:rsidRDefault="00F45615" w:rsidP="00F45615">
      <w:pPr>
        <w:rPr>
          <w:rFonts w:ascii="Calibri" w:hAnsi="Calibri" w:cs="Calibri"/>
          <w:sz w:val="24"/>
          <w:szCs w:val="24"/>
        </w:rPr>
      </w:pPr>
    </w:p>
    <w:p w14:paraId="3056FA42" w14:textId="77777777" w:rsidR="00F45615" w:rsidRDefault="00F45615" w:rsidP="00F45615">
      <w:pPr>
        <w:rPr>
          <w:rFonts w:ascii="Calibri" w:hAnsi="Calibri" w:cs="Calibri"/>
          <w:sz w:val="24"/>
          <w:szCs w:val="24"/>
        </w:rPr>
      </w:pPr>
    </w:p>
    <w:p w14:paraId="0028D255" w14:textId="77777777" w:rsidR="00F45615" w:rsidRDefault="00F45615" w:rsidP="00F45615">
      <w:pPr>
        <w:rPr>
          <w:rFonts w:ascii="Calibri" w:hAnsi="Calibri" w:cs="Calibri"/>
          <w:sz w:val="24"/>
          <w:szCs w:val="24"/>
        </w:rPr>
      </w:pPr>
    </w:p>
    <w:p w14:paraId="2C8D5588" w14:textId="77777777" w:rsidR="00F45615" w:rsidRDefault="00F45615" w:rsidP="00F45615">
      <w:pPr>
        <w:rPr>
          <w:rFonts w:ascii="Calibri" w:hAnsi="Calibri" w:cs="Calibri"/>
          <w:sz w:val="24"/>
          <w:szCs w:val="24"/>
        </w:rPr>
      </w:pPr>
    </w:p>
    <w:p w14:paraId="7A3F38BC" w14:textId="053CA6EA" w:rsidR="00F45615" w:rsidRDefault="00F45615" w:rsidP="00F45615">
      <w:pPr>
        <w:rPr>
          <w:rFonts w:ascii="Calibri" w:hAnsi="Calibri" w:cs="Calibri"/>
          <w:b/>
          <w:bCs/>
          <w:sz w:val="28"/>
          <w:szCs w:val="28"/>
        </w:rPr>
      </w:pPr>
      <w:r>
        <w:rPr>
          <w:rFonts w:ascii="Calibri" w:hAnsi="Calibri" w:cs="Calibri"/>
          <w:b/>
          <w:bCs/>
          <w:sz w:val="28"/>
          <w:szCs w:val="28"/>
        </w:rPr>
        <w:lastRenderedPageBreak/>
        <w:t xml:space="preserve">Indirect Method of </w:t>
      </w:r>
      <w:r w:rsidR="00AA061D">
        <w:rPr>
          <w:rFonts w:ascii="Calibri" w:hAnsi="Calibri" w:cs="Calibri"/>
          <w:b/>
          <w:bCs/>
          <w:sz w:val="28"/>
          <w:szCs w:val="28"/>
        </w:rPr>
        <w:t>L</w:t>
      </w:r>
      <w:r>
        <w:rPr>
          <w:rFonts w:ascii="Calibri" w:hAnsi="Calibri" w:cs="Calibri"/>
          <w:b/>
          <w:bCs/>
          <w:sz w:val="28"/>
          <w:szCs w:val="28"/>
        </w:rPr>
        <w:t>yapunov</w:t>
      </w:r>
    </w:p>
    <w:p w14:paraId="2FB8C7C4" w14:textId="34050EED" w:rsidR="00F45615" w:rsidRDefault="00AE780A" w:rsidP="00F45615">
      <w:pPr>
        <w:pStyle w:val="ListParagraph"/>
        <w:numPr>
          <w:ilvl w:val="0"/>
          <w:numId w:val="6"/>
        </w:numPr>
        <w:rPr>
          <w:rFonts w:ascii="Calibri" w:hAnsi="Calibri" w:cs="Calibri"/>
          <w:sz w:val="24"/>
          <w:szCs w:val="24"/>
        </w:rPr>
      </w:pPr>
      <w:r>
        <w:rPr>
          <w:rFonts w:ascii="Calibri" w:hAnsi="Calibri" w:cs="Calibri"/>
          <w:sz w:val="24"/>
          <w:szCs w:val="24"/>
        </w:rPr>
        <w:t>Uses linearization of a system to determine the local stability</w:t>
      </w:r>
    </w:p>
    <w:p w14:paraId="2D26C3A6" w14:textId="24D23A35" w:rsidR="00AE780A" w:rsidRPr="00AE780A" w:rsidRDefault="00AE780A" w:rsidP="00F45615">
      <w:pPr>
        <w:pStyle w:val="ListParagraph"/>
        <w:numPr>
          <w:ilvl w:val="0"/>
          <w:numId w:val="6"/>
        </w:numPr>
        <w:rPr>
          <w:rFonts w:ascii="Calibri" w:hAnsi="Calibri" w:cs="Calibri"/>
          <w:sz w:val="24"/>
          <w:szCs w:val="24"/>
        </w:rPr>
      </w:pPr>
      <w:r>
        <w:rPr>
          <w:rFonts w:ascii="Calibri" w:hAnsi="Calibri" w:cs="Calibri"/>
          <w:sz w:val="24"/>
          <w:szCs w:val="24"/>
        </w:rPr>
        <w:t xml:space="preserve">Consider </w:t>
      </w:r>
      <m:oMath>
        <m:limUpp>
          <m:limUppPr>
            <m:ctrlPr>
              <w:rPr>
                <w:rFonts w:ascii="Cambria Math" w:hAnsi="Cambria Math" w:cs="Calibri"/>
                <w:i/>
                <w:sz w:val="24"/>
                <w:szCs w:val="24"/>
              </w:rPr>
            </m:ctrlPr>
          </m:limUppPr>
          <m:e>
            <m:r>
              <w:rPr>
                <w:rFonts w:ascii="Cambria Math" w:hAnsi="Cambria Math" w:cs="Calibri"/>
                <w:sz w:val="24"/>
                <w:szCs w:val="24"/>
              </w:rPr>
              <m:t>x</m:t>
            </m:r>
          </m:e>
          <m:lim>
            <m:r>
              <w:rPr>
                <w:rFonts w:ascii="Cambria Math" w:hAnsi="Cambria Math" w:cs="Calibri"/>
                <w:sz w:val="24"/>
                <w:szCs w:val="24"/>
              </w:rPr>
              <m:t>.</m:t>
            </m:r>
          </m:lim>
        </m:limUpp>
        <m:r>
          <w:rPr>
            <w:rFonts w:ascii="Cambria Math" w:hAnsi="Cambria Math" w:cs="Calibri"/>
            <w:sz w:val="24"/>
            <w:szCs w:val="24"/>
          </w:rPr>
          <m:t>=f(x,t)</m:t>
        </m:r>
      </m:oMath>
    </w:p>
    <w:p w14:paraId="4C1F9482" w14:textId="7A9CF133" w:rsidR="00AE780A" w:rsidRPr="00AE780A" w:rsidRDefault="00AE780A" w:rsidP="00AE780A">
      <w:pPr>
        <w:pStyle w:val="ListParagraph"/>
        <w:numPr>
          <w:ilvl w:val="0"/>
          <w:numId w:val="3"/>
        </w:numPr>
        <w:rPr>
          <w:rFonts w:ascii="Calibri" w:hAnsi="Calibri" w:cs="Calibri"/>
          <w:sz w:val="24"/>
          <w:szCs w:val="24"/>
        </w:rPr>
      </w:pPr>
      <m:oMath>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0,t</m:t>
            </m:r>
          </m:e>
        </m:d>
        <m:r>
          <w:rPr>
            <w:rFonts w:ascii="Cambria Math" w:hAnsi="Cambria Math" w:cs="Calibri"/>
            <w:sz w:val="24"/>
            <w:szCs w:val="24"/>
          </w:rPr>
          <m:t>=0,   ∀t≥0</m:t>
        </m:r>
      </m:oMath>
    </w:p>
    <w:p w14:paraId="46EE6A26" w14:textId="1AA7293C" w:rsidR="00AE780A" w:rsidRPr="00AE780A" w:rsidRDefault="00AE780A" w:rsidP="00F45615">
      <w:pPr>
        <w:pStyle w:val="ListParagraph"/>
        <w:numPr>
          <w:ilvl w:val="0"/>
          <w:numId w:val="6"/>
        </w:numPr>
        <w:rPr>
          <w:rFonts w:ascii="Calibri" w:hAnsi="Calibri" w:cs="Calibri"/>
          <w:sz w:val="24"/>
          <w:szCs w:val="24"/>
        </w:rPr>
      </w:pPr>
      <w:r>
        <w:rPr>
          <w:rFonts w:ascii="Calibri" w:eastAsiaTheme="minorEastAsia" w:hAnsi="Calibri" w:cs="Calibri"/>
          <w:sz w:val="24"/>
          <w:szCs w:val="24"/>
        </w:rPr>
        <w:t xml:space="preserve">Define the Jacobian matrix of </w:t>
      </w:r>
      <m:oMath>
        <m:r>
          <w:rPr>
            <w:rFonts w:ascii="Cambria Math" w:eastAsiaTheme="minorEastAsia" w:hAnsi="Cambria Math" w:cs="Calibri"/>
            <w:sz w:val="24"/>
            <w:szCs w:val="24"/>
          </w:rPr>
          <m:t>f</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x,t</m:t>
            </m:r>
          </m:e>
        </m:d>
      </m:oMath>
      <w:r>
        <w:rPr>
          <w:rFonts w:ascii="Calibri" w:eastAsiaTheme="minorEastAsia" w:hAnsi="Calibri" w:cs="Calibri"/>
          <w:sz w:val="24"/>
          <w:szCs w:val="24"/>
        </w:rPr>
        <w:t xml:space="preserve"> with respect to </w:t>
      </w:r>
      <m:oMath>
        <m:r>
          <w:rPr>
            <w:rFonts w:ascii="Cambria Math" w:eastAsiaTheme="minorEastAsia" w:hAnsi="Cambria Math" w:cs="Calibri"/>
            <w:sz w:val="24"/>
            <w:szCs w:val="24"/>
          </w:rPr>
          <m:t xml:space="preserve">x </m:t>
        </m:r>
      </m:oMath>
      <w:r>
        <w:rPr>
          <w:rFonts w:ascii="Calibri" w:eastAsiaTheme="minorEastAsia" w:hAnsi="Calibri" w:cs="Calibri"/>
          <w:sz w:val="24"/>
          <w:szCs w:val="24"/>
        </w:rPr>
        <w:t>at the origin as</w:t>
      </w:r>
    </w:p>
    <w:p w14:paraId="6BBDCD30" w14:textId="54B1A918" w:rsidR="00AE780A" w:rsidRPr="00AE780A" w:rsidRDefault="00AE780A" w:rsidP="00AE780A">
      <w:pPr>
        <w:pStyle w:val="ListParagraph"/>
        <w:numPr>
          <w:ilvl w:val="0"/>
          <w:numId w:val="3"/>
        </w:numPr>
        <w:rPr>
          <w:rFonts w:ascii="Calibri" w:hAnsi="Calibri" w:cs="Calibri"/>
          <w:sz w:val="24"/>
          <w:szCs w:val="24"/>
        </w:rPr>
      </w:pPr>
      <m:oMath>
        <m:r>
          <w:rPr>
            <w:rFonts w:ascii="Cambria Math" w:hAnsi="Cambria Math" w:cs="Calibri"/>
            <w:sz w:val="24"/>
            <w:szCs w:val="24"/>
          </w:rPr>
          <m:t>A</m:t>
        </m:r>
        <m:d>
          <m:dPr>
            <m:ctrlPr>
              <w:rPr>
                <w:rFonts w:ascii="Cambria Math" w:hAnsi="Cambria Math" w:cs="Calibri"/>
                <w:i/>
                <w:sz w:val="24"/>
                <w:szCs w:val="24"/>
              </w:rPr>
            </m:ctrlPr>
          </m:dPr>
          <m:e>
            <m:r>
              <w:rPr>
                <w:rFonts w:ascii="Cambria Math" w:hAnsi="Cambria Math" w:cs="Calibri"/>
                <w:sz w:val="24"/>
                <w:szCs w:val="24"/>
              </w:rPr>
              <m:t>t</m:t>
            </m:r>
          </m:e>
        </m:d>
        <m:r>
          <w:rPr>
            <w:rFonts w:ascii="Cambria Math" w:hAnsi="Cambria Math" w:cs="Calibri"/>
            <w:sz w:val="24"/>
            <w:szCs w:val="24"/>
          </w:rPr>
          <m:t>=</m:t>
        </m:r>
        <m:f>
          <m:fPr>
            <m:ctrlPr>
              <w:rPr>
                <w:rFonts w:ascii="Cambria Math" w:hAnsi="Cambria Math" w:cs="Calibri"/>
                <w:i/>
                <w:sz w:val="24"/>
                <w:szCs w:val="24"/>
              </w:rPr>
            </m:ctrlPr>
          </m:fPr>
          <m:num>
            <m:r>
              <w:rPr>
                <w:rFonts w:ascii="Cambria Math" w:hAnsi="Cambria Math" w:cs="Calibri"/>
                <w:sz w:val="24"/>
                <w:szCs w:val="24"/>
              </w:rPr>
              <m:t>δf</m:t>
            </m:r>
            <m:d>
              <m:dPr>
                <m:ctrlPr>
                  <w:rPr>
                    <w:rFonts w:ascii="Cambria Math" w:hAnsi="Cambria Math" w:cs="Calibri"/>
                    <w:i/>
                    <w:sz w:val="24"/>
                    <w:szCs w:val="24"/>
                  </w:rPr>
                </m:ctrlPr>
              </m:dPr>
              <m:e>
                <m:r>
                  <w:rPr>
                    <w:rFonts w:ascii="Cambria Math" w:hAnsi="Cambria Math" w:cs="Calibri"/>
                    <w:sz w:val="24"/>
                    <w:szCs w:val="24"/>
                  </w:rPr>
                  <m:t>x,t</m:t>
                </m:r>
              </m:e>
            </m:d>
          </m:num>
          <m:den>
            <m:r>
              <w:rPr>
                <w:rFonts w:ascii="Cambria Math" w:hAnsi="Cambria Math" w:cs="Calibri"/>
                <w:sz w:val="24"/>
                <w:szCs w:val="24"/>
              </w:rPr>
              <m:t>δx</m:t>
            </m:r>
          </m:den>
        </m:f>
        <m:sSub>
          <m:sSubPr>
            <m:ctrlPr>
              <w:rPr>
                <w:rFonts w:ascii="Cambria Math" w:hAnsi="Cambria Math" w:cs="Calibri"/>
                <w:i/>
                <w:sz w:val="24"/>
                <w:szCs w:val="24"/>
              </w:rPr>
            </m:ctrlPr>
          </m:sSubPr>
          <m:e>
            <m:d>
              <m:dPr>
                <m:begChr m:val=""/>
                <m:endChr m:val="|"/>
                <m:ctrlPr>
                  <w:rPr>
                    <w:rFonts w:ascii="Cambria Math" w:hAnsi="Cambria Math" w:cs="Calibri"/>
                    <w:i/>
                    <w:sz w:val="24"/>
                    <w:szCs w:val="24"/>
                  </w:rPr>
                </m:ctrlPr>
              </m:dPr>
              <m:e>
                <m:r>
                  <w:rPr>
                    <w:rFonts w:ascii="Cambria Math" w:hAnsi="Calibri" w:cs="Calibri"/>
                    <w:sz w:val="24"/>
                    <w:szCs w:val="24"/>
                  </w:rPr>
                  <m:t>​</m:t>
                </m:r>
              </m:e>
            </m:d>
          </m:e>
          <m:sub>
            <m:r>
              <w:rPr>
                <w:rFonts w:ascii="Cambria Math" w:hAnsi="Cambria Math" w:cs="Calibri"/>
                <w:sz w:val="24"/>
                <w:szCs w:val="24"/>
              </w:rPr>
              <m:t>x=0</m:t>
            </m:r>
          </m:sub>
        </m:sSub>
        <m:r>
          <w:rPr>
            <w:rFonts w:ascii="Cambria Math" w:eastAsiaTheme="minorEastAsia" w:hAnsi="Cambria Math" w:cs="Calibri"/>
            <w:sz w:val="24"/>
            <w:szCs w:val="24"/>
          </w:rPr>
          <m:t>…(9)</m:t>
        </m:r>
      </m:oMath>
    </w:p>
    <w:p w14:paraId="1D5D021A" w14:textId="2D8440A3" w:rsidR="00AE780A" w:rsidRPr="00C95A28" w:rsidRDefault="00C95A28" w:rsidP="00F45615">
      <w:pPr>
        <w:pStyle w:val="ListParagraph"/>
        <w:numPr>
          <w:ilvl w:val="0"/>
          <w:numId w:val="6"/>
        </w:numPr>
        <w:rPr>
          <w:rFonts w:ascii="Calibri" w:hAnsi="Calibri" w:cs="Calibri"/>
          <w:sz w:val="24"/>
          <w:szCs w:val="24"/>
        </w:rPr>
      </w:pPr>
      <w:r>
        <w:rPr>
          <w:rFonts w:ascii="Calibri" w:hAnsi="Calibri" w:cs="Calibri"/>
          <w:sz w:val="24"/>
          <w:szCs w:val="24"/>
        </w:rPr>
        <w:t>Therefore</w:t>
      </w:r>
      <w:r w:rsidR="00BC635D">
        <w:rPr>
          <w:rFonts w:ascii="Calibri" w:hAnsi="Calibri" w:cs="Calibri"/>
          <w:sz w:val="24"/>
          <w:szCs w:val="24"/>
        </w:rPr>
        <w:t>,</w:t>
      </w:r>
      <w:r>
        <w:rPr>
          <w:rFonts w:ascii="Calibri" w:hAnsi="Calibri" w:cs="Calibri"/>
          <w:sz w:val="24"/>
          <w:szCs w:val="24"/>
        </w:rPr>
        <w:t xml:space="preserve"> for each fixed </w:t>
      </w:r>
      <m:oMath>
        <m:r>
          <w:rPr>
            <w:rFonts w:ascii="Cambria Math" w:hAnsi="Cambria Math" w:cs="Calibri"/>
            <w:sz w:val="24"/>
            <w:szCs w:val="24"/>
          </w:rPr>
          <m:t>t</m:t>
        </m:r>
      </m:oMath>
      <w:r>
        <w:rPr>
          <w:rFonts w:ascii="Calibri" w:eastAsiaTheme="minorEastAsia" w:hAnsi="Calibri" w:cs="Calibri"/>
          <w:sz w:val="24"/>
          <w:szCs w:val="24"/>
        </w:rPr>
        <w:t>, the remainder is</w:t>
      </w:r>
    </w:p>
    <w:p w14:paraId="7FDF23A1" w14:textId="79EE9B98" w:rsidR="00C95A28" w:rsidRPr="00C95A28" w:rsidRDefault="003025F8" w:rsidP="00C95A28">
      <w:pPr>
        <w:pStyle w:val="ListParagraph"/>
        <w:numPr>
          <w:ilvl w:val="0"/>
          <w:numId w:val="3"/>
        </w:numPr>
        <w:rPr>
          <w:rFonts w:ascii="Calibri" w:hAnsi="Calibri" w:cs="Calibri"/>
          <w:sz w:val="24"/>
          <w:szCs w:val="24"/>
        </w:rPr>
      </w:pPr>
      <m:oMath>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1</m:t>
            </m:r>
          </m:sub>
        </m:sSub>
        <m:d>
          <m:dPr>
            <m:ctrlPr>
              <w:rPr>
                <w:rFonts w:ascii="Cambria Math" w:hAnsi="Cambria Math" w:cs="Calibri"/>
                <w:i/>
                <w:sz w:val="24"/>
                <w:szCs w:val="24"/>
              </w:rPr>
            </m:ctrlPr>
          </m:dPr>
          <m:e>
            <m:r>
              <w:rPr>
                <w:rFonts w:ascii="Cambria Math" w:hAnsi="Cambria Math" w:cs="Calibri"/>
                <w:sz w:val="24"/>
                <w:szCs w:val="24"/>
              </w:rPr>
              <m:t>x,t</m:t>
            </m:r>
          </m:e>
        </m:d>
        <m:r>
          <w:rPr>
            <w:rFonts w:ascii="Cambria Math" w:hAnsi="Cambria Math" w:cs="Calibri"/>
            <w:sz w:val="24"/>
            <w:szCs w:val="24"/>
          </w:rPr>
          <m:t>=f</m:t>
        </m:r>
        <m:d>
          <m:dPr>
            <m:ctrlPr>
              <w:rPr>
                <w:rFonts w:ascii="Cambria Math" w:hAnsi="Cambria Math" w:cs="Calibri"/>
                <w:i/>
                <w:sz w:val="24"/>
                <w:szCs w:val="24"/>
              </w:rPr>
            </m:ctrlPr>
          </m:dPr>
          <m:e>
            <m:r>
              <w:rPr>
                <w:rFonts w:ascii="Cambria Math" w:hAnsi="Cambria Math" w:cs="Calibri"/>
                <w:sz w:val="24"/>
                <w:szCs w:val="24"/>
              </w:rPr>
              <m:t>x,t</m:t>
            </m:r>
          </m:e>
        </m:d>
        <m:r>
          <w:rPr>
            <w:rFonts w:ascii="Cambria Math" w:hAnsi="Cambria Math" w:cs="Calibri"/>
            <w:sz w:val="24"/>
            <w:szCs w:val="24"/>
          </w:rPr>
          <m:t>-A</m:t>
        </m:r>
        <m:d>
          <m:dPr>
            <m:ctrlPr>
              <w:rPr>
                <w:rFonts w:ascii="Cambria Math" w:hAnsi="Cambria Math" w:cs="Calibri"/>
                <w:i/>
                <w:sz w:val="24"/>
                <w:szCs w:val="24"/>
              </w:rPr>
            </m:ctrlPr>
          </m:dPr>
          <m:e>
            <m:r>
              <w:rPr>
                <w:rFonts w:ascii="Cambria Math" w:hAnsi="Cambria Math" w:cs="Calibri"/>
                <w:sz w:val="24"/>
                <w:szCs w:val="24"/>
              </w:rPr>
              <m:t>t</m:t>
            </m:r>
          </m:e>
        </m:d>
        <m:r>
          <w:rPr>
            <w:rFonts w:ascii="Cambria Math" w:hAnsi="Cambria Math" w:cs="Calibri"/>
            <w:sz w:val="24"/>
            <w:szCs w:val="24"/>
          </w:rPr>
          <m:t>x</m:t>
        </m:r>
        <m:r>
          <w:rPr>
            <w:rFonts w:ascii="Cambria Math" w:eastAsiaTheme="minorEastAsia" w:hAnsi="Cambria Math" w:cs="Calibri"/>
            <w:sz w:val="24"/>
            <w:szCs w:val="24"/>
          </w:rPr>
          <m:t>…(10)</m:t>
        </m:r>
      </m:oMath>
    </w:p>
    <w:p w14:paraId="1CECD925" w14:textId="1F4F403D" w:rsidR="00C95A28" w:rsidRPr="00BC635D" w:rsidRDefault="003025F8" w:rsidP="00C95A28">
      <w:pPr>
        <w:pStyle w:val="ListParagraph"/>
        <w:numPr>
          <w:ilvl w:val="0"/>
          <w:numId w:val="3"/>
        </w:numPr>
        <w:rPr>
          <w:rFonts w:ascii="Calibri" w:hAnsi="Calibri" w:cs="Calibri"/>
          <w:sz w:val="24"/>
          <w:szCs w:val="24"/>
        </w:rPr>
      </w:pPr>
      <m:oMath>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1</m:t>
            </m:r>
          </m:sub>
        </m:sSub>
        <m:r>
          <w:rPr>
            <w:rFonts w:ascii="Cambria Math" w:eastAsiaTheme="minorEastAsia" w:hAnsi="Cambria Math" w:cs="Calibri"/>
            <w:sz w:val="24"/>
            <w:szCs w:val="24"/>
          </w:rPr>
          <m:t>(x,t)</m:t>
        </m:r>
      </m:oMath>
      <w:r w:rsidR="00BC635D">
        <w:rPr>
          <w:rFonts w:ascii="Calibri" w:eastAsiaTheme="minorEastAsia" w:hAnsi="Calibri" w:cs="Calibri"/>
          <w:sz w:val="24"/>
          <w:szCs w:val="24"/>
        </w:rPr>
        <w:t xml:space="preserve"> approaches zero as </w:t>
      </w:r>
      <m:oMath>
        <m:r>
          <w:rPr>
            <w:rFonts w:ascii="Cambria Math" w:eastAsiaTheme="minorEastAsia" w:hAnsi="Cambria Math" w:cs="Calibri"/>
            <w:sz w:val="24"/>
            <w:szCs w:val="24"/>
          </w:rPr>
          <m:t>x</m:t>
        </m:r>
      </m:oMath>
      <w:r w:rsidR="00BC635D">
        <w:rPr>
          <w:rFonts w:ascii="Calibri" w:eastAsiaTheme="minorEastAsia" w:hAnsi="Calibri" w:cs="Calibri"/>
          <w:sz w:val="24"/>
          <w:szCs w:val="24"/>
        </w:rPr>
        <w:t xml:space="preserve"> approaches zero</w:t>
      </w:r>
    </w:p>
    <w:p w14:paraId="5E288DC4" w14:textId="6B4BDFCC" w:rsidR="00BC635D" w:rsidRPr="00C95A28" w:rsidRDefault="00BC635D" w:rsidP="00C95A28">
      <w:pPr>
        <w:pStyle w:val="ListParagraph"/>
        <w:numPr>
          <w:ilvl w:val="0"/>
          <w:numId w:val="3"/>
        </w:numPr>
        <w:rPr>
          <w:rFonts w:ascii="Calibri" w:hAnsi="Calibri" w:cs="Calibri"/>
          <w:sz w:val="24"/>
          <w:szCs w:val="24"/>
        </w:rPr>
      </w:pPr>
      <w:r>
        <w:rPr>
          <w:rFonts w:ascii="Calibri" w:hAnsi="Calibri" w:cs="Calibri"/>
          <w:sz w:val="24"/>
          <w:szCs w:val="24"/>
        </w:rPr>
        <w:t>Does not necessarily approach zero uniformly</w:t>
      </w:r>
    </w:p>
    <w:p w14:paraId="03436B13" w14:textId="03BB1562" w:rsidR="00C95A28" w:rsidRPr="00BC635D" w:rsidRDefault="00BC635D" w:rsidP="00F45615">
      <w:pPr>
        <w:pStyle w:val="ListParagraph"/>
        <w:numPr>
          <w:ilvl w:val="0"/>
          <w:numId w:val="6"/>
        </w:numPr>
        <w:rPr>
          <w:rFonts w:ascii="Calibri" w:hAnsi="Calibri" w:cs="Calibri"/>
          <w:sz w:val="24"/>
          <w:szCs w:val="24"/>
        </w:rPr>
      </w:pPr>
      <w:r>
        <w:rPr>
          <w:rFonts w:ascii="Calibri" w:eastAsiaTheme="minorEastAsia" w:hAnsi="Calibri" w:cs="Calibri"/>
          <w:sz w:val="24"/>
          <w:szCs w:val="24"/>
        </w:rPr>
        <w:t>To approach zero uniformly</w:t>
      </w:r>
    </w:p>
    <w:p w14:paraId="486166BB" w14:textId="4F16EE4C" w:rsidR="00BC635D" w:rsidRPr="00AB2E5B" w:rsidRDefault="003025F8" w:rsidP="00BC635D">
      <w:pPr>
        <w:pStyle w:val="ListParagraph"/>
        <w:numPr>
          <w:ilvl w:val="0"/>
          <w:numId w:val="3"/>
        </w:numPr>
        <w:rPr>
          <w:rFonts w:ascii="Calibri" w:hAnsi="Calibri" w:cs="Calibri"/>
          <w:sz w:val="24"/>
          <w:szCs w:val="24"/>
        </w:rPr>
      </w:pPr>
      <m:oMath>
        <m:func>
          <m:funcPr>
            <m:ctrlPr>
              <w:rPr>
                <w:rFonts w:ascii="Cambria Math" w:hAnsi="Cambria Math" w:cs="Calibri"/>
                <w:i/>
                <w:sz w:val="24"/>
                <w:szCs w:val="24"/>
              </w:rPr>
            </m:ctrlPr>
          </m:funcPr>
          <m:fName>
            <m:limLow>
              <m:limLowPr>
                <m:ctrlPr>
                  <w:rPr>
                    <w:rFonts w:ascii="Cambria Math" w:hAnsi="Cambria Math" w:cs="Calibri"/>
                    <w:i/>
                    <w:sz w:val="24"/>
                    <w:szCs w:val="24"/>
                  </w:rPr>
                </m:ctrlPr>
              </m:limLowPr>
              <m:e>
                <m:r>
                  <m:rPr>
                    <m:sty m:val="p"/>
                  </m:rPr>
                  <w:rPr>
                    <w:rFonts w:ascii="Cambria Math" w:hAnsi="Cambria Math" w:cs="Calibri"/>
                    <w:sz w:val="24"/>
                    <w:szCs w:val="24"/>
                  </w:rPr>
                  <m:t>lim</m:t>
                </m:r>
                <m:ctrlPr>
                  <w:rPr>
                    <w:rFonts w:ascii="Cambria Math" w:hAnsi="Cambria Math" w:cs="Calibri"/>
                    <w:sz w:val="24"/>
                    <w:szCs w:val="24"/>
                  </w:rPr>
                </m:ctrlPr>
              </m:e>
              <m:lim>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e>
                    </m:d>
                  </m:e>
                </m:d>
                <m:r>
                  <w:rPr>
                    <w:rFonts w:ascii="Cambria Math" w:hAnsi="Cambria Math" w:cs="Calibri"/>
                    <w:sz w:val="24"/>
                    <w:szCs w:val="24"/>
                  </w:rPr>
                  <m:t>→0</m:t>
                </m:r>
              </m:lim>
            </m:limLow>
          </m:fName>
          <m:e>
            <m:func>
              <m:funcPr>
                <m:ctrlPr>
                  <w:rPr>
                    <w:rFonts w:ascii="Cambria Math" w:hAnsi="Cambria Math" w:cs="Calibri"/>
                    <w:i/>
                    <w:sz w:val="24"/>
                    <w:szCs w:val="24"/>
                  </w:rPr>
                </m:ctrlPr>
              </m:funcPr>
              <m:fName>
                <m:limLow>
                  <m:limLowPr>
                    <m:ctrlPr>
                      <w:rPr>
                        <w:rFonts w:ascii="Cambria Math" w:hAnsi="Cambria Math" w:cs="Calibri"/>
                        <w:sz w:val="24"/>
                        <w:szCs w:val="24"/>
                      </w:rPr>
                    </m:ctrlPr>
                  </m:limLowPr>
                  <m:e>
                    <m:r>
                      <m:rPr>
                        <m:sty m:val="p"/>
                      </m:rPr>
                      <w:rPr>
                        <w:rFonts w:ascii="Cambria Math" w:hAnsi="Cambria Math" w:cs="Calibri"/>
                        <w:sz w:val="24"/>
                        <w:szCs w:val="24"/>
                      </w:rPr>
                      <m:t>sup</m:t>
                    </m:r>
                  </m:e>
                  <m:lim>
                    <m:r>
                      <w:rPr>
                        <w:rFonts w:ascii="Cambria Math" w:hAnsi="Cambria Math" w:cs="Calibri"/>
                        <w:sz w:val="24"/>
                        <w:szCs w:val="24"/>
                      </w:rPr>
                      <m:t>t≥0</m:t>
                    </m:r>
                  </m:lim>
                </m:limLow>
              </m:fName>
              <m:e>
                <m:f>
                  <m:fPr>
                    <m:ctrlPr>
                      <w:rPr>
                        <w:rFonts w:ascii="Cambria Math" w:hAnsi="Cambria Math" w:cs="Calibri"/>
                        <w:i/>
                        <w:sz w:val="24"/>
                        <w:szCs w:val="24"/>
                      </w:rPr>
                    </m:ctrlPr>
                  </m:fPr>
                  <m:num>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1</m:t>
                                </m:r>
                              </m:sub>
                            </m:sSub>
                            <m:d>
                              <m:dPr>
                                <m:ctrlPr>
                                  <w:rPr>
                                    <w:rFonts w:ascii="Cambria Math" w:hAnsi="Cambria Math" w:cs="Calibri"/>
                                    <w:i/>
                                    <w:sz w:val="24"/>
                                    <w:szCs w:val="24"/>
                                  </w:rPr>
                                </m:ctrlPr>
                              </m:dPr>
                              <m:e>
                                <m:r>
                                  <w:rPr>
                                    <w:rFonts w:ascii="Cambria Math" w:hAnsi="Cambria Math" w:cs="Calibri"/>
                                    <w:sz w:val="24"/>
                                    <w:szCs w:val="24"/>
                                  </w:rPr>
                                  <m:t>x,t</m:t>
                                </m:r>
                              </m:e>
                            </m:d>
                          </m:e>
                        </m:d>
                      </m:e>
                    </m:d>
                  </m:num>
                  <m:den>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e>
                        </m:d>
                      </m:e>
                    </m:d>
                  </m:den>
                </m:f>
              </m:e>
            </m:func>
          </m:e>
        </m:func>
        <m:r>
          <w:rPr>
            <w:rFonts w:ascii="Cambria Math" w:hAnsi="Cambria Math" w:cs="Calibri"/>
            <w:sz w:val="24"/>
            <w:szCs w:val="24"/>
          </w:rPr>
          <m:t>=0</m:t>
        </m:r>
        <m:r>
          <w:rPr>
            <w:rFonts w:ascii="Cambria Math" w:eastAsiaTheme="minorEastAsia" w:hAnsi="Cambria Math" w:cs="Calibri"/>
            <w:sz w:val="24"/>
            <w:szCs w:val="24"/>
          </w:rPr>
          <m:t>…(11)</m:t>
        </m:r>
      </m:oMath>
    </w:p>
    <w:p w14:paraId="2127A482" w14:textId="69BCC255" w:rsidR="00AB2E5B" w:rsidRPr="00AB2E5B" w:rsidRDefault="00AB2E5B" w:rsidP="00BC635D">
      <w:pPr>
        <w:pStyle w:val="ListParagraph"/>
        <w:numPr>
          <w:ilvl w:val="0"/>
          <w:numId w:val="3"/>
        </w:numPr>
        <w:rPr>
          <w:rFonts w:ascii="Calibri" w:hAnsi="Calibri" w:cs="Calibri"/>
          <w:sz w:val="24"/>
          <w:szCs w:val="24"/>
        </w:rPr>
      </w:pPr>
      <w:r>
        <w:rPr>
          <w:rFonts w:ascii="Calibri" w:eastAsiaTheme="minorEastAsia" w:hAnsi="Calibri" w:cs="Calibri"/>
          <w:sz w:val="24"/>
          <w:szCs w:val="24"/>
        </w:rPr>
        <w:t xml:space="preserve">If this is true, then </w:t>
      </w:r>
      <m:oMath>
        <m:limUpp>
          <m:limUppPr>
            <m:ctrlPr>
              <w:rPr>
                <w:rFonts w:ascii="Cambria Math" w:eastAsiaTheme="minorEastAsia" w:hAnsi="Cambria Math" w:cs="Calibri"/>
                <w:i/>
                <w:sz w:val="24"/>
                <w:szCs w:val="24"/>
              </w:rPr>
            </m:ctrlPr>
          </m:limUppPr>
          <m:e>
            <m:r>
              <w:rPr>
                <w:rFonts w:ascii="Cambria Math" w:eastAsiaTheme="minorEastAsia" w:hAnsi="Cambria Math" w:cs="Calibri"/>
                <w:sz w:val="24"/>
                <w:szCs w:val="24"/>
              </w:rPr>
              <m:t>z</m:t>
            </m:r>
          </m:e>
          <m:lim>
            <m:r>
              <w:rPr>
                <w:rFonts w:ascii="Cambria Math" w:eastAsiaTheme="minorEastAsia" w:hAnsi="Cambria Math" w:cs="Calibri"/>
                <w:sz w:val="24"/>
                <w:szCs w:val="24"/>
              </w:rPr>
              <m:t>.</m:t>
            </m:r>
          </m:lim>
        </m:limUpp>
        <m:r>
          <w:rPr>
            <w:rFonts w:ascii="Cambria Math" w:eastAsiaTheme="minorEastAsia" w:hAnsi="Cambria Math" w:cs="Calibri"/>
            <w:sz w:val="24"/>
            <w:szCs w:val="24"/>
          </w:rPr>
          <m:t>=A</m:t>
        </m:r>
        <m:d>
          <m:dPr>
            <m:ctrlPr>
              <w:rPr>
                <w:rFonts w:ascii="Cambria Math" w:eastAsiaTheme="minorEastAsia" w:hAnsi="Cambria Math" w:cs="Calibri"/>
                <w:i/>
                <w:sz w:val="24"/>
                <w:szCs w:val="24"/>
              </w:rPr>
            </m:ctrlPr>
          </m:dPr>
          <m:e>
            <m:r>
              <w:rPr>
                <w:rFonts w:ascii="Cambria Math" w:eastAsiaTheme="minorEastAsia" w:hAnsi="Cambria Math" w:cs="Calibri"/>
                <w:sz w:val="24"/>
                <w:szCs w:val="24"/>
              </w:rPr>
              <m:t>t</m:t>
            </m:r>
          </m:e>
        </m:d>
        <m:r>
          <w:rPr>
            <w:rFonts w:ascii="Cambria Math" w:eastAsiaTheme="minorEastAsia" w:hAnsi="Cambria Math" w:cs="Calibri"/>
            <w:sz w:val="24"/>
            <w:szCs w:val="24"/>
          </w:rPr>
          <m:t>z</m:t>
        </m:r>
      </m:oMath>
    </w:p>
    <w:p w14:paraId="0AFDB7C6" w14:textId="1C9F94CC" w:rsidR="00AB2E5B" w:rsidRPr="00BC635D" w:rsidRDefault="00AB2E5B" w:rsidP="00BC635D">
      <w:pPr>
        <w:pStyle w:val="ListParagraph"/>
        <w:numPr>
          <w:ilvl w:val="0"/>
          <w:numId w:val="3"/>
        </w:numPr>
        <w:rPr>
          <w:rFonts w:ascii="Calibri" w:hAnsi="Calibri" w:cs="Calibri"/>
          <w:sz w:val="24"/>
          <w:szCs w:val="24"/>
        </w:rPr>
      </w:pPr>
      <w:r>
        <w:rPr>
          <w:rFonts w:ascii="Calibri" w:eastAsiaTheme="minorEastAsia" w:hAnsi="Calibri" w:cs="Calibri"/>
          <w:sz w:val="24"/>
          <w:szCs w:val="24"/>
        </w:rPr>
        <w:t>I</w:t>
      </w:r>
      <w:r w:rsidR="004B0E1F">
        <w:rPr>
          <w:rFonts w:ascii="Calibri" w:eastAsiaTheme="minorEastAsia" w:hAnsi="Calibri" w:cs="Calibri"/>
          <w:sz w:val="24"/>
          <w:szCs w:val="24"/>
        </w:rPr>
        <w:t>s</w:t>
      </w:r>
      <w:r>
        <w:rPr>
          <w:rFonts w:ascii="Calibri" w:eastAsiaTheme="minorEastAsia" w:hAnsi="Calibri" w:cs="Calibri"/>
          <w:sz w:val="24"/>
          <w:szCs w:val="24"/>
        </w:rPr>
        <w:t xml:space="preserve"> referred to as the uniform linearization </w:t>
      </w:r>
      <w:r w:rsidR="004534D0">
        <w:rPr>
          <w:rFonts w:ascii="Calibri" w:eastAsiaTheme="minorEastAsia" w:hAnsi="Calibri" w:cs="Calibri"/>
          <w:sz w:val="24"/>
          <w:szCs w:val="24"/>
        </w:rPr>
        <w:t xml:space="preserve">of </w:t>
      </w:r>
      <m:oMath>
        <m:limUpp>
          <m:limUppPr>
            <m:ctrlPr>
              <w:rPr>
                <w:rFonts w:ascii="Cambria Math" w:eastAsiaTheme="minorEastAsia" w:hAnsi="Cambria Math" w:cs="Calibri"/>
                <w:i/>
                <w:sz w:val="24"/>
                <w:szCs w:val="24"/>
              </w:rPr>
            </m:ctrlPr>
          </m:limUppPr>
          <m:e>
            <m:r>
              <w:rPr>
                <w:rFonts w:ascii="Cambria Math" w:eastAsiaTheme="minorEastAsia" w:hAnsi="Cambria Math" w:cs="Calibri"/>
                <w:sz w:val="24"/>
                <w:szCs w:val="24"/>
              </w:rPr>
              <m:t>x</m:t>
            </m:r>
          </m:e>
          <m:lim>
            <m:r>
              <w:rPr>
                <w:rFonts w:ascii="Cambria Math" w:eastAsiaTheme="minorEastAsia" w:hAnsi="Cambria Math" w:cs="Calibri"/>
                <w:sz w:val="24"/>
                <w:szCs w:val="24"/>
              </w:rPr>
              <m:t>.</m:t>
            </m:r>
          </m:lim>
        </m:limUpp>
        <m:r>
          <w:rPr>
            <w:rFonts w:ascii="Cambria Math" w:eastAsiaTheme="minorEastAsia" w:hAnsi="Cambria Math" w:cs="Calibri"/>
            <w:sz w:val="24"/>
            <w:szCs w:val="24"/>
          </w:rPr>
          <m:t>=f(x,t)</m:t>
        </m:r>
      </m:oMath>
    </w:p>
    <w:p w14:paraId="3E862901" w14:textId="38540D2B" w:rsidR="00BC635D" w:rsidRPr="00F45615" w:rsidRDefault="004B0E1F" w:rsidP="00F45615">
      <w:pPr>
        <w:pStyle w:val="ListParagraph"/>
        <w:numPr>
          <w:ilvl w:val="0"/>
          <w:numId w:val="6"/>
        </w:numPr>
        <w:rPr>
          <w:rFonts w:ascii="Calibri" w:hAnsi="Calibri" w:cs="Calibri"/>
          <w:sz w:val="24"/>
          <w:szCs w:val="24"/>
        </w:rPr>
      </w:pPr>
      <w:r>
        <w:rPr>
          <w:rFonts w:ascii="Calibri" w:hAnsi="Calibri" w:cs="Calibri"/>
          <w:sz w:val="24"/>
          <w:szCs w:val="24"/>
        </w:rPr>
        <w:t>When the linearization exists, its stability determines the local stability of the original nonlinear equation</w:t>
      </w:r>
    </w:p>
    <w:p w14:paraId="470137F1" w14:textId="77777777" w:rsidR="005A3859" w:rsidRDefault="004B0E1F" w:rsidP="005A3859">
      <w:pPr>
        <w:rPr>
          <w:rFonts w:ascii="Calibri" w:hAnsi="Calibri" w:cs="Calibri"/>
          <w:b/>
          <w:bCs/>
          <w:noProof/>
          <w:sz w:val="28"/>
          <w:szCs w:val="28"/>
        </w:rPr>
      </w:pPr>
      <w:r>
        <w:rPr>
          <w:rFonts w:ascii="Calibri" w:hAnsi="Calibri" w:cs="Calibri"/>
          <w:b/>
          <w:bCs/>
          <w:noProof/>
          <w:sz w:val="28"/>
          <w:szCs w:val="28"/>
        </w:rPr>
        <w:t>Stability by Linearization</w:t>
      </w:r>
    </w:p>
    <w:p w14:paraId="1AE1E764" w14:textId="5E3233FC" w:rsidR="005A3859" w:rsidRPr="005A3859" w:rsidRDefault="005A3859" w:rsidP="005A3859">
      <w:pPr>
        <w:pStyle w:val="ListParagraph"/>
        <w:numPr>
          <w:ilvl w:val="0"/>
          <w:numId w:val="6"/>
        </w:numPr>
        <w:rPr>
          <w:rFonts w:ascii="Calibri" w:hAnsi="Calibri" w:cs="Calibri"/>
          <w:b/>
          <w:bCs/>
          <w:noProof/>
          <w:sz w:val="28"/>
          <w:szCs w:val="28"/>
        </w:rPr>
      </w:pPr>
      <w:r w:rsidRPr="005A3859">
        <w:rPr>
          <w:rFonts w:ascii="Calibri" w:hAnsi="Calibri" w:cs="Calibri"/>
          <w:bCs/>
          <w:sz w:val="24"/>
          <w:szCs w:val="24"/>
        </w:rPr>
        <w:t xml:space="preserve">Assume </w:t>
      </w:r>
      <m:oMath>
        <m:func>
          <m:funcPr>
            <m:ctrlPr>
              <w:rPr>
                <w:rFonts w:ascii="Cambria Math" w:hAnsi="Cambria Math" w:cs="Calibri"/>
                <w:i/>
                <w:sz w:val="24"/>
                <w:szCs w:val="24"/>
              </w:rPr>
            </m:ctrlPr>
          </m:funcPr>
          <m:fName>
            <m:limLow>
              <m:limLowPr>
                <m:ctrlPr>
                  <w:rPr>
                    <w:rFonts w:ascii="Cambria Math" w:hAnsi="Cambria Math" w:cs="Calibri"/>
                    <w:i/>
                    <w:sz w:val="24"/>
                    <w:szCs w:val="24"/>
                  </w:rPr>
                </m:ctrlPr>
              </m:limLowPr>
              <m:e>
                <m:r>
                  <m:rPr>
                    <m:sty m:val="p"/>
                  </m:rPr>
                  <w:rPr>
                    <w:rFonts w:ascii="Cambria Math" w:hAnsi="Cambria Math" w:cs="Calibri"/>
                    <w:sz w:val="24"/>
                    <w:szCs w:val="24"/>
                  </w:rPr>
                  <m:t>lim</m:t>
                </m:r>
                <m:ctrlPr>
                  <w:rPr>
                    <w:rFonts w:ascii="Cambria Math" w:hAnsi="Cambria Math" w:cs="Calibri"/>
                    <w:sz w:val="24"/>
                    <w:szCs w:val="24"/>
                  </w:rPr>
                </m:ctrlPr>
              </m:e>
              <m:lim>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e>
                    </m:d>
                  </m:e>
                </m:d>
                <m:r>
                  <w:rPr>
                    <w:rFonts w:ascii="Cambria Math" w:hAnsi="Cambria Math" w:cs="Calibri"/>
                    <w:sz w:val="24"/>
                    <w:szCs w:val="24"/>
                  </w:rPr>
                  <m:t>→0</m:t>
                </m:r>
              </m:lim>
            </m:limLow>
          </m:fName>
          <m:e>
            <m:func>
              <m:funcPr>
                <m:ctrlPr>
                  <w:rPr>
                    <w:rFonts w:ascii="Cambria Math" w:hAnsi="Cambria Math" w:cs="Calibri"/>
                    <w:i/>
                    <w:sz w:val="24"/>
                    <w:szCs w:val="24"/>
                  </w:rPr>
                </m:ctrlPr>
              </m:funcPr>
              <m:fName>
                <m:limLow>
                  <m:limLowPr>
                    <m:ctrlPr>
                      <w:rPr>
                        <w:rFonts w:ascii="Cambria Math" w:hAnsi="Cambria Math" w:cs="Calibri"/>
                        <w:sz w:val="24"/>
                        <w:szCs w:val="24"/>
                      </w:rPr>
                    </m:ctrlPr>
                  </m:limLowPr>
                  <m:e>
                    <m:r>
                      <m:rPr>
                        <m:sty m:val="p"/>
                      </m:rPr>
                      <w:rPr>
                        <w:rFonts w:ascii="Cambria Math" w:hAnsi="Cambria Math" w:cs="Calibri"/>
                        <w:sz w:val="24"/>
                        <w:szCs w:val="24"/>
                      </w:rPr>
                      <m:t>sup</m:t>
                    </m:r>
                  </m:e>
                  <m:lim>
                    <m:r>
                      <w:rPr>
                        <w:rFonts w:ascii="Cambria Math" w:hAnsi="Cambria Math" w:cs="Calibri"/>
                        <w:sz w:val="24"/>
                        <w:szCs w:val="24"/>
                      </w:rPr>
                      <m:t>t≥0</m:t>
                    </m:r>
                  </m:lim>
                </m:limLow>
              </m:fName>
              <m:e>
                <m:f>
                  <m:fPr>
                    <m:ctrlPr>
                      <w:rPr>
                        <w:rFonts w:ascii="Cambria Math" w:hAnsi="Cambria Math" w:cs="Calibri"/>
                        <w:i/>
                        <w:sz w:val="24"/>
                        <w:szCs w:val="24"/>
                      </w:rPr>
                    </m:ctrlPr>
                  </m:fPr>
                  <m:num>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f</m:t>
                                </m:r>
                              </m:e>
                              <m:sub>
                                <m:r>
                                  <w:rPr>
                                    <w:rFonts w:ascii="Cambria Math" w:hAnsi="Cambria Math" w:cs="Calibri"/>
                                    <w:sz w:val="24"/>
                                    <w:szCs w:val="24"/>
                                  </w:rPr>
                                  <m:t>1</m:t>
                                </m:r>
                              </m:sub>
                            </m:sSub>
                            <m:d>
                              <m:dPr>
                                <m:ctrlPr>
                                  <w:rPr>
                                    <w:rFonts w:ascii="Cambria Math" w:hAnsi="Cambria Math" w:cs="Calibri"/>
                                    <w:i/>
                                    <w:sz w:val="24"/>
                                    <w:szCs w:val="24"/>
                                  </w:rPr>
                                </m:ctrlPr>
                              </m:dPr>
                              <m:e>
                                <m:r>
                                  <w:rPr>
                                    <w:rFonts w:ascii="Cambria Math" w:hAnsi="Cambria Math" w:cs="Calibri"/>
                                    <w:sz w:val="24"/>
                                    <w:szCs w:val="24"/>
                                  </w:rPr>
                                  <m:t>x,t</m:t>
                                </m:r>
                              </m:e>
                            </m:d>
                          </m:e>
                        </m:d>
                      </m:e>
                    </m:d>
                  </m:num>
                  <m:den>
                    <m:d>
                      <m:dPr>
                        <m:begChr m:val="|"/>
                        <m:endChr m:val="|"/>
                        <m:ctrlPr>
                          <w:rPr>
                            <w:rFonts w:ascii="Cambria Math" w:hAnsi="Cambria Math" w:cs="Calibri"/>
                            <w:i/>
                            <w:sz w:val="24"/>
                            <w:szCs w:val="24"/>
                          </w:rPr>
                        </m:ctrlPr>
                      </m:dPr>
                      <m:e>
                        <m:d>
                          <m:dPr>
                            <m:begChr m:val="|"/>
                            <m:endChr m:val="|"/>
                            <m:ctrlPr>
                              <w:rPr>
                                <w:rFonts w:ascii="Cambria Math" w:hAnsi="Cambria Math" w:cs="Calibri"/>
                                <w:i/>
                                <w:sz w:val="24"/>
                                <w:szCs w:val="24"/>
                              </w:rPr>
                            </m:ctrlPr>
                          </m:dPr>
                          <m:e>
                            <m:r>
                              <w:rPr>
                                <w:rFonts w:ascii="Cambria Math" w:hAnsi="Cambria Math" w:cs="Calibri"/>
                                <w:sz w:val="24"/>
                                <w:szCs w:val="24"/>
                              </w:rPr>
                              <m:t>x</m:t>
                            </m:r>
                          </m:e>
                        </m:d>
                      </m:e>
                    </m:d>
                  </m:den>
                </m:f>
              </m:e>
            </m:func>
          </m:e>
        </m:func>
        <m:r>
          <w:rPr>
            <w:rFonts w:ascii="Cambria Math" w:hAnsi="Cambria Math" w:cs="Calibri"/>
            <w:sz w:val="24"/>
            <w:szCs w:val="24"/>
          </w:rPr>
          <m:t>=0</m:t>
        </m:r>
      </m:oMath>
    </w:p>
    <w:p w14:paraId="3541A795" w14:textId="6E165400" w:rsidR="004B0E1F" w:rsidRPr="00B110C3" w:rsidRDefault="005A3859" w:rsidP="004B0E1F">
      <w:pPr>
        <w:pStyle w:val="ListParagraph"/>
        <w:numPr>
          <w:ilvl w:val="0"/>
          <w:numId w:val="6"/>
        </w:numPr>
        <w:rPr>
          <w:rFonts w:ascii="Calibri" w:hAnsi="Calibri" w:cs="Calibri"/>
          <w:bCs/>
          <w:sz w:val="24"/>
          <w:szCs w:val="24"/>
        </w:rPr>
      </w:pPr>
      <w:r>
        <w:rPr>
          <w:rFonts w:ascii="Calibri" w:hAnsi="Calibri" w:cs="Calibri"/>
          <w:bCs/>
          <w:sz w:val="24"/>
          <w:szCs w:val="24"/>
        </w:rPr>
        <w:t xml:space="preserve">Let </w:t>
      </w:r>
      <m:oMath>
        <m:r>
          <w:rPr>
            <w:rFonts w:ascii="Cambria Math" w:hAnsi="Cambria Math" w:cs="Calibri"/>
            <w:sz w:val="24"/>
            <w:szCs w:val="24"/>
          </w:rPr>
          <m:t>A(∙)</m:t>
        </m:r>
      </m:oMath>
      <w:r w:rsidR="008A16D0">
        <w:rPr>
          <w:rFonts w:ascii="Calibri" w:eastAsiaTheme="minorEastAsia" w:hAnsi="Calibri" w:cs="Calibri"/>
          <w:bCs/>
          <w:sz w:val="24"/>
          <w:szCs w:val="24"/>
        </w:rPr>
        <w:t xml:space="preserve"> defined in equation 9</w:t>
      </w:r>
      <w:r w:rsidR="00B110C3">
        <w:rPr>
          <w:rFonts w:ascii="Calibri" w:eastAsiaTheme="minorEastAsia" w:hAnsi="Calibri" w:cs="Calibri"/>
          <w:bCs/>
          <w:sz w:val="24"/>
          <w:szCs w:val="24"/>
        </w:rPr>
        <w:t xml:space="preserve"> be bounded</w:t>
      </w:r>
    </w:p>
    <w:p w14:paraId="6FD044E2" w14:textId="498A3553" w:rsidR="00B110C3" w:rsidRPr="00EA2A95" w:rsidRDefault="00B110C3" w:rsidP="004B0E1F">
      <w:pPr>
        <w:pStyle w:val="ListParagraph"/>
        <w:numPr>
          <w:ilvl w:val="0"/>
          <w:numId w:val="6"/>
        </w:numPr>
        <w:rPr>
          <w:rFonts w:ascii="Calibri" w:hAnsi="Calibri" w:cs="Calibri"/>
          <w:bCs/>
          <w:sz w:val="24"/>
          <w:szCs w:val="24"/>
        </w:rPr>
      </w:pPr>
      <w:r>
        <w:rPr>
          <w:rFonts w:ascii="Calibri" w:eastAsiaTheme="minorEastAsia" w:hAnsi="Calibri" w:cs="Calibri"/>
          <w:bCs/>
          <w:sz w:val="24"/>
          <w:szCs w:val="24"/>
        </w:rPr>
        <w:t xml:space="preserve">If </w:t>
      </w:r>
      <m:oMath>
        <m:r>
          <w:rPr>
            <w:rFonts w:ascii="Cambria Math" w:eastAsiaTheme="minorEastAsia" w:hAnsi="Cambria Math" w:cs="Calibri"/>
            <w:sz w:val="24"/>
            <w:szCs w:val="24"/>
          </w:rPr>
          <m:t>0</m:t>
        </m:r>
      </m:oMath>
      <w:r>
        <w:rPr>
          <w:rFonts w:ascii="Calibri" w:eastAsiaTheme="minorEastAsia" w:hAnsi="Calibri" w:cs="Calibri"/>
          <w:bCs/>
          <w:sz w:val="24"/>
          <w:szCs w:val="24"/>
        </w:rPr>
        <w:t xml:space="preserve"> is a uniformly asymptotically stable equilibrium point of </w:t>
      </w:r>
      <m:oMath>
        <m:limUpp>
          <m:limUppPr>
            <m:ctrlPr>
              <w:rPr>
                <w:rFonts w:ascii="Cambria Math" w:eastAsiaTheme="minorEastAsia" w:hAnsi="Cambria Math" w:cs="Calibri"/>
                <w:bCs/>
                <w:i/>
                <w:sz w:val="24"/>
                <w:szCs w:val="24"/>
              </w:rPr>
            </m:ctrlPr>
          </m:limUppPr>
          <m:e>
            <m:r>
              <w:rPr>
                <w:rFonts w:ascii="Cambria Math" w:eastAsiaTheme="minorEastAsia" w:hAnsi="Cambria Math" w:cs="Calibri"/>
                <w:sz w:val="24"/>
                <w:szCs w:val="24"/>
              </w:rPr>
              <m:t>z</m:t>
            </m:r>
          </m:e>
          <m:lim>
            <m:r>
              <w:rPr>
                <w:rFonts w:ascii="Cambria Math" w:eastAsiaTheme="minorEastAsia" w:hAnsi="Cambria Math" w:cs="Calibri"/>
                <w:sz w:val="24"/>
                <w:szCs w:val="24"/>
              </w:rPr>
              <m:t>.</m:t>
            </m:r>
          </m:lim>
        </m:limUpp>
        <m:r>
          <w:rPr>
            <w:rFonts w:ascii="Cambria Math" w:eastAsiaTheme="minorEastAsia" w:hAnsi="Cambria Math" w:cs="Calibri"/>
            <w:sz w:val="24"/>
            <w:szCs w:val="24"/>
          </w:rPr>
          <m:t>=A</m:t>
        </m:r>
        <m:d>
          <m:dPr>
            <m:ctrlPr>
              <w:rPr>
                <w:rFonts w:ascii="Cambria Math" w:eastAsiaTheme="minorEastAsia" w:hAnsi="Cambria Math" w:cs="Calibri"/>
                <w:bCs/>
                <w:i/>
                <w:sz w:val="24"/>
                <w:szCs w:val="24"/>
              </w:rPr>
            </m:ctrlPr>
          </m:dPr>
          <m:e>
            <m:r>
              <w:rPr>
                <w:rFonts w:ascii="Cambria Math" w:eastAsiaTheme="minorEastAsia" w:hAnsi="Cambria Math" w:cs="Calibri"/>
                <w:sz w:val="24"/>
                <w:szCs w:val="24"/>
              </w:rPr>
              <m:t>t</m:t>
            </m:r>
          </m:e>
        </m:d>
        <m:r>
          <w:rPr>
            <w:rFonts w:ascii="Cambria Math" w:eastAsiaTheme="minorEastAsia" w:hAnsi="Cambria Math" w:cs="Calibri"/>
            <w:sz w:val="24"/>
            <w:szCs w:val="24"/>
          </w:rPr>
          <m:t>z</m:t>
        </m:r>
      </m:oMath>
      <w:r w:rsidR="00D057B2">
        <w:rPr>
          <w:rFonts w:ascii="Calibri" w:eastAsiaTheme="minorEastAsia" w:hAnsi="Calibri" w:cs="Calibri"/>
          <w:bCs/>
          <w:sz w:val="24"/>
          <w:szCs w:val="24"/>
        </w:rPr>
        <w:t xml:space="preserve"> then it is a locally uniformly asymptotically stable equilibrium point of </w:t>
      </w:r>
      <m:oMath>
        <m:limUpp>
          <m:limUppPr>
            <m:ctrlPr>
              <w:rPr>
                <w:rFonts w:ascii="Cambria Math" w:eastAsiaTheme="minorEastAsia" w:hAnsi="Cambria Math" w:cs="Calibri"/>
                <w:bCs/>
                <w:i/>
                <w:sz w:val="24"/>
                <w:szCs w:val="24"/>
              </w:rPr>
            </m:ctrlPr>
          </m:limUppPr>
          <m:e>
            <m:r>
              <w:rPr>
                <w:rFonts w:ascii="Cambria Math" w:eastAsiaTheme="minorEastAsia" w:hAnsi="Cambria Math" w:cs="Calibri"/>
                <w:sz w:val="24"/>
                <w:szCs w:val="24"/>
              </w:rPr>
              <m:t>x</m:t>
            </m:r>
          </m:e>
          <m:lim>
            <m:r>
              <w:rPr>
                <w:rFonts w:ascii="Cambria Math" w:eastAsiaTheme="minorEastAsia" w:hAnsi="Cambria Math" w:cs="Calibri"/>
                <w:sz w:val="24"/>
                <w:szCs w:val="24"/>
              </w:rPr>
              <m:t>.</m:t>
            </m:r>
          </m:lim>
        </m:limUpp>
        <m:r>
          <w:rPr>
            <w:rFonts w:ascii="Cambria Math" w:eastAsiaTheme="minorEastAsia" w:hAnsi="Cambria Math" w:cs="Calibri"/>
            <w:sz w:val="24"/>
            <w:szCs w:val="24"/>
          </w:rPr>
          <m:t>=f(x,t)</m:t>
        </m:r>
      </m:oMath>
    </w:p>
    <w:p w14:paraId="0780B111" w14:textId="7FCA0C97" w:rsidR="00EA2A95" w:rsidRPr="009E2583" w:rsidRDefault="00EA2A95" w:rsidP="004B0E1F">
      <w:pPr>
        <w:pStyle w:val="ListParagraph"/>
        <w:numPr>
          <w:ilvl w:val="0"/>
          <w:numId w:val="6"/>
        </w:numPr>
        <w:rPr>
          <w:rFonts w:ascii="Calibri" w:hAnsi="Calibri" w:cs="Calibri"/>
          <w:bCs/>
          <w:sz w:val="24"/>
          <w:szCs w:val="24"/>
        </w:rPr>
      </w:pPr>
      <w:r>
        <w:rPr>
          <w:rFonts w:ascii="Calibri" w:eastAsiaTheme="minorEastAsia" w:hAnsi="Calibri" w:cs="Calibri"/>
          <w:bCs/>
          <w:sz w:val="24"/>
          <w:szCs w:val="24"/>
        </w:rPr>
        <w:t>This theorem requires uniform asymptotic stability of the linearized system to prove uniform asymptotic stability of the nonlinear system</w:t>
      </w:r>
    </w:p>
    <w:p w14:paraId="5F06520B" w14:textId="48DE550D" w:rsidR="00E55313" w:rsidRPr="009E2583" w:rsidRDefault="009E2583" w:rsidP="004B1607">
      <w:pPr>
        <w:pStyle w:val="ListParagraph"/>
        <w:numPr>
          <w:ilvl w:val="0"/>
          <w:numId w:val="6"/>
        </w:numPr>
        <w:rPr>
          <w:rFonts w:ascii="Calibri" w:hAnsi="Calibri" w:cs="Calibri"/>
          <w:bCs/>
          <w:sz w:val="24"/>
          <w:szCs w:val="24"/>
        </w:rPr>
      </w:pPr>
      <w:r>
        <w:rPr>
          <w:rFonts w:ascii="Calibri" w:eastAsiaTheme="minorEastAsia" w:hAnsi="Calibri" w:cs="Calibri"/>
          <w:bCs/>
          <w:sz w:val="24"/>
          <w:szCs w:val="24"/>
        </w:rPr>
        <w:t xml:space="preserve">Global uniform asymptotic stability of linearization </w:t>
      </w:r>
      <m:oMath>
        <m:box>
          <m:boxPr>
            <m:opEmu m:val="1"/>
            <m:ctrlPr>
              <w:rPr>
                <w:rFonts w:ascii="Cambria Math" w:eastAsiaTheme="minorEastAsia" w:hAnsi="Cambria Math" w:cs="Calibri"/>
                <w:bCs/>
                <w:i/>
                <w:sz w:val="24"/>
                <w:szCs w:val="24"/>
              </w:rPr>
            </m:ctrlPr>
          </m:boxPr>
          <m:e>
            <m:groupChr>
              <m:groupChrPr>
                <m:chr m:val="⇒"/>
                <m:pos m:val="top"/>
                <m:ctrlPr>
                  <w:rPr>
                    <w:rFonts w:ascii="Cambria Math" w:eastAsiaTheme="minorEastAsia" w:hAnsi="Cambria Math" w:cs="Calibri"/>
                    <w:bCs/>
                    <w:i/>
                    <w:sz w:val="24"/>
                    <w:szCs w:val="24"/>
                  </w:rPr>
                </m:ctrlPr>
              </m:groupChrPr>
              <m:e>
                <m:r>
                  <w:rPr>
                    <w:rFonts w:ascii="Cambria Math" w:eastAsiaTheme="minorEastAsia" w:hAnsi="Cambria Math" w:cs="Calibri"/>
                    <w:sz w:val="24"/>
                    <w:szCs w:val="24"/>
                  </w:rPr>
                  <m:t xml:space="preserve"> </m:t>
                </m:r>
              </m:e>
            </m:groupChr>
          </m:e>
        </m:box>
      </m:oMath>
      <w:r>
        <w:rPr>
          <w:rFonts w:ascii="Calibri" w:eastAsiaTheme="minorEastAsia" w:hAnsi="Calibri" w:cs="Calibri"/>
          <w:bCs/>
          <w:sz w:val="24"/>
          <w:szCs w:val="24"/>
        </w:rPr>
        <w:t xml:space="preserve"> Local uniform asymptotic stability on nonlinear</w:t>
      </w:r>
    </w:p>
    <w:sectPr w:rsidR="00E55313" w:rsidRPr="009E25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0CE5"/>
    <w:multiLevelType w:val="hybridMultilevel"/>
    <w:tmpl w:val="DD46551E"/>
    <w:lvl w:ilvl="0" w:tplc="62A4A29C">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3B0E5532"/>
    <w:multiLevelType w:val="hybridMultilevel"/>
    <w:tmpl w:val="362A48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80151B"/>
    <w:multiLevelType w:val="hybridMultilevel"/>
    <w:tmpl w:val="F5BCAE08"/>
    <w:lvl w:ilvl="0" w:tplc="D7D6D328">
      <w:start w:val="1"/>
      <w:numFmt w:val="bullet"/>
      <w:lvlText w:val=""/>
      <w:lvlJc w:val="left"/>
      <w:pPr>
        <w:ind w:left="720" w:hanging="360"/>
      </w:pPr>
      <w:rPr>
        <w:rFonts w:ascii="Symbol" w:hAnsi="Symbol" w:hint="default"/>
        <w:b w:val="0"/>
        <w:bCs/>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1F93435"/>
    <w:multiLevelType w:val="hybridMultilevel"/>
    <w:tmpl w:val="17882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5335E10"/>
    <w:multiLevelType w:val="hybridMultilevel"/>
    <w:tmpl w:val="C548FB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6D30CC2"/>
    <w:multiLevelType w:val="hybridMultilevel"/>
    <w:tmpl w:val="230285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11717993">
    <w:abstractNumId w:val="4"/>
  </w:num>
  <w:num w:numId="2" w16cid:durableId="1438796346">
    <w:abstractNumId w:val="5"/>
  </w:num>
  <w:num w:numId="3" w16cid:durableId="13650055">
    <w:abstractNumId w:val="0"/>
  </w:num>
  <w:num w:numId="4" w16cid:durableId="841579512">
    <w:abstractNumId w:val="1"/>
  </w:num>
  <w:num w:numId="5" w16cid:durableId="1652714751">
    <w:abstractNumId w:val="3"/>
  </w:num>
  <w:num w:numId="6" w16cid:durableId="590822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689"/>
    <w:rsid w:val="00011206"/>
    <w:rsid w:val="00042786"/>
    <w:rsid w:val="00055794"/>
    <w:rsid w:val="000626E8"/>
    <w:rsid w:val="0007167E"/>
    <w:rsid w:val="000C0BFE"/>
    <w:rsid w:val="00136B67"/>
    <w:rsid w:val="00166C55"/>
    <w:rsid w:val="00172EC7"/>
    <w:rsid w:val="0019130B"/>
    <w:rsid w:val="0019138C"/>
    <w:rsid w:val="001F3873"/>
    <w:rsid w:val="00200988"/>
    <w:rsid w:val="00212576"/>
    <w:rsid w:val="00240DAE"/>
    <w:rsid w:val="00276E9D"/>
    <w:rsid w:val="00286C94"/>
    <w:rsid w:val="002B0E44"/>
    <w:rsid w:val="002B2686"/>
    <w:rsid w:val="002E1B80"/>
    <w:rsid w:val="002E2853"/>
    <w:rsid w:val="003073EA"/>
    <w:rsid w:val="00364F3F"/>
    <w:rsid w:val="003C5EF6"/>
    <w:rsid w:val="00406400"/>
    <w:rsid w:val="004534D0"/>
    <w:rsid w:val="0049457D"/>
    <w:rsid w:val="004B0E1F"/>
    <w:rsid w:val="004B1607"/>
    <w:rsid w:val="004B7668"/>
    <w:rsid w:val="00555ABC"/>
    <w:rsid w:val="005A3859"/>
    <w:rsid w:val="005C35C0"/>
    <w:rsid w:val="005E3C2B"/>
    <w:rsid w:val="006012C5"/>
    <w:rsid w:val="00610AB6"/>
    <w:rsid w:val="00617CC6"/>
    <w:rsid w:val="006225CB"/>
    <w:rsid w:val="006A1C1A"/>
    <w:rsid w:val="006C349E"/>
    <w:rsid w:val="006E1B77"/>
    <w:rsid w:val="00727AA6"/>
    <w:rsid w:val="007C4CBA"/>
    <w:rsid w:val="008452D0"/>
    <w:rsid w:val="008603F5"/>
    <w:rsid w:val="008A16D0"/>
    <w:rsid w:val="008B6E02"/>
    <w:rsid w:val="008C2634"/>
    <w:rsid w:val="008C6D29"/>
    <w:rsid w:val="00916DB9"/>
    <w:rsid w:val="009B7C8C"/>
    <w:rsid w:val="009C51A1"/>
    <w:rsid w:val="009E2583"/>
    <w:rsid w:val="009F1B13"/>
    <w:rsid w:val="00A40BD1"/>
    <w:rsid w:val="00A86BF6"/>
    <w:rsid w:val="00A945BC"/>
    <w:rsid w:val="00AA061D"/>
    <w:rsid w:val="00AB2E5B"/>
    <w:rsid w:val="00AD0973"/>
    <w:rsid w:val="00AE780A"/>
    <w:rsid w:val="00AE7D6D"/>
    <w:rsid w:val="00AF26F0"/>
    <w:rsid w:val="00B110C3"/>
    <w:rsid w:val="00B35C51"/>
    <w:rsid w:val="00B5006D"/>
    <w:rsid w:val="00B569E3"/>
    <w:rsid w:val="00B74B86"/>
    <w:rsid w:val="00B97651"/>
    <w:rsid w:val="00BC635D"/>
    <w:rsid w:val="00BF5AD6"/>
    <w:rsid w:val="00C01141"/>
    <w:rsid w:val="00C3085A"/>
    <w:rsid w:val="00C95A28"/>
    <w:rsid w:val="00CB0261"/>
    <w:rsid w:val="00CD4DBE"/>
    <w:rsid w:val="00CE6191"/>
    <w:rsid w:val="00D015DC"/>
    <w:rsid w:val="00D057B2"/>
    <w:rsid w:val="00D11528"/>
    <w:rsid w:val="00D24B42"/>
    <w:rsid w:val="00D36B0F"/>
    <w:rsid w:val="00D625A3"/>
    <w:rsid w:val="00D7599B"/>
    <w:rsid w:val="00DA12E6"/>
    <w:rsid w:val="00DC4689"/>
    <w:rsid w:val="00DC57E4"/>
    <w:rsid w:val="00E07A12"/>
    <w:rsid w:val="00E414E3"/>
    <w:rsid w:val="00E55313"/>
    <w:rsid w:val="00E77AAB"/>
    <w:rsid w:val="00EA2A95"/>
    <w:rsid w:val="00EB623E"/>
    <w:rsid w:val="00F12F9B"/>
    <w:rsid w:val="00F35707"/>
    <w:rsid w:val="00F45615"/>
    <w:rsid w:val="00F61CE4"/>
    <w:rsid w:val="00FB2422"/>
    <w:rsid w:val="00FC280B"/>
    <w:rsid w:val="00FD6D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1063"/>
  <w15:chartTrackingRefBased/>
  <w15:docId w15:val="{1D87B130-0981-4798-A935-B8EF2C4A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E02"/>
  </w:style>
  <w:style w:type="paragraph" w:styleId="Heading1">
    <w:name w:val="heading 1"/>
    <w:basedOn w:val="Normal"/>
    <w:next w:val="Normal"/>
    <w:link w:val="Heading1Char"/>
    <w:uiPriority w:val="9"/>
    <w:qFormat/>
    <w:rsid w:val="00DC4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689"/>
    <w:rPr>
      <w:rFonts w:eastAsiaTheme="majorEastAsia" w:cstheme="majorBidi"/>
      <w:color w:val="272727" w:themeColor="text1" w:themeTint="D8"/>
    </w:rPr>
  </w:style>
  <w:style w:type="paragraph" w:styleId="Title">
    <w:name w:val="Title"/>
    <w:basedOn w:val="Normal"/>
    <w:next w:val="Normal"/>
    <w:link w:val="TitleChar"/>
    <w:uiPriority w:val="10"/>
    <w:qFormat/>
    <w:rsid w:val="00DC4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689"/>
    <w:pPr>
      <w:spacing w:before="160"/>
      <w:jc w:val="center"/>
    </w:pPr>
    <w:rPr>
      <w:i/>
      <w:iCs/>
      <w:color w:val="404040" w:themeColor="text1" w:themeTint="BF"/>
    </w:rPr>
  </w:style>
  <w:style w:type="character" w:customStyle="1" w:styleId="QuoteChar">
    <w:name w:val="Quote Char"/>
    <w:basedOn w:val="DefaultParagraphFont"/>
    <w:link w:val="Quote"/>
    <w:uiPriority w:val="29"/>
    <w:rsid w:val="00DC4689"/>
    <w:rPr>
      <w:i/>
      <w:iCs/>
      <w:color w:val="404040" w:themeColor="text1" w:themeTint="BF"/>
    </w:rPr>
  </w:style>
  <w:style w:type="paragraph" w:styleId="ListParagraph">
    <w:name w:val="List Paragraph"/>
    <w:basedOn w:val="Normal"/>
    <w:uiPriority w:val="34"/>
    <w:qFormat/>
    <w:rsid w:val="00DC4689"/>
    <w:pPr>
      <w:ind w:left="720"/>
      <w:contextualSpacing/>
    </w:pPr>
  </w:style>
  <w:style w:type="character" w:styleId="IntenseEmphasis">
    <w:name w:val="Intense Emphasis"/>
    <w:basedOn w:val="DefaultParagraphFont"/>
    <w:uiPriority w:val="21"/>
    <w:qFormat/>
    <w:rsid w:val="00DC4689"/>
    <w:rPr>
      <w:i/>
      <w:iCs/>
      <w:color w:val="0F4761" w:themeColor="accent1" w:themeShade="BF"/>
    </w:rPr>
  </w:style>
  <w:style w:type="paragraph" w:styleId="IntenseQuote">
    <w:name w:val="Intense Quote"/>
    <w:basedOn w:val="Normal"/>
    <w:next w:val="Normal"/>
    <w:link w:val="IntenseQuoteChar"/>
    <w:uiPriority w:val="30"/>
    <w:qFormat/>
    <w:rsid w:val="00DC4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689"/>
    <w:rPr>
      <w:i/>
      <w:iCs/>
      <w:color w:val="0F4761" w:themeColor="accent1" w:themeShade="BF"/>
    </w:rPr>
  </w:style>
  <w:style w:type="character" w:styleId="IntenseReference">
    <w:name w:val="Intense Reference"/>
    <w:basedOn w:val="DefaultParagraphFont"/>
    <w:uiPriority w:val="32"/>
    <w:qFormat/>
    <w:rsid w:val="00DC4689"/>
    <w:rPr>
      <w:b/>
      <w:bCs/>
      <w:smallCaps/>
      <w:color w:val="0F4761" w:themeColor="accent1" w:themeShade="BF"/>
      <w:spacing w:val="5"/>
    </w:rPr>
  </w:style>
  <w:style w:type="character" w:styleId="Hyperlink">
    <w:name w:val="Hyperlink"/>
    <w:basedOn w:val="DefaultParagraphFont"/>
    <w:uiPriority w:val="99"/>
    <w:unhideWhenUsed/>
    <w:rsid w:val="008B6E02"/>
    <w:rPr>
      <w:color w:val="467886" w:themeColor="hyperlink"/>
      <w:u w:val="single"/>
    </w:rPr>
  </w:style>
  <w:style w:type="character" w:styleId="PlaceholderText">
    <w:name w:val="Placeholder Text"/>
    <w:basedOn w:val="DefaultParagraphFont"/>
    <w:uiPriority w:val="99"/>
    <w:semiHidden/>
    <w:rsid w:val="00E77A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FVAaUcOm4I"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9A26C-8A8F-4535-AACA-4B3929E11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8</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Davidson</dc:creator>
  <cp:keywords/>
  <dc:description/>
  <cp:lastModifiedBy>Ethan Davidson</cp:lastModifiedBy>
  <cp:revision>89</cp:revision>
  <dcterms:created xsi:type="dcterms:W3CDTF">2025-07-03T03:58:00Z</dcterms:created>
  <dcterms:modified xsi:type="dcterms:W3CDTF">2026-02-25T03:08:00Z</dcterms:modified>
</cp:coreProperties>
</file>