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0B0B" w14:textId="77777777" w:rsidR="007F3C34" w:rsidRDefault="00C374D9">
      <w:pPr>
        <w:spacing w:line="259" w:lineRule="auto"/>
        <w:ind w:left="0" w:firstLine="0"/>
        <w:jc w:val="left"/>
      </w:pPr>
      <w:r>
        <w:rPr>
          <w:b/>
          <w:color w:val="00000A"/>
          <w:sz w:val="52"/>
        </w:rPr>
        <w:t>TRABAJO PRACTICO NUMERO 1</w:t>
      </w:r>
    </w:p>
    <w:p w14:paraId="21C6A414" w14:textId="77777777" w:rsidR="007F3C34" w:rsidRDefault="00C374D9">
      <w:pPr>
        <w:spacing w:after="300" w:line="259" w:lineRule="auto"/>
        <w:ind w:left="-2" w:right="-1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8813C9F" wp14:editId="30FF60BA">
                <wp:extent cx="5400040" cy="11430"/>
                <wp:effectExtent l="0" t="0" r="0" b="0"/>
                <wp:docPr id="1691" name="Group 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1430"/>
                          <a:chOff x="0" y="0"/>
                          <a:chExt cx="5400040" cy="11430"/>
                        </a:xfrm>
                      </wpg:grpSpPr>
                      <wps:wsp>
                        <wps:cNvPr id="1996" name="Shape 1996"/>
                        <wps:cNvSpPr/>
                        <wps:spPr>
                          <a:xfrm>
                            <a:off x="0" y="0"/>
                            <a:ext cx="540004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 h="1143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  <a:lnTo>
                                  <a:pt x="540004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1" style="width:425.2pt;height:0.900024pt;mso-position-horizontal-relative:char;mso-position-vertical-relative:line" coordsize="54000,114">
                <v:shape id="Shape 1997" style="position:absolute;width:54000;height:114;left:0;top:0;" coordsize="5400040,11430" path="m0,0l5400040,0l5400040,11430l0,1143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C914923" w14:textId="77777777" w:rsidR="007F3C34" w:rsidRDefault="00C374D9">
      <w:pPr>
        <w:spacing w:after="114" w:line="259" w:lineRule="auto"/>
        <w:ind w:left="0" w:right="117" w:firstLine="0"/>
        <w:jc w:val="center"/>
      </w:pPr>
      <w:r>
        <w:rPr>
          <w:b/>
          <w:i/>
          <w:color w:val="00000A"/>
          <w:sz w:val="32"/>
        </w:rPr>
        <w:t xml:space="preserve">Materiales conductores y no conductores </w:t>
      </w:r>
    </w:p>
    <w:p w14:paraId="4CAFB48E" w14:textId="77777777" w:rsidR="007F3C34" w:rsidRDefault="00C374D9">
      <w:pPr>
        <w:spacing w:after="3" w:line="259" w:lineRule="auto"/>
        <w:ind w:left="-5"/>
        <w:jc w:val="left"/>
      </w:pPr>
      <w:r>
        <w:rPr>
          <w:b/>
        </w:rPr>
        <w:t xml:space="preserve">Objetivo del trabajo practico: </w:t>
      </w:r>
    </w:p>
    <w:p w14:paraId="0BAE9A8F" w14:textId="77777777" w:rsidR="007F3C34" w:rsidRDefault="00C374D9">
      <w:pPr>
        <w:ind w:left="2827"/>
      </w:pPr>
      <w:r>
        <w:t xml:space="preserve">Verificar los materiales conductores y no conductores. </w:t>
      </w:r>
    </w:p>
    <w:p w14:paraId="446C13CD" w14:textId="77777777" w:rsidR="007F3C34" w:rsidRDefault="00C374D9">
      <w:pPr>
        <w:spacing w:after="3" w:line="259" w:lineRule="auto"/>
        <w:ind w:left="-5"/>
        <w:jc w:val="left"/>
      </w:pPr>
      <w:r>
        <w:rPr>
          <w:b/>
        </w:rPr>
        <w:t>Elementos Utilizados:</w:t>
      </w:r>
    </w:p>
    <w:p w14:paraId="01406DA1" w14:textId="77777777" w:rsidR="007F3C34" w:rsidRDefault="00C374D9">
      <w:pPr>
        <w:ind w:left="2827"/>
      </w:pPr>
      <w:r>
        <w:t xml:space="preserve">1 </w:t>
      </w:r>
      <w:proofErr w:type="gramStart"/>
      <w:r>
        <w:t>Batería</w:t>
      </w:r>
      <w:proofErr w:type="gramEnd"/>
      <w:r>
        <w:t xml:space="preserve"> </w:t>
      </w:r>
    </w:p>
    <w:p w14:paraId="1FBA57E9" w14:textId="77777777" w:rsidR="007F3C34" w:rsidRDefault="00C374D9">
      <w:pPr>
        <w:ind w:left="2827"/>
      </w:pPr>
      <w:r>
        <w:t xml:space="preserve">1 </w:t>
      </w:r>
      <w:proofErr w:type="gramStart"/>
      <w:r>
        <w:t>Porta</w:t>
      </w:r>
      <w:proofErr w:type="gramEnd"/>
      <w:r>
        <w:t xml:space="preserve"> lámpara para lámpara de 9 v (linterna)</w:t>
      </w:r>
    </w:p>
    <w:p w14:paraId="4ACB55BE" w14:textId="77777777" w:rsidR="007F3C34" w:rsidRDefault="00C374D9">
      <w:pPr>
        <w:spacing w:line="259" w:lineRule="auto"/>
        <w:ind w:left="0" w:right="327" w:firstLine="0"/>
        <w:jc w:val="center"/>
      </w:pPr>
      <w:r>
        <w:t xml:space="preserve">1 </w:t>
      </w:r>
      <w:proofErr w:type="gramStart"/>
      <w:r>
        <w:t>Lámpara</w:t>
      </w:r>
      <w:proofErr w:type="gramEnd"/>
      <w:r>
        <w:t xml:space="preserve"> de 9 v (linterna) l</w:t>
      </w:r>
    </w:p>
    <w:p w14:paraId="75A54608" w14:textId="77777777" w:rsidR="007F3C34" w:rsidRDefault="00C374D9">
      <w:pPr>
        <w:ind w:left="2827"/>
      </w:pPr>
      <w:r>
        <w:t xml:space="preserve">1 </w:t>
      </w:r>
      <w:proofErr w:type="gramStart"/>
      <w:r>
        <w:t>Lápiz</w:t>
      </w:r>
      <w:proofErr w:type="gramEnd"/>
      <w:r>
        <w:t xml:space="preserve"> </w:t>
      </w:r>
    </w:p>
    <w:p w14:paraId="607C878E" w14:textId="77777777" w:rsidR="007F3C34" w:rsidRDefault="00C374D9">
      <w:pPr>
        <w:ind w:left="2827"/>
      </w:pPr>
      <w:r>
        <w:t xml:space="preserve">1 </w:t>
      </w:r>
      <w:proofErr w:type="gramStart"/>
      <w:r>
        <w:t>Clip</w:t>
      </w:r>
      <w:proofErr w:type="gramEnd"/>
      <w:r>
        <w:t xml:space="preserve"> </w:t>
      </w:r>
    </w:p>
    <w:p w14:paraId="24694D18" w14:textId="77777777" w:rsidR="007F3C34" w:rsidRDefault="00C374D9">
      <w:pPr>
        <w:ind w:left="2827"/>
      </w:pPr>
      <w:r>
        <w:t xml:space="preserve">1 Moneda </w:t>
      </w:r>
    </w:p>
    <w:p w14:paraId="76BF6AE1" w14:textId="77777777" w:rsidR="007F3C34" w:rsidRDefault="00C374D9">
      <w:pPr>
        <w:ind w:left="2827"/>
      </w:pPr>
      <w:r>
        <w:t>1 Goma de Borrar</w:t>
      </w:r>
    </w:p>
    <w:p w14:paraId="28743FC9" w14:textId="77777777" w:rsidR="007F3C34" w:rsidRDefault="00C374D9">
      <w:pPr>
        <w:spacing w:after="243"/>
        <w:ind w:left="2827" w:right="364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2E858D" wp14:editId="23C66517">
            <wp:simplePos x="0" y="0"/>
            <wp:positionH relativeFrom="page">
              <wp:posOffset>966470</wp:posOffset>
            </wp:positionH>
            <wp:positionV relativeFrom="page">
              <wp:posOffset>450850</wp:posOffset>
            </wp:positionV>
            <wp:extent cx="533400" cy="341376"/>
            <wp:effectExtent l="0" t="0" r="0" b="0"/>
            <wp:wrapTopAndBottom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 </w:t>
      </w:r>
      <w:proofErr w:type="gramStart"/>
      <w:r>
        <w:t>Vaso</w:t>
      </w:r>
      <w:proofErr w:type="gramEnd"/>
      <w:r>
        <w:t xml:space="preserve"> de Agua 1 Vaso de agua con sal</w:t>
      </w:r>
    </w:p>
    <w:p w14:paraId="0EBFDA37" w14:textId="77777777" w:rsidR="007F3C34" w:rsidRDefault="00C374D9">
      <w:pPr>
        <w:spacing w:after="218" w:line="259" w:lineRule="auto"/>
        <w:ind w:left="-5"/>
        <w:jc w:val="left"/>
      </w:pPr>
      <w:r>
        <w:rPr>
          <w:b/>
        </w:rPr>
        <w:t>Características de los Instrumentos:</w:t>
      </w:r>
    </w:p>
    <w:p w14:paraId="71231B70" w14:textId="77777777" w:rsidR="007F3C34" w:rsidRDefault="00C374D9">
      <w:pPr>
        <w:ind w:left="10"/>
      </w:pPr>
      <w:r>
        <w:t xml:space="preserve">El alumno deberá tomar nota de los instrumentos utilizados, indicando marca, modelo, numero de inventario, y cualquier otra característica que considere necesaria para poder distinguir el instrumento utilizado en la práctica. Los mismos se </w:t>
      </w:r>
      <w:proofErr w:type="gramStart"/>
      <w:r>
        <w:t>anotaran</w:t>
      </w:r>
      <w:proofErr w:type="gramEnd"/>
      <w:r>
        <w:t xml:space="preserve"> en una </w:t>
      </w:r>
      <w:r>
        <w:t>tabla</w:t>
      </w:r>
    </w:p>
    <w:tbl>
      <w:tblPr>
        <w:tblStyle w:val="TableGrid"/>
        <w:tblW w:w="8720" w:type="dxa"/>
        <w:tblInd w:w="-109" w:type="dxa"/>
        <w:tblCellMar>
          <w:top w:w="50" w:type="dxa"/>
          <w:left w:w="0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895"/>
        <w:gridCol w:w="1094"/>
        <w:gridCol w:w="1746"/>
        <w:gridCol w:w="1294"/>
        <w:gridCol w:w="498"/>
        <w:gridCol w:w="333"/>
        <w:gridCol w:w="1860"/>
      </w:tblGrid>
      <w:tr w:rsidR="007F3C34" w14:paraId="40AD6337" w14:textId="77777777">
        <w:trPr>
          <w:trHeight w:val="547"/>
        </w:trPr>
        <w:tc>
          <w:tcPr>
            <w:tcW w:w="1896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5" w:space="0" w:color="00000A"/>
            </w:tcBorders>
          </w:tcPr>
          <w:p w14:paraId="6AE07F03" w14:textId="77777777" w:rsidR="007F3C34" w:rsidRDefault="00C374D9">
            <w:pPr>
              <w:spacing w:line="259" w:lineRule="auto"/>
              <w:ind w:left="109" w:firstLine="0"/>
              <w:jc w:val="left"/>
            </w:pPr>
            <w:r>
              <w:t>Instrumento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41758283" w14:textId="77777777" w:rsidR="007F3C34" w:rsidRDefault="00C374D9">
            <w:pPr>
              <w:spacing w:line="259" w:lineRule="auto"/>
              <w:ind w:left="109" w:firstLine="0"/>
              <w:jc w:val="left"/>
            </w:pPr>
            <w:r>
              <w:t>Marca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1CAF22" w14:textId="77777777" w:rsidR="007F3C34" w:rsidRDefault="00C374D9">
            <w:pPr>
              <w:spacing w:line="259" w:lineRule="auto"/>
              <w:ind w:left="109" w:firstLine="0"/>
              <w:jc w:val="left"/>
            </w:pPr>
            <w:r>
              <w:t>Modelo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6B77997E" w14:textId="77777777" w:rsidR="007F3C34" w:rsidRDefault="00C374D9">
            <w:pPr>
              <w:spacing w:line="259" w:lineRule="auto"/>
              <w:ind w:left="110" w:firstLine="0"/>
              <w:jc w:val="left"/>
            </w:pPr>
            <w:r>
              <w:t>Numero</w:t>
            </w:r>
          </w:p>
          <w:p w14:paraId="6648776C" w14:textId="77777777" w:rsidR="007F3C34" w:rsidRDefault="00C374D9">
            <w:pPr>
              <w:spacing w:line="259" w:lineRule="auto"/>
              <w:ind w:left="110" w:firstLine="0"/>
              <w:jc w:val="left"/>
            </w:pPr>
            <w:r>
              <w:t>Inventario</w:t>
            </w:r>
          </w:p>
        </w:tc>
        <w:tc>
          <w:tcPr>
            <w:tcW w:w="49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</w:tcPr>
          <w:p w14:paraId="051A65CC" w14:textId="77777777" w:rsidR="007F3C34" w:rsidRDefault="00C374D9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32" w:type="dxa"/>
            <w:tcBorders>
              <w:top w:val="single" w:sz="4" w:space="0" w:color="00000A"/>
              <w:left w:val="nil"/>
              <w:bottom w:val="single" w:sz="4" w:space="0" w:color="00000A"/>
              <w:right w:val="single" w:sz="5" w:space="0" w:color="00000A"/>
            </w:tcBorders>
          </w:tcPr>
          <w:p w14:paraId="60BFE460" w14:textId="77777777" w:rsidR="007F3C34" w:rsidRDefault="00C374D9">
            <w:pPr>
              <w:spacing w:line="259" w:lineRule="auto"/>
              <w:ind w:left="0" w:firstLine="0"/>
            </w:pPr>
            <w:r>
              <w:t>de</w:t>
            </w:r>
          </w:p>
        </w:tc>
        <w:tc>
          <w:tcPr>
            <w:tcW w:w="186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5" w:space="0" w:color="00000A"/>
            </w:tcBorders>
          </w:tcPr>
          <w:p w14:paraId="3CA92997" w14:textId="77777777" w:rsidR="007F3C34" w:rsidRDefault="00C374D9">
            <w:pPr>
              <w:spacing w:line="259" w:lineRule="auto"/>
              <w:ind w:left="109" w:firstLine="0"/>
              <w:jc w:val="left"/>
            </w:pPr>
            <w:r>
              <w:t>Otra característica</w:t>
            </w:r>
          </w:p>
        </w:tc>
      </w:tr>
      <w:tr w:rsidR="007F3C34" w14:paraId="2FC253DF" w14:textId="77777777">
        <w:trPr>
          <w:trHeight w:val="278"/>
        </w:trPr>
        <w:tc>
          <w:tcPr>
            <w:tcW w:w="1896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5" w:space="0" w:color="00000A"/>
            </w:tcBorders>
          </w:tcPr>
          <w:p w14:paraId="56C41B42" w14:textId="6FBE6C01" w:rsidR="007F3C34" w:rsidRDefault="004A7CAE">
            <w:pPr>
              <w:spacing w:after="160" w:line="259" w:lineRule="auto"/>
              <w:ind w:left="0" w:firstLine="0"/>
              <w:jc w:val="left"/>
            </w:pPr>
            <w:r>
              <w:t>Tester Digital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3C568A7E" w14:textId="54C91A06" w:rsidR="007F3C34" w:rsidRDefault="004A7CAE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Wavetek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0BE39B" w14:textId="76E9A9AD" w:rsidR="007F3C34" w:rsidRDefault="004A7CAE">
            <w:pPr>
              <w:spacing w:after="160" w:line="259" w:lineRule="auto"/>
              <w:ind w:left="0" w:firstLine="0"/>
              <w:jc w:val="left"/>
            </w:pPr>
            <w:r>
              <w:t>DM23XT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6627975C" w14:textId="235581AC" w:rsidR="007F3C34" w:rsidRDefault="004A7CAE">
            <w:pPr>
              <w:spacing w:after="160" w:line="259" w:lineRule="auto"/>
              <w:ind w:left="0" w:firstLine="0"/>
              <w:jc w:val="left"/>
            </w:pPr>
            <w:r>
              <w:t>50321899</w:t>
            </w:r>
          </w:p>
        </w:tc>
        <w:tc>
          <w:tcPr>
            <w:tcW w:w="49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</w:tcPr>
          <w:p w14:paraId="17E68D66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2" w:type="dxa"/>
            <w:tcBorders>
              <w:top w:val="single" w:sz="4" w:space="0" w:color="00000A"/>
              <w:left w:val="nil"/>
              <w:bottom w:val="single" w:sz="4" w:space="0" w:color="00000A"/>
              <w:right w:val="single" w:sz="5" w:space="0" w:color="00000A"/>
            </w:tcBorders>
          </w:tcPr>
          <w:p w14:paraId="02CB47E4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5" w:space="0" w:color="00000A"/>
            </w:tcBorders>
          </w:tcPr>
          <w:p w14:paraId="4B91B465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</w:tr>
      <w:tr w:rsidR="007F3C34" w14:paraId="6E7CE583" w14:textId="77777777">
        <w:trPr>
          <w:trHeight w:val="281"/>
        </w:trPr>
        <w:tc>
          <w:tcPr>
            <w:tcW w:w="1896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5" w:space="0" w:color="00000A"/>
            </w:tcBorders>
          </w:tcPr>
          <w:p w14:paraId="4D185FF0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3B25506E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8B686D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7C31D69D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</w:tcPr>
          <w:p w14:paraId="1F034E02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2" w:type="dxa"/>
            <w:tcBorders>
              <w:top w:val="single" w:sz="4" w:space="0" w:color="00000A"/>
              <w:left w:val="nil"/>
              <w:bottom w:val="single" w:sz="4" w:space="0" w:color="00000A"/>
              <w:right w:val="single" w:sz="5" w:space="0" w:color="00000A"/>
            </w:tcBorders>
          </w:tcPr>
          <w:p w14:paraId="5CD457B3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5" w:space="0" w:color="00000A"/>
            </w:tcBorders>
          </w:tcPr>
          <w:p w14:paraId="593557FA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7DCEAC" w14:textId="77777777" w:rsidR="007F3C34" w:rsidRDefault="00C374D9">
      <w:pPr>
        <w:spacing w:after="220" w:line="259" w:lineRule="auto"/>
        <w:ind w:left="-5"/>
        <w:jc w:val="left"/>
      </w:pPr>
      <w:r>
        <w:rPr>
          <w:b/>
        </w:rPr>
        <w:t>Circuitos de la práctica:</w:t>
      </w:r>
    </w:p>
    <w:p w14:paraId="1D6E6E89" w14:textId="77777777" w:rsidR="007F3C34" w:rsidRPr="000E7E9E" w:rsidRDefault="00C374D9">
      <w:pPr>
        <w:spacing w:after="209"/>
        <w:ind w:left="10"/>
      </w:pPr>
      <w:r>
        <w:t xml:space="preserve">El alumno deberá armar los distintos circuitos para poder determinar si el material intercalado en el mismo </w:t>
      </w:r>
      <w:proofErr w:type="gramStart"/>
      <w:r>
        <w:t>es  conductor</w:t>
      </w:r>
      <w:proofErr w:type="gramEnd"/>
      <w:r>
        <w:t xml:space="preserve"> o no.</w:t>
      </w:r>
    </w:p>
    <w:p w14:paraId="30932D46" w14:textId="77777777" w:rsidR="007F3C34" w:rsidRDefault="00C374D9">
      <w:pPr>
        <w:pStyle w:val="Ttulo1"/>
      </w:pPr>
      <w:r>
        <w:lastRenderedPageBreak/>
        <w:t xml:space="preserve">Circuito </w:t>
      </w:r>
    </w:p>
    <w:p w14:paraId="193CB66A" w14:textId="77777777" w:rsidR="007F3C34" w:rsidRDefault="00C374D9">
      <w:pPr>
        <w:spacing w:line="259" w:lineRule="auto"/>
        <w:ind w:left="2488" w:firstLine="0"/>
        <w:jc w:val="left"/>
      </w:pPr>
      <w:r>
        <w:rPr>
          <w:noProof/>
        </w:rPr>
        <w:drawing>
          <wp:inline distT="0" distB="0" distL="0" distR="0" wp14:anchorId="0D20E84B" wp14:editId="427C3CEB">
            <wp:extent cx="2237232" cy="1844039"/>
            <wp:effectExtent l="0" t="0" r="0" b="0"/>
            <wp:docPr id="1814" name="Picture 1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Picture 18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232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CE22" w14:textId="77777777" w:rsidR="007F3C34" w:rsidRDefault="00C374D9">
      <w:pPr>
        <w:spacing w:after="285" w:line="259" w:lineRule="auto"/>
        <w:ind w:left="3138" w:firstLine="0"/>
        <w:jc w:val="left"/>
      </w:pPr>
      <w:r>
        <w:rPr>
          <w:noProof/>
        </w:rPr>
        <w:drawing>
          <wp:inline distT="0" distB="0" distL="0" distR="0" wp14:anchorId="3339DBA3" wp14:editId="4DABD501">
            <wp:extent cx="1411224" cy="1642872"/>
            <wp:effectExtent l="0" t="0" r="0" b="0"/>
            <wp:docPr id="1816" name="Picture 1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Picture 18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CF16" w14:textId="77777777" w:rsidR="007F3C34" w:rsidRDefault="00C374D9">
      <w:pPr>
        <w:spacing w:after="232" w:line="259" w:lineRule="auto"/>
        <w:ind w:left="-5"/>
        <w:jc w:val="left"/>
      </w:pPr>
      <w:r>
        <w:rPr>
          <w:b/>
        </w:rPr>
        <w:t>Descripción de la práctica:</w:t>
      </w:r>
    </w:p>
    <w:p w14:paraId="51634593" w14:textId="77777777" w:rsidR="007F3C34" w:rsidRDefault="00C374D9">
      <w:pPr>
        <w:numPr>
          <w:ilvl w:val="0"/>
          <w:numId w:val="1"/>
        </w:numPr>
        <w:spacing w:after="226"/>
        <w:ind w:hanging="360"/>
      </w:pPr>
      <w:r>
        <w:t xml:space="preserve">Se arma el circuito de la práctica como se indica en la sección anterior </w:t>
      </w:r>
    </w:p>
    <w:p w14:paraId="6870F649" w14:textId="77777777" w:rsidR="007F3C34" w:rsidRDefault="00C374D9">
      <w:pPr>
        <w:numPr>
          <w:ilvl w:val="0"/>
          <w:numId w:val="1"/>
        </w:numPr>
        <w:spacing w:after="224"/>
        <w:ind w:hanging="360"/>
      </w:pPr>
      <w:r>
        <w:t xml:space="preserve">Se </w:t>
      </w:r>
      <w:proofErr w:type="gramStart"/>
      <w:r>
        <w:t>Intercalaran</w:t>
      </w:r>
      <w:proofErr w:type="gramEnd"/>
      <w:r>
        <w:t xml:space="preserve"> los elementos utilizados para verificar si el mismo es conductor o no.</w:t>
      </w:r>
    </w:p>
    <w:p w14:paraId="50A53F36" w14:textId="77777777" w:rsidR="007F3C34" w:rsidRDefault="00C374D9">
      <w:pPr>
        <w:numPr>
          <w:ilvl w:val="0"/>
          <w:numId w:val="1"/>
        </w:numPr>
        <w:spacing w:after="221"/>
        <w:ind w:hanging="360"/>
      </w:pPr>
      <w:r>
        <w:t>Cuando se agrega la sal al agua la misma debe agitarse para que se mezcle correctamente.</w:t>
      </w:r>
    </w:p>
    <w:p w14:paraId="6E76DBA6" w14:textId="77777777" w:rsidR="007F3C34" w:rsidRDefault="00C374D9">
      <w:pPr>
        <w:numPr>
          <w:ilvl w:val="0"/>
          <w:numId w:val="1"/>
        </w:numPr>
        <w:ind w:hanging="360"/>
      </w:pPr>
      <w:r>
        <w:t>Se tra</w:t>
      </w:r>
      <w:r>
        <w:t xml:space="preserve">nscribirán en la tabla los materiales que son conductor y cuáles no son conductor </w:t>
      </w:r>
      <w:r>
        <w:rPr>
          <w:b/>
        </w:rPr>
        <w:t xml:space="preserve">Tabla de materiales probados   </w:t>
      </w:r>
    </w:p>
    <w:tbl>
      <w:tblPr>
        <w:tblStyle w:val="TableGrid"/>
        <w:tblW w:w="8646" w:type="dxa"/>
        <w:tblInd w:w="-109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2882"/>
        <w:gridCol w:w="2884"/>
      </w:tblGrid>
      <w:tr w:rsidR="007F3C34" w14:paraId="38D06C93" w14:textId="77777777">
        <w:trPr>
          <w:trHeight w:val="279"/>
        </w:trPr>
        <w:tc>
          <w:tcPr>
            <w:tcW w:w="288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60D551C2" w14:textId="77777777" w:rsidR="007F3C34" w:rsidRDefault="00C374D9">
            <w:pPr>
              <w:spacing w:line="259" w:lineRule="auto"/>
              <w:ind w:left="2" w:firstLine="0"/>
              <w:jc w:val="center"/>
            </w:pPr>
            <w:r>
              <w:t>Material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AE7363" w14:textId="77777777" w:rsidR="007F3C34" w:rsidRDefault="00C374D9">
            <w:pPr>
              <w:spacing w:line="259" w:lineRule="auto"/>
              <w:ind w:left="0" w:right="2" w:firstLine="0"/>
              <w:jc w:val="center"/>
            </w:pPr>
            <w:r>
              <w:t>Conductor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8D9D18" w14:textId="77777777" w:rsidR="007F3C34" w:rsidRDefault="00C374D9">
            <w:pPr>
              <w:spacing w:line="259" w:lineRule="auto"/>
              <w:ind w:left="0" w:firstLine="0"/>
              <w:jc w:val="center"/>
            </w:pPr>
            <w:r>
              <w:t>No conductor</w:t>
            </w:r>
          </w:p>
        </w:tc>
      </w:tr>
      <w:tr w:rsidR="007F3C34" w14:paraId="57F775A5" w14:textId="77777777">
        <w:trPr>
          <w:trHeight w:val="278"/>
        </w:trPr>
        <w:tc>
          <w:tcPr>
            <w:tcW w:w="288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2EE2087D" w14:textId="6B3BBF64" w:rsidR="007F3C34" w:rsidRDefault="004A7CAE">
            <w:pPr>
              <w:spacing w:after="160" w:line="259" w:lineRule="auto"/>
              <w:ind w:left="0" w:firstLine="0"/>
              <w:jc w:val="left"/>
            </w:pPr>
            <w:r>
              <w:t>Goma de borrar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6C6905" w14:textId="01D0A9D9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05B4D7" w14:textId="2AD5E032" w:rsidR="007F3C34" w:rsidRPr="004A7CAE" w:rsidRDefault="004A7CAE">
            <w:pPr>
              <w:spacing w:after="160" w:line="259" w:lineRule="auto"/>
              <w:ind w:left="0" w:firstLine="0"/>
              <w:jc w:val="left"/>
            </w:pPr>
            <w:r>
              <w:t>X</w:t>
            </w:r>
          </w:p>
        </w:tc>
      </w:tr>
      <w:tr w:rsidR="007F3C34" w14:paraId="4E8C99CB" w14:textId="77777777">
        <w:trPr>
          <w:trHeight w:val="281"/>
        </w:trPr>
        <w:tc>
          <w:tcPr>
            <w:tcW w:w="288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4B69171A" w14:textId="04B2F003" w:rsidR="007F3C34" w:rsidRDefault="004A7CAE">
            <w:pPr>
              <w:spacing w:after="160" w:line="259" w:lineRule="auto"/>
              <w:ind w:left="0" w:firstLine="0"/>
              <w:jc w:val="left"/>
            </w:pPr>
            <w:r>
              <w:t>Lápiz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A82A52" w14:textId="77777777" w:rsidR="007F3C34" w:rsidRDefault="007F3C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6C5884" w14:textId="6A069B9A" w:rsidR="007F3C34" w:rsidRDefault="004A7CAE">
            <w:pPr>
              <w:spacing w:after="160" w:line="259" w:lineRule="auto"/>
              <w:ind w:left="0" w:firstLine="0"/>
              <w:jc w:val="left"/>
            </w:pPr>
            <w:r>
              <w:t>X</w:t>
            </w:r>
          </w:p>
        </w:tc>
      </w:tr>
      <w:tr w:rsidR="004A7CAE" w14:paraId="0DD6CB91" w14:textId="77777777">
        <w:trPr>
          <w:trHeight w:val="281"/>
        </w:trPr>
        <w:tc>
          <w:tcPr>
            <w:tcW w:w="288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01757045" w14:textId="34EBBE4C" w:rsidR="004A7CAE" w:rsidRDefault="004A7CAE">
            <w:pPr>
              <w:spacing w:after="160" w:line="259" w:lineRule="auto"/>
              <w:ind w:left="0" w:firstLine="0"/>
              <w:jc w:val="left"/>
            </w:pPr>
            <w:r>
              <w:t>Moneda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60C629" w14:textId="1A8C610D" w:rsidR="004A7CAE" w:rsidRDefault="004A7CAE">
            <w:pPr>
              <w:spacing w:after="160" w:line="259" w:lineRule="auto"/>
              <w:ind w:left="0" w:firstLine="0"/>
              <w:jc w:val="left"/>
            </w:pPr>
            <w:r>
              <w:t>X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9EC420" w14:textId="77777777" w:rsidR="004A7CAE" w:rsidRDefault="004A7CAE">
            <w:pPr>
              <w:spacing w:after="160" w:line="259" w:lineRule="auto"/>
              <w:ind w:left="0" w:firstLine="0"/>
              <w:jc w:val="left"/>
            </w:pPr>
          </w:p>
        </w:tc>
      </w:tr>
      <w:tr w:rsidR="004A7CAE" w14:paraId="15DEDF0E" w14:textId="77777777">
        <w:trPr>
          <w:trHeight w:val="281"/>
        </w:trPr>
        <w:tc>
          <w:tcPr>
            <w:tcW w:w="288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2D88E665" w14:textId="54D50656" w:rsidR="004A7CAE" w:rsidRDefault="004A7CAE">
            <w:pPr>
              <w:spacing w:after="160" w:line="259" w:lineRule="auto"/>
              <w:ind w:left="0" w:firstLine="0"/>
              <w:jc w:val="left"/>
            </w:pPr>
            <w:r>
              <w:t>Clip p/ papel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FB86EE" w14:textId="1673FE1A" w:rsidR="004A7CAE" w:rsidRDefault="004A7CAE">
            <w:pPr>
              <w:spacing w:after="160" w:line="259" w:lineRule="auto"/>
              <w:ind w:left="0" w:firstLine="0"/>
              <w:jc w:val="left"/>
            </w:pPr>
            <w:r>
              <w:t>X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745B4A" w14:textId="77777777" w:rsidR="004A7CAE" w:rsidRDefault="004A7CAE">
            <w:pPr>
              <w:spacing w:after="160" w:line="259" w:lineRule="auto"/>
              <w:ind w:left="0" w:firstLine="0"/>
              <w:jc w:val="left"/>
            </w:pPr>
          </w:p>
        </w:tc>
      </w:tr>
      <w:tr w:rsidR="004A7CAE" w14:paraId="563B45BA" w14:textId="77777777">
        <w:trPr>
          <w:trHeight w:val="281"/>
        </w:trPr>
        <w:tc>
          <w:tcPr>
            <w:tcW w:w="288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636DE113" w14:textId="1D2C9C3A" w:rsidR="004A7CAE" w:rsidRDefault="004A7CAE">
            <w:pPr>
              <w:spacing w:after="160" w:line="259" w:lineRule="auto"/>
              <w:ind w:left="0" w:firstLine="0"/>
              <w:jc w:val="left"/>
            </w:pPr>
            <w:r>
              <w:t>Agua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6074C4" w14:textId="7AE7DEC5" w:rsidR="004A7CAE" w:rsidRDefault="004A7CAE">
            <w:pPr>
              <w:spacing w:after="160" w:line="259" w:lineRule="auto"/>
              <w:ind w:left="0" w:firstLine="0"/>
              <w:jc w:val="left"/>
            </w:pPr>
            <w:r>
              <w:t>X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6C3508" w14:textId="77777777" w:rsidR="004A7CAE" w:rsidRDefault="004A7CAE">
            <w:pPr>
              <w:spacing w:after="160" w:line="259" w:lineRule="auto"/>
              <w:ind w:left="0" w:firstLine="0"/>
              <w:jc w:val="left"/>
            </w:pPr>
          </w:p>
        </w:tc>
      </w:tr>
      <w:tr w:rsidR="004A7CAE" w14:paraId="37D9C6C1" w14:textId="77777777">
        <w:trPr>
          <w:trHeight w:val="281"/>
        </w:trPr>
        <w:tc>
          <w:tcPr>
            <w:tcW w:w="2880" w:type="dxa"/>
            <w:tcBorders>
              <w:top w:val="single" w:sz="4" w:space="0" w:color="00000A"/>
              <w:left w:val="single" w:sz="5" w:space="0" w:color="00000A"/>
              <w:bottom w:val="single" w:sz="4" w:space="0" w:color="00000A"/>
              <w:right w:val="single" w:sz="4" w:space="0" w:color="00000A"/>
            </w:tcBorders>
          </w:tcPr>
          <w:p w14:paraId="525D8AB3" w14:textId="7BF0C68A" w:rsidR="004A7CAE" w:rsidRDefault="004A7CAE">
            <w:pPr>
              <w:spacing w:after="160" w:line="259" w:lineRule="auto"/>
              <w:ind w:left="0" w:firstLine="0"/>
              <w:jc w:val="left"/>
            </w:pPr>
            <w:r>
              <w:t>Agua c/ sal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9ECB0B" w14:textId="0084CD9D" w:rsidR="004A7CAE" w:rsidRDefault="004A7CAE">
            <w:pPr>
              <w:spacing w:after="160" w:line="259" w:lineRule="auto"/>
              <w:ind w:left="0" w:firstLine="0"/>
              <w:jc w:val="left"/>
            </w:pPr>
            <w:r>
              <w:t>X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E052EB" w14:textId="77777777" w:rsidR="004A7CAE" w:rsidRDefault="004A7CA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2F4D26C" w14:textId="77777777" w:rsidR="007F3C34" w:rsidRDefault="00C374D9">
      <w:pPr>
        <w:spacing w:after="234" w:line="259" w:lineRule="auto"/>
        <w:ind w:left="-5"/>
        <w:jc w:val="left"/>
      </w:pPr>
      <w:r>
        <w:rPr>
          <w:b/>
        </w:rPr>
        <w:t>Cuestionario:</w:t>
      </w:r>
    </w:p>
    <w:p w14:paraId="05392C44" w14:textId="3D10AAF2" w:rsidR="007F3C34" w:rsidRDefault="00C374D9">
      <w:pPr>
        <w:numPr>
          <w:ilvl w:val="0"/>
          <w:numId w:val="2"/>
        </w:numPr>
        <w:spacing w:after="224"/>
        <w:ind w:hanging="360"/>
      </w:pPr>
      <w:r>
        <w:lastRenderedPageBreak/>
        <w:t>¿Qué característica tienen los materiales que conducen la electricidad?</w:t>
      </w:r>
    </w:p>
    <w:p w14:paraId="437AE555" w14:textId="1DD6EF0D" w:rsidR="004A7CAE" w:rsidRDefault="004A7CAE" w:rsidP="004A7CAE">
      <w:pPr>
        <w:spacing w:after="224"/>
        <w:ind w:left="360" w:firstLine="0"/>
      </w:pPr>
      <w:r>
        <w:t>Todos los materiales conductores utilizados en la práctica están hechos de metal.</w:t>
      </w:r>
    </w:p>
    <w:p w14:paraId="7D63D490" w14:textId="599D8E7A" w:rsidR="007F3C34" w:rsidRDefault="00C374D9">
      <w:pPr>
        <w:numPr>
          <w:ilvl w:val="0"/>
          <w:numId w:val="2"/>
        </w:numPr>
        <w:spacing w:after="226"/>
        <w:ind w:hanging="360"/>
      </w:pPr>
      <w:r>
        <w:t>¿La electricidad se conduce a través del agua?</w:t>
      </w:r>
    </w:p>
    <w:p w14:paraId="0C6FC679" w14:textId="7D839823" w:rsidR="004A7CAE" w:rsidRDefault="004A7CAE" w:rsidP="004A7CAE">
      <w:pPr>
        <w:spacing w:after="226"/>
        <w:ind w:left="360" w:firstLine="0"/>
      </w:pPr>
      <w:r>
        <w:t>La electricidad se conduce a través del agua</w:t>
      </w:r>
      <w:r w:rsidR="006D63B9">
        <w:t xml:space="preserve"> porque el agua es un electrólito.</w:t>
      </w:r>
    </w:p>
    <w:p w14:paraId="79DEA16B" w14:textId="3C7084EE" w:rsidR="007F3C34" w:rsidRDefault="00C374D9">
      <w:pPr>
        <w:numPr>
          <w:ilvl w:val="0"/>
          <w:numId w:val="2"/>
        </w:numPr>
        <w:spacing w:after="224"/>
        <w:ind w:hanging="360"/>
      </w:pPr>
      <w:r>
        <w:t>¿Agregando la sal al agua conduce? ¿Por qué?</w:t>
      </w:r>
    </w:p>
    <w:p w14:paraId="43A86F02" w14:textId="0386B704" w:rsidR="006D63B9" w:rsidRDefault="006D63B9" w:rsidP="006D63B9">
      <w:pPr>
        <w:spacing w:after="224"/>
        <w:ind w:left="360" w:firstLine="0"/>
      </w:pPr>
      <w:r>
        <w:t>Agregando sal al agua aumenta su conductividad porque las moléculas disueltas de NaCl polarizan las moléculas neutras del agua.</w:t>
      </w:r>
    </w:p>
    <w:p w14:paraId="6CE3865F" w14:textId="6227CAB3" w:rsidR="007F3C34" w:rsidRDefault="00C374D9">
      <w:pPr>
        <w:numPr>
          <w:ilvl w:val="0"/>
          <w:numId w:val="2"/>
        </w:numPr>
        <w:spacing w:after="212"/>
        <w:ind w:hanging="360"/>
      </w:pPr>
      <w:r>
        <w:t>¿De qué material están hecho los pararrayos?</w:t>
      </w:r>
    </w:p>
    <w:p w14:paraId="2B982259" w14:textId="1681378C" w:rsidR="006D63B9" w:rsidRDefault="000E7E9E" w:rsidP="006D63B9">
      <w:pPr>
        <w:spacing w:after="212"/>
        <w:ind w:left="360" w:firstLine="0"/>
      </w:pPr>
      <w:r>
        <w:t>Los pararrayos suelen estar hechos de metales como acero inoxidable, aluminio, cobre o acero.</w:t>
      </w:r>
    </w:p>
    <w:p w14:paraId="6FA6D821" w14:textId="021F517B" w:rsidR="007F3C34" w:rsidRDefault="00C374D9">
      <w:pPr>
        <w:spacing w:after="3" w:line="259" w:lineRule="auto"/>
        <w:ind w:left="-5"/>
        <w:jc w:val="left"/>
        <w:rPr>
          <w:b/>
        </w:rPr>
      </w:pPr>
      <w:r>
        <w:rPr>
          <w:b/>
        </w:rPr>
        <w:t>Conclusiones:</w:t>
      </w:r>
    </w:p>
    <w:p w14:paraId="06859156" w14:textId="33368ACC" w:rsidR="000E7E9E" w:rsidRPr="000E7E9E" w:rsidRDefault="000E7E9E">
      <w:pPr>
        <w:spacing w:after="3" w:line="259" w:lineRule="auto"/>
        <w:ind w:left="-5"/>
        <w:jc w:val="left"/>
        <w:rPr>
          <w:bCs/>
          <w:u w:val="single"/>
        </w:rPr>
      </w:pPr>
      <w:r>
        <w:rPr>
          <w:bCs/>
        </w:rPr>
        <w:t>Dependiendo de la naturaleza del material utilizado, el mismo será o no conductor. En caso de ser conductor, el circuito funcionará y la lámpara se encenderá. En caso de no ser conductor, será como un circuito abierto y la lámpara no se encenderá. Los metales y aleaciones tienen mayor tendencia a conducir la electricidad que los polímeros y la madera.</w:t>
      </w:r>
    </w:p>
    <w:p w14:paraId="09D316D3" w14:textId="77777777" w:rsidR="000E7E9E" w:rsidRDefault="000E7E9E">
      <w:pPr>
        <w:spacing w:after="3" w:line="259" w:lineRule="auto"/>
        <w:ind w:left="-5"/>
        <w:jc w:val="left"/>
      </w:pPr>
    </w:p>
    <w:p w14:paraId="6EBE604C" w14:textId="5654E448" w:rsidR="007F3C34" w:rsidRDefault="00C374D9">
      <w:pPr>
        <w:spacing w:line="259" w:lineRule="auto"/>
        <w:ind w:left="-1704" w:right="10194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4176A91" wp14:editId="21602966">
            <wp:simplePos x="0" y="0"/>
            <wp:positionH relativeFrom="page">
              <wp:posOffset>966470</wp:posOffset>
            </wp:positionH>
            <wp:positionV relativeFrom="page">
              <wp:posOffset>450850</wp:posOffset>
            </wp:positionV>
            <wp:extent cx="533400" cy="341376"/>
            <wp:effectExtent l="0" t="0" r="0" b="0"/>
            <wp:wrapTopAndBottom/>
            <wp:docPr id="1817" name="Picture 1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Picture 18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E9E">
        <w:tab/>
      </w:r>
      <w:r w:rsidR="000E7E9E">
        <w:tab/>
      </w:r>
      <w:r w:rsidR="000E7E9E">
        <w:tab/>
      </w:r>
      <w:r w:rsidR="000E7E9E">
        <w:tab/>
      </w:r>
      <w:r w:rsidR="000E7E9E">
        <w:tab/>
        <w:t xml:space="preserve">    </w:t>
      </w:r>
      <w:r w:rsidR="000E7E9E">
        <w:tab/>
      </w:r>
      <w:r w:rsidR="000E7E9E">
        <w:tab/>
      </w:r>
      <w:r w:rsidR="000E7E9E">
        <w:tab/>
      </w:r>
    </w:p>
    <w:sectPr w:rsidR="007F3C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6" w:bottom="2288" w:left="1704" w:header="1023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6FE3" w14:textId="77777777" w:rsidR="00C374D9" w:rsidRDefault="00C374D9">
      <w:pPr>
        <w:spacing w:line="240" w:lineRule="auto"/>
      </w:pPr>
      <w:r>
        <w:separator/>
      </w:r>
    </w:p>
  </w:endnote>
  <w:endnote w:type="continuationSeparator" w:id="0">
    <w:p w14:paraId="5608BBB2" w14:textId="77777777" w:rsidR="00C374D9" w:rsidRDefault="00C37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A0DE" w14:textId="77777777" w:rsidR="007F3C34" w:rsidRDefault="00C374D9">
    <w:pPr>
      <w:tabs>
        <w:tab w:val="center" w:pos="4419"/>
      </w:tabs>
      <w:spacing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9FF1A1" wp14:editId="2E0595CA">
              <wp:simplePos x="0" y="0"/>
              <wp:positionH relativeFrom="page">
                <wp:posOffset>1080770</wp:posOffset>
              </wp:positionH>
              <wp:positionV relativeFrom="page">
                <wp:posOffset>9831070</wp:posOffset>
              </wp:positionV>
              <wp:extent cx="5400040" cy="53340"/>
              <wp:effectExtent l="0" t="0" r="0" b="0"/>
              <wp:wrapSquare wrapText="bothSides"/>
              <wp:docPr id="1873" name="Group 1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53340"/>
                        <a:chOff x="0" y="0"/>
                        <a:chExt cx="5400040" cy="53340"/>
                      </a:xfrm>
                    </wpg:grpSpPr>
                    <wps:wsp>
                      <wps:cNvPr id="2006" name="Shape 2006"/>
                      <wps:cNvSpPr/>
                      <wps:spPr>
                        <a:xfrm>
                          <a:off x="0" y="0"/>
                          <a:ext cx="54000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0" h="11430">
                              <a:moveTo>
                                <a:pt x="0" y="0"/>
                              </a:moveTo>
                              <a:lnTo>
                                <a:pt x="5400040" y="0"/>
                              </a:lnTo>
                              <a:lnTo>
                                <a:pt x="54000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7" name="Shape 2007"/>
                      <wps:cNvSpPr/>
                      <wps:spPr>
                        <a:xfrm>
                          <a:off x="0" y="22861"/>
                          <a:ext cx="54000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0" h="30480">
                              <a:moveTo>
                                <a:pt x="0" y="0"/>
                              </a:moveTo>
                              <a:lnTo>
                                <a:pt x="5400040" y="0"/>
                              </a:lnTo>
                              <a:lnTo>
                                <a:pt x="54000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3" style="width:425.2pt;height:4.20001pt;position:absolute;mso-position-horizontal-relative:page;mso-position-horizontal:absolute;margin-left:85.1pt;mso-position-vertical-relative:page;margin-top:774.1pt;" coordsize="54000,533">
              <v:shape id="Shape 2008" style="position:absolute;width:54000;height:114;left:0;top:0;" coordsize="5400040,11430" path="m0,0l5400040,0l5400040,11430l0,11430l0,0">
                <v:stroke weight="0pt" endcap="flat" joinstyle="miter" miterlimit="10" on="false" color="#000000" opacity="0"/>
                <v:fill on="true" color="#622423"/>
              </v:shape>
              <v:shape id="Shape 2009" style="position:absolute;width:54000;height:304;left:0;top:228;" coordsize="5400040,30480" path="m0,0l5400040,0l5400040,30480l0,3048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18"/>
      </w:rPr>
      <w:t>Trabajo Prác</w:t>
    </w:r>
    <w:r>
      <w:rPr>
        <w:sz w:val="18"/>
      </w:rPr>
      <w:t>tico de Electrotecnia I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632F" w14:textId="77777777" w:rsidR="007F3C34" w:rsidRDefault="00C374D9">
    <w:pPr>
      <w:tabs>
        <w:tab w:val="center" w:pos="4419"/>
      </w:tabs>
      <w:spacing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503A3B" wp14:editId="4BD6A6B9">
              <wp:simplePos x="0" y="0"/>
              <wp:positionH relativeFrom="page">
                <wp:posOffset>1080770</wp:posOffset>
              </wp:positionH>
              <wp:positionV relativeFrom="page">
                <wp:posOffset>9831070</wp:posOffset>
              </wp:positionV>
              <wp:extent cx="5400040" cy="53340"/>
              <wp:effectExtent l="0" t="0" r="0" b="0"/>
              <wp:wrapSquare wrapText="bothSides"/>
              <wp:docPr id="1855" name="Group 1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53340"/>
                        <a:chOff x="0" y="0"/>
                        <a:chExt cx="5400040" cy="53340"/>
                      </a:xfrm>
                    </wpg:grpSpPr>
                    <wps:wsp>
                      <wps:cNvPr id="2002" name="Shape 2002"/>
                      <wps:cNvSpPr/>
                      <wps:spPr>
                        <a:xfrm>
                          <a:off x="0" y="0"/>
                          <a:ext cx="54000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0" h="11430">
                              <a:moveTo>
                                <a:pt x="0" y="0"/>
                              </a:moveTo>
                              <a:lnTo>
                                <a:pt x="5400040" y="0"/>
                              </a:lnTo>
                              <a:lnTo>
                                <a:pt x="54000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3" name="Shape 2003"/>
                      <wps:cNvSpPr/>
                      <wps:spPr>
                        <a:xfrm>
                          <a:off x="0" y="22861"/>
                          <a:ext cx="54000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0" h="30480">
                              <a:moveTo>
                                <a:pt x="0" y="0"/>
                              </a:moveTo>
                              <a:lnTo>
                                <a:pt x="5400040" y="0"/>
                              </a:lnTo>
                              <a:lnTo>
                                <a:pt x="54000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5" style="width:425.2pt;height:4.20001pt;position:absolute;mso-position-horizontal-relative:page;mso-position-horizontal:absolute;margin-left:85.1pt;mso-position-vertical-relative:page;margin-top:774.1pt;" coordsize="54000,533">
              <v:shape id="Shape 2004" style="position:absolute;width:54000;height:114;left:0;top:0;" coordsize="5400040,11430" path="m0,0l5400040,0l5400040,11430l0,11430l0,0">
                <v:stroke weight="0pt" endcap="flat" joinstyle="miter" miterlimit="10" on="false" color="#000000" opacity="0"/>
                <v:fill on="true" color="#622423"/>
              </v:shape>
              <v:shape id="Shape 2005" style="position:absolute;width:54000;height:304;left:0;top:228;" coordsize="5400040,30480" path="m0,0l5400040,0l5400040,30480l0,3048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18"/>
      </w:rPr>
      <w:t>Trabajo Práctico de Electrotecnia I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108E" w14:textId="77777777" w:rsidR="007F3C34" w:rsidRDefault="00C374D9">
    <w:pPr>
      <w:tabs>
        <w:tab w:val="center" w:pos="4419"/>
      </w:tabs>
      <w:spacing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C6F761" wp14:editId="600CF47E">
              <wp:simplePos x="0" y="0"/>
              <wp:positionH relativeFrom="page">
                <wp:posOffset>1080770</wp:posOffset>
              </wp:positionH>
              <wp:positionV relativeFrom="page">
                <wp:posOffset>9831070</wp:posOffset>
              </wp:positionV>
              <wp:extent cx="5400040" cy="53340"/>
              <wp:effectExtent l="0" t="0" r="0" b="0"/>
              <wp:wrapSquare wrapText="bothSides"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53340"/>
                        <a:chOff x="0" y="0"/>
                        <a:chExt cx="5400040" cy="53340"/>
                      </a:xfrm>
                    </wpg:grpSpPr>
                    <wps:wsp>
                      <wps:cNvPr id="1998" name="Shape 1998"/>
                      <wps:cNvSpPr/>
                      <wps:spPr>
                        <a:xfrm>
                          <a:off x="0" y="0"/>
                          <a:ext cx="54000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0" h="11430">
                              <a:moveTo>
                                <a:pt x="0" y="0"/>
                              </a:moveTo>
                              <a:lnTo>
                                <a:pt x="5400040" y="0"/>
                              </a:lnTo>
                              <a:lnTo>
                                <a:pt x="54000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9" name="Shape 1999"/>
                      <wps:cNvSpPr/>
                      <wps:spPr>
                        <a:xfrm>
                          <a:off x="0" y="22861"/>
                          <a:ext cx="54000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0" h="30480">
                              <a:moveTo>
                                <a:pt x="0" y="0"/>
                              </a:moveTo>
                              <a:lnTo>
                                <a:pt x="5400040" y="0"/>
                              </a:lnTo>
                              <a:lnTo>
                                <a:pt x="54000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7" style="width:425.2pt;height:4.20001pt;position:absolute;mso-position-horizontal-relative:page;mso-position-horizontal:absolute;margin-left:85.1pt;mso-position-vertical-relative:page;margin-top:774.1pt;" coordsize="54000,533">
              <v:shape id="Shape 2000" style="position:absolute;width:54000;height:114;left:0;top:0;" coordsize="5400040,11430" path="m0,0l5400040,0l5400040,11430l0,11430l0,0">
                <v:stroke weight="0pt" endcap="flat" joinstyle="miter" miterlimit="10" on="false" color="#000000" opacity="0"/>
                <v:fill on="true" color="#622423"/>
              </v:shape>
              <v:shape id="Shape 2001" style="position:absolute;width:54000;height:304;left:0;top:228;" coordsize="5400040,30480" path="m0,0l5400040,0l5400040,30480l0,3048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18"/>
      </w:rPr>
      <w:t>Trabajo Práctico de Electrotecnia I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F48D" w14:textId="77777777" w:rsidR="00C374D9" w:rsidRDefault="00C374D9">
      <w:pPr>
        <w:spacing w:line="240" w:lineRule="auto"/>
      </w:pPr>
      <w:r>
        <w:separator/>
      </w:r>
    </w:p>
  </w:footnote>
  <w:footnote w:type="continuationSeparator" w:id="0">
    <w:p w14:paraId="2A130820" w14:textId="77777777" w:rsidR="00C374D9" w:rsidRDefault="00C37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8ABA" w14:textId="77777777" w:rsidR="007F3C34" w:rsidRDefault="00C374D9">
    <w:pPr>
      <w:spacing w:line="259" w:lineRule="auto"/>
      <w:ind w:left="0" w:firstLine="0"/>
      <w:jc w:val="left"/>
    </w:pPr>
    <w:r>
      <w:t xml:space="preserve">                 Alumno________________________________________________________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4E88" w14:textId="77777777" w:rsidR="007F3C34" w:rsidRDefault="00C374D9">
    <w:pPr>
      <w:spacing w:line="259" w:lineRule="auto"/>
      <w:ind w:left="0" w:firstLine="0"/>
      <w:jc w:val="left"/>
    </w:pPr>
    <w:r>
      <w:t xml:space="preserve">                 Alumno________________________________________________________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DD56" w14:textId="77777777" w:rsidR="007F3C34" w:rsidRDefault="00C374D9">
    <w:pPr>
      <w:spacing w:line="259" w:lineRule="auto"/>
      <w:ind w:left="0" w:firstLine="0"/>
      <w:jc w:val="left"/>
    </w:pPr>
    <w:r>
      <w:t xml:space="preserve">                 Alumno________________________________________________________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D7C2E"/>
    <w:multiLevelType w:val="hybridMultilevel"/>
    <w:tmpl w:val="8CAC39A6"/>
    <w:lvl w:ilvl="0" w:tplc="0EE83CC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923D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2A0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2C9E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C6F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D464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8CF2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A75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E63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223823"/>
    <w:multiLevelType w:val="hybridMultilevel"/>
    <w:tmpl w:val="B5E6E344"/>
    <w:lvl w:ilvl="0" w:tplc="6980CDD0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E2E2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2E6A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560C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3CC9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6433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8013A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A21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FCD0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1110130">
    <w:abstractNumId w:val="1"/>
  </w:num>
  <w:num w:numId="2" w16cid:durableId="180384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C34"/>
    <w:rsid w:val="000E7E9E"/>
    <w:rsid w:val="004A7CAE"/>
    <w:rsid w:val="006D63B9"/>
    <w:rsid w:val="007F3C34"/>
    <w:rsid w:val="00C3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5D43"/>
  <w15:docId w15:val="{64C208F7-F5B5-44B8-B082-90096C90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  <w:ind w:left="2842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haddad</dc:creator>
  <cp:keywords/>
  <cp:lastModifiedBy>Mateo Per</cp:lastModifiedBy>
  <cp:revision>2</cp:revision>
  <dcterms:created xsi:type="dcterms:W3CDTF">2022-06-12T19:11:00Z</dcterms:created>
  <dcterms:modified xsi:type="dcterms:W3CDTF">2022-06-12T19:11:00Z</dcterms:modified>
</cp:coreProperties>
</file>