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Amatevi l'un l'altro</w:t>
        <w:br w:type="textWrapping"/>
        <w:t xml:space="preserve">    Andate per le strade</w:t>
        <w:br w:type="textWrapping"/>
        <w:t xml:space="preserve">    Apritevi o cieli</w:t>
        <w:br w:type="textWrapping"/>
        <w:t xml:space="preserve">    Buon Natale a Te</w:t>
        <w:br w:type="textWrapping"/>
        <w:t xml:space="preserve">    Camminiamo sulla strada</w:t>
        <w:br w:type="textWrapping"/>
        <w:t xml:space="preserve">    Canzone dell'amicizia</w:t>
        <w:br w:type="textWrapping"/>
        <w:t xml:space="preserve">    Che gioia ci d&amp;agrave;</w:t>
        <w:br w:type="textWrapping"/>
        <w:t xml:space="preserve">    Chi?</w:t>
        <w:br w:type="textWrapping"/>
        <w:t xml:space="preserve">    Cieli nuovi e terra nuova</w:t>
        <w:br w:type="textWrapping"/>
        <w:t xml:space="preserve">    Come creta fra le dita (Geremia)</w:t>
        <w:br w:type="textWrapping"/>
        <w:t xml:space="preserve">    Dammi un cuore, Signor</w:t>
        <w:br w:type="textWrapping"/>
        <w:t xml:space="preserve">    Danza la vita</w:t>
        <w:br w:type="textWrapping"/>
        <w:t xml:space="preserve">    E' bello</w:t>
        <w:br w:type="textWrapping"/>
        <w:t xml:space="preserve">    E la strada si apre</w:t>
        <w:br w:type="textWrapping"/>
        <w:t xml:space="preserve">    Esci subito</w:t>
        <w:br w:type="textWrapping"/>
        <w:t xml:space="preserve">    Gioia che invade l'anima</w:t>
        <w:br w:type="textWrapping"/>
        <w:t xml:space="preserve">    Gloria dal basso della terra</w:t>
        <w:br w:type="textWrapping"/>
        <w:t xml:space="preserve">    Grazie Signore</w:t>
        <w:br w:type="textWrapping"/>
        <w:t xml:space="preserve">    Hevenu shalom alekhem</w:t>
        <w:br w:type="textWrapping"/>
        <w:t xml:space="preserve">    Io ci sar&amp;ograve; (883)</w:t>
        <w:br w:type="textWrapping"/>
        <w:t xml:space="preserve">    L&amp;agrave; sulla montagna</w:t>
        <w:br w:type="textWrapping"/>
        <w:t xml:space="preserve">    La vita &amp;egrave; nuova</w:t>
        <w:br w:type="textWrapping"/>
        <w:t xml:space="preserve">    Le tue meraviglie</w:t>
        <w:br w:type="textWrapping"/>
        <w:t xml:space="preserve">    Litanie dei santi</w:t>
        <w:br w:type="textWrapping"/>
        <w:t xml:space="preserve">    Oh Happy Day</w:t>
        <w:br w:type="textWrapping"/>
        <w:t xml:space="preserve">    Osanna Osanna</w:t>
        <w:br w:type="textWrapping"/>
        <w:t xml:space="preserve">    O santa notte</w:t>
        <w:br w:type="textWrapping"/>
        <w:t xml:space="preserve">    Resta accanto a me</w:t>
        <w:br w:type="textWrapping"/>
        <w:t xml:space="preserve">    Sale e luce</w:t>
        <w:br w:type="textWrapping"/>
        <w:t xml:space="preserve">    Santa Maria del Cammino</w:t>
        <w:br w:type="textWrapping"/>
        <w:t xml:space="preserve">    Ti ringrazio mio Signore</w:t>
        <w:br w:type="textWrapping"/>
        <w:t xml:space="preserve">    Tutti si risorger&amp;agrave;</w:t>
        <w:br w:type="textWrapping"/>
        <w:t xml:space="preserve">    Tu scendi dalle stelle</w:t>
        <w:br w:type="textWrapping"/>
        <w:t xml:space="preserve">    Va per le vie del mondo</w:t>
        <w:br w:type="textWrapping"/>
        <w:t xml:space="preserve">    Vivi con noi la festa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