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0DDB" w:rsidRPr="00340DDB" w:rsidRDefault="00340DDB" w:rsidP="00340DDB">
      <w:pPr>
        <w:autoSpaceDE w:val="0"/>
        <w:autoSpaceDN w:val="0"/>
        <w:adjustRightInd w:val="0"/>
        <w:spacing w:after="160" w:line="259" w:lineRule="atLeast"/>
        <w:rPr>
          <w:rFonts w:ascii="Times New Roman" w:hAnsi="Times New Roman" w:cs="Times New Roman"/>
        </w:rPr>
      </w:pPr>
    </w:p>
    <w:p w:rsidR="00340DDB" w:rsidRDefault="00AE6459" w:rsidP="00340DDB">
      <w:pPr>
        <w:autoSpaceDE w:val="0"/>
        <w:autoSpaceDN w:val="0"/>
        <w:adjustRightInd w:val="0"/>
        <w:spacing w:after="160" w:line="360" w:lineRule="auto"/>
        <w:ind w:right="689"/>
        <w:jc w:val="center"/>
        <w:rPr>
          <w:rFonts w:ascii="Times New Roman" w:hAnsi="Times New Roman" w:cs="Times New Roman"/>
          <w:b/>
          <w:bCs/>
          <w:sz w:val="60"/>
          <w:szCs w:val="60"/>
        </w:rPr>
      </w:pPr>
      <w:r>
        <w:rPr>
          <w:rFonts w:ascii="Times New Roman" w:hAnsi="Times New Roman" w:cs="Times New Roman"/>
          <w:b/>
          <w:bCs/>
          <w:sz w:val="60"/>
          <w:szCs w:val="60"/>
        </w:rPr>
        <w:t>“</w:t>
      </w:r>
      <w:r w:rsidRPr="00CB3F35">
        <w:rPr>
          <w:rFonts w:ascii="Times New Roman" w:hAnsi="Times New Roman" w:cs="Times New Roman"/>
          <w:b/>
          <w:bCs/>
          <w:sz w:val="60"/>
          <w:szCs w:val="60"/>
        </w:rPr>
        <w:t>Analysis</w:t>
      </w:r>
      <w:r w:rsidR="00CB3F35" w:rsidRPr="00CB3F35">
        <w:rPr>
          <w:rFonts w:ascii="Times New Roman" w:hAnsi="Times New Roman" w:cs="Times New Roman"/>
          <w:b/>
          <w:bCs/>
          <w:sz w:val="56"/>
          <w:szCs w:val="60"/>
        </w:rPr>
        <w:t xml:space="preserve"> of Commercial Electricity Consumption in an Indian State</w:t>
      </w:r>
      <w:r w:rsidR="00340DDB" w:rsidRPr="00340DDB">
        <w:rPr>
          <w:rFonts w:ascii="Times New Roman" w:hAnsi="Times New Roman" w:cs="Times New Roman"/>
          <w:b/>
          <w:bCs/>
          <w:sz w:val="60"/>
          <w:szCs w:val="60"/>
        </w:rPr>
        <w:t>”</w:t>
      </w:r>
    </w:p>
    <w:p w:rsidR="00CB3F35" w:rsidRPr="00340DDB" w:rsidRDefault="00395A79" w:rsidP="00340DDB">
      <w:pPr>
        <w:autoSpaceDE w:val="0"/>
        <w:autoSpaceDN w:val="0"/>
        <w:adjustRightInd w:val="0"/>
        <w:spacing w:after="160" w:line="360" w:lineRule="auto"/>
        <w:ind w:right="689"/>
        <w:jc w:val="center"/>
        <w:rPr>
          <w:rFonts w:ascii="Times New Roman" w:hAnsi="Times New Roman" w:cs="Times New Roman"/>
          <w:b/>
          <w:bCs/>
          <w:sz w:val="60"/>
          <w:szCs w:val="60"/>
        </w:rPr>
      </w:pPr>
      <w:r w:rsidRPr="00395A79">
        <w:rPr>
          <w:rFonts w:ascii="Times New Roman" w:hAnsi="Times New Roman" w:cs="Times New Roman"/>
          <w:b/>
          <w:bCs/>
          <w:sz w:val="60"/>
          <w:szCs w:val="60"/>
        </w:rPr>
        <w:drawing>
          <wp:inline distT="0" distB="0" distL="0" distR="0">
            <wp:extent cx="1414130" cy="1509823"/>
            <wp:effectExtent l="0" t="0" r="0" b="0"/>
            <wp:docPr id="32" name="Picture 4" descr="C:\Users\User\AppData\Local\Microsoft\Windows\Temporary Internet Files\Content.Word\download__2_-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Temporary Internet Files\Content.Word\download__2_-removebg-preview.png"/>
                    <pic:cNvPicPr>
                      <a:picLocks noChangeAspect="1" noChangeArrowheads="1"/>
                    </pic:cNvPicPr>
                  </pic:nvPicPr>
                  <pic:blipFill>
                    <a:blip r:embed="rId8"/>
                    <a:srcRect/>
                    <a:stretch>
                      <a:fillRect/>
                    </a:stretch>
                  </pic:blipFill>
                  <pic:spPr bwMode="auto">
                    <a:xfrm>
                      <a:off x="0" y="0"/>
                      <a:ext cx="1413870" cy="1509545"/>
                    </a:xfrm>
                    <a:prstGeom prst="rect">
                      <a:avLst/>
                    </a:prstGeom>
                    <a:noFill/>
                    <a:ln w="9525">
                      <a:noFill/>
                      <a:miter lim="800000"/>
                      <a:headEnd/>
                      <a:tailEnd/>
                    </a:ln>
                  </pic:spPr>
                </pic:pic>
              </a:graphicData>
            </a:graphic>
          </wp:inline>
        </w:drawing>
      </w:r>
    </w:p>
    <w:p w:rsidR="00E731FC" w:rsidRPr="005C483D" w:rsidRDefault="00340DDB" w:rsidP="005C483D">
      <w:pPr>
        <w:autoSpaceDE w:val="0"/>
        <w:autoSpaceDN w:val="0"/>
        <w:adjustRightInd w:val="0"/>
        <w:spacing w:after="160" w:line="360" w:lineRule="auto"/>
        <w:ind w:right="689"/>
        <w:jc w:val="center"/>
        <w:rPr>
          <w:rFonts w:ascii="Adobe Garamond Pro Bold" w:hAnsi="Adobe Garamond Pro Bold" w:cs="Times New Roman"/>
          <w:b/>
          <w:bCs/>
          <w:sz w:val="40"/>
          <w:szCs w:val="40"/>
        </w:rPr>
      </w:pPr>
      <w:r>
        <w:rPr>
          <w:rFonts w:ascii="Times New Roman" w:hAnsi="Times New Roman" w:cs="Times New Roman"/>
          <w:b/>
          <w:bCs/>
          <w:sz w:val="40"/>
          <w:szCs w:val="40"/>
        </w:rPr>
        <w:t>“</w:t>
      </w:r>
      <w:r w:rsidR="00E731FC" w:rsidRPr="005C483D">
        <w:rPr>
          <w:rFonts w:ascii="Adobe Garamond Pro Bold" w:hAnsi="Adobe Garamond Pro Bold" w:cs="Times New Roman"/>
          <w:b/>
          <w:bCs/>
          <w:sz w:val="40"/>
          <w:szCs w:val="40"/>
        </w:rPr>
        <w:t>ST.</w:t>
      </w:r>
      <w:r w:rsidR="00CB3F35" w:rsidRPr="005C483D">
        <w:rPr>
          <w:rFonts w:ascii="Adobe Garamond Pro Bold" w:hAnsi="Adobe Garamond Pro Bold" w:cs="Times New Roman"/>
          <w:b/>
          <w:bCs/>
          <w:sz w:val="40"/>
          <w:szCs w:val="40"/>
        </w:rPr>
        <w:t>JOHN’S COLLEGE</w:t>
      </w:r>
    </w:p>
    <w:p w:rsidR="00340DDB" w:rsidRDefault="005C483D" w:rsidP="005C483D">
      <w:pPr>
        <w:autoSpaceDE w:val="0"/>
        <w:autoSpaceDN w:val="0"/>
        <w:adjustRightInd w:val="0"/>
        <w:spacing w:after="160" w:line="360" w:lineRule="auto"/>
        <w:ind w:right="689"/>
        <w:jc w:val="center"/>
        <w:rPr>
          <w:rFonts w:ascii="Times New Roman" w:hAnsi="Times New Roman" w:cs="Times New Roman"/>
          <w:b/>
          <w:bCs/>
          <w:sz w:val="40"/>
          <w:szCs w:val="40"/>
        </w:rPr>
      </w:pPr>
      <w:r>
        <w:rPr>
          <w:rFonts w:ascii="Adobe Garamond Pro Bold" w:hAnsi="Adobe Garamond Pro Bold" w:cs="Times New Roman"/>
          <w:b/>
          <w:bCs/>
          <w:sz w:val="40"/>
          <w:szCs w:val="40"/>
        </w:rPr>
        <w:t xml:space="preserve">   </w:t>
      </w:r>
      <w:r w:rsidRPr="005C483D">
        <w:rPr>
          <w:rFonts w:ascii="Adobe Garamond Pro Bold" w:hAnsi="Adobe Garamond Pro Bold" w:cs="Times New Roman"/>
          <w:b/>
          <w:bCs/>
          <w:sz w:val="40"/>
          <w:szCs w:val="40"/>
        </w:rPr>
        <w:t>PALAYAMKOTTAI</w:t>
      </w:r>
      <w:r w:rsidR="00340DDB" w:rsidRPr="00340DDB">
        <w:rPr>
          <w:rFonts w:ascii="Times New Roman" w:hAnsi="Times New Roman" w:cs="Times New Roman"/>
          <w:b/>
          <w:bCs/>
          <w:sz w:val="40"/>
          <w:szCs w:val="40"/>
        </w:rPr>
        <w:t>”</w:t>
      </w:r>
    </w:p>
    <w:tbl>
      <w:tblPr>
        <w:tblStyle w:val="LightList-Accent4"/>
        <w:tblpPr w:leftFromText="180" w:rightFromText="180" w:vertAnchor="text" w:horzAnchor="margin" w:tblpXSpec="center" w:tblpY="182"/>
        <w:tblW w:w="0" w:type="auto"/>
        <w:tblLayout w:type="fixed"/>
        <w:tblLook w:val="0000"/>
      </w:tblPr>
      <w:tblGrid>
        <w:gridCol w:w="2849"/>
        <w:gridCol w:w="5197"/>
      </w:tblGrid>
      <w:tr w:rsidR="005C483D" w:rsidRPr="00340DDB" w:rsidTr="000A5843">
        <w:trPr>
          <w:cnfStyle w:val="000000100000"/>
          <w:trHeight w:val="345"/>
        </w:trPr>
        <w:tc>
          <w:tcPr>
            <w:cnfStyle w:val="000010000000"/>
            <w:tcW w:w="2849" w:type="dxa"/>
          </w:tcPr>
          <w:p w:rsidR="005C483D" w:rsidRPr="00340DDB" w:rsidRDefault="005C483D" w:rsidP="005C483D">
            <w:pPr>
              <w:autoSpaceDE w:val="0"/>
              <w:autoSpaceDN w:val="0"/>
              <w:adjustRightInd w:val="0"/>
              <w:spacing w:line="360" w:lineRule="auto"/>
              <w:ind w:left="182" w:right="289"/>
              <w:jc w:val="center"/>
              <w:rPr>
                <w:rFonts w:ascii="Times New Roman" w:hAnsi="Times New Roman" w:cs="Times New Roman"/>
              </w:rPr>
            </w:pPr>
            <w:r w:rsidRPr="005C483D">
              <w:rPr>
                <w:rFonts w:ascii="Times New Roman" w:hAnsi="Times New Roman" w:cs="Times New Roman"/>
                <w:b/>
                <w:bCs/>
                <w:sz w:val="36"/>
                <w:szCs w:val="24"/>
              </w:rPr>
              <w:t>NM ID</w:t>
            </w:r>
          </w:p>
        </w:tc>
        <w:tc>
          <w:tcPr>
            <w:tcW w:w="5197" w:type="dxa"/>
          </w:tcPr>
          <w:p w:rsidR="005C483D" w:rsidRPr="00CB3F35" w:rsidRDefault="005C483D" w:rsidP="005C483D">
            <w:pPr>
              <w:autoSpaceDE w:val="0"/>
              <w:autoSpaceDN w:val="0"/>
              <w:adjustRightInd w:val="0"/>
              <w:spacing w:line="360" w:lineRule="auto"/>
              <w:ind w:left="182" w:right="289"/>
              <w:jc w:val="center"/>
              <w:cnfStyle w:val="000000100000"/>
              <w:rPr>
                <w:rFonts w:ascii="Times New Roman" w:hAnsi="Times New Roman" w:cs="Times New Roman"/>
                <w:b/>
                <w:bCs/>
                <w:sz w:val="24"/>
                <w:szCs w:val="24"/>
              </w:rPr>
            </w:pPr>
            <w:r w:rsidRPr="00340DDB">
              <w:rPr>
                <w:rFonts w:ascii="Times New Roman" w:hAnsi="Times New Roman" w:cs="Times New Roman"/>
                <w:b/>
                <w:bCs/>
                <w:sz w:val="24"/>
                <w:szCs w:val="24"/>
              </w:rPr>
              <w:t xml:space="preserve"> </w:t>
            </w:r>
            <w:r w:rsidRPr="005C483D">
              <w:rPr>
                <w:rFonts w:ascii="Times New Roman" w:hAnsi="Times New Roman" w:cs="Times New Roman"/>
                <w:b/>
                <w:bCs/>
                <w:sz w:val="36"/>
                <w:szCs w:val="24"/>
              </w:rPr>
              <w:t xml:space="preserve"> NAME</w:t>
            </w:r>
          </w:p>
        </w:tc>
      </w:tr>
      <w:tr w:rsidR="005C483D" w:rsidRPr="00340DDB" w:rsidTr="000A5843">
        <w:trPr>
          <w:trHeight w:val="482"/>
        </w:trPr>
        <w:tc>
          <w:tcPr>
            <w:cnfStyle w:val="000010000000"/>
            <w:tcW w:w="2849" w:type="dxa"/>
          </w:tcPr>
          <w:p w:rsidR="005C483D" w:rsidRPr="00FA0760" w:rsidRDefault="00FA0760" w:rsidP="00FA0760">
            <w:pPr>
              <w:jc w:val="center"/>
              <w:rPr>
                <w:b/>
                <w:sz w:val="24"/>
                <w:szCs w:val="24"/>
              </w:rPr>
            </w:pPr>
            <w:r w:rsidRPr="00FA0760">
              <w:rPr>
                <w:b/>
              </w:rPr>
              <w:t>8822098511FDFF19E634943F893F8C90</w:t>
            </w:r>
          </w:p>
        </w:tc>
        <w:tc>
          <w:tcPr>
            <w:tcW w:w="5197" w:type="dxa"/>
          </w:tcPr>
          <w:p w:rsidR="005C483D" w:rsidRPr="00FA0760" w:rsidRDefault="00FA0760" w:rsidP="00FA0760">
            <w:pPr>
              <w:jc w:val="center"/>
              <w:cnfStyle w:val="000000000000"/>
              <w:rPr>
                <w:b/>
                <w:sz w:val="24"/>
                <w:szCs w:val="24"/>
              </w:rPr>
            </w:pPr>
            <w:r w:rsidRPr="00FA0760">
              <w:rPr>
                <w:b/>
                <w:sz w:val="36"/>
              </w:rPr>
              <w:t>ANITHA P</w:t>
            </w:r>
          </w:p>
        </w:tc>
      </w:tr>
    </w:tbl>
    <w:p w:rsidR="00CB3F35" w:rsidRPr="00340DDB" w:rsidRDefault="00CB3F35" w:rsidP="00CB3F35">
      <w:pPr>
        <w:autoSpaceDE w:val="0"/>
        <w:autoSpaceDN w:val="0"/>
        <w:adjustRightInd w:val="0"/>
        <w:spacing w:after="160" w:line="360" w:lineRule="auto"/>
        <w:ind w:right="689"/>
        <w:jc w:val="center"/>
        <w:rPr>
          <w:rFonts w:ascii="Times New Roman" w:hAnsi="Times New Roman" w:cs="Times New Roman"/>
          <w:sz w:val="40"/>
          <w:szCs w:val="40"/>
        </w:rPr>
      </w:pPr>
    </w:p>
    <w:p w:rsidR="00340DDB" w:rsidRPr="00340DDB" w:rsidRDefault="00340DDB" w:rsidP="00340DDB">
      <w:pPr>
        <w:autoSpaceDE w:val="0"/>
        <w:autoSpaceDN w:val="0"/>
        <w:adjustRightInd w:val="0"/>
        <w:spacing w:after="160" w:line="259" w:lineRule="atLeast"/>
        <w:rPr>
          <w:rFonts w:ascii="Times New Roman" w:hAnsi="Times New Roman" w:cs="Times New Roman"/>
        </w:rPr>
      </w:pPr>
    </w:p>
    <w:p w:rsidR="00340DDB" w:rsidRPr="00340DDB" w:rsidRDefault="00340DDB" w:rsidP="00340DDB">
      <w:pPr>
        <w:autoSpaceDE w:val="0"/>
        <w:autoSpaceDN w:val="0"/>
        <w:adjustRightInd w:val="0"/>
        <w:spacing w:after="0" w:line="360" w:lineRule="auto"/>
        <w:rPr>
          <w:rFonts w:ascii="Times New Roman" w:hAnsi="Times New Roman" w:cs="Times New Roman"/>
          <w:sz w:val="24"/>
          <w:szCs w:val="24"/>
        </w:rPr>
      </w:pPr>
    </w:p>
    <w:p w:rsidR="00340DDB" w:rsidRPr="00340DDB" w:rsidRDefault="00340DDB" w:rsidP="00340DDB">
      <w:pPr>
        <w:autoSpaceDE w:val="0"/>
        <w:autoSpaceDN w:val="0"/>
        <w:adjustRightInd w:val="0"/>
        <w:spacing w:after="160" w:line="360" w:lineRule="auto"/>
        <w:jc w:val="right"/>
        <w:rPr>
          <w:rFonts w:ascii="Times New Roman" w:hAnsi="Times New Roman" w:cs="Times New Roman"/>
          <w:sz w:val="24"/>
          <w:szCs w:val="24"/>
        </w:rPr>
      </w:pPr>
    </w:p>
    <w:tbl>
      <w:tblPr>
        <w:tblStyle w:val="LightList-Accent4"/>
        <w:tblW w:w="7690" w:type="dxa"/>
        <w:tblInd w:w="1067" w:type="dxa"/>
        <w:tblLayout w:type="fixed"/>
        <w:tblLook w:val="04A0"/>
      </w:tblPr>
      <w:tblGrid>
        <w:gridCol w:w="3728"/>
        <w:gridCol w:w="3962"/>
      </w:tblGrid>
      <w:tr w:rsidR="00340DDB" w:rsidRPr="00340DDB" w:rsidTr="005C483D">
        <w:trPr>
          <w:cnfStyle w:val="100000000000"/>
          <w:trHeight w:val="176"/>
        </w:trPr>
        <w:tc>
          <w:tcPr>
            <w:cnfStyle w:val="001000000000"/>
            <w:tcW w:w="3728" w:type="dxa"/>
          </w:tcPr>
          <w:p w:rsidR="00340DDB" w:rsidRPr="00340DDB" w:rsidRDefault="00340DDB">
            <w:pPr>
              <w:autoSpaceDE w:val="0"/>
              <w:autoSpaceDN w:val="0"/>
              <w:adjustRightInd w:val="0"/>
              <w:spacing w:line="360" w:lineRule="auto"/>
              <w:jc w:val="center"/>
              <w:rPr>
                <w:rFonts w:ascii="Times New Roman" w:hAnsi="Times New Roman" w:cs="Times New Roman"/>
              </w:rPr>
            </w:pPr>
          </w:p>
        </w:tc>
        <w:tc>
          <w:tcPr>
            <w:tcW w:w="3962" w:type="dxa"/>
          </w:tcPr>
          <w:p w:rsidR="00340DDB" w:rsidRPr="00340DDB" w:rsidRDefault="00340DDB">
            <w:pPr>
              <w:autoSpaceDE w:val="0"/>
              <w:autoSpaceDN w:val="0"/>
              <w:adjustRightInd w:val="0"/>
              <w:spacing w:line="360" w:lineRule="auto"/>
              <w:ind w:right="28"/>
              <w:jc w:val="center"/>
              <w:cnfStyle w:val="100000000000"/>
              <w:rPr>
                <w:rFonts w:ascii="Times New Roman" w:hAnsi="Times New Roman" w:cs="Times New Roman"/>
              </w:rPr>
            </w:pPr>
          </w:p>
        </w:tc>
      </w:tr>
      <w:tr w:rsidR="00340DDB" w:rsidRPr="00340DDB" w:rsidTr="005C483D">
        <w:trPr>
          <w:cnfStyle w:val="000000100000"/>
          <w:trHeight w:val="176"/>
        </w:trPr>
        <w:tc>
          <w:tcPr>
            <w:cnfStyle w:val="001000000000"/>
            <w:tcW w:w="3728" w:type="dxa"/>
          </w:tcPr>
          <w:p w:rsidR="00340DDB" w:rsidRPr="00340DDB" w:rsidRDefault="00340DDB">
            <w:pPr>
              <w:autoSpaceDE w:val="0"/>
              <w:autoSpaceDN w:val="0"/>
              <w:adjustRightInd w:val="0"/>
              <w:spacing w:line="360" w:lineRule="auto"/>
              <w:jc w:val="center"/>
              <w:rPr>
                <w:rFonts w:ascii="Times New Roman" w:hAnsi="Times New Roman" w:cs="Times New Roman"/>
              </w:rPr>
            </w:pPr>
            <w:r w:rsidRPr="00340DDB">
              <w:rPr>
                <w:rFonts w:ascii="Times New Roman" w:hAnsi="Times New Roman" w:cs="Times New Roman"/>
              </w:rPr>
              <w:t>T.UMAMAGESHWARI</w:t>
            </w:r>
          </w:p>
        </w:tc>
        <w:tc>
          <w:tcPr>
            <w:tcW w:w="3962" w:type="dxa"/>
          </w:tcPr>
          <w:p w:rsidR="00340DDB" w:rsidRPr="00340DDB" w:rsidRDefault="00340DDB">
            <w:pPr>
              <w:autoSpaceDE w:val="0"/>
              <w:autoSpaceDN w:val="0"/>
              <w:adjustRightInd w:val="0"/>
              <w:spacing w:line="360" w:lineRule="auto"/>
              <w:ind w:right="28"/>
              <w:jc w:val="center"/>
              <w:cnfStyle w:val="000000100000"/>
              <w:rPr>
                <w:rFonts w:ascii="Times New Roman" w:hAnsi="Times New Roman" w:cs="Times New Roman"/>
              </w:rPr>
            </w:pPr>
            <w:r w:rsidRPr="00340DDB">
              <w:rPr>
                <w:rFonts w:ascii="Times New Roman" w:hAnsi="Times New Roman" w:cs="Times New Roman"/>
                <w:sz w:val="28"/>
                <w:szCs w:val="28"/>
              </w:rPr>
              <w:t>Trainer Name</w:t>
            </w:r>
          </w:p>
        </w:tc>
      </w:tr>
      <w:tr w:rsidR="00340DDB" w:rsidRPr="00340DDB" w:rsidTr="005C483D">
        <w:trPr>
          <w:trHeight w:val="176"/>
        </w:trPr>
        <w:tc>
          <w:tcPr>
            <w:cnfStyle w:val="001000000000"/>
            <w:tcW w:w="3728" w:type="dxa"/>
          </w:tcPr>
          <w:p w:rsidR="00340DDB" w:rsidRPr="00340DDB" w:rsidRDefault="00340DDB">
            <w:pPr>
              <w:autoSpaceDE w:val="0"/>
              <w:autoSpaceDN w:val="0"/>
              <w:adjustRightInd w:val="0"/>
              <w:spacing w:line="360" w:lineRule="auto"/>
              <w:jc w:val="center"/>
              <w:rPr>
                <w:rFonts w:ascii="Times New Roman" w:hAnsi="Times New Roman" w:cs="Times New Roman"/>
              </w:rPr>
            </w:pPr>
            <w:r w:rsidRPr="00340DDB">
              <w:rPr>
                <w:rFonts w:ascii="Times New Roman" w:hAnsi="Times New Roman" w:cs="Times New Roman"/>
              </w:rPr>
              <w:t>T.UMAMAGESHWARI</w:t>
            </w:r>
          </w:p>
        </w:tc>
        <w:tc>
          <w:tcPr>
            <w:tcW w:w="3962" w:type="dxa"/>
          </w:tcPr>
          <w:p w:rsidR="00340DDB" w:rsidRPr="00340DDB" w:rsidRDefault="00340DDB">
            <w:pPr>
              <w:autoSpaceDE w:val="0"/>
              <w:autoSpaceDN w:val="0"/>
              <w:adjustRightInd w:val="0"/>
              <w:spacing w:line="360" w:lineRule="auto"/>
              <w:ind w:right="28"/>
              <w:jc w:val="center"/>
              <w:cnfStyle w:val="000000000000"/>
              <w:rPr>
                <w:rFonts w:ascii="Times New Roman" w:hAnsi="Times New Roman" w:cs="Times New Roman"/>
              </w:rPr>
            </w:pPr>
            <w:r w:rsidRPr="00340DDB">
              <w:rPr>
                <w:rFonts w:ascii="Times New Roman" w:hAnsi="Times New Roman" w:cs="Times New Roman"/>
                <w:sz w:val="28"/>
                <w:szCs w:val="28"/>
              </w:rPr>
              <w:t>Master Trainer</w:t>
            </w:r>
          </w:p>
        </w:tc>
      </w:tr>
    </w:tbl>
    <w:p w:rsidR="00340DDB" w:rsidRPr="00340DDB" w:rsidRDefault="00340DDB" w:rsidP="005C483D">
      <w:pPr>
        <w:autoSpaceDE w:val="0"/>
        <w:autoSpaceDN w:val="0"/>
        <w:adjustRightInd w:val="0"/>
        <w:spacing w:after="0" w:line="240" w:lineRule="auto"/>
        <w:rPr>
          <w:rFonts w:ascii="Times New Roman" w:hAnsi="Times New Roman" w:cs="Times New Roman"/>
          <w:b/>
          <w:bCs/>
          <w:sz w:val="32"/>
          <w:szCs w:val="32"/>
        </w:rPr>
      </w:pPr>
    </w:p>
    <w:p w:rsidR="00340DDB" w:rsidRPr="00340DDB" w:rsidRDefault="00340DDB" w:rsidP="00340DDB">
      <w:pPr>
        <w:autoSpaceDE w:val="0"/>
        <w:autoSpaceDN w:val="0"/>
        <w:adjustRightInd w:val="0"/>
        <w:spacing w:after="0" w:line="240" w:lineRule="auto"/>
        <w:jc w:val="center"/>
        <w:rPr>
          <w:rFonts w:ascii="Times New Roman" w:hAnsi="Times New Roman" w:cs="Times New Roman"/>
          <w:b/>
          <w:bCs/>
          <w:sz w:val="60"/>
          <w:szCs w:val="60"/>
        </w:rPr>
      </w:pPr>
    </w:p>
    <w:p w:rsidR="00340DDB" w:rsidRPr="00340DDB" w:rsidRDefault="00340DDB" w:rsidP="00340DDB">
      <w:pPr>
        <w:autoSpaceDE w:val="0"/>
        <w:autoSpaceDN w:val="0"/>
        <w:adjustRightInd w:val="0"/>
        <w:spacing w:after="0" w:line="240" w:lineRule="auto"/>
        <w:jc w:val="center"/>
        <w:rPr>
          <w:rFonts w:ascii="Times New Roman" w:hAnsi="Times New Roman" w:cs="Times New Roman"/>
          <w:b/>
          <w:bCs/>
          <w:sz w:val="60"/>
          <w:szCs w:val="60"/>
        </w:rPr>
      </w:pPr>
    </w:p>
    <w:p w:rsidR="00340DDB" w:rsidRPr="00340DDB" w:rsidRDefault="00340DDB" w:rsidP="00340DDB">
      <w:pPr>
        <w:autoSpaceDE w:val="0"/>
        <w:autoSpaceDN w:val="0"/>
        <w:adjustRightInd w:val="0"/>
        <w:spacing w:after="0" w:line="240" w:lineRule="auto"/>
        <w:jc w:val="center"/>
        <w:rPr>
          <w:rFonts w:ascii="Times New Roman" w:hAnsi="Times New Roman" w:cs="Times New Roman"/>
          <w:b/>
          <w:bCs/>
          <w:sz w:val="60"/>
          <w:szCs w:val="60"/>
        </w:rPr>
      </w:pPr>
    </w:p>
    <w:p w:rsidR="00126FED" w:rsidRDefault="00126FED" w:rsidP="00340DDB">
      <w:pPr>
        <w:autoSpaceDE w:val="0"/>
        <w:autoSpaceDN w:val="0"/>
        <w:adjustRightInd w:val="0"/>
        <w:spacing w:after="0" w:line="240" w:lineRule="auto"/>
        <w:jc w:val="center"/>
        <w:rPr>
          <w:rFonts w:ascii="Times New Roman" w:hAnsi="Times New Roman" w:cs="Times New Roman"/>
          <w:b/>
          <w:bCs/>
          <w:sz w:val="60"/>
          <w:szCs w:val="60"/>
        </w:rPr>
      </w:pPr>
    </w:p>
    <w:p w:rsidR="00340DDB" w:rsidRPr="005C483D" w:rsidRDefault="00340DDB" w:rsidP="00340DDB">
      <w:pPr>
        <w:autoSpaceDE w:val="0"/>
        <w:autoSpaceDN w:val="0"/>
        <w:adjustRightInd w:val="0"/>
        <w:spacing w:after="0" w:line="240" w:lineRule="auto"/>
        <w:jc w:val="center"/>
        <w:rPr>
          <w:rFonts w:ascii="Times New Roman" w:hAnsi="Times New Roman" w:cs="Times New Roman"/>
          <w:b/>
          <w:bCs/>
          <w:sz w:val="56"/>
          <w:szCs w:val="60"/>
        </w:rPr>
      </w:pPr>
      <w:r w:rsidRPr="005C483D">
        <w:rPr>
          <w:rFonts w:ascii="Times New Roman" w:hAnsi="Times New Roman" w:cs="Times New Roman"/>
          <w:b/>
          <w:bCs/>
          <w:sz w:val="56"/>
          <w:szCs w:val="60"/>
        </w:rPr>
        <w:t>ABSTRACT</w:t>
      </w:r>
    </w:p>
    <w:p w:rsidR="00126FED" w:rsidRDefault="00126FED" w:rsidP="00340DDB">
      <w:pPr>
        <w:autoSpaceDE w:val="0"/>
        <w:autoSpaceDN w:val="0"/>
        <w:adjustRightInd w:val="0"/>
        <w:spacing w:after="0" w:line="240" w:lineRule="auto"/>
        <w:jc w:val="center"/>
        <w:rPr>
          <w:rFonts w:ascii="Times New Roman" w:hAnsi="Times New Roman" w:cs="Times New Roman"/>
          <w:b/>
          <w:bCs/>
          <w:sz w:val="60"/>
          <w:szCs w:val="60"/>
        </w:rPr>
      </w:pPr>
    </w:p>
    <w:p w:rsidR="00126FED" w:rsidRPr="00A469EB" w:rsidRDefault="00AE5180" w:rsidP="00A469EB">
      <w:pPr>
        <w:autoSpaceDE w:val="0"/>
        <w:autoSpaceDN w:val="0"/>
        <w:adjustRightInd w:val="0"/>
        <w:spacing w:after="0" w:line="360" w:lineRule="auto"/>
        <w:jc w:val="both"/>
        <w:rPr>
          <w:rFonts w:ascii="Times New Roman" w:hAnsi="Times New Roman" w:cs="Times New Roman"/>
          <w:bCs/>
          <w:sz w:val="24"/>
          <w:szCs w:val="24"/>
        </w:rPr>
      </w:pPr>
      <w:r w:rsidRPr="00A469EB">
        <w:rPr>
          <w:rFonts w:ascii="Times New Roman" w:hAnsi="Times New Roman" w:cs="Times New Roman"/>
          <w:bCs/>
          <w:sz w:val="24"/>
          <w:szCs w:val="24"/>
        </w:rPr>
        <w:t>"This study conducts a comprehensive analysis of commercial electricity consumption in an Indian state. Utilizing data spanning several years, various factors influencing commercial electricity usage are examined, including economic indicators, sector-specific trends, and policy impacts. Through statistical methods and econometric modeling, the study aims to provide insights into consumption patterns, contributing to informed energy planning and policy formulation for sustainable development."</w:t>
      </w:r>
    </w:p>
    <w:p w:rsidR="00126FED" w:rsidRPr="00AE5180" w:rsidRDefault="00126FED" w:rsidP="00AE5180">
      <w:pPr>
        <w:autoSpaceDE w:val="0"/>
        <w:autoSpaceDN w:val="0"/>
        <w:adjustRightInd w:val="0"/>
        <w:spacing w:after="0" w:line="240" w:lineRule="auto"/>
        <w:rPr>
          <w:rFonts w:ascii="Times New Roman" w:hAnsi="Times New Roman" w:cs="Times New Roman"/>
          <w:b/>
          <w:bCs/>
          <w:szCs w:val="32"/>
        </w:rPr>
      </w:pPr>
    </w:p>
    <w:p w:rsidR="00340DDB" w:rsidRPr="00340DDB" w:rsidRDefault="00340DDB" w:rsidP="00340DDB">
      <w:pPr>
        <w:autoSpaceDE w:val="0"/>
        <w:autoSpaceDN w:val="0"/>
        <w:adjustRightInd w:val="0"/>
        <w:spacing w:after="0" w:line="240" w:lineRule="auto"/>
        <w:jc w:val="center"/>
        <w:rPr>
          <w:rFonts w:ascii="Times New Roman" w:hAnsi="Times New Roman" w:cs="Times New Roman"/>
          <w:b/>
          <w:bCs/>
          <w:sz w:val="32"/>
          <w:szCs w:val="32"/>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0" w:line="240" w:lineRule="auto"/>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0" w:line="240" w:lineRule="auto"/>
        <w:jc w:val="center"/>
        <w:rPr>
          <w:rFonts w:ascii="Times New Roman" w:hAnsi="Times New Roman" w:cs="Times New Roman"/>
          <w:b/>
          <w:bCs/>
          <w:sz w:val="32"/>
          <w:szCs w:val="32"/>
        </w:rPr>
      </w:pPr>
      <w:r w:rsidRPr="00340DDB">
        <w:rPr>
          <w:rFonts w:ascii="Times New Roman" w:hAnsi="Times New Roman" w:cs="Times New Roman"/>
          <w:b/>
          <w:bCs/>
          <w:sz w:val="32"/>
          <w:szCs w:val="32"/>
        </w:rPr>
        <w:lastRenderedPageBreak/>
        <w:t>INDEX</w:t>
      </w:r>
    </w:p>
    <w:p w:rsidR="00340DDB" w:rsidRPr="00340DDB" w:rsidRDefault="00340DDB" w:rsidP="00340DDB">
      <w:pPr>
        <w:autoSpaceDE w:val="0"/>
        <w:autoSpaceDN w:val="0"/>
        <w:adjustRightInd w:val="0"/>
        <w:spacing w:after="0" w:line="240" w:lineRule="auto"/>
        <w:jc w:val="center"/>
        <w:rPr>
          <w:rFonts w:ascii="Times New Roman" w:hAnsi="Times New Roman" w:cs="Times New Roman"/>
          <w:b/>
          <w:bCs/>
          <w:sz w:val="32"/>
          <w:szCs w:val="32"/>
        </w:rPr>
      </w:pPr>
    </w:p>
    <w:tbl>
      <w:tblPr>
        <w:tblW w:w="0" w:type="auto"/>
        <w:jc w:val="center"/>
        <w:tblLayout w:type="fixed"/>
        <w:tblLook w:val="0000"/>
      </w:tblPr>
      <w:tblGrid>
        <w:gridCol w:w="1659"/>
        <w:gridCol w:w="5782"/>
        <w:gridCol w:w="1863"/>
      </w:tblGrid>
      <w:tr w:rsidR="00340DDB" w:rsidRPr="00340DDB">
        <w:trPr>
          <w:trHeight w:val="600"/>
          <w:jc w:val="center"/>
        </w:trPr>
        <w:tc>
          <w:tcPr>
            <w:tcW w:w="16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rsidP="00A469EB">
            <w:pPr>
              <w:autoSpaceDE w:val="0"/>
              <w:autoSpaceDN w:val="0"/>
              <w:adjustRightInd w:val="0"/>
              <w:spacing w:after="0" w:line="240" w:lineRule="auto"/>
              <w:jc w:val="center"/>
              <w:rPr>
                <w:rFonts w:ascii="Times New Roman" w:hAnsi="Times New Roman" w:cs="Times New Roman"/>
              </w:rPr>
            </w:pPr>
            <w:r w:rsidRPr="00340DDB">
              <w:rPr>
                <w:rFonts w:ascii="Times New Roman" w:hAnsi="Times New Roman" w:cs="Times New Roman"/>
                <w:b/>
                <w:bCs/>
                <w:sz w:val="24"/>
                <w:szCs w:val="24"/>
              </w:rPr>
              <w:t>S. No.</w:t>
            </w:r>
          </w:p>
        </w:tc>
        <w:tc>
          <w:tcPr>
            <w:tcW w:w="578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rPr>
                <w:rFonts w:ascii="Times New Roman" w:hAnsi="Times New Roman" w:cs="Times New Roman"/>
              </w:rPr>
            </w:pPr>
            <w:r w:rsidRPr="00340DDB">
              <w:rPr>
                <w:rFonts w:ascii="Times New Roman" w:hAnsi="Times New Roman" w:cs="Times New Roman"/>
                <w:b/>
                <w:bCs/>
                <w:sz w:val="24"/>
                <w:szCs w:val="24"/>
              </w:rPr>
              <w:t>Table of Contents</w:t>
            </w:r>
          </w:p>
        </w:tc>
        <w:tc>
          <w:tcPr>
            <w:tcW w:w="186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jc w:val="center"/>
              <w:rPr>
                <w:rFonts w:ascii="Times New Roman" w:hAnsi="Times New Roman" w:cs="Times New Roman"/>
              </w:rPr>
            </w:pPr>
            <w:r w:rsidRPr="00340DDB">
              <w:rPr>
                <w:rFonts w:ascii="Times New Roman" w:hAnsi="Times New Roman" w:cs="Times New Roman"/>
                <w:b/>
                <w:bCs/>
                <w:sz w:val="24"/>
                <w:szCs w:val="24"/>
              </w:rPr>
              <w:t>Page No.</w:t>
            </w:r>
          </w:p>
        </w:tc>
      </w:tr>
      <w:tr w:rsidR="00340DDB" w:rsidRPr="00340DDB">
        <w:trPr>
          <w:trHeight w:val="600"/>
          <w:jc w:val="center"/>
        </w:trPr>
        <w:tc>
          <w:tcPr>
            <w:tcW w:w="16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jc w:val="center"/>
              <w:rPr>
                <w:rFonts w:ascii="Times New Roman" w:hAnsi="Times New Roman" w:cs="Times New Roman"/>
              </w:rPr>
            </w:pPr>
            <w:r w:rsidRPr="00340DDB">
              <w:rPr>
                <w:rFonts w:ascii="Times New Roman" w:hAnsi="Times New Roman" w:cs="Times New Roman"/>
                <w:sz w:val="24"/>
                <w:szCs w:val="24"/>
              </w:rPr>
              <w:t>1</w:t>
            </w:r>
          </w:p>
        </w:tc>
        <w:tc>
          <w:tcPr>
            <w:tcW w:w="578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rPr>
                <w:rFonts w:ascii="Times New Roman" w:hAnsi="Times New Roman" w:cs="Times New Roman"/>
              </w:rPr>
            </w:pPr>
            <w:r w:rsidRPr="00340DDB">
              <w:rPr>
                <w:rFonts w:ascii="Times New Roman" w:hAnsi="Times New Roman" w:cs="Times New Roman"/>
                <w:sz w:val="24"/>
                <w:szCs w:val="24"/>
              </w:rPr>
              <w:t>Chapter 1: Introduction</w:t>
            </w:r>
          </w:p>
        </w:tc>
        <w:tc>
          <w:tcPr>
            <w:tcW w:w="186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E11C5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4</w:t>
            </w:r>
          </w:p>
        </w:tc>
      </w:tr>
      <w:tr w:rsidR="00340DDB" w:rsidRPr="00340DDB">
        <w:trPr>
          <w:trHeight w:val="581"/>
          <w:jc w:val="center"/>
        </w:trPr>
        <w:tc>
          <w:tcPr>
            <w:tcW w:w="16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jc w:val="center"/>
              <w:rPr>
                <w:rFonts w:ascii="Times New Roman" w:hAnsi="Times New Roman" w:cs="Times New Roman"/>
              </w:rPr>
            </w:pPr>
            <w:r w:rsidRPr="00340DDB">
              <w:rPr>
                <w:rFonts w:ascii="Times New Roman" w:hAnsi="Times New Roman" w:cs="Times New Roman"/>
                <w:sz w:val="24"/>
                <w:szCs w:val="24"/>
              </w:rPr>
              <w:t>2</w:t>
            </w:r>
          </w:p>
        </w:tc>
        <w:tc>
          <w:tcPr>
            <w:tcW w:w="578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rPr>
                <w:rFonts w:ascii="Times New Roman" w:hAnsi="Times New Roman" w:cs="Times New Roman"/>
              </w:rPr>
            </w:pPr>
            <w:r w:rsidRPr="00340DDB">
              <w:rPr>
                <w:rFonts w:ascii="Times New Roman" w:hAnsi="Times New Roman" w:cs="Times New Roman"/>
                <w:sz w:val="24"/>
                <w:szCs w:val="24"/>
              </w:rPr>
              <w:t xml:space="preserve">Chapter 2: Services and Tools Required </w:t>
            </w:r>
          </w:p>
        </w:tc>
        <w:tc>
          <w:tcPr>
            <w:tcW w:w="186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E11C5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6</w:t>
            </w:r>
          </w:p>
        </w:tc>
      </w:tr>
      <w:tr w:rsidR="00340DDB" w:rsidRPr="00340DDB">
        <w:trPr>
          <w:trHeight w:val="600"/>
          <w:jc w:val="center"/>
        </w:trPr>
        <w:tc>
          <w:tcPr>
            <w:tcW w:w="16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jc w:val="center"/>
              <w:rPr>
                <w:rFonts w:ascii="Times New Roman" w:hAnsi="Times New Roman" w:cs="Times New Roman"/>
              </w:rPr>
            </w:pPr>
            <w:r w:rsidRPr="00340DDB">
              <w:rPr>
                <w:rFonts w:ascii="Times New Roman" w:hAnsi="Times New Roman" w:cs="Times New Roman"/>
                <w:sz w:val="24"/>
                <w:szCs w:val="24"/>
              </w:rPr>
              <w:t>3</w:t>
            </w:r>
          </w:p>
        </w:tc>
        <w:tc>
          <w:tcPr>
            <w:tcW w:w="578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rPr>
                <w:rFonts w:ascii="Times New Roman" w:hAnsi="Times New Roman" w:cs="Times New Roman"/>
              </w:rPr>
            </w:pPr>
            <w:r w:rsidRPr="00340DDB">
              <w:rPr>
                <w:rFonts w:ascii="Times New Roman" w:hAnsi="Times New Roman" w:cs="Times New Roman"/>
                <w:sz w:val="24"/>
                <w:szCs w:val="24"/>
              </w:rPr>
              <w:t>Chapter 3: Project Architecture</w:t>
            </w:r>
          </w:p>
        </w:tc>
        <w:tc>
          <w:tcPr>
            <w:tcW w:w="186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E11C5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8</w:t>
            </w:r>
          </w:p>
        </w:tc>
      </w:tr>
      <w:tr w:rsidR="00340DDB" w:rsidRPr="00340DDB">
        <w:trPr>
          <w:trHeight w:val="600"/>
          <w:jc w:val="center"/>
        </w:trPr>
        <w:tc>
          <w:tcPr>
            <w:tcW w:w="16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jc w:val="center"/>
              <w:rPr>
                <w:rFonts w:ascii="Times New Roman" w:hAnsi="Times New Roman" w:cs="Times New Roman"/>
              </w:rPr>
            </w:pPr>
            <w:r w:rsidRPr="00340DDB">
              <w:rPr>
                <w:rFonts w:ascii="Times New Roman" w:hAnsi="Times New Roman" w:cs="Times New Roman"/>
                <w:sz w:val="24"/>
                <w:szCs w:val="24"/>
              </w:rPr>
              <w:t>4</w:t>
            </w:r>
          </w:p>
        </w:tc>
        <w:tc>
          <w:tcPr>
            <w:tcW w:w="578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rPr>
                <w:rFonts w:ascii="Times New Roman" w:hAnsi="Times New Roman" w:cs="Times New Roman"/>
              </w:rPr>
            </w:pPr>
            <w:r w:rsidRPr="00340DDB">
              <w:rPr>
                <w:rFonts w:ascii="Times New Roman" w:hAnsi="Times New Roman" w:cs="Times New Roman"/>
                <w:sz w:val="24"/>
                <w:szCs w:val="24"/>
              </w:rPr>
              <w:t>Chapter 4: Modeling and Result</w:t>
            </w:r>
          </w:p>
        </w:tc>
        <w:tc>
          <w:tcPr>
            <w:tcW w:w="186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E11C5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10</w:t>
            </w:r>
          </w:p>
        </w:tc>
      </w:tr>
      <w:tr w:rsidR="00340DDB" w:rsidRPr="00340DDB">
        <w:trPr>
          <w:trHeight w:val="600"/>
          <w:jc w:val="center"/>
        </w:trPr>
        <w:tc>
          <w:tcPr>
            <w:tcW w:w="16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jc w:val="center"/>
              <w:rPr>
                <w:rFonts w:ascii="Times New Roman" w:hAnsi="Times New Roman" w:cs="Times New Roman"/>
              </w:rPr>
            </w:pPr>
            <w:r w:rsidRPr="00340DDB">
              <w:rPr>
                <w:rFonts w:ascii="Times New Roman" w:hAnsi="Times New Roman" w:cs="Times New Roman"/>
                <w:sz w:val="24"/>
                <w:szCs w:val="24"/>
              </w:rPr>
              <w:t>5</w:t>
            </w:r>
          </w:p>
        </w:tc>
        <w:tc>
          <w:tcPr>
            <w:tcW w:w="578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rPr>
                <w:rFonts w:ascii="Times New Roman" w:hAnsi="Times New Roman" w:cs="Times New Roman"/>
              </w:rPr>
            </w:pPr>
            <w:r w:rsidRPr="00340DDB">
              <w:rPr>
                <w:rFonts w:ascii="Times New Roman" w:hAnsi="Times New Roman" w:cs="Times New Roman"/>
                <w:sz w:val="24"/>
                <w:szCs w:val="24"/>
              </w:rPr>
              <w:t>Conclusion</w:t>
            </w:r>
          </w:p>
        </w:tc>
        <w:tc>
          <w:tcPr>
            <w:tcW w:w="186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1F49D0">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19</w:t>
            </w:r>
          </w:p>
        </w:tc>
      </w:tr>
      <w:tr w:rsidR="00340DDB" w:rsidRPr="00340DDB">
        <w:trPr>
          <w:trHeight w:val="600"/>
          <w:jc w:val="center"/>
        </w:trPr>
        <w:tc>
          <w:tcPr>
            <w:tcW w:w="16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jc w:val="center"/>
              <w:rPr>
                <w:rFonts w:ascii="Times New Roman" w:hAnsi="Times New Roman" w:cs="Times New Roman"/>
              </w:rPr>
            </w:pPr>
            <w:r w:rsidRPr="00340DDB">
              <w:rPr>
                <w:rFonts w:ascii="Times New Roman" w:hAnsi="Times New Roman" w:cs="Times New Roman"/>
                <w:sz w:val="24"/>
                <w:szCs w:val="24"/>
              </w:rPr>
              <w:t>6</w:t>
            </w:r>
          </w:p>
        </w:tc>
        <w:tc>
          <w:tcPr>
            <w:tcW w:w="578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rPr>
                <w:rFonts w:ascii="Times New Roman" w:hAnsi="Times New Roman" w:cs="Times New Roman"/>
              </w:rPr>
            </w:pPr>
            <w:r w:rsidRPr="00340DDB">
              <w:rPr>
                <w:rFonts w:ascii="Times New Roman" w:hAnsi="Times New Roman" w:cs="Times New Roman"/>
                <w:sz w:val="24"/>
                <w:szCs w:val="24"/>
              </w:rPr>
              <w:t>Future Scope</w:t>
            </w:r>
          </w:p>
        </w:tc>
        <w:tc>
          <w:tcPr>
            <w:tcW w:w="186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E11C5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w:t>
            </w:r>
            <w:r w:rsidR="001F49D0">
              <w:rPr>
                <w:rFonts w:ascii="Times New Roman" w:hAnsi="Times New Roman" w:cs="Times New Roman"/>
              </w:rPr>
              <w:t>0</w:t>
            </w:r>
          </w:p>
        </w:tc>
      </w:tr>
      <w:tr w:rsidR="00340DDB" w:rsidRPr="00340DDB">
        <w:trPr>
          <w:trHeight w:val="600"/>
          <w:jc w:val="center"/>
        </w:trPr>
        <w:tc>
          <w:tcPr>
            <w:tcW w:w="16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jc w:val="center"/>
              <w:rPr>
                <w:rFonts w:ascii="Times New Roman" w:hAnsi="Times New Roman" w:cs="Times New Roman"/>
              </w:rPr>
            </w:pPr>
            <w:r w:rsidRPr="00340DDB">
              <w:rPr>
                <w:rFonts w:ascii="Times New Roman" w:hAnsi="Times New Roman" w:cs="Times New Roman"/>
                <w:sz w:val="24"/>
                <w:szCs w:val="24"/>
              </w:rPr>
              <w:t>7</w:t>
            </w:r>
          </w:p>
        </w:tc>
        <w:tc>
          <w:tcPr>
            <w:tcW w:w="578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rPr>
                <w:rFonts w:ascii="Times New Roman" w:hAnsi="Times New Roman" w:cs="Times New Roman"/>
              </w:rPr>
            </w:pPr>
            <w:r w:rsidRPr="00340DDB">
              <w:rPr>
                <w:rFonts w:ascii="Times New Roman" w:hAnsi="Times New Roman" w:cs="Times New Roman"/>
                <w:sz w:val="24"/>
                <w:szCs w:val="24"/>
              </w:rPr>
              <w:t>References</w:t>
            </w:r>
          </w:p>
        </w:tc>
        <w:tc>
          <w:tcPr>
            <w:tcW w:w="186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E11C5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w:t>
            </w:r>
            <w:r w:rsidR="001F49D0">
              <w:rPr>
                <w:rFonts w:ascii="Times New Roman" w:hAnsi="Times New Roman" w:cs="Times New Roman"/>
              </w:rPr>
              <w:t>1</w:t>
            </w:r>
          </w:p>
        </w:tc>
      </w:tr>
      <w:tr w:rsidR="00340DDB" w:rsidRPr="00340DDB">
        <w:trPr>
          <w:trHeight w:val="600"/>
          <w:jc w:val="center"/>
        </w:trPr>
        <w:tc>
          <w:tcPr>
            <w:tcW w:w="16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jc w:val="center"/>
              <w:rPr>
                <w:rFonts w:ascii="Times New Roman" w:hAnsi="Times New Roman" w:cs="Times New Roman"/>
              </w:rPr>
            </w:pPr>
            <w:r w:rsidRPr="00340DDB">
              <w:rPr>
                <w:rFonts w:ascii="Times New Roman" w:hAnsi="Times New Roman" w:cs="Times New Roman"/>
                <w:sz w:val="24"/>
                <w:szCs w:val="24"/>
              </w:rPr>
              <w:t>8</w:t>
            </w:r>
          </w:p>
        </w:tc>
        <w:tc>
          <w:tcPr>
            <w:tcW w:w="578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340DDB">
            <w:pPr>
              <w:autoSpaceDE w:val="0"/>
              <w:autoSpaceDN w:val="0"/>
              <w:adjustRightInd w:val="0"/>
              <w:spacing w:after="0" w:line="240" w:lineRule="auto"/>
              <w:rPr>
                <w:rFonts w:ascii="Times New Roman" w:hAnsi="Times New Roman" w:cs="Times New Roman"/>
              </w:rPr>
            </w:pPr>
            <w:r w:rsidRPr="00340DDB">
              <w:rPr>
                <w:rFonts w:ascii="Times New Roman" w:hAnsi="Times New Roman" w:cs="Times New Roman"/>
                <w:sz w:val="24"/>
                <w:szCs w:val="24"/>
              </w:rPr>
              <w:t>Links</w:t>
            </w:r>
          </w:p>
        </w:tc>
        <w:tc>
          <w:tcPr>
            <w:tcW w:w="186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40DDB" w:rsidRPr="00340DDB" w:rsidRDefault="00E11C5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w:t>
            </w:r>
            <w:r w:rsidR="001F49D0">
              <w:rPr>
                <w:rFonts w:ascii="Times New Roman" w:hAnsi="Times New Roman" w:cs="Times New Roman"/>
              </w:rPr>
              <w:t>1</w:t>
            </w:r>
          </w:p>
        </w:tc>
      </w:tr>
    </w:tbl>
    <w:p w:rsidR="00340DDB" w:rsidRPr="00340DDB" w:rsidRDefault="00340DDB" w:rsidP="00340DDB">
      <w:pPr>
        <w:autoSpaceDE w:val="0"/>
        <w:autoSpaceDN w:val="0"/>
        <w:adjustRightInd w:val="0"/>
        <w:spacing w:after="0" w:line="240" w:lineRule="auto"/>
        <w:jc w:val="center"/>
        <w:rPr>
          <w:rFonts w:ascii="Times New Roman" w:hAnsi="Times New Roman" w:cs="Times New Roman"/>
          <w:b/>
          <w:bCs/>
          <w:sz w:val="32"/>
          <w:szCs w:val="32"/>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p>
    <w:p w:rsidR="00340DDB" w:rsidRPr="00340DDB" w:rsidRDefault="00340DDB" w:rsidP="00340DDB">
      <w:pPr>
        <w:autoSpaceDE w:val="0"/>
        <w:autoSpaceDN w:val="0"/>
        <w:adjustRightInd w:val="0"/>
        <w:spacing w:after="160" w:line="259" w:lineRule="atLeast"/>
        <w:rPr>
          <w:rFonts w:ascii="Times New Roman" w:hAnsi="Times New Roman" w:cs="Times New Roman"/>
          <w:b/>
          <w:bCs/>
          <w:color w:val="000000"/>
          <w:sz w:val="32"/>
          <w:szCs w:val="32"/>
          <w:u w:val="single"/>
        </w:rPr>
      </w:pPr>
      <w:r w:rsidRPr="00340DDB">
        <w:rPr>
          <w:rFonts w:ascii="Times New Roman" w:hAnsi="Times New Roman" w:cs="Times New Roman"/>
          <w:b/>
          <w:bCs/>
          <w:color w:val="000000"/>
          <w:sz w:val="32"/>
          <w:szCs w:val="32"/>
          <w:u w:val="single"/>
        </w:rPr>
        <w:br w:type="page"/>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r w:rsidRPr="00340DDB">
        <w:rPr>
          <w:rFonts w:ascii="Times New Roman" w:hAnsi="Times New Roman" w:cs="Times New Roman"/>
          <w:b/>
          <w:bCs/>
          <w:sz w:val="32"/>
          <w:szCs w:val="32"/>
        </w:rPr>
        <w:t>CHAPTER 1</w:t>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r w:rsidRPr="00340DDB">
        <w:rPr>
          <w:rFonts w:ascii="Times New Roman" w:hAnsi="Times New Roman" w:cs="Times New Roman"/>
          <w:b/>
          <w:bCs/>
          <w:sz w:val="32"/>
          <w:szCs w:val="32"/>
        </w:rPr>
        <w:t>INTRODUCTION</w:t>
      </w:r>
    </w:p>
    <w:p w:rsidR="00340DDB" w:rsidRPr="00340DDB" w:rsidRDefault="00340DDB" w:rsidP="00340DDB">
      <w:pPr>
        <w:numPr>
          <w:ilvl w:val="0"/>
          <w:numId w:val="1"/>
        </w:numPr>
        <w:tabs>
          <w:tab w:val="left" w:pos="720"/>
          <w:tab w:val="left" w:pos="1440"/>
          <w:tab w:val="left" w:pos="2160"/>
          <w:tab w:val="left" w:pos="2880"/>
          <w:tab w:val="left" w:pos="4635"/>
        </w:tabs>
        <w:autoSpaceDE w:val="0"/>
        <w:autoSpaceDN w:val="0"/>
        <w:adjustRightInd w:val="0"/>
        <w:spacing w:after="160" w:line="360" w:lineRule="auto"/>
        <w:ind w:left="420" w:hanging="420"/>
        <w:rPr>
          <w:rFonts w:ascii="Times New Roman" w:hAnsi="Times New Roman" w:cs="Times New Roman"/>
          <w:b/>
          <w:bCs/>
          <w:sz w:val="28"/>
          <w:szCs w:val="28"/>
        </w:rPr>
      </w:pPr>
      <w:r w:rsidRPr="00340DDB">
        <w:rPr>
          <w:rFonts w:ascii="Times New Roman" w:hAnsi="Times New Roman" w:cs="Times New Roman"/>
          <w:b/>
          <w:bCs/>
          <w:sz w:val="28"/>
          <w:szCs w:val="28"/>
        </w:rPr>
        <w:t>Problem Statement</w:t>
      </w:r>
    </w:p>
    <w:p w:rsidR="00340DDB" w:rsidRPr="00340DDB" w:rsidRDefault="006D3F9C" w:rsidP="00340DDB">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sz w:val="24"/>
          <w:szCs w:val="24"/>
        </w:rPr>
      </w:pPr>
      <w:r>
        <w:rPr>
          <w:rFonts w:ascii="Times New Roman" w:hAnsi="Times New Roman" w:cs="Times New Roman"/>
          <w:color w:val="111111"/>
          <w:sz w:val="24"/>
          <w:szCs w:val="24"/>
        </w:rPr>
        <w:tab/>
      </w:r>
      <w:r w:rsidR="00340DDB" w:rsidRPr="00340DDB">
        <w:rPr>
          <w:rFonts w:ascii="Times New Roman" w:hAnsi="Times New Roman" w:cs="Times New Roman"/>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color w:val="111111"/>
          <w:sz w:val="24"/>
          <w:szCs w:val="24"/>
        </w:rPr>
      </w:pPr>
    </w:p>
    <w:p w:rsidR="00340DDB" w:rsidRPr="00340DDB" w:rsidRDefault="00340DDB" w:rsidP="00340DDB">
      <w:pPr>
        <w:numPr>
          <w:ilvl w:val="0"/>
          <w:numId w:val="1"/>
        </w:numPr>
        <w:tabs>
          <w:tab w:val="left" w:pos="720"/>
          <w:tab w:val="left" w:pos="1440"/>
          <w:tab w:val="left" w:pos="2160"/>
          <w:tab w:val="left" w:pos="2880"/>
          <w:tab w:val="left" w:pos="4635"/>
        </w:tabs>
        <w:autoSpaceDE w:val="0"/>
        <w:autoSpaceDN w:val="0"/>
        <w:adjustRightInd w:val="0"/>
        <w:spacing w:after="160" w:line="360" w:lineRule="auto"/>
        <w:ind w:left="420" w:hanging="420"/>
        <w:rPr>
          <w:rFonts w:ascii="Times New Roman" w:hAnsi="Times New Roman" w:cs="Times New Roman"/>
          <w:b/>
          <w:bCs/>
          <w:sz w:val="28"/>
          <w:szCs w:val="28"/>
        </w:rPr>
      </w:pPr>
      <w:r w:rsidRPr="00340DDB">
        <w:rPr>
          <w:rFonts w:ascii="Times New Roman" w:hAnsi="Times New Roman" w:cs="Times New Roman"/>
          <w:b/>
          <w:bCs/>
          <w:sz w:val="28"/>
          <w:szCs w:val="28"/>
        </w:rPr>
        <w:t>Proposed Solution</w:t>
      </w:r>
    </w:p>
    <w:p w:rsidR="00340DDB" w:rsidRPr="00340DDB" w:rsidRDefault="006D3F9C" w:rsidP="006D3F9C">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sz w:val="24"/>
          <w:szCs w:val="24"/>
        </w:rPr>
      </w:pPr>
      <w:r>
        <w:rPr>
          <w:rFonts w:ascii="Times New Roman" w:hAnsi="Times New Roman" w:cs="Times New Roman"/>
          <w:color w:val="111111"/>
          <w:sz w:val="24"/>
          <w:szCs w:val="24"/>
        </w:rPr>
        <w:tab/>
      </w:r>
      <w:r w:rsidR="00340DDB" w:rsidRPr="00340DDB">
        <w:rPr>
          <w:rFonts w:ascii="Times New Roman" w:hAnsi="Times New Roman" w:cs="Times New Roman"/>
          <w:color w:val="111111"/>
          <w:sz w:val="24"/>
          <w:szCs w:val="24"/>
        </w:rPr>
        <w:t>The proposed solution is to develop a Power</w:t>
      </w:r>
      <w:r w:rsidR="00E731FC">
        <w:rPr>
          <w:rFonts w:ascii="Times New Roman" w:hAnsi="Times New Roman" w:cs="Times New Roman"/>
          <w:color w:val="111111"/>
          <w:sz w:val="24"/>
          <w:szCs w:val="24"/>
        </w:rPr>
        <w:t xml:space="preserve"> </w:t>
      </w:r>
      <w:r w:rsidR="00340DDB" w:rsidRPr="00340DDB">
        <w:rPr>
          <w:rFonts w:ascii="Times New Roman" w:hAnsi="Times New Roman" w:cs="Times New Roman"/>
          <w:color w:val="111111"/>
          <w:sz w:val="24"/>
          <w:szCs w:val="24"/>
        </w:rPr>
        <w:t>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rsidR="00340DDB" w:rsidRPr="00340DDB" w:rsidRDefault="00340DDB" w:rsidP="006D3F9C">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color w:val="111111"/>
          <w:sz w:val="24"/>
          <w:szCs w:val="24"/>
        </w:rPr>
      </w:pPr>
    </w:p>
    <w:p w:rsidR="001F49D0" w:rsidRDefault="001F49D0" w:rsidP="006D3F9C">
      <w:pPr>
        <w:numPr>
          <w:ilvl w:val="0"/>
          <w:numId w:val="1"/>
        </w:numPr>
        <w:tabs>
          <w:tab w:val="left" w:pos="720"/>
          <w:tab w:val="left" w:pos="1440"/>
          <w:tab w:val="left" w:pos="2160"/>
          <w:tab w:val="left" w:pos="2880"/>
          <w:tab w:val="left" w:pos="4635"/>
        </w:tabs>
        <w:autoSpaceDE w:val="0"/>
        <w:autoSpaceDN w:val="0"/>
        <w:adjustRightInd w:val="0"/>
        <w:spacing w:after="160" w:line="360" w:lineRule="auto"/>
        <w:ind w:left="420" w:hanging="420"/>
        <w:jc w:val="both"/>
        <w:rPr>
          <w:rFonts w:ascii="Times New Roman" w:hAnsi="Times New Roman" w:cs="Times New Roman"/>
          <w:b/>
          <w:bCs/>
          <w:sz w:val="28"/>
          <w:szCs w:val="28"/>
        </w:rPr>
      </w:pPr>
    </w:p>
    <w:p w:rsidR="00462967" w:rsidRPr="00462967" w:rsidRDefault="00340DDB" w:rsidP="006D3F9C">
      <w:pPr>
        <w:numPr>
          <w:ilvl w:val="0"/>
          <w:numId w:val="1"/>
        </w:numPr>
        <w:tabs>
          <w:tab w:val="left" w:pos="720"/>
          <w:tab w:val="left" w:pos="1440"/>
          <w:tab w:val="left" w:pos="2160"/>
          <w:tab w:val="left" w:pos="2880"/>
          <w:tab w:val="left" w:pos="4635"/>
        </w:tabs>
        <w:autoSpaceDE w:val="0"/>
        <w:autoSpaceDN w:val="0"/>
        <w:adjustRightInd w:val="0"/>
        <w:spacing w:after="160" w:line="360" w:lineRule="auto"/>
        <w:ind w:left="420" w:hanging="420"/>
        <w:jc w:val="both"/>
        <w:rPr>
          <w:rFonts w:ascii="Times New Roman" w:hAnsi="Times New Roman" w:cs="Times New Roman"/>
          <w:b/>
          <w:bCs/>
          <w:sz w:val="28"/>
          <w:szCs w:val="28"/>
        </w:rPr>
      </w:pPr>
      <w:r w:rsidRPr="00340DDB">
        <w:rPr>
          <w:rFonts w:ascii="Times New Roman" w:hAnsi="Times New Roman" w:cs="Times New Roman"/>
          <w:b/>
          <w:bCs/>
          <w:sz w:val="28"/>
          <w:szCs w:val="28"/>
        </w:rPr>
        <w:lastRenderedPageBreak/>
        <w:t>Feature</w:t>
      </w:r>
      <w:r w:rsidR="00462967" w:rsidRPr="00462967">
        <w:t xml:space="preserve"> </w:t>
      </w:r>
    </w:p>
    <w:p w:rsidR="00462967" w:rsidRPr="006D3F9C" w:rsidRDefault="00462967" w:rsidP="006D3F9C">
      <w:pPr>
        <w:numPr>
          <w:ilvl w:val="0"/>
          <w:numId w:val="1"/>
        </w:numPr>
        <w:tabs>
          <w:tab w:val="left" w:pos="720"/>
          <w:tab w:val="left" w:pos="1440"/>
          <w:tab w:val="left" w:pos="2160"/>
          <w:tab w:val="left" w:pos="2880"/>
          <w:tab w:val="left" w:pos="4635"/>
        </w:tabs>
        <w:autoSpaceDE w:val="0"/>
        <w:autoSpaceDN w:val="0"/>
        <w:adjustRightInd w:val="0"/>
        <w:spacing w:after="160" w:line="360" w:lineRule="auto"/>
        <w:ind w:left="420" w:hanging="420"/>
        <w:jc w:val="both"/>
        <w:rPr>
          <w:rFonts w:ascii="Times New Roman" w:hAnsi="Times New Roman" w:cs="Times New Roman"/>
          <w:bCs/>
          <w:sz w:val="28"/>
          <w:szCs w:val="28"/>
        </w:rPr>
      </w:pPr>
      <w:r w:rsidRPr="006D3F9C">
        <w:rPr>
          <w:rFonts w:ascii="Times New Roman" w:hAnsi="Times New Roman" w:cs="Times New Roman"/>
          <w:bCs/>
          <w:sz w:val="28"/>
          <w:szCs w:val="28"/>
        </w:rPr>
        <w:t>1. Longitudinal Analysis: Continuously monitoring and analyzing electricity consumption trends over time to identify evolving patterns and factors influencing commercial energy usage.</w:t>
      </w:r>
    </w:p>
    <w:p w:rsidR="00462967" w:rsidRPr="006D3F9C" w:rsidRDefault="00462967" w:rsidP="006D3F9C">
      <w:pPr>
        <w:tabs>
          <w:tab w:val="left" w:pos="720"/>
          <w:tab w:val="left" w:pos="1440"/>
          <w:tab w:val="left" w:pos="2160"/>
          <w:tab w:val="left" w:pos="2880"/>
          <w:tab w:val="left" w:pos="4635"/>
        </w:tabs>
        <w:autoSpaceDE w:val="0"/>
        <w:autoSpaceDN w:val="0"/>
        <w:adjustRightInd w:val="0"/>
        <w:spacing w:after="160" w:line="360" w:lineRule="auto"/>
        <w:ind w:left="420"/>
        <w:jc w:val="both"/>
        <w:rPr>
          <w:rFonts w:ascii="Times New Roman" w:hAnsi="Times New Roman" w:cs="Times New Roman"/>
          <w:bCs/>
          <w:sz w:val="28"/>
          <w:szCs w:val="28"/>
        </w:rPr>
      </w:pPr>
    </w:p>
    <w:p w:rsidR="00340DDB" w:rsidRPr="006D3F9C" w:rsidRDefault="00462967" w:rsidP="006D3F9C">
      <w:pPr>
        <w:numPr>
          <w:ilvl w:val="0"/>
          <w:numId w:val="1"/>
        </w:numPr>
        <w:tabs>
          <w:tab w:val="left" w:pos="720"/>
          <w:tab w:val="left" w:pos="1440"/>
          <w:tab w:val="left" w:pos="2160"/>
          <w:tab w:val="left" w:pos="2880"/>
          <w:tab w:val="left" w:pos="4635"/>
        </w:tabs>
        <w:autoSpaceDE w:val="0"/>
        <w:autoSpaceDN w:val="0"/>
        <w:adjustRightInd w:val="0"/>
        <w:spacing w:after="160" w:line="360" w:lineRule="auto"/>
        <w:ind w:left="420" w:hanging="420"/>
        <w:jc w:val="both"/>
        <w:rPr>
          <w:rFonts w:ascii="Times New Roman" w:hAnsi="Times New Roman" w:cs="Times New Roman"/>
          <w:bCs/>
          <w:sz w:val="28"/>
          <w:szCs w:val="28"/>
        </w:rPr>
      </w:pPr>
      <w:r w:rsidRPr="006D3F9C">
        <w:rPr>
          <w:rFonts w:ascii="Times New Roman" w:hAnsi="Times New Roman" w:cs="Times New Roman"/>
          <w:bCs/>
          <w:sz w:val="28"/>
          <w:szCs w:val="28"/>
        </w:rPr>
        <w:t>2. Expansion: Scaling up the analysis to encompass multiple states or regions within India to provide a broader understanding of commercial electricity consumption dynamics across the country.</w:t>
      </w:r>
    </w:p>
    <w:p w:rsidR="00340DDB" w:rsidRPr="00340DDB" w:rsidRDefault="00340DDB" w:rsidP="00340DDB">
      <w:pPr>
        <w:numPr>
          <w:ilvl w:val="0"/>
          <w:numId w:val="1"/>
        </w:numPr>
        <w:tabs>
          <w:tab w:val="left" w:pos="720"/>
          <w:tab w:val="left" w:pos="1440"/>
          <w:tab w:val="left" w:pos="2160"/>
          <w:tab w:val="left" w:pos="2880"/>
          <w:tab w:val="left" w:pos="4635"/>
        </w:tabs>
        <w:autoSpaceDE w:val="0"/>
        <w:autoSpaceDN w:val="0"/>
        <w:adjustRightInd w:val="0"/>
        <w:spacing w:after="160" w:line="360" w:lineRule="auto"/>
        <w:ind w:left="420" w:hanging="420"/>
        <w:rPr>
          <w:rFonts w:ascii="Times New Roman" w:hAnsi="Times New Roman" w:cs="Times New Roman"/>
          <w:b/>
          <w:bCs/>
          <w:sz w:val="28"/>
          <w:szCs w:val="28"/>
        </w:rPr>
      </w:pPr>
      <w:r w:rsidRPr="00340DDB">
        <w:rPr>
          <w:rFonts w:ascii="Times New Roman" w:hAnsi="Times New Roman" w:cs="Times New Roman"/>
          <w:b/>
          <w:bCs/>
          <w:sz w:val="28"/>
          <w:szCs w:val="28"/>
        </w:rPr>
        <w:t>Advantages</w:t>
      </w:r>
    </w:p>
    <w:p w:rsidR="00462967" w:rsidRPr="006D3F9C" w:rsidRDefault="00462967" w:rsidP="006D3F9C">
      <w:pPr>
        <w:numPr>
          <w:ilvl w:val="0"/>
          <w:numId w:val="1"/>
        </w:numPr>
        <w:autoSpaceDE w:val="0"/>
        <w:autoSpaceDN w:val="0"/>
        <w:adjustRightInd w:val="0"/>
        <w:spacing w:before="180" w:after="0" w:line="259" w:lineRule="atLeast"/>
        <w:ind w:left="-20" w:right="-20" w:hanging="360"/>
        <w:jc w:val="both"/>
        <w:rPr>
          <w:rFonts w:ascii="Times New Roman" w:hAnsi="Times New Roman" w:cs="Times New Roman"/>
          <w:color w:val="111111"/>
          <w:sz w:val="28"/>
          <w:szCs w:val="24"/>
        </w:rPr>
      </w:pPr>
      <w:r w:rsidRPr="006D3F9C">
        <w:rPr>
          <w:rFonts w:ascii="Times New Roman" w:hAnsi="Times New Roman" w:cs="Times New Roman"/>
          <w:color w:val="111111"/>
          <w:sz w:val="28"/>
          <w:szCs w:val="24"/>
        </w:rPr>
        <w:t>1. Informed Decision-Making: Providing policymakers, utility providers, and businesses with data-driven insights to make informed decisions regarding energy planning, infrastructure investment, and policy formulation.</w:t>
      </w:r>
    </w:p>
    <w:p w:rsidR="00462967" w:rsidRPr="006D3F9C" w:rsidRDefault="00462967" w:rsidP="006D3F9C">
      <w:pPr>
        <w:autoSpaceDE w:val="0"/>
        <w:autoSpaceDN w:val="0"/>
        <w:adjustRightInd w:val="0"/>
        <w:spacing w:before="180" w:after="0" w:line="259" w:lineRule="atLeast"/>
        <w:ind w:left="-380" w:right="-20"/>
        <w:jc w:val="both"/>
        <w:rPr>
          <w:rFonts w:ascii="Times New Roman" w:hAnsi="Times New Roman" w:cs="Times New Roman"/>
          <w:color w:val="111111"/>
          <w:sz w:val="28"/>
          <w:szCs w:val="24"/>
        </w:rPr>
      </w:pPr>
    </w:p>
    <w:p w:rsidR="00340DDB" w:rsidRPr="006D3F9C" w:rsidRDefault="00462967" w:rsidP="006D3F9C">
      <w:pPr>
        <w:numPr>
          <w:ilvl w:val="0"/>
          <w:numId w:val="1"/>
        </w:numPr>
        <w:autoSpaceDE w:val="0"/>
        <w:autoSpaceDN w:val="0"/>
        <w:adjustRightInd w:val="0"/>
        <w:spacing w:before="180" w:after="0" w:line="259" w:lineRule="atLeast"/>
        <w:ind w:left="-20" w:right="-20" w:hanging="360"/>
        <w:jc w:val="both"/>
        <w:rPr>
          <w:rFonts w:ascii="Times New Roman" w:hAnsi="Times New Roman" w:cs="Times New Roman"/>
          <w:color w:val="111111"/>
          <w:sz w:val="28"/>
          <w:szCs w:val="24"/>
        </w:rPr>
      </w:pPr>
      <w:r w:rsidRPr="006D3F9C">
        <w:rPr>
          <w:rFonts w:ascii="Times New Roman" w:hAnsi="Times New Roman" w:cs="Times New Roman"/>
          <w:color w:val="111111"/>
          <w:sz w:val="28"/>
          <w:szCs w:val="24"/>
        </w:rPr>
        <w:t>2. Resource Optimization: Identifying opportunities for optimizing commercial electricity usage, reducing wastage, and promoting energy efficiency measures to lower operational costs and enhance sustainability.</w:t>
      </w:r>
      <w:r w:rsidR="00340DDB" w:rsidRPr="006D3F9C">
        <w:rPr>
          <w:rFonts w:ascii="Times New Roman" w:hAnsi="Times New Roman" w:cs="Times New Roman"/>
          <w:color w:val="111111"/>
          <w:sz w:val="28"/>
          <w:szCs w:val="24"/>
        </w:rPr>
        <w:t>.</w:t>
      </w:r>
    </w:p>
    <w:p w:rsidR="00340DDB" w:rsidRPr="006D3F9C" w:rsidRDefault="00340DDB" w:rsidP="006D3F9C">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bCs/>
          <w:sz w:val="32"/>
          <w:szCs w:val="28"/>
        </w:rPr>
      </w:pPr>
    </w:p>
    <w:p w:rsidR="00340DDB" w:rsidRDefault="00340DDB" w:rsidP="00340DDB">
      <w:pPr>
        <w:numPr>
          <w:ilvl w:val="0"/>
          <w:numId w:val="1"/>
        </w:numPr>
        <w:tabs>
          <w:tab w:val="left" w:pos="720"/>
          <w:tab w:val="left" w:pos="1440"/>
          <w:tab w:val="left" w:pos="2160"/>
          <w:tab w:val="left" w:pos="2880"/>
          <w:tab w:val="left" w:pos="4635"/>
        </w:tabs>
        <w:autoSpaceDE w:val="0"/>
        <w:autoSpaceDN w:val="0"/>
        <w:adjustRightInd w:val="0"/>
        <w:spacing w:after="160" w:line="360" w:lineRule="auto"/>
        <w:ind w:left="420" w:hanging="420"/>
        <w:rPr>
          <w:rFonts w:ascii="Times New Roman" w:hAnsi="Times New Roman" w:cs="Times New Roman"/>
          <w:b/>
          <w:bCs/>
          <w:sz w:val="28"/>
          <w:szCs w:val="28"/>
        </w:rPr>
      </w:pPr>
      <w:r w:rsidRPr="00340DDB">
        <w:rPr>
          <w:rFonts w:ascii="Times New Roman" w:hAnsi="Times New Roman" w:cs="Times New Roman"/>
          <w:b/>
          <w:bCs/>
          <w:sz w:val="28"/>
          <w:szCs w:val="28"/>
        </w:rPr>
        <w:t>Scope</w:t>
      </w:r>
    </w:p>
    <w:p w:rsidR="00AE5180" w:rsidRPr="006D3F9C" w:rsidRDefault="00AE5180" w:rsidP="006D3F9C">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bCs/>
          <w:sz w:val="24"/>
          <w:szCs w:val="28"/>
        </w:rPr>
      </w:pPr>
      <w:r w:rsidRPr="006D3F9C">
        <w:rPr>
          <w:rFonts w:ascii="Times New Roman" w:hAnsi="Times New Roman" w:cs="Times New Roman"/>
          <w:bCs/>
          <w:sz w:val="24"/>
          <w:szCs w:val="28"/>
        </w:rPr>
        <w:t>1. Data Collection: Gathering historical electricity consumption data from commercial sectors within the chosen Indian state.</w:t>
      </w:r>
    </w:p>
    <w:p w:rsidR="00AE5180" w:rsidRPr="006D3F9C" w:rsidRDefault="00AE5180" w:rsidP="006D3F9C">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bCs/>
          <w:sz w:val="24"/>
          <w:szCs w:val="28"/>
        </w:rPr>
      </w:pPr>
      <w:r w:rsidRPr="006D3F9C">
        <w:rPr>
          <w:rFonts w:ascii="Times New Roman" w:hAnsi="Times New Roman" w:cs="Times New Roman"/>
          <w:bCs/>
          <w:sz w:val="24"/>
          <w:szCs w:val="28"/>
        </w:rPr>
        <w:t>2. Data Analysis: Employing statistical techniques to analyze trends, patterns, and factors influencing commercial electricity consumption.</w:t>
      </w:r>
    </w:p>
    <w:p w:rsidR="00AE5180" w:rsidRPr="006D3F9C" w:rsidRDefault="00AE5180" w:rsidP="006D3F9C">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bCs/>
          <w:sz w:val="24"/>
          <w:szCs w:val="28"/>
        </w:rPr>
      </w:pPr>
      <w:r w:rsidRPr="006D3F9C">
        <w:rPr>
          <w:rFonts w:ascii="Times New Roman" w:hAnsi="Times New Roman" w:cs="Times New Roman"/>
          <w:bCs/>
          <w:sz w:val="24"/>
          <w:szCs w:val="28"/>
        </w:rPr>
        <w:t>3</w:t>
      </w:r>
      <w:r w:rsidR="00E731FC">
        <w:rPr>
          <w:rFonts w:ascii="Times New Roman" w:hAnsi="Times New Roman" w:cs="Times New Roman"/>
          <w:bCs/>
          <w:sz w:val="24"/>
          <w:szCs w:val="28"/>
        </w:rPr>
        <w:t xml:space="preserve">.Sectrolal </w:t>
      </w:r>
      <w:r w:rsidRPr="006D3F9C">
        <w:rPr>
          <w:rFonts w:ascii="Times New Roman" w:hAnsi="Times New Roman" w:cs="Times New Roman"/>
          <w:bCs/>
          <w:sz w:val="24"/>
          <w:szCs w:val="28"/>
        </w:rPr>
        <w:t>Analysis: Examining consumption patterns across different commercial sectors such as retail, hospitality, manufacturing, etc.</w:t>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r w:rsidRPr="00340DDB">
        <w:rPr>
          <w:rFonts w:ascii="Times New Roman" w:hAnsi="Times New Roman" w:cs="Times New Roman"/>
          <w:b/>
          <w:bCs/>
          <w:sz w:val="32"/>
          <w:szCs w:val="32"/>
        </w:rPr>
        <w:lastRenderedPageBreak/>
        <w:t>CHAPTER 2</w:t>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r w:rsidRPr="00340DDB">
        <w:rPr>
          <w:rFonts w:ascii="Times New Roman" w:hAnsi="Times New Roman" w:cs="Times New Roman"/>
          <w:b/>
          <w:bCs/>
          <w:sz w:val="32"/>
          <w:szCs w:val="32"/>
        </w:rPr>
        <w:t>SERVICES AND TOOLS REQUIRED</w:t>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sz w:val="28"/>
          <w:szCs w:val="28"/>
        </w:rPr>
      </w:pPr>
      <w:r w:rsidRPr="00340DDB">
        <w:rPr>
          <w:rFonts w:ascii="Times New Roman" w:hAnsi="Times New Roman" w:cs="Times New Roman"/>
          <w:b/>
          <w:bCs/>
          <w:sz w:val="28"/>
          <w:szCs w:val="28"/>
        </w:rPr>
        <w:t>2.1 Services Used</w:t>
      </w:r>
    </w:p>
    <w:p w:rsidR="00340DDB" w:rsidRPr="00340DDB" w:rsidRDefault="00340DDB" w:rsidP="006D3F9C">
      <w:pPr>
        <w:numPr>
          <w:ilvl w:val="0"/>
          <w:numId w:val="1"/>
        </w:numPr>
        <w:autoSpaceDE w:val="0"/>
        <w:autoSpaceDN w:val="0"/>
        <w:adjustRightInd w:val="0"/>
        <w:spacing w:before="180" w:after="0" w:line="360" w:lineRule="auto"/>
        <w:ind w:left="720" w:right="-20" w:hanging="360"/>
        <w:jc w:val="both"/>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Data Collection and Storage Services</w:t>
      </w:r>
      <w:r w:rsidRPr="00340DDB">
        <w:rPr>
          <w:rFonts w:ascii="Times New Roman" w:hAnsi="Times New Roman" w:cs="Times New Roman"/>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rsidR="00340DDB" w:rsidRPr="00340DDB" w:rsidRDefault="00340DDB" w:rsidP="006D3F9C">
      <w:pPr>
        <w:autoSpaceDE w:val="0"/>
        <w:autoSpaceDN w:val="0"/>
        <w:adjustRightInd w:val="0"/>
        <w:spacing w:before="180" w:after="0" w:line="360" w:lineRule="auto"/>
        <w:ind w:right="-20"/>
        <w:jc w:val="both"/>
        <w:rPr>
          <w:rFonts w:ascii="Times New Roman" w:hAnsi="Times New Roman" w:cs="Times New Roman"/>
          <w:color w:val="111111"/>
          <w:sz w:val="24"/>
          <w:szCs w:val="24"/>
        </w:rPr>
      </w:pPr>
    </w:p>
    <w:p w:rsidR="00340DDB" w:rsidRPr="00340DDB" w:rsidRDefault="00340DDB" w:rsidP="006D3F9C">
      <w:pPr>
        <w:numPr>
          <w:ilvl w:val="0"/>
          <w:numId w:val="1"/>
        </w:numPr>
        <w:autoSpaceDE w:val="0"/>
        <w:autoSpaceDN w:val="0"/>
        <w:adjustRightInd w:val="0"/>
        <w:spacing w:before="180" w:after="0" w:line="360" w:lineRule="auto"/>
        <w:ind w:left="720" w:right="-20" w:hanging="360"/>
        <w:jc w:val="both"/>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Data Processing Services</w:t>
      </w:r>
      <w:r w:rsidRPr="00340DDB">
        <w:rPr>
          <w:rFonts w:ascii="Times New Roman" w:hAnsi="Times New Roman" w:cs="Times New Roman"/>
          <w:color w:val="111111"/>
          <w:sz w:val="24"/>
          <w:szCs w:val="24"/>
        </w:rPr>
        <w:t>: Services like Azure Stream Analytics or AWS Kinesis Data Analytics can be used to process the real-time data.</w:t>
      </w:r>
    </w:p>
    <w:p w:rsidR="00340DDB" w:rsidRPr="00340DDB" w:rsidRDefault="00340DDB" w:rsidP="006D3F9C">
      <w:pPr>
        <w:autoSpaceDE w:val="0"/>
        <w:autoSpaceDN w:val="0"/>
        <w:adjustRightInd w:val="0"/>
        <w:spacing w:before="180" w:after="0" w:line="360" w:lineRule="auto"/>
        <w:ind w:right="-20"/>
        <w:jc w:val="both"/>
        <w:rPr>
          <w:rFonts w:ascii="Times New Roman" w:hAnsi="Times New Roman" w:cs="Times New Roman"/>
          <w:color w:val="111111"/>
          <w:sz w:val="24"/>
          <w:szCs w:val="24"/>
        </w:rPr>
      </w:pPr>
    </w:p>
    <w:p w:rsidR="00340DDB" w:rsidRPr="00340DDB" w:rsidRDefault="00340DDB" w:rsidP="006D3F9C">
      <w:pPr>
        <w:numPr>
          <w:ilvl w:val="0"/>
          <w:numId w:val="1"/>
        </w:numPr>
        <w:autoSpaceDE w:val="0"/>
        <w:autoSpaceDN w:val="0"/>
        <w:adjustRightInd w:val="0"/>
        <w:spacing w:before="180" w:after="0" w:line="360" w:lineRule="auto"/>
        <w:ind w:left="720" w:right="-20" w:hanging="360"/>
        <w:jc w:val="both"/>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Machine Learning Services</w:t>
      </w:r>
      <w:r w:rsidRPr="00340DDB">
        <w:rPr>
          <w:rFonts w:ascii="Times New Roman" w:hAnsi="Times New Roman" w:cs="Times New Roman"/>
          <w:color w:val="111111"/>
          <w:sz w:val="24"/>
          <w:szCs w:val="24"/>
        </w:rPr>
        <w:t>: Azure Machine Learning or AWS SageMaker can be used to build predictive models based on historical data.</w:t>
      </w:r>
    </w:p>
    <w:p w:rsidR="00340DDB" w:rsidRPr="00340DDB" w:rsidRDefault="00340DDB" w:rsidP="006D3F9C">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b/>
          <w:bCs/>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sz w:val="28"/>
          <w:szCs w:val="28"/>
        </w:rPr>
      </w:pPr>
      <w:r w:rsidRPr="00340DDB">
        <w:rPr>
          <w:rFonts w:ascii="Times New Roman" w:hAnsi="Times New Roman" w:cs="Times New Roman"/>
          <w:b/>
          <w:bCs/>
          <w:sz w:val="28"/>
          <w:szCs w:val="28"/>
        </w:rPr>
        <w:t>2.2 Tools and Software used</w:t>
      </w:r>
    </w:p>
    <w:p w:rsidR="00340DDB" w:rsidRPr="00340DDB" w:rsidRDefault="00340DDB" w:rsidP="00340DDB">
      <w:pPr>
        <w:autoSpaceDE w:val="0"/>
        <w:autoSpaceDN w:val="0"/>
        <w:adjustRightInd w:val="0"/>
        <w:spacing w:before="180" w:after="0" w:line="360" w:lineRule="auto"/>
        <w:rPr>
          <w:rFonts w:ascii="Times New Roman" w:hAnsi="Times New Roman" w:cs="Times New Roman"/>
        </w:rPr>
      </w:pPr>
      <w:r w:rsidRPr="00340DDB">
        <w:rPr>
          <w:rFonts w:ascii="Times New Roman" w:hAnsi="Times New Roman" w:cs="Times New Roman"/>
          <w:b/>
          <w:bCs/>
          <w:color w:val="111111"/>
          <w:sz w:val="24"/>
          <w:szCs w:val="24"/>
        </w:rPr>
        <w:t>Tools</w:t>
      </w:r>
      <w:r w:rsidRPr="00340DDB">
        <w:rPr>
          <w:rFonts w:ascii="Times New Roman" w:hAnsi="Times New Roman" w:cs="Times New Roman"/>
          <w:color w:val="111111"/>
          <w:sz w:val="24"/>
          <w:szCs w:val="24"/>
        </w:rPr>
        <w:t>:</w:t>
      </w:r>
    </w:p>
    <w:p w:rsidR="00340DDB" w:rsidRPr="00340DDB" w:rsidRDefault="00340DDB" w:rsidP="00340DDB">
      <w:pPr>
        <w:numPr>
          <w:ilvl w:val="0"/>
          <w:numId w:val="1"/>
        </w:numPr>
        <w:autoSpaceDE w:val="0"/>
        <w:autoSpaceDN w:val="0"/>
        <w:adjustRightInd w:val="0"/>
        <w:spacing w:before="180" w:after="0" w:line="360" w:lineRule="auto"/>
        <w:ind w:left="720" w:right="-20" w:hanging="360"/>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Power</w:t>
      </w:r>
      <w:r w:rsidR="006D3F9C">
        <w:rPr>
          <w:rFonts w:ascii="Times New Roman" w:hAnsi="Times New Roman" w:cs="Times New Roman"/>
          <w:b/>
          <w:bCs/>
          <w:color w:val="111111"/>
          <w:sz w:val="24"/>
          <w:szCs w:val="24"/>
        </w:rPr>
        <w:t xml:space="preserve"> </w:t>
      </w:r>
      <w:r w:rsidRPr="00340DDB">
        <w:rPr>
          <w:rFonts w:ascii="Times New Roman" w:hAnsi="Times New Roman" w:cs="Times New Roman"/>
          <w:b/>
          <w:bCs/>
          <w:color w:val="111111"/>
          <w:sz w:val="24"/>
          <w:szCs w:val="24"/>
        </w:rPr>
        <w:t>BI</w:t>
      </w:r>
      <w:r w:rsidRPr="00340DDB">
        <w:rPr>
          <w:rFonts w:ascii="Times New Roman" w:hAnsi="Times New Roman" w:cs="Times New Roman"/>
          <w:color w:val="111111"/>
          <w:sz w:val="24"/>
          <w:szCs w:val="24"/>
        </w:rPr>
        <w:t>: The main tool for this project is Power</w:t>
      </w:r>
      <w:r w:rsidR="006D3F9C">
        <w:rPr>
          <w:rFonts w:ascii="Times New Roman" w:hAnsi="Times New Roman" w:cs="Times New Roman"/>
          <w:color w:val="111111"/>
          <w:sz w:val="24"/>
          <w:szCs w:val="24"/>
        </w:rPr>
        <w:t xml:space="preserve"> </w:t>
      </w:r>
      <w:r w:rsidRPr="00340DDB">
        <w:rPr>
          <w:rFonts w:ascii="Times New Roman" w:hAnsi="Times New Roman" w:cs="Times New Roman"/>
          <w:color w:val="111111"/>
          <w:sz w:val="24"/>
          <w:szCs w:val="24"/>
        </w:rPr>
        <w:t>BI, which will be used to create interactive dashboards for real-time data visualization.</w:t>
      </w:r>
    </w:p>
    <w:p w:rsidR="00340DDB" w:rsidRPr="00340DDB" w:rsidRDefault="00340DDB" w:rsidP="00340DDB">
      <w:pPr>
        <w:autoSpaceDE w:val="0"/>
        <w:autoSpaceDN w:val="0"/>
        <w:adjustRightInd w:val="0"/>
        <w:spacing w:before="180" w:after="0" w:line="360" w:lineRule="auto"/>
        <w:ind w:right="-20"/>
        <w:rPr>
          <w:rFonts w:ascii="Times New Roman" w:hAnsi="Times New Roman" w:cs="Times New Roman"/>
          <w:color w:val="111111"/>
          <w:sz w:val="24"/>
          <w:szCs w:val="24"/>
        </w:rPr>
      </w:pPr>
    </w:p>
    <w:p w:rsidR="00340DDB" w:rsidRPr="00340DDB" w:rsidRDefault="00340DDB" w:rsidP="00340DDB">
      <w:pPr>
        <w:numPr>
          <w:ilvl w:val="0"/>
          <w:numId w:val="1"/>
        </w:numPr>
        <w:autoSpaceDE w:val="0"/>
        <w:autoSpaceDN w:val="0"/>
        <w:adjustRightInd w:val="0"/>
        <w:spacing w:before="180" w:after="0" w:line="360" w:lineRule="auto"/>
        <w:ind w:left="720" w:right="-20" w:hanging="360"/>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Power Query</w:t>
      </w:r>
      <w:r w:rsidRPr="00340DDB">
        <w:rPr>
          <w:rFonts w:ascii="Times New Roman" w:hAnsi="Times New Roman" w:cs="Times New Roman"/>
          <w:color w:val="111111"/>
          <w:sz w:val="24"/>
          <w:szCs w:val="24"/>
        </w:rPr>
        <w:t>: This is a data connection technology that enables you to discover, connect, combine, and refine data across a wide variety of sources.</w:t>
      </w:r>
    </w:p>
    <w:p w:rsidR="00340DDB" w:rsidRPr="00340DDB" w:rsidRDefault="00340DDB" w:rsidP="00340DDB">
      <w:pPr>
        <w:autoSpaceDE w:val="0"/>
        <w:autoSpaceDN w:val="0"/>
        <w:adjustRightInd w:val="0"/>
        <w:spacing w:before="180" w:after="0" w:line="360" w:lineRule="auto"/>
        <w:rPr>
          <w:rFonts w:ascii="Times New Roman" w:hAnsi="Times New Roman" w:cs="Times New Roman"/>
        </w:rPr>
      </w:pPr>
      <w:r w:rsidRPr="00340DDB">
        <w:rPr>
          <w:rFonts w:ascii="Times New Roman" w:hAnsi="Times New Roman" w:cs="Times New Roman"/>
          <w:b/>
          <w:bCs/>
          <w:color w:val="111111"/>
          <w:sz w:val="24"/>
          <w:szCs w:val="24"/>
        </w:rPr>
        <w:t>Software Requirements</w:t>
      </w:r>
      <w:r w:rsidRPr="00340DDB">
        <w:rPr>
          <w:rFonts w:ascii="Times New Roman" w:hAnsi="Times New Roman" w:cs="Times New Roman"/>
          <w:color w:val="111111"/>
          <w:sz w:val="24"/>
          <w:szCs w:val="24"/>
        </w:rPr>
        <w:t>:</w:t>
      </w:r>
    </w:p>
    <w:p w:rsidR="00340DDB" w:rsidRPr="00340DDB" w:rsidRDefault="00340DDB" w:rsidP="00340DDB">
      <w:pPr>
        <w:numPr>
          <w:ilvl w:val="0"/>
          <w:numId w:val="1"/>
        </w:numPr>
        <w:autoSpaceDE w:val="0"/>
        <w:autoSpaceDN w:val="0"/>
        <w:adjustRightInd w:val="0"/>
        <w:spacing w:before="180" w:after="0" w:line="360" w:lineRule="auto"/>
        <w:ind w:left="720" w:right="-20" w:hanging="360"/>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Powe</w:t>
      </w:r>
      <w:r w:rsidR="00E731FC">
        <w:rPr>
          <w:rFonts w:ascii="Times New Roman" w:hAnsi="Times New Roman" w:cs="Times New Roman"/>
          <w:b/>
          <w:bCs/>
          <w:color w:val="111111"/>
          <w:sz w:val="24"/>
          <w:szCs w:val="24"/>
        </w:rPr>
        <w:t xml:space="preserve">r </w:t>
      </w:r>
      <w:r w:rsidRPr="00340DDB">
        <w:rPr>
          <w:rFonts w:ascii="Times New Roman" w:hAnsi="Times New Roman" w:cs="Times New Roman"/>
          <w:b/>
          <w:bCs/>
          <w:color w:val="111111"/>
          <w:sz w:val="24"/>
          <w:szCs w:val="24"/>
        </w:rPr>
        <w:t>BI Desktop</w:t>
      </w:r>
      <w:r w:rsidRPr="00340DDB">
        <w:rPr>
          <w:rFonts w:ascii="Times New Roman" w:hAnsi="Times New Roman" w:cs="Times New Roman"/>
          <w:color w:val="111111"/>
          <w:sz w:val="24"/>
          <w:szCs w:val="24"/>
        </w:rPr>
        <w:t>: This is a Windows application that you can use to create reports and publish them to Power</w:t>
      </w:r>
      <w:r w:rsidR="00E731FC">
        <w:rPr>
          <w:rFonts w:ascii="Times New Roman" w:hAnsi="Times New Roman" w:cs="Times New Roman"/>
          <w:color w:val="111111"/>
          <w:sz w:val="24"/>
          <w:szCs w:val="24"/>
        </w:rPr>
        <w:t xml:space="preserve"> </w:t>
      </w:r>
      <w:r w:rsidRPr="00340DDB">
        <w:rPr>
          <w:rFonts w:ascii="Times New Roman" w:hAnsi="Times New Roman" w:cs="Times New Roman"/>
          <w:color w:val="111111"/>
          <w:sz w:val="24"/>
          <w:szCs w:val="24"/>
        </w:rPr>
        <w:t>BI.</w:t>
      </w:r>
    </w:p>
    <w:p w:rsidR="00340DDB" w:rsidRPr="00340DDB" w:rsidRDefault="00340DDB" w:rsidP="00340DDB">
      <w:pPr>
        <w:autoSpaceDE w:val="0"/>
        <w:autoSpaceDN w:val="0"/>
        <w:adjustRightInd w:val="0"/>
        <w:spacing w:before="180" w:after="0" w:line="360" w:lineRule="auto"/>
        <w:ind w:right="-20"/>
        <w:rPr>
          <w:rFonts w:ascii="Times New Roman" w:hAnsi="Times New Roman" w:cs="Times New Roman"/>
          <w:color w:val="111111"/>
          <w:sz w:val="24"/>
          <w:szCs w:val="24"/>
        </w:rPr>
      </w:pPr>
    </w:p>
    <w:p w:rsidR="00340DDB" w:rsidRPr="00340DDB" w:rsidRDefault="00340DDB" w:rsidP="00340DDB">
      <w:pPr>
        <w:numPr>
          <w:ilvl w:val="0"/>
          <w:numId w:val="1"/>
        </w:numPr>
        <w:autoSpaceDE w:val="0"/>
        <w:autoSpaceDN w:val="0"/>
        <w:adjustRightInd w:val="0"/>
        <w:spacing w:before="180" w:after="0" w:line="360" w:lineRule="auto"/>
        <w:ind w:left="720" w:right="-20" w:hanging="360"/>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Power</w:t>
      </w:r>
      <w:r w:rsidR="00E731FC">
        <w:rPr>
          <w:rFonts w:ascii="Times New Roman" w:hAnsi="Times New Roman" w:cs="Times New Roman"/>
          <w:b/>
          <w:bCs/>
          <w:color w:val="111111"/>
          <w:sz w:val="24"/>
          <w:szCs w:val="24"/>
        </w:rPr>
        <w:t xml:space="preserve"> </w:t>
      </w:r>
      <w:r w:rsidRPr="00340DDB">
        <w:rPr>
          <w:rFonts w:ascii="Times New Roman" w:hAnsi="Times New Roman" w:cs="Times New Roman"/>
          <w:b/>
          <w:bCs/>
          <w:color w:val="111111"/>
          <w:sz w:val="24"/>
          <w:szCs w:val="24"/>
        </w:rPr>
        <w:t>BI Service</w:t>
      </w:r>
      <w:r w:rsidR="00E731FC">
        <w:rPr>
          <w:rFonts w:ascii="Times New Roman" w:hAnsi="Times New Roman" w:cs="Times New Roman"/>
          <w:color w:val="111111"/>
          <w:sz w:val="24"/>
          <w:szCs w:val="24"/>
        </w:rPr>
        <w:t xml:space="preserve">: This is an online SAAS </w:t>
      </w:r>
      <w:r w:rsidRPr="00340DDB">
        <w:rPr>
          <w:rFonts w:ascii="Times New Roman" w:hAnsi="Times New Roman" w:cs="Times New Roman"/>
          <w:color w:val="111111"/>
          <w:sz w:val="24"/>
          <w:szCs w:val="24"/>
        </w:rPr>
        <w:t>(Software as a Service) service that you use to publish reports, create new dashboards, and share insights.</w:t>
      </w:r>
    </w:p>
    <w:p w:rsidR="00340DDB" w:rsidRPr="00340DDB" w:rsidRDefault="00340DDB" w:rsidP="00340DDB">
      <w:pPr>
        <w:autoSpaceDE w:val="0"/>
        <w:autoSpaceDN w:val="0"/>
        <w:adjustRightInd w:val="0"/>
        <w:spacing w:before="180" w:after="0" w:line="360" w:lineRule="auto"/>
        <w:ind w:right="-20"/>
        <w:rPr>
          <w:rFonts w:ascii="Times New Roman" w:hAnsi="Times New Roman" w:cs="Times New Roman"/>
          <w:color w:val="111111"/>
          <w:sz w:val="24"/>
          <w:szCs w:val="24"/>
        </w:rPr>
      </w:pPr>
    </w:p>
    <w:p w:rsidR="00340DDB" w:rsidRDefault="00340DDB" w:rsidP="00340DDB">
      <w:pPr>
        <w:numPr>
          <w:ilvl w:val="0"/>
          <w:numId w:val="1"/>
        </w:numPr>
        <w:autoSpaceDE w:val="0"/>
        <w:autoSpaceDN w:val="0"/>
        <w:adjustRightInd w:val="0"/>
        <w:spacing w:before="180" w:after="0" w:line="360" w:lineRule="auto"/>
        <w:ind w:left="720" w:right="-20" w:hanging="360"/>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Power</w:t>
      </w:r>
      <w:r w:rsidR="006D3F9C">
        <w:rPr>
          <w:rFonts w:ascii="Times New Roman" w:hAnsi="Times New Roman" w:cs="Times New Roman"/>
          <w:b/>
          <w:bCs/>
          <w:color w:val="111111"/>
          <w:sz w:val="24"/>
          <w:szCs w:val="24"/>
        </w:rPr>
        <w:t xml:space="preserve"> </w:t>
      </w:r>
      <w:r w:rsidRPr="00340DDB">
        <w:rPr>
          <w:rFonts w:ascii="Times New Roman" w:hAnsi="Times New Roman" w:cs="Times New Roman"/>
          <w:b/>
          <w:bCs/>
          <w:color w:val="111111"/>
          <w:sz w:val="24"/>
          <w:szCs w:val="24"/>
        </w:rPr>
        <w:t>BI Mobile</w:t>
      </w:r>
      <w:r w:rsidRPr="00340DDB">
        <w:rPr>
          <w:rFonts w:ascii="Times New Roman" w:hAnsi="Times New Roman" w:cs="Times New Roman"/>
          <w:color w:val="111111"/>
          <w:sz w:val="24"/>
          <w:szCs w:val="24"/>
        </w:rPr>
        <w:t>: This is a mobile application that you can use to access your reports and dashboards on the go.</w:t>
      </w:r>
    </w:p>
    <w:p w:rsidR="001F49D0" w:rsidRDefault="001F49D0" w:rsidP="001F49D0">
      <w:pPr>
        <w:pStyle w:val="ListParagraph"/>
        <w:rPr>
          <w:rFonts w:ascii="Times New Roman" w:hAnsi="Times New Roman" w:cs="Times New Roman"/>
          <w:color w:val="111111"/>
          <w:sz w:val="24"/>
          <w:szCs w:val="24"/>
        </w:rPr>
      </w:pPr>
    </w:p>
    <w:p w:rsidR="001F49D0" w:rsidRPr="00340DDB" w:rsidRDefault="001F49D0" w:rsidP="001F49D0">
      <w:pPr>
        <w:autoSpaceDE w:val="0"/>
        <w:autoSpaceDN w:val="0"/>
        <w:adjustRightInd w:val="0"/>
        <w:spacing w:before="180" w:after="0" w:line="360" w:lineRule="auto"/>
        <w:ind w:left="720" w:right="-20"/>
        <w:rPr>
          <w:rFonts w:ascii="Times New Roman" w:hAnsi="Times New Roman" w:cs="Times New Roman"/>
          <w:color w:val="111111"/>
          <w:sz w:val="24"/>
          <w:szCs w:val="24"/>
        </w:rPr>
      </w:pPr>
    </w:p>
    <w:p w:rsidR="006D3F9C" w:rsidRDefault="006D3F9C"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6D3F9C" w:rsidRDefault="006D3F9C"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6D3F9C" w:rsidRDefault="006D3F9C"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6D3F9C" w:rsidRDefault="006D3F9C"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6D3F9C" w:rsidRDefault="006D3F9C"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6D3F9C" w:rsidRDefault="006D3F9C"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6D3F9C" w:rsidRDefault="006D3F9C"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6D3F9C" w:rsidRDefault="006D3F9C"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6D3F9C" w:rsidRDefault="006D3F9C"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1F49D0" w:rsidRDefault="001F49D0"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1F49D0" w:rsidRDefault="001F49D0"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1F49D0" w:rsidRDefault="001F49D0"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1F49D0" w:rsidRDefault="001F49D0"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r w:rsidRPr="00340DDB">
        <w:rPr>
          <w:rFonts w:ascii="Times New Roman" w:hAnsi="Times New Roman" w:cs="Times New Roman"/>
          <w:b/>
          <w:bCs/>
          <w:sz w:val="32"/>
          <w:szCs w:val="32"/>
        </w:rPr>
        <w:lastRenderedPageBreak/>
        <w:t xml:space="preserve">CHAPTER 3 </w:t>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r w:rsidRPr="00340DDB">
        <w:rPr>
          <w:rFonts w:ascii="Times New Roman" w:hAnsi="Times New Roman" w:cs="Times New Roman"/>
          <w:b/>
          <w:bCs/>
          <w:sz w:val="32"/>
          <w:szCs w:val="32"/>
        </w:rPr>
        <w:t>PROJECT ARCHITECTURE</w:t>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sz w:val="28"/>
          <w:szCs w:val="28"/>
        </w:rPr>
      </w:pPr>
      <w:r w:rsidRPr="00340DDB">
        <w:rPr>
          <w:rFonts w:ascii="Times New Roman" w:hAnsi="Times New Roman" w:cs="Times New Roman"/>
          <w:b/>
          <w:bCs/>
          <w:sz w:val="28"/>
          <w:szCs w:val="28"/>
        </w:rPr>
        <w:t>3.1 Architecture</w:t>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sz w:val="28"/>
          <w:szCs w:val="28"/>
        </w:rPr>
      </w:pPr>
      <w:r w:rsidRPr="00340DDB">
        <w:rPr>
          <w:rFonts w:ascii="Times New Roman" w:hAnsi="Times New Roman" w:cs="Times New Roman"/>
          <w:b/>
          <w:bCs/>
          <w:sz w:val="28"/>
          <w:szCs w:val="28"/>
        </w:rPr>
        <w:t xml:space="preserve">         USER</w:t>
      </w:r>
      <w:r w:rsidRPr="00340DDB">
        <w:rPr>
          <w:rFonts w:ascii="Times New Roman" w:hAnsi="Times New Roman" w:cs="Times New Roman"/>
          <w:b/>
          <w:bCs/>
          <w:sz w:val="28"/>
          <w:szCs w:val="28"/>
        </w:rPr>
        <w:tab/>
      </w:r>
      <w:r w:rsidRPr="00340DDB">
        <w:rPr>
          <w:rFonts w:ascii="Times New Roman" w:hAnsi="Times New Roman" w:cs="Times New Roman"/>
          <w:b/>
          <w:bCs/>
          <w:sz w:val="28"/>
          <w:szCs w:val="28"/>
        </w:rPr>
        <w:tab/>
      </w:r>
      <w:r w:rsidRPr="00340DDB">
        <w:rPr>
          <w:rFonts w:ascii="Times New Roman" w:hAnsi="Times New Roman" w:cs="Times New Roman"/>
          <w:b/>
          <w:bCs/>
          <w:sz w:val="28"/>
          <w:szCs w:val="28"/>
        </w:rPr>
        <w:tab/>
        <w:t xml:space="preserve">       FRONTEND</w:t>
      </w:r>
      <w:r w:rsidRPr="00340DDB">
        <w:rPr>
          <w:rFonts w:ascii="Times New Roman" w:hAnsi="Times New Roman" w:cs="Times New Roman"/>
          <w:b/>
          <w:bCs/>
          <w:sz w:val="28"/>
          <w:szCs w:val="28"/>
        </w:rPr>
        <w:tab/>
      </w:r>
      <w:r w:rsidRPr="00340DDB">
        <w:rPr>
          <w:rFonts w:ascii="Times New Roman" w:hAnsi="Times New Roman" w:cs="Times New Roman"/>
          <w:b/>
          <w:bCs/>
          <w:sz w:val="28"/>
          <w:szCs w:val="28"/>
        </w:rPr>
        <w:tab/>
      </w:r>
      <w:r w:rsidRPr="00340DDB">
        <w:rPr>
          <w:rFonts w:ascii="Times New Roman" w:hAnsi="Times New Roman" w:cs="Times New Roman"/>
          <w:b/>
          <w:bCs/>
          <w:sz w:val="28"/>
          <w:szCs w:val="28"/>
        </w:rPr>
        <w:tab/>
        <w:t>BACKEND</w:t>
      </w:r>
    </w:p>
    <w:tbl>
      <w:tblPr>
        <w:tblW w:w="0" w:type="auto"/>
        <w:jc w:val="center"/>
        <w:tblLayout w:type="fixed"/>
        <w:tblLook w:val="0000"/>
      </w:tblPr>
      <w:tblGrid>
        <w:gridCol w:w="2448"/>
        <w:gridCol w:w="2520"/>
        <w:gridCol w:w="2790"/>
      </w:tblGrid>
      <w:tr w:rsidR="00340DDB" w:rsidRPr="00340DDB">
        <w:trPr>
          <w:trHeight w:val="1"/>
          <w:jc w:val="center"/>
        </w:trPr>
        <w:tc>
          <w:tcPr>
            <w:tcW w:w="2448" w:type="dxa"/>
            <w:tcBorders>
              <w:top w:val="nil"/>
              <w:left w:val="nil"/>
              <w:bottom w:val="nil"/>
              <w:right w:val="nil"/>
            </w:tcBorders>
            <w:shd w:val="clear" w:color="000000" w:fill="FFFFFF"/>
          </w:tcPr>
          <w:p w:rsidR="00340DDB" w:rsidRPr="00340DDB" w:rsidRDefault="00340DDB">
            <w:pPr>
              <w:tabs>
                <w:tab w:val="left" w:pos="720"/>
                <w:tab w:val="left" w:pos="1440"/>
                <w:tab w:val="left" w:pos="2160"/>
                <w:tab w:val="left" w:pos="2880"/>
                <w:tab w:val="left" w:pos="4635"/>
              </w:tabs>
              <w:autoSpaceDE w:val="0"/>
              <w:autoSpaceDN w:val="0"/>
              <w:adjustRightInd w:val="0"/>
              <w:spacing w:after="0" w:line="360" w:lineRule="auto"/>
              <w:rPr>
                <w:rFonts w:ascii="Times New Roman" w:hAnsi="Times New Roman" w:cs="Times New Roman"/>
              </w:rPr>
            </w:pPr>
            <w:r w:rsidRPr="00340DDB">
              <w:rPr>
                <w:rFonts w:ascii="Times New Roman" w:hAnsi="Times New Roman" w:cs="Times New Roman"/>
                <w:noProof/>
                <w:lang w:eastAsia="en-IN"/>
              </w:rPr>
              <w:drawing>
                <wp:inline distT="0" distB="0" distL="0" distR="0">
                  <wp:extent cx="533400" cy="533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33400" cy="533400"/>
                          </a:xfrm>
                          <a:prstGeom prst="rect">
                            <a:avLst/>
                          </a:prstGeom>
                          <a:noFill/>
                          <a:ln w="9525">
                            <a:noFill/>
                            <a:miter lim="800000"/>
                            <a:headEnd/>
                            <a:tailEnd/>
                          </a:ln>
                        </pic:spPr>
                      </pic:pic>
                    </a:graphicData>
                  </a:graphic>
                </wp:inline>
              </w:drawing>
            </w:r>
            <w:r w:rsidRPr="00340DDB">
              <w:rPr>
                <w:rFonts w:ascii="Times New Roman" w:hAnsi="Times New Roman" w:cs="Times New Roman"/>
                <w:b/>
                <w:bCs/>
                <w:sz w:val="28"/>
                <w:szCs w:val="28"/>
              </w:rPr>
              <w:t xml:space="preserve">    </w:t>
            </w:r>
            <w:r w:rsidRPr="00340DDB">
              <w:rPr>
                <w:rFonts w:ascii="Times New Roman" w:hAnsi="Times New Roman" w:cs="Times New Roman"/>
                <w:b/>
                <w:bCs/>
                <w:noProof/>
                <w:sz w:val="28"/>
                <w:szCs w:val="28"/>
                <w:lang w:eastAsia="en-IN"/>
              </w:rPr>
              <w:drawing>
                <wp:inline distT="0" distB="0" distL="0" distR="0">
                  <wp:extent cx="561975" cy="5715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r w:rsidRPr="00340DDB">
              <w:rPr>
                <w:rFonts w:ascii="Times New Roman" w:hAnsi="Times New Roman" w:cs="Times New Roman"/>
                <w:b/>
                <w:bCs/>
                <w:sz w:val="28"/>
                <w:szCs w:val="28"/>
              </w:rPr>
              <w:t xml:space="preserve">   </w:t>
            </w:r>
          </w:p>
        </w:tc>
        <w:tc>
          <w:tcPr>
            <w:tcW w:w="2520" w:type="dxa"/>
            <w:tcBorders>
              <w:top w:val="nil"/>
              <w:left w:val="nil"/>
              <w:bottom w:val="nil"/>
              <w:right w:val="nil"/>
            </w:tcBorders>
            <w:shd w:val="clear" w:color="000000" w:fill="FFFFFF"/>
          </w:tcPr>
          <w:p w:rsidR="00340DDB" w:rsidRPr="00340DDB" w:rsidRDefault="00340DDB">
            <w:pPr>
              <w:tabs>
                <w:tab w:val="left" w:pos="720"/>
                <w:tab w:val="left" w:pos="1440"/>
                <w:tab w:val="left" w:pos="2160"/>
                <w:tab w:val="left" w:pos="2880"/>
                <w:tab w:val="left" w:pos="4635"/>
              </w:tabs>
              <w:autoSpaceDE w:val="0"/>
              <w:autoSpaceDN w:val="0"/>
              <w:adjustRightInd w:val="0"/>
              <w:spacing w:after="0" w:line="360" w:lineRule="auto"/>
              <w:rPr>
                <w:rFonts w:ascii="Times New Roman" w:hAnsi="Times New Roman" w:cs="Times New Roman"/>
                <w:b/>
                <w:bCs/>
                <w:sz w:val="28"/>
                <w:szCs w:val="28"/>
              </w:rPr>
            </w:pPr>
            <w:r w:rsidRPr="00340DDB">
              <w:rPr>
                <w:rFonts w:ascii="Times New Roman" w:hAnsi="Times New Roman" w:cs="Times New Roman"/>
                <w:noProof/>
                <w:lang w:eastAsia="en-IN"/>
              </w:rPr>
              <w:drawing>
                <wp:inline distT="0" distB="0" distL="0" distR="0">
                  <wp:extent cx="542925" cy="5429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42925" cy="542925"/>
                          </a:xfrm>
                          <a:prstGeom prst="rect">
                            <a:avLst/>
                          </a:prstGeom>
                          <a:noFill/>
                          <a:ln w="9525">
                            <a:noFill/>
                            <a:miter lim="800000"/>
                            <a:headEnd/>
                            <a:tailEnd/>
                          </a:ln>
                        </pic:spPr>
                      </pic:pic>
                    </a:graphicData>
                  </a:graphic>
                </wp:inline>
              </w:drawing>
            </w:r>
            <w:r w:rsidRPr="00340DDB">
              <w:rPr>
                <w:rFonts w:ascii="Times New Roman" w:hAnsi="Times New Roman" w:cs="Times New Roman"/>
                <w:b/>
                <w:bCs/>
                <w:sz w:val="28"/>
                <w:szCs w:val="28"/>
              </w:rPr>
              <w:t>HTML 5</w:t>
            </w:r>
          </w:p>
          <w:p w:rsidR="00340DDB" w:rsidRPr="00340DDB" w:rsidRDefault="00340DDB">
            <w:pPr>
              <w:tabs>
                <w:tab w:val="left" w:pos="720"/>
                <w:tab w:val="left" w:pos="1440"/>
                <w:tab w:val="left" w:pos="2160"/>
                <w:tab w:val="left" w:pos="2880"/>
                <w:tab w:val="left" w:pos="4635"/>
              </w:tabs>
              <w:autoSpaceDE w:val="0"/>
              <w:autoSpaceDN w:val="0"/>
              <w:adjustRightInd w:val="0"/>
              <w:spacing w:after="0" w:line="360" w:lineRule="auto"/>
              <w:rPr>
                <w:rFonts w:ascii="Times New Roman" w:hAnsi="Times New Roman" w:cs="Times New Roman"/>
                <w:b/>
                <w:bCs/>
                <w:sz w:val="28"/>
                <w:szCs w:val="28"/>
              </w:rPr>
            </w:pPr>
          </w:p>
          <w:p w:rsidR="00340DDB" w:rsidRPr="00340DDB" w:rsidRDefault="00340DDB">
            <w:pPr>
              <w:tabs>
                <w:tab w:val="left" w:pos="720"/>
                <w:tab w:val="left" w:pos="1440"/>
                <w:tab w:val="left" w:pos="2160"/>
                <w:tab w:val="left" w:pos="2880"/>
                <w:tab w:val="left" w:pos="4635"/>
              </w:tabs>
              <w:autoSpaceDE w:val="0"/>
              <w:autoSpaceDN w:val="0"/>
              <w:adjustRightInd w:val="0"/>
              <w:spacing w:after="0" w:line="360" w:lineRule="auto"/>
              <w:rPr>
                <w:rFonts w:ascii="Times New Roman" w:hAnsi="Times New Roman" w:cs="Times New Roman"/>
              </w:rPr>
            </w:pPr>
          </w:p>
        </w:tc>
        <w:tc>
          <w:tcPr>
            <w:tcW w:w="2790" w:type="dxa"/>
            <w:tcBorders>
              <w:top w:val="nil"/>
              <w:left w:val="nil"/>
              <w:bottom w:val="nil"/>
              <w:right w:val="nil"/>
            </w:tcBorders>
            <w:shd w:val="clear" w:color="000000" w:fill="FFFFFF"/>
          </w:tcPr>
          <w:p w:rsidR="00340DDB" w:rsidRPr="00340DDB" w:rsidRDefault="00340DDB">
            <w:pPr>
              <w:tabs>
                <w:tab w:val="left" w:pos="720"/>
                <w:tab w:val="left" w:pos="1440"/>
                <w:tab w:val="left" w:pos="2160"/>
                <w:tab w:val="left" w:pos="2880"/>
                <w:tab w:val="left" w:pos="4635"/>
              </w:tabs>
              <w:autoSpaceDE w:val="0"/>
              <w:autoSpaceDN w:val="0"/>
              <w:adjustRightInd w:val="0"/>
              <w:spacing w:after="0" w:line="360" w:lineRule="auto"/>
              <w:rPr>
                <w:rFonts w:ascii="Times New Roman" w:hAnsi="Times New Roman" w:cs="Times New Roman"/>
                <w:b/>
                <w:bCs/>
                <w:sz w:val="24"/>
                <w:szCs w:val="24"/>
              </w:rPr>
            </w:pPr>
            <w:r w:rsidRPr="00340DDB">
              <w:rPr>
                <w:rFonts w:ascii="Times New Roman" w:hAnsi="Times New Roman" w:cs="Times New Roman"/>
                <w:noProof/>
                <w:lang w:eastAsia="en-IN"/>
              </w:rPr>
              <w:drawing>
                <wp:inline distT="0" distB="0" distL="0" distR="0">
                  <wp:extent cx="600075" cy="523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00075" cy="523875"/>
                          </a:xfrm>
                          <a:prstGeom prst="rect">
                            <a:avLst/>
                          </a:prstGeom>
                          <a:noFill/>
                          <a:ln w="9525">
                            <a:noFill/>
                            <a:miter lim="800000"/>
                            <a:headEnd/>
                            <a:tailEnd/>
                          </a:ln>
                        </pic:spPr>
                      </pic:pic>
                    </a:graphicData>
                  </a:graphic>
                </wp:inline>
              </w:drawing>
            </w:r>
            <w:r w:rsidRPr="00340DDB">
              <w:rPr>
                <w:rFonts w:ascii="Times New Roman" w:hAnsi="Times New Roman" w:cs="Times New Roman"/>
                <w:b/>
                <w:bCs/>
                <w:sz w:val="24"/>
                <w:szCs w:val="24"/>
              </w:rPr>
              <w:t>NODEJS 14.0</w:t>
            </w:r>
          </w:p>
          <w:p w:rsidR="00340DDB" w:rsidRPr="00340DDB" w:rsidRDefault="00340DDB">
            <w:pPr>
              <w:tabs>
                <w:tab w:val="left" w:pos="720"/>
                <w:tab w:val="left" w:pos="1440"/>
                <w:tab w:val="left" w:pos="2160"/>
                <w:tab w:val="left" w:pos="2880"/>
                <w:tab w:val="left" w:pos="4635"/>
              </w:tabs>
              <w:autoSpaceDE w:val="0"/>
              <w:autoSpaceDN w:val="0"/>
              <w:adjustRightInd w:val="0"/>
              <w:spacing w:after="0" w:line="360" w:lineRule="auto"/>
              <w:rPr>
                <w:rFonts w:ascii="Times New Roman" w:hAnsi="Times New Roman" w:cs="Times New Roman"/>
                <w:b/>
                <w:bCs/>
                <w:sz w:val="28"/>
                <w:szCs w:val="28"/>
              </w:rPr>
            </w:pPr>
          </w:p>
          <w:p w:rsidR="00340DDB" w:rsidRPr="00340DDB" w:rsidRDefault="00340DDB">
            <w:pPr>
              <w:tabs>
                <w:tab w:val="left" w:pos="720"/>
                <w:tab w:val="left" w:pos="1440"/>
                <w:tab w:val="left" w:pos="2160"/>
                <w:tab w:val="left" w:pos="2880"/>
                <w:tab w:val="left" w:pos="4635"/>
              </w:tabs>
              <w:autoSpaceDE w:val="0"/>
              <w:autoSpaceDN w:val="0"/>
              <w:adjustRightInd w:val="0"/>
              <w:spacing w:after="0" w:line="360" w:lineRule="auto"/>
              <w:rPr>
                <w:rFonts w:ascii="Times New Roman" w:hAnsi="Times New Roman" w:cs="Times New Roman"/>
                <w:b/>
                <w:bCs/>
                <w:sz w:val="28"/>
                <w:szCs w:val="28"/>
              </w:rPr>
            </w:pPr>
          </w:p>
          <w:p w:rsidR="00340DDB" w:rsidRPr="00340DDB" w:rsidRDefault="00340DDB">
            <w:pPr>
              <w:tabs>
                <w:tab w:val="left" w:pos="720"/>
                <w:tab w:val="left" w:pos="1440"/>
                <w:tab w:val="left" w:pos="2160"/>
                <w:tab w:val="left" w:pos="2880"/>
                <w:tab w:val="left" w:pos="4635"/>
              </w:tabs>
              <w:autoSpaceDE w:val="0"/>
              <w:autoSpaceDN w:val="0"/>
              <w:adjustRightInd w:val="0"/>
              <w:spacing w:after="0" w:line="360" w:lineRule="auto"/>
              <w:rPr>
                <w:rFonts w:ascii="Times New Roman" w:hAnsi="Times New Roman" w:cs="Times New Roman"/>
              </w:rPr>
            </w:pPr>
            <w:r w:rsidRPr="00340DDB">
              <w:rPr>
                <w:rFonts w:ascii="Times New Roman" w:hAnsi="Times New Roman" w:cs="Times New Roman"/>
                <w:noProof/>
                <w:lang w:eastAsia="en-IN"/>
              </w:rPr>
              <w:drawing>
                <wp:inline distT="0" distB="0" distL="0" distR="0">
                  <wp:extent cx="533400" cy="533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33400" cy="533400"/>
                          </a:xfrm>
                          <a:prstGeom prst="rect">
                            <a:avLst/>
                          </a:prstGeom>
                          <a:noFill/>
                          <a:ln w="9525">
                            <a:noFill/>
                            <a:miter lim="800000"/>
                            <a:headEnd/>
                            <a:tailEnd/>
                          </a:ln>
                        </pic:spPr>
                      </pic:pic>
                    </a:graphicData>
                  </a:graphic>
                </wp:inline>
              </w:drawing>
            </w:r>
            <w:r w:rsidRPr="00340DDB">
              <w:rPr>
                <w:rFonts w:ascii="Times New Roman" w:hAnsi="Times New Roman" w:cs="Times New Roman"/>
                <w:b/>
                <w:bCs/>
                <w:sz w:val="28"/>
                <w:szCs w:val="28"/>
              </w:rPr>
              <w:t>Database</w:t>
            </w:r>
          </w:p>
        </w:tc>
      </w:tr>
    </w:tbl>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sz w:val="28"/>
          <w:szCs w:val="28"/>
        </w:rPr>
      </w:pPr>
    </w:p>
    <w:p w:rsidR="00340DDB" w:rsidRPr="00340DDB" w:rsidRDefault="00340DDB" w:rsidP="00340DDB">
      <w:pPr>
        <w:autoSpaceDE w:val="0"/>
        <w:autoSpaceDN w:val="0"/>
        <w:adjustRightInd w:val="0"/>
        <w:spacing w:before="180" w:after="0" w:line="259" w:lineRule="atLeast"/>
        <w:rPr>
          <w:rFonts w:ascii="Times New Roman" w:hAnsi="Times New Roman" w:cs="Times New Roman"/>
          <w:color w:val="111111"/>
          <w:sz w:val="24"/>
          <w:szCs w:val="24"/>
        </w:rPr>
      </w:pPr>
      <w:r w:rsidRPr="00E731FC">
        <w:rPr>
          <w:rFonts w:ascii="Times New Roman" w:hAnsi="Times New Roman" w:cs="Times New Roman"/>
          <w:b/>
          <w:color w:val="111111"/>
          <w:sz w:val="24"/>
          <w:szCs w:val="24"/>
        </w:rPr>
        <w:t>Here’s a high-level architecture for the project</w:t>
      </w:r>
      <w:r w:rsidRPr="00340DDB">
        <w:rPr>
          <w:rFonts w:ascii="Times New Roman" w:hAnsi="Times New Roman" w:cs="Times New Roman"/>
          <w:color w:val="111111"/>
          <w:sz w:val="24"/>
          <w:szCs w:val="24"/>
        </w:rPr>
        <w:t>:</w:t>
      </w:r>
    </w:p>
    <w:p w:rsidR="00340DDB" w:rsidRPr="00340DDB" w:rsidRDefault="00340DDB" w:rsidP="00E731FC">
      <w:pPr>
        <w:numPr>
          <w:ilvl w:val="0"/>
          <w:numId w:val="1"/>
        </w:numPr>
        <w:autoSpaceDE w:val="0"/>
        <w:autoSpaceDN w:val="0"/>
        <w:adjustRightInd w:val="0"/>
        <w:spacing w:before="180" w:after="0" w:line="259" w:lineRule="atLeast"/>
        <w:ind w:left="720" w:right="-20" w:hanging="360"/>
        <w:jc w:val="both"/>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Data Collection</w:t>
      </w:r>
      <w:r w:rsidRPr="00340DDB">
        <w:rPr>
          <w:rFonts w:ascii="Times New Roman" w:hAnsi="Times New Roman" w:cs="Times New Roman"/>
          <w:color w:val="111111"/>
          <w:sz w:val="24"/>
          <w:szCs w:val="24"/>
        </w:rPr>
        <w:t>: Real-time customer data is collected from various sources like bank transactions, customer interactions, etc. This could be achieved using services like Azure Event Hubs or AWS Kinesis.</w:t>
      </w:r>
    </w:p>
    <w:p w:rsidR="00340DDB" w:rsidRPr="00340DDB" w:rsidRDefault="00340DDB" w:rsidP="00E731FC">
      <w:pPr>
        <w:numPr>
          <w:ilvl w:val="0"/>
          <w:numId w:val="1"/>
        </w:numPr>
        <w:autoSpaceDE w:val="0"/>
        <w:autoSpaceDN w:val="0"/>
        <w:adjustRightInd w:val="0"/>
        <w:spacing w:before="180" w:after="0" w:line="259" w:lineRule="atLeast"/>
        <w:ind w:left="720" w:right="-20" w:hanging="360"/>
        <w:jc w:val="both"/>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Data Storage</w:t>
      </w:r>
      <w:r w:rsidRPr="00340DDB">
        <w:rPr>
          <w:rFonts w:ascii="Times New Roman" w:hAnsi="Times New Roman" w:cs="Times New Roman"/>
          <w:color w:val="111111"/>
          <w:sz w:val="24"/>
          <w:szCs w:val="24"/>
        </w:rPr>
        <w:t>: The collected data is stored in a database for processing. Azure SQL Database or AWS RDS can be used for this purpose.</w:t>
      </w:r>
    </w:p>
    <w:p w:rsidR="00340DDB" w:rsidRPr="00340DDB" w:rsidRDefault="00340DDB" w:rsidP="00E731FC">
      <w:pPr>
        <w:numPr>
          <w:ilvl w:val="0"/>
          <w:numId w:val="1"/>
        </w:numPr>
        <w:autoSpaceDE w:val="0"/>
        <w:autoSpaceDN w:val="0"/>
        <w:adjustRightInd w:val="0"/>
        <w:spacing w:before="180" w:after="0" w:line="259" w:lineRule="atLeast"/>
        <w:ind w:left="720" w:right="-20" w:hanging="360"/>
        <w:jc w:val="both"/>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Data Processing</w:t>
      </w:r>
      <w:r w:rsidRPr="00340DDB">
        <w:rPr>
          <w:rFonts w:ascii="Times New Roman" w:hAnsi="Times New Roman" w:cs="Times New Roman"/>
          <w:color w:val="111111"/>
          <w:sz w:val="24"/>
          <w:szCs w:val="24"/>
        </w:rPr>
        <w:t>: The stored data is processed in real-time using services like Azure Stream Analytics or AWS Kinesis Data Analytics.</w:t>
      </w:r>
    </w:p>
    <w:p w:rsidR="00340DDB" w:rsidRPr="00340DDB" w:rsidRDefault="00340DDB" w:rsidP="00E731FC">
      <w:pPr>
        <w:numPr>
          <w:ilvl w:val="0"/>
          <w:numId w:val="1"/>
        </w:numPr>
        <w:autoSpaceDE w:val="0"/>
        <w:autoSpaceDN w:val="0"/>
        <w:adjustRightInd w:val="0"/>
        <w:spacing w:before="180" w:after="0" w:line="259" w:lineRule="atLeast"/>
        <w:ind w:left="720" w:right="-20" w:hanging="360"/>
        <w:jc w:val="both"/>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Machine Learning</w:t>
      </w:r>
      <w:r w:rsidRPr="00340DDB">
        <w:rPr>
          <w:rFonts w:ascii="Times New Roman" w:hAnsi="Times New Roman" w:cs="Times New Roman"/>
          <w:color w:val="111111"/>
          <w:sz w:val="24"/>
          <w:szCs w:val="24"/>
        </w:rPr>
        <w:t>: Predictive models are built based on processed data using Azure Machine Learning or AWS Sage</w:t>
      </w:r>
      <w:r w:rsidR="00E731FC">
        <w:rPr>
          <w:rFonts w:ascii="Times New Roman" w:hAnsi="Times New Roman" w:cs="Times New Roman"/>
          <w:color w:val="111111"/>
          <w:sz w:val="24"/>
          <w:szCs w:val="24"/>
        </w:rPr>
        <w:t xml:space="preserve"> </w:t>
      </w:r>
      <w:r w:rsidRPr="00340DDB">
        <w:rPr>
          <w:rFonts w:ascii="Times New Roman" w:hAnsi="Times New Roman" w:cs="Times New Roman"/>
          <w:color w:val="111111"/>
          <w:sz w:val="24"/>
          <w:szCs w:val="24"/>
        </w:rPr>
        <w:t>Maker. These models can help in predicting customer behavior, detecting fraud, etc.</w:t>
      </w:r>
    </w:p>
    <w:p w:rsidR="00340DDB" w:rsidRPr="00340DDB" w:rsidRDefault="00340DDB" w:rsidP="00E731FC">
      <w:pPr>
        <w:numPr>
          <w:ilvl w:val="0"/>
          <w:numId w:val="1"/>
        </w:numPr>
        <w:autoSpaceDE w:val="0"/>
        <w:autoSpaceDN w:val="0"/>
        <w:adjustRightInd w:val="0"/>
        <w:spacing w:before="180" w:after="0" w:line="259" w:lineRule="atLeast"/>
        <w:ind w:left="720" w:right="-20" w:hanging="360"/>
        <w:jc w:val="both"/>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t>Data Visualization</w:t>
      </w:r>
      <w:r w:rsidRPr="00340DDB">
        <w:rPr>
          <w:rFonts w:ascii="Times New Roman" w:hAnsi="Times New Roman" w:cs="Times New Roman"/>
          <w:color w:val="111111"/>
          <w:sz w:val="24"/>
          <w:szCs w:val="24"/>
        </w:rPr>
        <w:t>: The processed data and the results from the predictive models are visualized in real-time using Power</w:t>
      </w:r>
      <w:r w:rsidR="00E731FC">
        <w:rPr>
          <w:rFonts w:ascii="Times New Roman" w:hAnsi="Times New Roman" w:cs="Times New Roman"/>
          <w:color w:val="111111"/>
          <w:sz w:val="24"/>
          <w:szCs w:val="24"/>
        </w:rPr>
        <w:t xml:space="preserve"> </w:t>
      </w:r>
      <w:r w:rsidRPr="00340DDB">
        <w:rPr>
          <w:rFonts w:ascii="Times New Roman" w:hAnsi="Times New Roman" w:cs="Times New Roman"/>
          <w:color w:val="111111"/>
          <w:sz w:val="24"/>
          <w:szCs w:val="24"/>
        </w:rPr>
        <w:t>BI. Powe</w:t>
      </w:r>
      <w:r w:rsidR="00E731FC">
        <w:rPr>
          <w:rFonts w:ascii="Times New Roman" w:hAnsi="Times New Roman" w:cs="Times New Roman"/>
          <w:color w:val="111111"/>
          <w:sz w:val="24"/>
          <w:szCs w:val="24"/>
        </w:rPr>
        <w:t xml:space="preserve">r </w:t>
      </w:r>
      <w:r w:rsidRPr="00340DDB">
        <w:rPr>
          <w:rFonts w:ascii="Times New Roman" w:hAnsi="Times New Roman" w:cs="Times New Roman"/>
          <w:color w:val="111111"/>
          <w:sz w:val="24"/>
          <w:szCs w:val="24"/>
        </w:rPr>
        <w:t>BI allows you to create interactive dashboards that can provide valuable insights into the data.</w:t>
      </w:r>
    </w:p>
    <w:p w:rsidR="00340DDB" w:rsidRPr="00340DDB" w:rsidRDefault="00340DDB" w:rsidP="00E731FC">
      <w:pPr>
        <w:numPr>
          <w:ilvl w:val="0"/>
          <w:numId w:val="1"/>
        </w:numPr>
        <w:autoSpaceDE w:val="0"/>
        <w:autoSpaceDN w:val="0"/>
        <w:adjustRightInd w:val="0"/>
        <w:spacing w:before="180" w:after="0" w:line="259" w:lineRule="atLeast"/>
        <w:ind w:left="720" w:right="-20" w:hanging="360"/>
        <w:jc w:val="both"/>
        <w:rPr>
          <w:rFonts w:ascii="Times New Roman" w:hAnsi="Times New Roman" w:cs="Times New Roman"/>
          <w:color w:val="111111"/>
          <w:sz w:val="24"/>
          <w:szCs w:val="24"/>
        </w:rPr>
      </w:pPr>
      <w:r w:rsidRPr="00340DDB">
        <w:rPr>
          <w:rFonts w:ascii="Times New Roman" w:hAnsi="Times New Roman" w:cs="Times New Roman"/>
          <w:b/>
          <w:bCs/>
          <w:color w:val="111111"/>
          <w:sz w:val="24"/>
          <w:szCs w:val="24"/>
        </w:rPr>
        <w:lastRenderedPageBreak/>
        <w:t>Data Access</w:t>
      </w:r>
      <w:r w:rsidRPr="00340DDB">
        <w:rPr>
          <w:rFonts w:ascii="Times New Roman" w:hAnsi="Times New Roman" w:cs="Times New Roman"/>
          <w:color w:val="111111"/>
          <w:sz w:val="24"/>
          <w:szCs w:val="24"/>
        </w:rPr>
        <w:t>: The dashboards created in Power</w:t>
      </w:r>
      <w:r w:rsidR="00E731FC">
        <w:rPr>
          <w:rFonts w:ascii="Times New Roman" w:hAnsi="Times New Roman" w:cs="Times New Roman"/>
          <w:color w:val="111111"/>
          <w:sz w:val="24"/>
          <w:szCs w:val="24"/>
        </w:rPr>
        <w:t xml:space="preserve"> </w:t>
      </w:r>
      <w:r w:rsidRPr="00340DDB">
        <w:rPr>
          <w:rFonts w:ascii="Times New Roman" w:hAnsi="Times New Roman" w:cs="Times New Roman"/>
          <w:color w:val="111111"/>
          <w:sz w:val="24"/>
          <w:szCs w:val="24"/>
        </w:rPr>
        <w:t>BI can be accessed through Power</w:t>
      </w:r>
      <w:r w:rsidR="00E731FC">
        <w:rPr>
          <w:rFonts w:ascii="Times New Roman" w:hAnsi="Times New Roman" w:cs="Times New Roman"/>
          <w:color w:val="111111"/>
          <w:sz w:val="24"/>
          <w:szCs w:val="24"/>
        </w:rPr>
        <w:t xml:space="preserve"> </w:t>
      </w:r>
      <w:r w:rsidRPr="00340DDB">
        <w:rPr>
          <w:rFonts w:ascii="Times New Roman" w:hAnsi="Times New Roman" w:cs="Times New Roman"/>
          <w:color w:val="111111"/>
          <w:sz w:val="24"/>
          <w:szCs w:val="24"/>
        </w:rPr>
        <w:t>BI Desktop, Power</w:t>
      </w:r>
      <w:r w:rsidR="00E731FC">
        <w:rPr>
          <w:rFonts w:ascii="Times New Roman" w:hAnsi="Times New Roman" w:cs="Times New Roman"/>
          <w:color w:val="111111"/>
          <w:sz w:val="24"/>
          <w:szCs w:val="24"/>
        </w:rPr>
        <w:t xml:space="preserve"> </w:t>
      </w:r>
      <w:r w:rsidRPr="00340DDB">
        <w:rPr>
          <w:rFonts w:ascii="Times New Roman" w:hAnsi="Times New Roman" w:cs="Times New Roman"/>
          <w:color w:val="111111"/>
          <w:sz w:val="24"/>
          <w:szCs w:val="24"/>
        </w:rPr>
        <w:t>BI Service (online), and Power</w:t>
      </w:r>
      <w:r w:rsidR="00E731FC">
        <w:rPr>
          <w:rFonts w:ascii="Times New Roman" w:hAnsi="Times New Roman" w:cs="Times New Roman"/>
          <w:color w:val="111111"/>
          <w:sz w:val="24"/>
          <w:szCs w:val="24"/>
        </w:rPr>
        <w:t xml:space="preserve"> </w:t>
      </w:r>
      <w:r w:rsidRPr="00340DDB">
        <w:rPr>
          <w:rFonts w:ascii="Times New Roman" w:hAnsi="Times New Roman" w:cs="Times New Roman"/>
          <w:color w:val="111111"/>
          <w:sz w:val="24"/>
          <w:szCs w:val="24"/>
        </w:rPr>
        <w:t>BI Mobile.</w:t>
      </w:r>
    </w:p>
    <w:p w:rsidR="00340DDB" w:rsidRPr="00340DDB" w:rsidRDefault="00340DDB" w:rsidP="00E731FC">
      <w:pPr>
        <w:autoSpaceDE w:val="0"/>
        <w:autoSpaceDN w:val="0"/>
        <w:adjustRightInd w:val="0"/>
        <w:spacing w:before="180" w:after="0" w:line="259" w:lineRule="atLeast"/>
        <w:jc w:val="both"/>
        <w:rPr>
          <w:rFonts w:ascii="Times New Roman" w:hAnsi="Times New Roman" w:cs="Times New Roman"/>
        </w:rPr>
      </w:pPr>
      <w:r w:rsidRPr="00340DDB">
        <w:rPr>
          <w:rFonts w:ascii="Times New Roman" w:hAnsi="Times New Roman" w:cs="Times New Roman"/>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00340DDB" w:rsidRPr="00340DDB" w:rsidRDefault="00340DDB" w:rsidP="00E731FC">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b/>
          <w:bCs/>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color w:val="000000"/>
          <w:sz w:val="28"/>
          <w:szCs w:val="28"/>
        </w:rPr>
      </w:pPr>
      <w:r w:rsidRPr="00340DDB">
        <w:rPr>
          <w:rFonts w:ascii="Times New Roman" w:hAnsi="Times New Roman" w:cs="Times New Roman"/>
          <w:b/>
          <w:bCs/>
          <w:color w:val="000000"/>
          <w:sz w:val="28"/>
          <w:szCs w:val="28"/>
        </w:rPr>
        <w:t xml:space="preserve"> </w:t>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color w:val="000000"/>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color w:val="000000"/>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color w:val="000000"/>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color w:val="000000"/>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color w:val="000000"/>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color w:val="000000"/>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color w:val="000000"/>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color w:val="000000"/>
          <w:sz w:val="28"/>
          <w:szCs w:val="28"/>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1F49D0" w:rsidRDefault="001F49D0"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1F49D0" w:rsidRDefault="001F49D0"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r w:rsidRPr="00340DDB">
        <w:rPr>
          <w:rFonts w:ascii="Times New Roman" w:hAnsi="Times New Roman" w:cs="Times New Roman"/>
          <w:b/>
          <w:bCs/>
          <w:sz w:val="32"/>
          <w:szCs w:val="32"/>
        </w:rPr>
        <w:lastRenderedPageBreak/>
        <w:t>CHAPTER 4</w:t>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bCs/>
          <w:sz w:val="32"/>
          <w:szCs w:val="32"/>
        </w:rPr>
      </w:pPr>
      <w:r w:rsidRPr="00340DDB">
        <w:rPr>
          <w:rFonts w:ascii="Times New Roman" w:hAnsi="Times New Roman" w:cs="Times New Roman"/>
          <w:b/>
          <w:bCs/>
          <w:sz w:val="32"/>
          <w:szCs w:val="32"/>
        </w:rPr>
        <w:t xml:space="preserve"> MODELING AND RESULT</w:t>
      </w: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color w:val="242424"/>
          <w:sz w:val="30"/>
          <w:szCs w:val="30"/>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color w:val="242424"/>
          <w:sz w:val="30"/>
          <w:szCs w:val="30"/>
        </w:rPr>
      </w:pPr>
      <w:r w:rsidRPr="00340DDB">
        <w:rPr>
          <w:rFonts w:ascii="Times New Roman" w:hAnsi="Times New Roman" w:cs="Times New Roman"/>
          <w:b/>
          <w:bCs/>
          <w:color w:val="242424"/>
          <w:sz w:val="30"/>
          <w:szCs w:val="30"/>
        </w:rPr>
        <w:t>Manage relationship</w:t>
      </w:r>
    </w:p>
    <w:p w:rsidR="00C85D0D" w:rsidRPr="00340DDB" w:rsidRDefault="00C85D0D" w:rsidP="00E11C59">
      <w:pPr>
        <w:autoSpaceDE w:val="0"/>
        <w:autoSpaceDN w:val="0"/>
        <w:adjustRightInd w:val="0"/>
        <w:spacing w:after="0" w:line="480" w:lineRule="auto"/>
        <w:ind w:left="360" w:right="360"/>
        <w:rPr>
          <w:rFonts w:ascii="Times New Roman" w:hAnsi="Times New Roman" w:cs="Times New Roman"/>
          <w:color w:val="242424"/>
          <w:sz w:val="24"/>
          <w:szCs w:val="24"/>
          <w:highlight w:val="white"/>
        </w:rPr>
      </w:pPr>
    </w:p>
    <w:p w:rsidR="00340DDB" w:rsidRPr="00340DDB" w:rsidRDefault="00A13C99" w:rsidP="00340DDB">
      <w:pPr>
        <w:autoSpaceDE w:val="0"/>
        <w:autoSpaceDN w:val="0"/>
        <w:adjustRightInd w:val="0"/>
        <w:spacing w:after="0" w:line="360" w:lineRule="auto"/>
        <w:ind w:left="-20" w:right="-20"/>
        <w:jc w:val="both"/>
        <w:rPr>
          <w:rFonts w:ascii="Times New Roman" w:hAnsi="Times New Roman" w:cs="Times New Roman"/>
          <w:sz w:val="24"/>
          <w:szCs w:val="24"/>
          <w:highlight w:val="white"/>
        </w:rPr>
      </w:pPr>
      <w:bookmarkStart w:id="0" w:name="_GoBack"/>
      <w:r w:rsidRPr="00A13C99">
        <w:rPr>
          <w:rFonts w:ascii="Times New Roman" w:hAnsi="Times New Roman" w:cs="Times New Roman"/>
          <w:sz w:val="24"/>
          <w:szCs w:val="24"/>
        </w:rPr>
        <w:drawing>
          <wp:inline distT="0" distB="0" distL="0" distR="0">
            <wp:extent cx="5764233" cy="4043039"/>
            <wp:effectExtent l="19050" t="0" r="7917"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077" t="20996" r="40580" b="8515"/>
                    <a:stretch>
                      <a:fillRect/>
                    </a:stretch>
                  </pic:blipFill>
                  <pic:spPr bwMode="auto">
                    <a:xfrm>
                      <a:off x="0" y="0"/>
                      <a:ext cx="5766349" cy="4044523"/>
                    </a:xfrm>
                    <a:prstGeom prst="rect">
                      <a:avLst/>
                    </a:prstGeom>
                    <a:noFill/>
                  </pic:spPr>
                </pic:pic>
              </a:graphicData>
            </a:graphic>
          </wp:inline>
        </w:drawing>
      </w:r>
      <w:bookmarkEnd w:id="0"/>
    </w:p>
    <w:p w:rsidR="00A13C99" w:rsidRDefault="00A13C99" w:rsidP="00A13C99">
      <w:pPr>
        <w:autoSpaceDE w:val="0"/>
        <w:autoSpaceDN w:val="0"/>
        <w:adjustRightInd w:val="0"/>
        <w:spacing w:before="840" w:after="160" w:line="360" w:lineRule="auto"/>
        <w:ind w:left="-20" w:right="-20"/>
        <w:rPr>
          <w:rFonts w:ascii="Times New Roman" w:hAnsi="Times New Roman" w:cs="Times New Roman"/>
          <w:sz w:val="24"/>
          <w:szCs w:val="24"/>
          <w:highlight w:val="white"/>
        </w:rPr>
      </w:pPr>
    </w:p>
    <w:p w:rsidR="00A13C99" w:rsidRPr="00A13C99" w:rsidRDefault="00A13C99" w:rsidP="00A13C99">
      <w:pPr>
        <w:rPr>
          <w:rFonts w:ascii="Times New Roman" w:hAnsi="Times New Roman" w:cs="Times New Roman"/>
          <w:sz w:val="24"/>
          <w:szCs w:val="24"/>
        </w:rPr>
      </w:pPr>
    </w:p>
    <w:p w:rsidR="00A13C99" w:rsidRPr="00A13C99" w:rsidRDefault="00A13C99" w:rsidP="00A13C99">
      <w:pPr>
        <w:rPr>
          <w:rFonts w:ascii="Times New Roman" w:hAnsi="Times New Roman" w:cs="Times New Roman"/>
          <w:sz w:val="24"/>
          <w:szCs w:val="24"/>
        </w:rPr>
      </w:pPr>
    </w:p>
    <w:p w:rsidR="00A13C99" w:rsidRPr="007C55AE" w:rsidRDefault="007C55AE" w:rsidP="00A13C99">
      <w:pPr>
        <w:rPr>
          <w:rFonts w:ascii="Times New Roman" w:hAnsi="Times New Roman" w:cs="Times New Roman"/>
          <w:sz w:val="32"/>
          <w:szCs w:val="24"/>
        </w:rPr>
      </w:pPr>
      <w:r w:rsidRPr="007C55AE">
        <w:rPr>
          <w:rFonts w:ascii="Times New Roman" w:hAnsi="Times New Roman" w:cs="Times New Roman"/>
          <w:sz w:val="32"/>
          <w:szCs w:val="24"/>
          <w:highlight w:val="white"/>
        </w:rPr>
        <w:t xml:space="preserve">Modeling For </w:t>
      </w:r>
      <w:r w:rsidRPr="007C55AE">
        <w:rPr>
          <w:rFonts w:ascii="Times New Roman" w:hAnsi="Times New Roman" w:cs="Times New Roman"/>
          <w:sz w:val="32"/>
          <w:szCs w:val="24"/>
        </w:rPr>
        <w:t>States;</w:t>
      </w:r>
    </w:p>
    <w:p w:rsidR="00A13C99" w:rsidRPr="00A13C99" w:rsidRDefault="00A13C99" w:rsidP="00A13C99">
      <w:pPr>
        <w:rPr>
          <w:rFonts w:ascii="Times New Roman" w:hAnsi="Times New Roman" w:cs="Times New Roman"/>
          <w:sz w:val="24"/>
          <w:szCs w:val="24"/>
        </w:rPr>
      </w:pPr>
    </w:p>
    <w:p w:rsidR="00340DDB" w:rsidRPr="00A13C99" w:rsidRDefault="00A13C99" w:rsidP="00A13C99">
      <w:pPr>
        <w:tabs>
          <w:tab w:val="left" w:pos="7380"/>
        </w:tabs>
        <w:rPr>
          <w:rFonts w:ascii="Times New Roman" w:hAnsi="Times New Roman" w:cs="Times New Roman"/>
          <w:sz w:val="24"/>
          <w:szCs w:val="24"/>
        </w:rPr>
      </w:pPr>
      <w:r w:rsidRPr="00A13C99">
        <w:rPr>
          <w:rFonts w:ascii="Times New Roman" w:hAnsi="Times New Roman" w:cs="Times New Roman"/>
          <w:sz w:val="24"/>
          <w:szCs w:val="24"/>
        </w:rPr>
        <w:drawing>
          <wp:inline distT="0" distB="0" distL="0" distR="0">
            <wp:extent cx="5745480" cy="4906943"/>
            <wp:effectExtent l="19050" t="0" r="762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12797" t="19369" r="29446" b="21842"/>
                    <a:stretch>
                      <a:fillRect/>
                    </a:stretch>
                  </pic:blipFill>
                  <pic:spPr>
                    <a:xfrm>
                      <a:off x="0" y="0"/>
                      <a:ext cx="5776911" cy="4933787"/>
                    </a:xfrm>
                    <a:prstGeom prst="rect">
                      <a:avLst/>
                    </a:prstGeom>
                  </pic:spPr>
                </pic:pic>
              </a:graphicData>
            </a:graphic>
          </wp:inline>
        </w:drawing>
      </w:r>
    </w:p>
    <w:p w:rsidR="00340DDB" w:rsidRPr="00340DDB" w:rsidRDefault="00340DDB" w:rsidP="00340DDB">
      <w:pPr>
        <w:autoSpaceDE w:val="0"/>
        <w:autoSpaceDN w:val="0"/>
        <w:adjustRightInd w:val="0"/>
        <w:spacing w:before="840" w:after="160" w:line="360" w:lineRule="auto"/>
        <w:ind w:left="-20" w:right="-20"/>
        <w:jc w:val="both"/>
        <w:rPr>
          <w:rFonts w:ascii="Times New Roman" w:hAnsi="Times New Roman" w:cs="Times New Roman"/>
          <w:sz w:val="24"/>
          <w:szCs w:val="24"/>
          <w:highlight w:val="white"/>
        </w:rPr>
      </w:pPr>
    </w:p>
    <w:p w:rsidR="007C55AE" w:rsidRDefault="007C55AE" w:rsidP="00340DDB">
      <w:pPr>
        <w:autoSpaceDE w:val="0"/>
        <w:autoSpaceDN w:val="0"/>
        <w:adjustRightInd w:val="0"/>
        <w:spacing w:after="0" w:line="480" w:lineRule="auto"/>
        <w:ind w:left="360" w:right="360"/>
        <w:jc w:val="both"/>
        <w:rPr>
          <w:rFonts w:ascii="Times New Roman" w:hAnsi="Times New Roman" w:cs="Times New Roman"/>
          <w:b/>
          <w:bCs/>
          <w:color w:val="242424"/>
          <w:sz w:val="24"/>
          <w:szCs w:val="24"/>
          <w:highlight w:val="white"/>
        </w:rPr>
      </w:pPr>
    </w:p>
    <w:p w:rsidR="007C55AE" w:rsidRDefault="007C55AE" w:rsidP="00340DDB">
      <w:pPr>
        <w:autoSpaceDE w:val="0"/>
        <w:autoSpaceDN w:val="0"/>
        <w:adjustRightInd w:val="0"/>
        <w:spacing w:after="0" w:line="480" w:lineRule="auto"/>
        <w:ind w:left="360" w:right="360"/>
        <w:jc w:val="both"/>
        <w:rPr>
          <w:rFonts w:ascii="Times New Roman" w:hAnsi="Times New Roman" w:cs="Times New Roman"/>
          <w:b/>
          <w:bCs/>
          <w:color w:val="242424"/>
          <w:sz w:val="24"/>
          <w:szCs w:val="24"/>
          <w:highlight w:val="white"/>
        </w:rPr>
      </w:pPr>
    </w:p>
    <w:p w:rsidR="00340DDB" w:rsidRPr="007C55AE" w:rsidRDefault="00340DDB" w:rsidP="00340DDB">
      <w:pPr>
        <w:autoSpaceDE w:val="0"/>
        <w:autoSpaceDN w:val="0"/>
        <w:adjustRightInd w:val="0"/>
        <w:spacing w:after="0" w:line="480" w:lineRule="auto"/>
        <w:ind w:left="360" w:right="360"/>
        <w:jc w:val="both"/>
        <w:rPr>
          <w:rFonts w:ascii="Times New Roman" w:hAnsi="Times New Roman" w:cs="Times New Roman"/>
          <w:b/>
          <w:bCs/>
          <w:color w:val="242424"/>
          <w:sz w:val="32"/>
          <w:szCs w:val="24"/>
          <w:highlight w:val="white"/>
        </w:rPr>
      </w:pPr>
      <w:r w:rsidRPr="007C55AE">
        <w:rPr>
          <w:rFonts w:ascii="Times New Roman" w:hAnsi="Times New Roman" w:cs="Times New Roman"/>
          <w:b/>
          <w:bCs/>
          <w:color w:val="242424"/>
          <w:sz w:val="32"/>
          <w:szCs w:val="24"/>
          <w:highlight w:val="white"/>
        </w:rPr>
        <w:t>M</w:t>
      </w:r>
      <w:r w:rsidR="007C55AE" w:rsidRPr="007C55AE">
        <w:rPr>
          <w:rFonts w:ascii="Times New Roman" w:hAnsi="Times New Roman" w:cs="Times New Roman"/>
          <w:b/>
          <w:bCs/>
          <w:color w:val="242424"/>
          <w:sz w:val="32"/>
          <w:szCs w:val="24"/>
          <w:highlight w:val="white"/>
        </w:rPr>
        <w:t>odelling For Regions:</w:t>
      </w:r>
    </w:p>
    <w:p w:rsidR="007C55AE" w:rsidRDefault="007C55AE" w:rsidP="00340DDB">
      <w:pPr>
        <w:autoSpaceDE w:val="0"/>
        <w:autoSpaceDN w:val="0"/>
        <w:adjustRightInd w:val="0"/>
        <w:spacing w:after="0" w:line="480" w:lineRule="auto"/>
        <w:ind w:left="360" w:right="360"/>
        <w:jc w:val="both"/>
        <w:rPr>
          <w:rFonts w:ascii="Times New Roman" w:hAnsi="Times New Roman" w:cs="Times New Roman"/>
          <w:b/>
          <w:bCs/>
          <w:color w:val="242424"/>
          <w:sz w:val="24"/>
          <w:szCs w:val="24"/>
          <w:highlight w:val="white"/>
        </w:rPr>
      </w:pPr>
    </w:p>
    <w:p w:rsidR="007C55AE" w:rsidRDefault="007C55AE" w:rsidP="00340DDB">
      <w:pPr>
        <w:autoSpaceDE w:val="0"/>
        <w:autoSpaceDN w:val="0"/>
        <w:adjustRightInd w:val="0"/>
        <w:spacing w:after="0" w:line="480" w:lineRule="auto"/>
        <w:ind w:left="360" w:right="360"/>
        <w:jc w:val="both"/>
        <w:rPr>
          <w:rFonts w:ascii="Times New Roman" w:hAnsi="Times New Roman" w:cs="Times New Roman"/>
          <w:b/>
          <w:bCs/>
          <w:color w:val="242424"/>
          <w:sz w:val="24"/>
          <w:szCs w:val="24"/>
          <w:highlight w:val="white"/>
        </w:rPr>
      </w:pPr>
    </w:p>
    <w:p w:rsidR="007C55AE" w:rsidRDefault="007C55AE" w:rsidP="00340DDB">
      <w:pPr>
        <w:autoSpaceDE w:val="0"/>
        <w:autoSpaceDN w:val="0"/>
        <w:adjustRightInd w:val="0"/>
        <w:spacing w:after="0" w:line="480" w:lineRule="auto"/>
        <w:ind w:left="360" w:right="360"/>
        <w:jc w:val="both"/>
        <w:rPr>
          <w:rFonts w:ascii="Times New Roman" w:hAnsi="Times New Roman" w:cs="Times New Roman"/>
          <w:b/>
          <w:bCs/>
          <w:color w:val="242424"/>
          <w:sz w:val="24"/>
          <w:szCs w:val="24"/>
          <w:highlight w:val="white"/>
        </w:rPr>
      </w:pPr>
    </w:p>
    <w:p w:rsidR="007C55AE" w:rsidRDefault="007C55AE" w:rsidP="00340DDB">
      <w:pPr>
        <w:autoSpaceDE w:val="0"/>
        <w:autoSpaceDN w:val="0"/>
        <w:adjustRightInd w:val="0"/>
        <w:spacing w:after="0" w:line="480" w:lineRule="auto"/>
        <w:ind w:left="360" w:right="360"/>
        <w:jc w:val="both"/>
        <w:rPr>
          <w:rFonts w:ascii="Times New Roman" w:hAnsi="Times New Roman" w:cs="Times New Roman"/>
          <w:b/>
          <w:bCs/>
          <w:color w:val="242424"/>
          <w:sz w:val="24"/>
          <w:szCs w:val="24"/>
          <w:highlight w:val="white"/>
        </w:rPr>
      </w:pPr>
    </w:p>
    <w:p w:rsidR="007C55AE" w:rsidRDefault="007C55AE" w:rsidP="00340DDB">
      <w:pPr>
        <w:autoSpaceDE w:val="0"/>
        <w:autoSpaceDN w:val="0"/>
        <w:adjustRightInd w:val="0"/>
        <w:spacing w:after="0" w:line="480" w:lineRule="auto"/>
        <w:ind w:left="360" w:right="360"/>
        <w:jc w:val="both"/>
        <w:rPr>
          <w:rFonts w:ascii="Times New Roman" w:hAnsi="Times New Roman" w:cs="Times New Roman"/>
          <w:b/>
          <w:bCs/>
          <w:color w:val="242424"/>
          <w:sz w:val="24"/>
          <w:szCs w:val="24"/>
          <w:highlight w:val="white"/>
        </w:rPr>
      </w:pPr>
    </w:p>
    <w:p w:rsidR="007C55AE" w:rsidRPr="00340DDB" w:rsidRDefault="007C55AE" w:rsidP="00340DDB">
      <w:pPr>
        <w:autoSpaceDE w:val="0"/>
        <w:autoSpaceDN w:val="0"/>
        <w:adjustRightInd w:val="0"/>
        <w:spacing w:after="0" w:line="480" w:lineRule="auto"/>
        <w:ind w:left="360" w:right="360"/>
        <w:jc w:val="both"/>
        <w:rPr>
          <w:rFonts w:ascii="Times New Roman" w:hAnsi="Times New Roman" w:cs="Times New Roman"/>
          <w:b/>
          <w:bCs/>
          <w:color w:val="242424"/>
          <w:sz w:val="24"/>
          <w:szCs w:val="24"/>
          <w:highlight w:val="white"/>
        </w:rPr>
      </w:pPr>
    </w:p>
    <w:p w:rsidR="00A13C99" w:rsidRDefault="007C55AE" w:rsidP="00340DDB">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sz w:val="24"/>
          <w:szCs w:val="24"/>
        </w:rPr>
      </w:pPr>
      <w:r w:rsidRPr="007C55AE">
        <w:rPr>
          <w:rFonts w:ascii="Times New Roman" w:hAnsi="Times New Roman" w:cs="Times New Roman"/>
          <w:sz w:val="24"/>
          <w:szCs w:val="24"/>
        </w:rPr>
        <w:drawing>
          <wp:inline distT="0" distB="0" distL="0" distR="0">
            <wp:extent cx="5935122" cy="4666593"/>
            <wp:effectExtent l="19050" t="0" r="8478"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l="13451" t="21905" r="19433" b="7143"/>
                    <a:stretch>
                      <a:fillRect/>
                    </a:stretch>
                  </pic:blipFill>
                  <pic:spPr bwMode="auto">
                    <a:xfrm>
                      <a:off x="0" y="0"/>
                      <a:ext cx="5943600" cy="4673259"/>
                    </a:xfrm>
                    <a:prstGeom prst="rect">
                      <a:avLst/>
                    </a:prstGeom>
                    <a:noFill/>
                    <a:ln w="9525">
                      <a:noFill/>
                      <a:miter lim="800000"/>
                      <a:headEnd/>
                      <a:tailEnd/>
                    </a:ln>
                  </pic:spPr>
                </pic:pic>
              </a:graphicData>
            </a:graphic>
          </wp:inline>
        </w:drawing>
      </w:r>
    </w:p>
    <w:p w:rsidR="00A13C99" w:rsidRDefault="00A13C99">
      <w:pPr>
        <w:rPr>
          <w:rFonts w:ascii="Times New Roman" w:hAnsi="Times New Roman" w:cs="Times New Roman"/>
          <w:sz w:val="24"/>
          <w:szCs w:val="24"/>
        </w:rPr>
      </w:pPr>
      <w:r>
        <w:rPr>
          <w:rFonts w:ascii="Times New Roman" w:hAnsi="Times New Roman" w:cs="Times New Roman"/>
          <w:sz w:val="24"/>
          <w:szCs w:val="24"/>
        </w:rPr>
        <w:br w:type="page"/>
      </w:r>
    </w:p>
    <w:p w:rsidR="00A13C99" w:rsidRDefault="007C55AE">
      <w:pPr>
        <w:rPr>
          <w:rFonts w:ascii="Times New Roman" w:hAnsi="Times New Roman" w:cs="Times New Roman"/>
          <w:sz w:val="24"/>
          <w:szCs w:val="24"/>
        </w:rPr>
      </w:pPr>
      <w:r w:rsidRPr="007C55AE">
        <w:rPr>
          <w:rFonts w:ascii="Times New Roman" w:hAnsi="Times New Roman" w:cs="Times New Roman"/>
          <w:sz w:val="24"/>
          <w:szCs w:val="24"/>
        </w:rPr>
        <w:lastRenderedPageBreak/>
        <w:drawing>
          <wp:inline distT="0" distB="0" distL="0" distR="0">
            <wp:extent cx="5949606" cy="5142016"/>
            <wp:effectExtent l="1905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22" b="7829"/>
                    <a:stretch>
                      <a:fillRect/>
                    </a:stretch>
                  </pic:blipFill>
                  <pic:spPr bwMode="auto">
                    <a:xfrm>
                      <a:off x="0" y="0"/>
                      <a:ext cx="5949606" cy="5142016"/>
                    </a:xfrm>
                    <a:prstGeom prst="rect">
                      <a:avLst/>
                    </a:prstGeom>
                    <a:noFill/>
                  </pic:spPr>
                </pic:pic>
              </a:graphicData>
            </a:graphic>
          </wp:inline>
        </w:drawing>
      </w:r>
      <w:r w:rsidR="00A13C99">
        <w:rPr>
          <w:rFonts w:ascii="Times New Roman" w:hAnsi="Times New Roman" w:cs="Times New Roman"/>
          <w:sz w:val="24"/>
          <w:szCs w:val="24"/>
        </w:rPr>
        <w:br w:type="page"/>
      </w:r>
    </w:p>
    <w:p w:rsidR="00A13C99" w:rsidRDefault="00A13C99">
      <w:pPr>
        <w:rPr>
          <w:rFonts w:ascii="Times New Roman" w:hAnsi="Times New Roman" w:cs="Times New Roman"/>
          <w:sz w:val="24"/>
          <w:szCs w:val="24"/>
        </w:rPr>
      </w:pPr>
    </w:p>
    <w:p w:rsidR="00A368BE" w:rsidRDefault="00A368BE" w:rsidP="00340DDB">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368BE" w:rsidRDefault="00A368BE" w:rsidP="00340DDB">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sz w:val="24"/>
          <w:szCs w:val="24"/>
        </w:rPr>
      </w:pPr>
    </w:p>
    <w:p w:rsidR="00E11C59" w:rsidRPr="00E11C59" w:rsidRDefault="006D38BF" w:rsidP="007C55AE">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b/>
          <w:sz w:val="28"/>
          <w:szCs w:val="28"/>
        </w:rPr>
      </w:pPr>
      <w:r w:rsidRPr="00E11C59">
        <w:rPr>
          <w:rFonts w:ascii="Times New Roman" w:hAnsi="Times New Roman" w:cs="Times New Roman"/>
          <w:b/>
          <w:sz w:val="28"/>
          <w:szCs w:val="28"/>
        </w:rPr>
        <w:t>DASHBOARD</w:t>
      </w:r>
    </w:p>
    <w:p w:rsidR="00A368BE" w:rsidRPr="00340DDB" w:rsidRDefault="006D38BF" w:rsidP="00340DDB">
      <w:pPr>
        <w:tabs>
          <w:tab w:val="left" w:pos="720"/>
          <w:tab w:val="left" w:pos="1440"/>
          <w:tab w:val="left" w:pos="2160"/>
          <w:tab w:val="left" w:pos="2880"/>
          <w:tab w:val="left" w:pos="4635"/>
        </w:tabs>
        <w:autoSpaceDE w:val="0"/>
        <w:autoSpaceDN w:val="0"/>
        <w:adjustRightInd w:val="0"/>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40DDB" w:rsidRPr="00340DDB" w:rsidRDefault="007C55AE" w:rsidP="00340DDB">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b/>
          <w:bCs/>
          <w:sz w:val="36"/>
          <w:szCs w:val="36"/>
        </w:rPr>
      </w:pPr>
      <w:r>
        <w:rPr>
          <w:rFonts w:ascii="Times New Roman" w:hAnsi="Times New Roman" w:cs="Times New Roman"/>
          <w:b/>
          <w:bCs/>
          <w:noProof/>
          <w:sz w:val="36"/>
          <w:szCs w:val="36"/>
          <w:lang w:eastAsia="en-IN"/>
        </w:rPr>
        <w:drawing>
          <wp:anchor distT="0" distB="0" distL="114300" distR="114300" simplePos="0" relativeHeight="251661312" behindDoc="0" locked="0" layoutInCell="1" allowOverlap="1">
            <wp:simplePos x="0" y="0"/>
            <wp:positionH relativeFrom="column">
              <wp:posOffset>-69850</wp:posOffset>
            </wp:positionH>
            <wp:positionV relativeFrom="paragraph">
              <wp:align>top</wp:align>
            </wp:positionV>
            <wp:extent cx="3146425" cy="2301240"/>
            <wp:effectExtent l="19050" t="0" r="0" b="0"/>
            <wp:wrapSquare wrapText="bothSides"/>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l="13722" t="20952" r="28799" b="20000"/>
                    <a:stretch>
                      <a:fillRect/>
                    </a:stretch>
                  </pic:blipFill>
                  <pic:spPr bwMode="auto">
                    <a:xfrm>
                      <a:off x="0" y="0"/>
                      <a:ext cx="3146425" cy="2301240"/>
                    </a:xfrm>
                    <a:prstGeom prst="rect">
                      <a:avLst/>
                    </a:prstGeom>
                    <a:noFill/>
                    <a:ln w="9525">
                      <a:noFill/>
                      <a:miter lim="800000"/>
                      <a:headEnd/>
                      <a:tailEnd/>
                    </a:ln>
                  </pic:spPr>
                </pic:pic>
              </a:graphicData>
            </a:graphic>
          </wp:anchor>
        </w:drawing>
      </w:r>
      <w:r w:rsidR="003C091B" w:rsidRPr="003C091B">
        <w:rPr>
          <w:rFonts w:ascii="Times New Roman" w:hAnsi="Times New Roman" w:cs="Times New Roman"/>
          <w:b/>
          <w:bCs/>
          <w:sz w:val="36"/>
          <w:szCs w:val="36"/>
        </w:rPr>
        <w:drawing>
          <wp:inline distT="0" distB="0" distL="0" distR="0">
            <wp:extent cx="3038475" cy="2295525"/>
            <wp:effectExtent l="19050" t="0" r="9525"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l="13786" t="21270" r="29565" b="21587"/>
                    <a:stretch>
                      <a:fillRect/>
                    </a:stretch>
                  </pic:blipFill>
                  <pic:spPr bwMode="auto">
                    <a:xfrm>
                      <a:off x="0" y="0"/>
                      <a:ext cx="3038866" cy="2295820"/>
                    </a:xfrm>
                    <a:prstGeom prst="rect">
                      <a:avLst/>
                    </a:prstGeom>
                    <a:ln>
                      <a:noFill/>
                    </a:ln>
                    <a:effectLst>
                      <a:softEdge rad="112500"/>
                    </a:effectLst>
                  </pic:spPr>
                </pic:pic>
              </a:graphicData>
            </a:graphic>
          </wp:inline>
        </w:drawing>
      </w:r>
    </w:p>
    <w:p w:rsidR="00340DDB" w:rsidRPr="00340DDB" w:rsidRDefault="00FF5FFA"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2336" behindDoc="0" locked="0" layoutInCell="1" allowOverlap="1">
            <wp:simplePos x="0" y="0"/>
            <wp:positionH relativeFrom="column">
              <wp:posOffset>3361055</wp:posOffset>
            </wp:positionH>
            <wp:positionV relativeFrom="paragraph">
              <wp:posOffset>8255</wp:posOffset>
            </wp:positionV>
            <wp:extent cx="3086735" cy="3231515"/>
            <wp:effectExtent l="19050" t="0" r="0" b="0"/>
            <wp:wrapSquare wrapText="bothSides"/>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14141" t="21947" r="29258" b="20611"/>
                    <a:stretch>
                      <a:fillRect/>
                    </a:stretch>
                  </pic:blipFill>
                  <pic:spPr bwMode="auto">
                    <a:xfrm>
                      <a:off x="0" y="0"/>
                      <a:ext cx="3086735" cy="3231515"/>
                    </a:xfrm>
                    <a:prstGeom prst="rect">
                      <a:avLst/>
                    </a:prstGeom>
                    <a:noFill/>
                    <a:ln w="9525">
                      <a:noFill/>
                      <a:miter lim="800000"/>
                      <a:headEnd/>
                      <a:tailEnd/>
                    </a:ln>
                  </pic:spPr>
                </pic:pic>
              </a:graphicData>
            </a:graphic>
          </wp:anchor>
        </w:drawing>
      </w:r>
    </w:p>
    <w:p w:rsidR="00340DDB" w:rsidRPr="00340DDB" w:rsidRDefault="00FF5FFA" w:rsidP="00FF5FFA">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sz w:val="24"/>
          <w:szCs w:val="24"/>
        </w:rPr>
      </w:pPr>
      <w:r w:rsidRPr="00FF5FFA">
        <w:rPr>
          <w:rFonts w:ascii="Times New Roman" w:hAnsi="Times New Roman" w:cs="Times New Roman"/>
          <w:noProof/>
          <w:sz w:val="24"/>
          <w:szCs w:val="24"/>
          <w:lang w:eastAsia="en-IN"/>
        </w:rPr>
        <w:drawing>
          <wp:inline distT="0" distB="0" distL="0" distR="0">
            <wp:extent cx="3181350" cy="3226239"/>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l="14077" t="21930" r="29145" b="21560"/>
                    <a:stretch>
                      <a:fillRect/>
                    </a:stretch>
                  </pic:blipFill>
                  <pic:spPr bwMode="auto">
                    <a:xfrm>
                      <a:off x="0" y="0"/>
                      <a:ext cx="3181350" cy="3226239"/>
                    </a:xfrm>
                    <a:prstGeom prst="rect">
                      <a:avLst/>
                    </a:prstGeom>
                    <a:noFill/>
                    <a:ln w="9525">
                      <a:noFill/>
                      <a:miter lim="800000"/>
                      <a:headEnd/>
                      <a:tailEnd/>
                    </a:ln>
                  </pic:spPr>
                </pic:pic>
              </a:graphicData>
            </a:graphic>
          </wp:inline>
        </w:drawing>
      </w:r>
    </w:p>
    <w:p w:rsidR="00A368BE" w:rsidRDefault="003C091B" w:rsidP="00FF5FFA">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664384" behindDoc="0" locked="0" layoutInCell="1" allowOverlap="1">
            <wp:simplePos x="0" y="0"/>
            <wp:positionH relativeFrom="column">
              <wp:posOffset>-746760</wp:posOffset>
            </wp:positionH>
            <wp:positionV relativeFrom="paragraph">
              <wp:posOffset>63500</wp:posOffset>
            </wp:positionV>
            <wp:extent cx="7242810" cy="7251065"/>
            <wp:effectExtent l="19050" t="0" r="0" b="0"/>
            <wp:wrapSquare wrapText="bothSides"/>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l="13722" t="20952" r="28799" b="20000"/>
                    <a:stretch>
                      <a:fillRect/>
                    </a:stretch>
                  </pic:blipFill>
                  <pic:spPr bwMode="auto">
                    <a:xfrm>
                      <a:off x="0" y="0"/>
                      <a:ext cx="7242810" cy="7251065"/>
                    </a:xfrm>
                    <a:prstGeom prst="rect">
                      <a:avLst/>
                    </a:prstGeom>
                    <a:noFill/>
                    <a:ln w="9525">
                      <a:noFill/>
                      <a:miter lim="800000"/>
                      <a:headEnd/>
                      <a:tailEnd/>
                    </a:ln>
                  </pic:spPr>
                </pic:pic>
              </a:graphicData>
            </a:graphic>
          </wp:anchor>
        </w:drawing>
      </w:r>
      <w:r w:rsidR="00FF5FFA">
        <w:rPr>
          <w:rFonts w:ascii="Times New Roman" w:hAnsi="Times New Roman" w:cs="Times New Roman"/>
          <w:sz w:val="24"/>
          <w:szCs w:val="24"/>
        </w:rPr>
        <w:br w:type="textWrapping" w:clear="all"/>
      </w:r>
    </w:p>
    <w:p w:rsidR="00A368BE" w:rsidRDefault="00A368BE">
      <w:pPr>
        <w:rPr>
          <w:rFonts w:ascii="Times New Roman" w:hAnsi="Times New Roman" w:cs="Times New Roman"/>
          <w:sz w:val="24"/>
          <w:szCs w:val="24"/>
        </w:rPr>
      </w:pPr>
      <w:r>
        <w:rPr>
          <w:rFonts w:ascii="Times New Roman" w:hAnsi="Times New Roman" w:cs="Times New Roman"/>
          <w:sz w:val="24"/>
          <w:szCs w:val="24"/>
        </w:rPr>
        <w:br w:type="page"/>
      </w:r>
    </w:p>
    <w:p w:rsidR="00340DDB" w:rsidRPr="00340DDB" w:rsidRDefault="00340DDB" w:rsidP="00FF5FFA">
      <w:pPr>
        <w:tabs>
          <w:tab w:val="left" w:pos="720"/>
          <w:tab w:val="left" w:pos="1440"/>
          <w:tab w:val="left" w:pos="2160"/>
          <w:tab w:val="left" w:pos="2880"/>
          <w:tab w:val="left" w:pos="4635"/>
        </w:tabs>
        <w:autoSpaceDE w:val="0"/>
        <w:autoSpaceDN w:val="0"/>
        <w:adjustRightInd w:val="0"/>
        <w:spacing w:after="160" w:line="360" w:lineRule="auto"/>
        <w:rPr>
          <w:rFonts w:ascii="Times New Roman" w:hAnsi="Times New Roman" w:cs="Times New Roman"/>
          <w:sz w:val="24"/>
          <w:szCs w:val="24"/>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sz w:val="24"/>
          <w:szCs w:val="24"/>
        </w:rPr>
      </w:pPr>
    </w:p>
    <w:p w:rsidR="00340DDB" w:rsidRPr="00340DDB" w:rsidRDefault="00340DDB"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sz w:val="24"/>
          <w:szCs w:val="24"/>
        </w:rPr>
      </w:pPr>
    </w:p>
    <w:p w:rsidR="00A368BE" w:rsidRDefault="00A368BE" w:rsidP="00340DDB">
      <w:pPr>
        <w:tabs>
          <w:tab w:val="left" w:pos="720"/>
          <w:tab w:val="left" w:pos="1440"/>
          <w:tab w:val="left" w:pos="2160"/>
          <w:tab w:val="left" w:pos="2880"/>
          <w:tab w:val="left" w:pos="4635"/>
        </w:tabs>
        <w:autoSpaceDE w:val="0"/>
        <w:autoSpaceDN w:val="0"/>
        <w:adjustRightInd w:val="0"/>
        <w:spacing w:after="160" w:line="360" w:lineRule="auto"/>
        <w:jc w:val="center"/>
        <w:rPr>
          <w:rFonts w:ascii="Times New Roman" w:hAnsi="Times New Roman" w:cs="Times New Roman"/>
          <w:sz w:val="24"/>
          <w:szCs w:val="24"/>
        </w:rPr>
      </w:pPr>
    </w:p>
    <w:p w:rsidR="00A368BE" w:rsidRDefault="00A368BE">
      <w:pPr>
        <w:rPr>
          <w:rFonts w:ascii="Times New Roman" w:hAnsi="Times New Roman" w:cs="Times New Roman"/>
          <w:sz w:val="24"/>
          <w:szCs w:val="24"/>
        </w:rPr>
      </w:pPr>
      <w:r w:rsidRPr="00A368BE">
        <w:rPr>
          <w:rFonts w:ascii="Times New Roman" w:hAnsi="Times New Roman" w:cs="Times New Roman"/>
          <w:sz w:val="24"/>
          <w:szCs w:val="24"/>
        </w:rPr>
        <w:drawing>
          <wp:inline distT="0" distB="0" distL="0" distR="0">
            <wp:extent cx="5945055" cy="6028661"/>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l="14077" t="21930" r="29145" b="21560"/>
                    <a:stretch>
                      <a:fillRect/>
                    </a:stretch>
                  </pic:blipFill>
                  <pic:spPr bwMode="auto">
                    <a:xfrm>
                      <a:off x="0" y="0"/>
                      <a:ext cx="5943600" cy="6027186"/>
                    </a:xfrm>
                    <a:prstGeom prst="rect">
                      <a:avLst/>
                    </a:prstGeom>
                    <a:noFill/>
                    <a:ln w="9525">
                      <a:noFill/>
                      <a:miter lim="800000"/>
                      <a:headEnd/>
                      <a:tailEnd/>
                    </a:ln>
                  </pic:spPr>
                </pic:pic>
              </a:graphicData>
            </a:graphic>
          </wp:inline>
        </w:drawing>
      </w:r>
      <w:r>
        <w:rPr>
          <w:rFonts w:ascii="Times New Roman" w:hAnsi="Times New Roman" w:cs="Times New Roman"/>
          <w:sz w:val="24"/>
          <w:szCs w:val="24"/>
        </w:rPr>
        <w:br w:type="page"/>
      </w:r>
    </w:p>
    <w:p w:rsidR="00340DDB" w:rsidRPr="00A368BE" w:rsidRDefault="00A368BE" w:rsidP="00A368BE">
      <w:pPr>
        <w:rPr>
          <w:rFonts w:ascii="Times New Roman" w:hAnsi="Times New Roman" w:cs="Times New Roman"/>
          <w:sz w:val="24"/>
          <w:szCs w:val="24"/>
        </w:rPr>
      </w:pPr>
      <w:r w:rsidRPr="00A368BE">
        <w:rPr>
          <w:rFonts w:ascii="Times New Roman" w:hAnsi="Times New Roman" w:cs="Times New Roman"/>
          <w:sz w:val="24"/>
          <w:szCs w:val="24"/>
        </w:rPr>
        <w:lastRenderedPageBreak/>
        <w:drawing>
          <wp:inline distT="0" distB="0" distL="0" distR="0">
            <wp:extent cx="5939145" cy="7283302"/>
            <wp:effectExtent l="19050" t="0" r="445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l="13786" t="21270" r="29565" b="21587"/>
                    <a:stretch>
                      <a:fillRect/>
                    </a:stretch>
                  </pic:blipFill>
                  <pic:spPr bwMode="auto">
                    <a:xfrm>
                      <a:off x="0" y="0"/>
                      <a:ext cx="5943600" cy="7288766"/>
                    </a:xfrm>
                    <a:prstGeom prst="rect">
                      <a:avLst/>
                    </a:prstGeom>
                    <a:ln>
                      <a:noFill/>
                    </a:ln>
                    <a:effectLst>
                      <a:softEdge rad="112500"/>
                    </a:effectLst>
                  </pic:spPr>
                </pic:pic>
              </a:graphicData>
            </a:graphic>
          </wp:inline>
        </w:drawing>
      </w:r>
      <w:r>
        <w:rPr>
          <w:rFonts w:ascii="Times New Roman" w:hAnsi="Times New Roman" w:cs="Times New Roman"/>
          <w:sz w:val="24"/>
          <w:szCs w:val="24"/>
        </w:rPr>
        <w:lastRenderedPageBreak/>
        <w:br w:type="page"/>
      </w:r>
      <w:r>
        <w:rPr>
          <w:rFonts w:ascii="Times New Roman" w:hAnsi="Times New Roman" w:cs="Times New Roman"/>
          <w:noProof/>
          <w:sz w:val="24"/>
          <w:szCs w:val="24"/>
          <w:lang w:eastAsia="en-IN"/>
        </w:rPr>
        <w:drawing>
          <wp:anchor distT="0" distB="0" distL="114300" distR="114300" simplePos="0" relativeHeight="251666432" behindDoc="0" locked="0" layoutInCell="1" allowOverlap="1">
            <wp:simplePos x="0" y="0"/>
            <wp:positionH relativeFrom="column">
              <wp:posOffset>-474345</wp:posOffset>
            </wp:positionH>
            <wp:positionV relativeFrom="paragraph">
              <wp:posOffset>244475</wp:posOffset>
            </wp:positionV>
            <wp:extent cx="6279515" cy="7772400"/>
            <wp:effectExtent l="19050" t="0" r="6985" b="0"/>
            <wp:wrapSquare wrapText="bothSides"/>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14141" t="21947" r="29258" b="20611"/>
                    <a:stretch>
                      <a:fillRect/>
                    </a:stretch>
                  </pic:blipFill>
                  <pic:spPr bwMode="auto">
                    <a:xfrm>
                      <a:off x="0" y="0"/>
                      <a:ext cx="6279515" cy="7772400"/>
                    </a:xfrm>
                    <a:prstGeom prst="rect">
                      <a:avLst/>
                    </a:prstGeom>
                    <a:noFill/>
                    <a:ln w="9525">
                      <a:noFill/>
                      <a:miter lim="800000"/>
                      <a:headEnd/>
                      <a:tailEnd/>
                    </a:ln>
                  </pic:spPr>
                </pic:pic>
              </a:graphicData>
            </a:graphic>
          </wp:anchor>
        </w:drawing>
      </w:r>
    </w:p>
    <w:p w:rsidR="003D7C67" w:rsidRDefault="003C091B" w:rsidP="003D7C67">
      <w:pPr>
        <w:autoSpaceDE w:val="0"/>
        <w:autoSpaceDN w:val="0"/>
        <w:adjustRightInd w:val="0"/>
        <w:spacing w:after="160" w:line="360" w:lineRule="auto"/>
        <w:jc w:val="center"/>
        <w:rPr>
          <w:rFonts w:ascii="Times New Roman" w:hAnsi="Times New Roman" w:cs="Times New Roman"/>
          <w:b/>
          <w:bCs/>
          <w:sz w:val="36"/>
          <w:szCs w:val="28"/>
        </w:rPr>
      </w:pPr>
      <w:r w:rsidRPr="005C483D">
        <w:rPr>
          <w:rFonts w:ascii="Times New Roman" w:hAnsi="Times New Roman" w:cs="Times New Roman"/>
          <w:b/>
          <w:bCs/>
          <w:sz w:val="36"/>
          <w:szCs w:val="28"/>
        </w:rPr>
        <w:lastRenderedPageBreak/>
        <w:t>CONCLUSION</w:t>
      </w:r>
    </w:p>
    <w:p w:rsidR="005C483D" w:rsidRPr="005C483D" w:rsidRDefault="005C483D" w:rsidP="003D7C67">
      <w:pPr>
        <w:autoSpaceDE w:val="0"/>
        <w:autoSpaceDN w:val="0"/>
        <w:adjustRightInd w:val="0"/>
        <w:spacing w:after="160" w:line="360" w:lineRule="auto"/>
        <w:jc w:val="center"/>
        <w:rPr>
          <w:rFonts w:ascii="Times New Roman" w:hAnsi="Times New Roman" w:cs="Times New Roman"/>
          <w:b/>
          <w:bCs/>
          <w:sz w:val="36"/>
          <w:szCs w:val="28"/>
        </w:rPr>
      </w:pPr>
    </w:p>
    <w:p w:rsidR="00462967" w:rsidRPr="003D7C67" w:rsidRDefault="00462967" w:rsidP="003D7C67">
      <w:pPr>
        <w:autoSpaceDE w:val="0"/>
        <w:autoSpaceDN w:val="0"/>
        <w:adjustRightInd w:val="0"/>
        <w:spacing w:after="160" w:line="360" w:lineRule="auto"/>
        <w:jc w:val="center"/>
        <w:rPr>
          <w:rFonts w:ascii="Times New Roman" w:hAnsi="Times New Roman" w:cs="Times New Roman"/>
          <w:b/>
          <w:bCs/>
          <w:sz w:val="32"/>
          <w:szCs w:val="32"/>
        </w:rPr>
      </w:pPr>
      <w:r w:rsidRPr="00773B91">
        <w:rPr>
          <w:rFonts w:ascii="Times New Roman" w:hAnsi="Times New Roman" w:cs="Times New Roman"/>
          <w:bCs/>
          <w:sz w:val="24"/>
          <w:szCs w:val="24"/>
        </w:rPr>
        <w:t>In conclusion, the project on "Analysis of Commercial Electricity Consumption in an Indian State" serves as a crucial endeavor with multifaceted implications. Through comprehensive data analysis and rigorous examination of various factors influencing commercial electricity usage, the study provides valuable insights and recommendations for stakeholders involved in energy planning, policy formulation, and business operations.</w:t>
      </w:r>
    </w:p>
    <w:p w:rsidR="00A368BE" w:rsidRDefault="00462967" w:rsidP="00340DDB">
      <w:pPr>
        <w:autoSpaceDE w:val="0"/>
        <w:autoSpaceDN w:val="0"/>
        <w:adjustRightInd w:val="0"/>
        <w:spacing w:after="160" w:line="360" w:lineRule="auto"/>
        <w:jc w:val="both"/>
        <w:rPr>
          <w:rFonts w:ascii="Times New Roman" w:hAnsi="Times New Roman" w:cs="Times New Roman"/>
          <w:bCs/>
          <w:sz w:val="24"/>
          <w:szCs w:val="24"/>
        </w:rPr>
      </w:pPr>
      <w:r w:rsidRPr="00773B91">
        <w:rPr>
          <w:rFonts w:ascii="Times New Roman" w:hAnsi="Times New Roman" w:cs="Times New Roman"/>
          <w:bCs/>
          <w:sz w:val="24"/>
          <w:szCs w:val="24"/>
        </w:rPr>
        <w:t xml:space="preserve">Ultimately, the project underscores the importance of evidence-based approaches in tackling energy issues, advocating for holistic strategies that balance economic, environmental, and social considerations. As such, the findings and recommendations of this project have the potential to catalyze positive change, driving towards a more resilient, inclusive, and sustainable energy future for the Indian state and </w:t>
      </w:r>
      <w:r w:rsidR="00A368BE">
        <w:rPr>
          <w:rFonts w:ascii="Times New Roman" w:hAnsi="Times New Roman" w:cs="Times New Roman"/>
          <w:bCs/>
          <w:sz w:val="24"/>
          <w:szCs w:val="24"/>
        </w:rPr>
        <w:t xml:space="preserve">beyond              </w:t>
      </w: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A368BE" w:rsidRPr="005C483D" w:rsidRDefault="00A368BE" w:rsidP="005C483D">
      <w:pPr>
        <w:autoSpaceDE w:val="0"/>
        <w:autoSpaceDN w:val="0"/>
        <w:adjustRightInd w:val="0"/>
        <w:spacing w:after="160" w:line="360" w:lineRule="auto"/>
        <w:jc w:val="center"/>
        <w:rPr>
          <w:rFonts w:ascii="Times New Roman" w:hAnsi="Times New Roman" w:cs="Times New Roman"/>
          <w:b/>
          <w:bCs/>
          <w:sz w:val="36"/>
          <w:szCs w:val="28"/>
        </w:rPr>
      </w:pPr>
      <w:r w:rsidRPr="005C483D">
        <w:rPr>
          <w:rFonts w:ascii="Times New Roman" w:hAnsi="Times New Roman" w:cs="Times New Roman"/>
          <w:b/>
          <w:bCs/>
          <w:sz w:val="36"/>
          <w:szCs w:val="28"/>
        </w:rPr>
        <w:lastRenderedPageBreak/>
        <w:t xml:space="preserve">FUTURE </w:t>
      </w:r>
      <w:r w:rsidR="006D38BF" w:rsidRPr="005C483D">
        <w:rPr>
          <w:rFonts w:ascii="Times New Roman" w:hAnsi="Times New Roman" w:cs="Times New Roman"/>
          <w:b/>
          <w:bCs/>
          <w:sz w:val="36"/>
          <w:szCs w:val="28"/>
        </w:rPr>
        <w:t>S</w:t>
      </w:r>
      <w:r w:rsidRPr="005C483D">
        <w:rPr>
          <w:rFonts w:ascii="Times New Roman" w:hAnsi="Times New Roman" w:cs="Times New Roman"/>
          <w:b/>
          <w:bCs/>
          <w:sz w:val="36"/>
          <w:szCs w:val="28"/>
        </w:rPr>
        <w:t>COPE</w:t>
      </w:r>
    </w:p>
    <w:p w:rsidR="00A368BE" w:rsidRPr="00A368BE" w:rsidRDefault="00A368BE" w:rsidP="00340DDB">
      <w:pPr>
        <w:autoSpaceDE w:val="0"/>
        <w:autoSpaceDN w:val="0"/>
        <w:adjustRightInd w:val="0"/>
        <w:spacing w:after="160" w:line="360" w:lineRule="auto"/>
        <w:jc w:val="both"/>
        <w:rPr>
          <w:rFonts w:ascii="Times New Roman" w:hAnsi="Times New Roman" w:cs="Times New Roman"/>
          <w:bCs/>
          <w:sz w:val="24"/>
          <w:szCs w:val="24"/>
        </w:rPr>
      </w:pPr>
    </w:p>
    <w:p w:rsidR="00C70B2F" w:rsidRPr="00E11C59" w:rsidRDefault="00C70B2F" w:rsidP="00E11C59">
      <w:pPr>
        <w:jc w:val="both"/>
        <w:rPr>
          <w:sz w:val="24"/>
          <w:szCs w:val="24"/>
        </w:rPr>
      </w:pPr>
      <w:r w:rsidRPr="00E11C59">
        <w:rPr>
          <w:sz w:val="24"/>
          <w:szCs w:val="24"/>
        </w:rPr>
        <w:t xml:space="preserve">Features for Analyzing Commercial Electricity Consumption in an Indian State .Here's a breakdown of </w:t>
      </w:r>
      <w:r w:rsidR="00A368BE" w:rsidRPr="00E11C59">
        <w:rPr>
          <w:sz w:val="24"/>
          <w:szCs w:val="24"/>
        </w:rPr>
        <w:t xml:space="preserve">    </w:t>
      </w:r>
      <w:r w:rsidRPr="00E11C59">
        <w:rPr>
          <w:sz w:val="24"/>
          <w:szCs w:val="24"/>
        </w:rPr>
        <w:t>features you can consider for analyzing commercial electricity consumption in an Indian state:</w:t>
      </w:r>
    </w:p>
    <w:p w:rsidR="00C70B2F" w:rsidRPr="00E11C59" w:rsidRDefault="00C70B2F" w:rsidP="00E11C59">
      <w:pPr>
        <w:jc w:val="both"/>
        <w:rPr>
          <w:sz w:val="24"/>
          <w:szCs w:val="24"/>
        </w:rPr>
      </w:pPr>
      <w:r w:rsidRPr="00E11C59">
        <w:rPr>
          <w:b/>
          <w:sz w:val="24"/>
          <w:szCs w:val="24"/>
        </w:rPr>
        <w:t>Location and Sector</w:t>
      </w:r>
      <w:r w:rsidRPr="00E11C59">
        <w:rPr>
          <w:sz w:val="24"/>
          <w:szCs w:val="24"/>
        </w:rPr>
        <w:t>:</w:t>
      </w:r>
    </w:p>
    <w:p w:rsidR="00C70B2F" w:rsidRPr="00E11C59" w:rsidRDefault="00C70B2F" w:rsidP="00E11C59">
      <w:pPr>
        <w:jc w:val="both"/>
        <w:rPr>
          <w:sz w:val="24"/>
          <w:szCs w:val="24"/>
        </w:rPr>
      </w:pPr>
      <w:r w:rsidRPr="00E11C59">
        <w:rPr>
          <w:sz w:val="24"/>
          <w:szCs w:val="24"/>
        </w:rPr>
        <w:t>State: Analyze consumption patterns across different regions within the state.</w:t>
      </w:r>
    </w:p>
    <w:p w:rsidR="00C70B2F" w:rsidRPr="00E11C59" w:rsidRDefault="00C70B2F" w:rsidP="00E11C59">
      <w:pPr>
        <w:jc w:val="both"/>
        <w:rPr>
          <w:sz w:val="24"/>
          <w:szCs w:val="24"/>
        </w:rPr>
      </w:pPr>
      <w:r w:rsidRPr="00E11C59">
        <w:rPr>
          <w:sz w:val="24"/>
          <w:szCs w:val="24"/>
        </w:rPr>
        <w:t>City Tier: Compare consumption between metro cities, tier-2 cities, and smaller towns.</w:t>
      </w:r>
    </w:p>
    <w:p w:rsidR="00C70B2F" w:rsidRPr="00E11C59" w:rsidRDefault="00C70B2F" w:rsidP="00E11C59">
      <w:pPr>
        <w:jc w:val="both"/>
        <w:rPr>
          <w:sz w:val="24"/>
          <w:szCs w:val="24"/>
        </w:rPr>
      </w:pPr>
      <w:r w:rsidRPr="00E11C59">
        <w:rPr>
          <w:sz w:val="24"/>
          <w:szCs w:val="24"/>
        </w:rPr>
        <w:t>Commercial Sector: Differentiate consumption by industry type (e.g., offices, retail stores, hotels, restaurants).</w:t>
      </w:r>
    </w:p>
    <w:p w:rsidR="00C70B2F" w:rsidRPr="00E11C59" w:rsidRDefault="00C70B2F" w:rsidP="00E11C59">
      <w:pPr>
        <w:jc w:val="both"/>
        <w:rPr>
          <w:b/>
          <w:sz w:val="24"/>
          <w:szCs w:val="24"/>
        </w:rPr>
      </w:pPr>
      <w:r w:rsidRPr="00E11C59">
        <w:rPr>
          <w:b/>
          <w:sz w:val="24"/>
          <w:szCs w:val="24"/>
        </w:rPr>
        <w:t>Consumption Data:</w:t>
      </w:r>
    </w:p>
    <w:p w:rsidR="00C70B2F" w:rsidRPr="00E11C59" w:rsidRDefault="00C70B2F" w:rsidP="00E11C59">
      <w:pPr>
        <w:jc w:val="both"/>
        <w:rPr>
          <w:sz w:val="24"/>
          <w:szCs w:val="24"/>
        </w:rPr>
      </w:pPr>
      <w:r w:rsidRPr="00E11C59">
        <w:rPr>
          <w:sz w:val="24"/>
          <w:szCs w:val="24"/>
        </w:rPr>
        <w:t>Total Consumption: Track overall electricity use by the commercial sector over time (monthly, yearly).</w:t>
      </w:r>
    </w:p>
    <w:p w:rsidR="00C70B2F" w:rsidRPr="00E11C59" w:rsidRDefault="00C70B2F" w:rsidP="00E11C59">
      <w:pPr>
        <w:jc w:val="both"/>
        <w:rPr>
          <w:sz w:val="24"/>
          <w:szCs w:val="24"/>
        </w:rPr>
      </w:pPr>
      <w:r w:rsidRPr="00E11C59">
        <w:rPr>
          <w:sz w:val="24"/>
          <w:szCs w:val="24"/>
        </w:rPr>
        <w:t>Peak Demand: Identify periods of highest electricity demand and influencing factors.</w:t>
      </w:r>
    </w:p>
    <w:p w:rsidR="0016635C" w:rsidRPr="00E11C59" w:rsidRDefault="00C70B2F" w:rsidP="00E11C59">
      <w:pPr>
        <w:jc w:val="both"/>
        <w:rPr>
          <w:sz w:val="24"/>
          <w:szCs w:val="24"/>
        </w:rPr>
      </w:pPr>
      <w:r w:rsidRPr="00E11C59">
        <w:rPr>
          <w:sz w:val="24"/>
          <w:szCs w:val="24"/>
        </w:rPr>
        <w:t>Consumption by Time of Day: Analyze consumption patterns during weekdays, weekends, and peak hours.</w:t>
      </w:r>
    </w:p>
    <w:p w:rsidR="00C70B2F" w:rsidRPr="00E11C59" w:rsidRDefault="00C70B2F" w:rsidP="00E11C59">
      <w:pPr>
        <w:jc w:val="both"/>
        <w:rPr>
          <w:b/>
          <w:sz w:val="24"/>
          <w:szCs w:val="24"/>
        </w:rPr>
      </w:pPr>
      <w:r w:rsidRPr="00E11C59">
        <w:rPr>
          <w:b/>
          <w:sz w:val="24"/>
          <w:szCs w:val="24"/>
        </w:rPr>
        <w:t>Consumer Characteristics:</w:t>
      </w:r>
    </w:p>
    <w:p w:rsidR="00C70B2F" w:rsidRPr="00E11C59" w:rsidRDefault="00C70B2F" w:rsidP="00E11C59">
      <w:pPr>
        <w:autoSpaceDE w:val="0"/>
        <w:autoSpaceDN w:val="0"/>
        <w:adjustRightInd w:val="0"/>
        <w:spacing w:after="160" w:line="360" w:lineRule="auto"/>
        <w:jc w:val="both"/>
        <w:rPr>
          <w:rFonts w:ascii="Times New Roman" w:hAnsi="Times New Roman" w:cs="Times New Roman"/>
          <w:color w:val="222222"/>
          <w:sz w:val="24"/>
          <w:szCs w:val="24"/>
        </w:rPr>
      </w:pPr>
      <w:r w:rsidRPr="00E11C59">
        <w:rPr>
          <w:rFonts w:ascii="Times New Roman" w:hAnsi="Times New Roman" w:cs="Times New Roman"/>
          <w:b/>
          <w:color w:val="222222"/>
          <w:sz w:val="24"/>
          <w:szCs w:val="24"/>
        </w:rPr>
        <w:t>Number of Establishments</w:t>
      </w:r>
      <w:r w:rsidRPr="00E11C59">
        <w:rPr>
          <w:rFonts w:ascii="Times New Roman" w:hAnsi="Times New Roman" w:cs="Times New Roman"/>
          <w:color w:val="222222"/>
          <w:sz w:val="24"/>
          <w:szCs w:val="24"/>
        </w:rPr>
        <w:t>: Consider the growth or decline in commercial establishments.</w:t>
      </w:r>
    </w:p>
    <w:p w:rsidR="00C70B2F" w:rsidRPr="00E11C59" w:rsidRDefault="0016635C" w:rsidP="00E11C59">
      <w:pPr>
        <w:autoSpaceDE w:val="0"/>
        <w:autoSpaceDN w:val="0"/>
        <w:adjustRightInd w:val="0"/>
        <w:spacing w:after="160" w:line="360" w:lineRule="auto"/>
        <w:jc w:val="both"/>
        <w:rPr>
          <w:rFonts w:ascii="Times New Roman" w:hAnsi="Times New Roman" w:cs="Times New Roman"/>
          <w:color w:val="222222"/>
          <w:sz w:val="24"/>
          <w:szCs w:val="24"/>
        </w:rPr>
      </w:pPr>
      <w:r w:rsidRPr="00E11C59">
        <w:rPr>
          <w:rFonts w:ascii="Times New Roman" w:hAnsi="Times New Roman" w:cs="Times New Roman"/>
          <w:b/>
          <w:color w:val="222222"/>
          <w:sz w:val="24"/>
          <w:szCs w:val="24"/>
        </w:rPr>
        <w:t>Fl</w:t>
      </w:r>
      <w:r w:rsidR="00C70B2F" w:rsidRPr="00E11C59">
        <w:rPr>
          <w:rFonts w:ascii="Times New Roman" w:hAnsi="Times New Roman" w:cs="Times New Roman"/>
          <w:b/>
          <w:color w:val="222222"/>
          <w:sz w:val="24"/>
          <w:szCs w:val="24"/>
        </w:rPr>
        <w:t>oor Area</w:t>
      </w:r>
      <w:r w:rsidR="00C70B2F" w:rsidRPr="00E11C59">
        <w:rPr>
          <w:rFonts w:ascii="Times New Roman" w:hAnsi="Times New Roman" w:cs="Times New Roman"/>
          <w:color w:val="222222"/>
          <w:sz w:val="24"/>
          <w:szCs w:val="24"/>
        </w:rPr>
        <w:t>: Relate consumption to the size of commercial spaces.</w:t>
      </w:r>
    </w:p>
    <w:p w:rsidR="00C70B2F" w:rsidRPr="00E11C59" w:rsidRDefault="00C70B2F" w:rsidP="00E11C59">
      <w:pPr>
        <w:autoSpaceDE w:val="0"/>
        <w:autoSpaceDN w:val="0"/>
        <w:adjustRightInd w:val="0"/>
        <w:spacing w:after="160" w:line="360" w:lineRule="auto"/>
        <w:jc w:val="both"/>
        <w:rPr>
          <w:rFonts w:ascii="Times New Roman" w:hAnsi="Times New Roman" w:cs="Times New Roman"/>
          <w:color w:val="222222"/>
          <w:sz w:val="24"/>
          <w:szCs w:val="24"/>
        </w:rPr>
      </w:pPr>
      <w:r w:rsidRPr="00E11C59">
        <w:rPr>
          <w:rFonts w:ascii="Times New Roman" w:hAnsi="Times New Roman" w:cs="Times New Roman"/>
          <w:b/>
          <w:color w:val="222222"/>
          <w:sz w:val="24"/>
          <w:szCs w:val="24"/>
        </w:rPr>
        <w:t>Business Activity</w:t>
      </w:r>
      <w:r w:rsidRPr="00E11C59">
        <w:rPr>
          <w:rFonts w:ascii="Times New Roman" w:hAnsi="Times New Roman" w:cs="Times New Roman"/>
          <w:color w:val="222222"/>
          <w:sz w:val="24"/>
          <w:szCs w:val="24"/>
        </w:rPr>
        <w:t>: Account for seasonal variations in consumption for specific industries (e.g., tourism).</w:t>
      </w:r>
    </w:p>
    <w:p w:rsidR="00C70B2F" w:rsidRPr="00E11C59" w:rsidRDefault="00C70B2F" w:rsidP="00E11C59">
      <w:pPr>
        <w:autoSpaceDE w:val="0"/>
        <w:autoSpaceDN w:val="0"/>
        <w:adjustRightInd w:val="0"/>
        <w:spacing w:after="160" w:line="360" w:lineRule="auto"/>
        <w:jc w:val="both"/>
        <w:rPr>
          <w:rFonts w:ascii="Times New Roman" w:hAnsi="Times New Roman" w:cs="Times New Roman"/>
          <w:color w:val="222222"/>
          <w:sz w:val="24"/>
          <w:szCs w:val="24"/>
        </w:rPr>
      </w:pPr>
      <w:r w:rsidRPr="00E11C59">
        <w:rPr>
          <w:rFonts w:ascii="Times New Roman" w:hAnsi="Times New Roman" w:cs="Times New Roman"/>
          <w:b/>
          <w:color w:val="222222"/>
          <w:sz w:val="24"/>
          <w:szCs w:val="24"/>
        </w:rPr>
        <w:t>Weather Data</w:t>
      </w:r>
      <w:r w:rsidRPr="00E11C59">
        <w:rPr>
          <w:rFonts w:ascii="Times New Roman" w:hAnsi="Times New Roman" w:cs="Times New Roman"/>
          <w:color w:val="222222"/>
          <w:sz w:val="24"/>
          <w:szCs w:val="24"/>
        </w:rPr>
        <w:t>: Analyze how temperature and humidity affect air conditioning usage.</w:t>
      </w:r>
    </w:p>
    <w:p w:rsidR="00C70B2F" w:rsidRPr="00E11C59" w:rsidRDefault="00C70B2F" w:rsidP="00E11C59">
      <w:pPr>
        <w:autoSpaceDE w:val="0"/>
        <w:autoSpaceDN w:val="0"/>
        <w:adjustRightInd w:val="0"/>
        <w:spacing w:after="160" w:line="360" w:lineRule="auto"/>
        <w:jc w:val="both"/>
        <w:rPr>
          <w:rFonts w:ascii="Times New Roman" w:hAnsi="Times New Roman" w:cs="Times New Roman"/>
          <w:color w:val="222222"/>
          <w:sz w:val="24"/>
          <w:szCs w:val="24"/>
        </w:rPr>
      </w:pPr>
      <w:r w:rsidRPr="00E11C59">
        <w:rPr>
          <w:rFonts w:ascii="Times New Roman" w:hAnsi="Times New Roman" w:cs="Times New Roman"/>
          <w:b/>
          <w:color w:val="222222"/>
          <w:sz w:val="24"/>
          <w:szCs w:val="24"/>
        </w:rPr>
        <w:t>Electricity Tariffs</w:t>
      </w:r>
      <w:r w:rsidRPr="00E11C59">
        <w:rPr>
          <w:rFonts w:ascii="Times New Roman" w:hAnsi="Times New Roman" w:cs="Times New Roman"/>
          <w:color w:val="222222"/>
          <w:sz w:val="24"/>
          <w:szCs w:val="24"/>
        </w:rPr>
        <w:t>: Consider the impact of different commercial electricity tariffs on consumption patterns.</w:t>
      </w:r>
    </w:p>
    <w:p w:rsidR="003D7C67" w:rsidRPr="00E11C59" w:rsidRDefault="00C70B2F" w:rsidP="00E11C59">
      <w:pPr>
        <w:autoSpaceDE w:val="0"/>
        <w:autoSpaceDN w:val="0"/>
        <w:adjustRightInd w:val="0"/>
        <w:spacing w:after="160" w:line="360" w:lineRule="auto"/>
        <w:jc w:val="both"/>
        <w:rPr>
          <w:rFonts w:ascii="Times New Roman" w:hAnsi="Times New Roman" w:cs="Times New Roman"/>
          <w:color w:val="222222"/>
          <w:sz w:val="24"/>
          <w:szCs w:val="24"/>
        </w:rPr>
      </w:pPr>
      <w:r w:rsidRPr="00E11C59">
        <w:rPr>
          <w:rFonts w:ascii="Times New Roman" w:hAnsi="Times New Roman" w:cs="Times New Roman"/>
          <w:color w:val="222222"/>
          <w:sz w:val="24"/>
          <w:szCs w:val="24"/>
        </w:rPr>
        <w:t xml:space="preserve">                                           </w:t>
      </w:r>
      <w:r w:rsidR="0016635C" w:rsidRPr="00E11C59">
        <w:rPr>
          <w:rFonts w:ascii="Times New Roman" w:hAnsi="Times New Roman" w:cs="Times New Roman"/>
          <w:color w:val="222222"/>
          <w:sz w:val="24"/>
          <w:szCs w:val="24"/>
        </w:rPr>
        <w:t xml:space="preserve"> </w:t>
      </w:r>
      <w:r w:rsidRPr="00E11C59">
        <w:rPr>
          <w:rFonts w:ascii="Times New Roman" w:hAnsi="Times New Roman" w:cs="Times New Roman"/>
          <w:color w:val="222222"/>
          <w:sz w:val="24"/>
          <w:szCs w:val="24"/>
        </w:rPr>
        <w:t xml:space="preserve">   </w:t>
      </w:r>
    </w:p>
    <w:p w:rsidR="00A0432C" w:rsidRDefault="003D7C67" w:rsidP="00E11C59">
      <w:pPr>
        <w:autoSpaceDE w:val="0"/>
        <w:autoSpaceDN w:val="0"/>
        <w:adjustRightInd w:val="0"/>
        <w:spacing w:after="160"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 xml:space="preserve">                                                  </w:t>
      </w:r>
    </w:p>
    <w:p w:rsidR="005C483D" w:rsidRDefault="005C483D" w:rsidP="005C483D">
      <w:pPr>
        <w:autoSpaceDE w:val="0"/>
        <w:autoSpaceDN w:val="0"/>
        <w:adjustRightInd w:val="0"/>
        <w:spacing w:after="160" w:line="360" w:lineRule="auto"/>
        <w:jc w:val="center"/>
        <w:rPr>
          <w:rFonts w:ascii="Times New Roman" w:hAnsi="Times New Roman" w:cs="Times New Roman"/>
          <w:b/>
          <w:bCs/>
          <w:sz w:val="36"/>
          <w:szCs w:val="32"/>
        </w:rPr>
      </w:pPr>
    </w:p>
    <w:p w:rsidR="00340DDB" w:rsidRPr="00340DDB" w:rsidRDefault="00340DDB" w:rsidP="00340DDB">
      <w:pPr>
        <w:autoSpaceDE w:val="0"/>
        <w:autoSpaceDN w:val="0"/>
        <w:adjustRightInd w:val="0"/>
        <w:spacing w:after="0" w:line="360" w:lineRule="auto"/>
        <w:rPr>
          <w:rFonts w:ascii="Times New Roman" w:hAnsi="Times New Roman" w:cs="Times New Roman"/>
          <w:sz w:val="28"/>
          <w:szCs w:val="28"/>
        </w:rPr>
      </w:pPr>
    </w:p>
    <w:p w:rsidR="0016635C" w:rsidRDefault="0016635C" w:rsidP="00340DDB">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5C483D" w:rsidRDefault="0016635C" w:rsidP="00340DDB">
      <w:pPr>
        <w:autoSpaceDE w:val="0"/>
        <w:autoSpaceDN w:val="0"/>
        <w:adjustRightInd w:val="0"/>
        <w:spacing w:after="0" w:line="360" w:lineRule="auto"/>
        <w:rPr>
          <w:rFonts w:ascii="Times New Roman" w:hAnsi="Times New Roman" w:cs="Times New Roman"/>
          <w:b/>
          <w:sz w:val="28"/>
          <w:szCs w:val="28"/>
        </w:rPr>
      </w:pPr>
      <w:r w:rsidRPr="0016635C">
        <w:rPr>
          <w:rFonts w:ascii="Times New Roman" w:hAnsi="Times New Roman" w:cs="Times New Roman"/>
          <w:b/>
          <w:sz w:val="28"/>
          <w:szCs w:val="28"/>
        </w:rPr>
        <w:t xml:space="preserve">                                                 </w:t>
      </w:r>
    </w:p>
    <w:p w:rsidR="005C483D" w:rsidRDefault="005C483D" w:rsidP="00340DDB">
      <w:pPr>
        <w:autoSpaceDE w:val="0"/>
        <w:autoSpaceDN w:val="0"/>
        <w:adjustRightInd w:val="0"/>
        <w:spacing w:after="0" w:line="360" w:lineRule="auto"/>
        <w:rPr>
          <w:rFonts w:ascii="Times New Roman" w:hAnsi="Times New Roman" w:cs="Times New Roman"/>
          <w:b/>
          <w:sz w:val="28"/>
          <w:szCs w:val="28"/>
        </w:rPr>
      </w:pPr>
    </w:p>
    <w:p w:rsidR="005C483D" w:rsidRDefault="005C483D" w:rsidP="00340DDB">
      <w:pPr>
        <w:autoSpaceDE w:val="0"/>
        <w:autoSpaceDN w:val="0"/>
        <w:adjustRightInd w:val="0"/>
        <w:spacing w:after="0" w:line="360" w:lineRule="auto"/>
        <w:rPr>
          <w:rFonts w:ascii="Times New Roman" w:hAnsi="Times New Roman" w:cs="Times New Roman"/>
          <w:b/>
          <w:sz w:val="28"/>
          <w:szCs w:val="28"/>
        </w:rPr>
      </w:pPr>
    </w:p>
    <w:p w:rsidR="005C483D" w:rsidRDefault="005C483D" w:rsidP="00340DDB">
      <w:pPr>
        <w:autoSpaceDE w:val="0"/>
        <w:autoSpaceDN w:val="0"/>
        <w:adjustRightInd w:val="0"/>
        <w:spacing w:after="0" w:line="360" w:lineRule="auto"/>
        <w:rPr>
          <w:rFonts w:ascii="Times New Roman" w:hAnsi="Times New Roman" w:cs="Times New Roman"/>
          <w:b/>
          <w:sz w:val="28"/>
          <w:szCs w:val="28"/>
        </w:rPr>
      </w:pPr>
    </w:p>
    <w:p w:rsidR="005C483D" w:rsidRDefault="005C483D" w:rsidP="00340DDB">
      <w:pPr>
        <w:autoSpaceDE w:val="0"/>
        <w:autoSpaceDN w:val="0"/>
        <w:adjustRightInd w:val="0"/>
        <w:spacing w:after="0" w:line="360" w:lineRule="auto"/>
        <w:rPr>
          <w:rFonts w:ascii="Times New Roman" w:hAnsi="Times New Roman" w:cs="Times New Roman"/>
          <w:b/>
          <w:sz w:val="28"/>
          <w:szCs w:val="28"/>
        </w:rPr>
      </w:pPr>
    </w:p>
    <w:p w:rsidR="00340DDB" w:rsidRPr="005C483D" w:rsidRDefault="0016635C" w:rsidP="005C483D">
      <w:pPr>
        <w:autoSpaceDE w:val="0"/>
        <w:autoSpaceDN w:val="0"/>
        <w:adjustRightInd w:val="0"/>
        <w:spacing w:after="0" w:line="360" w:lineRule="auto"/>
        <w:jc w:val="center"/>
        <w:rPr>
          <w:rFonts w:ascii="Times New Roman" w:hAnsi="Times New Roman" w:cs="Times New Roman"/>
          <w:b/>
          <w:sz w:val="40"/>
          <w:szCs w:val="28"/>
        </w:rPr>
      </w:pPr>
      <w:r w:rsidRPr="005C483D">
        <w:rPr>
          <w:rFonts w:ascii="Times New Roman" w:hAnsi="Times New Roman" w:cs="Times New Roman"/>
          <w:b/>
          <w:sz w:val="40"/>
          <w:szCs w:val="28"/>
        </w:rPr>
        <w:t>LINK</w:t>
      </w:r>
    </w:p>
    <w:p w:rsidR="0016635C" w:rsidRPr="00340DDB" w:rsidRDefault="0016635C" w:rsidP="00340DDB">
      <w:pPr>
        <w:autoSpaceDE w:val="0"/>
        <w:autoSpaceDN w:val="0"/>
        <w:adjustRightInd w:val="0"/>
        <w:spacing w:after="0" w:line="360" w:lineRule="auto"/>
        <w:rPr>
          <w:rFonts w:ascii="Times New Roman" w:hAnsi="Times New Roman" w:cs="Times New Roman"/>
          <w:sz w:val="28"/>
          <w:szCs w:val="28"/>
        </w:rPr>
      </w:pPr>
    </w:p>
    <w:p w:rsidR="00B70B17" w:rsidRDefault="00B47ABC" w:rsidP="00550D5F">
      <w:pPr>
        <w:jc w:val="center"/>
        <w:rPr>
          <w:rFonts w:ascii="Times New Roman" w:hAnsi="Times New Roman" w:cs="Times New Roman"/>
        </w:rPr>
      </w:pPr>
      <w:r w:rsidRPr="00B47ABC">
        <w:rPr>
          <w:rFonts w:ascii="Times New Roman" w:hAnsi="Times New Roman" w:cs="Times New Roman"/>
        </w:rPr>
        <w:t>https://github.com/Fathima009/-Analysis-of-Commercial-Electricity</w:t>
      </w:r>
      <w:r w:rsidR="00C44446">
        <w:rPr>
          <w:rFonts w:ascii="Times New Roman" w:hAnsi="Times New Roman" w:cs="Times New Roman"/>
        </w:rPr>
        <w:t>-Consumption-in-an-Indian-State</w:t>
      </w:r>
    </w:p>
    <w:p w:rsidR="00550D5F" w:rsidRDefault="00550D5F">
      <w:pPr>
        <w:rPr>
          <w:rFonts w:ascii="Times New Roman" w:hAnsi="Times New Roman" w:cs="Times New Roman"/>
        </w:rPr>
      </w:pPr>
    </w:p>
    <w:p w:rsidR="00550D5F" w:rsidRDefault="00550D5F">
      <w:pPr>
        <w:rPr>
          <w:rFonts w:ascii="Times New Roman" w:hAnsi="Times New Roman" w:cs="Times New Roman"/>
        </w:rPr>
      </w:pPr>
    </w:p>
    <w:p w:rsidR="00550D5F" w:rsidRDefault="00550D5F">
      <w:pPr>
        <w:rPr>
          <w:rFonts w:ascii="Times New Roman" w:hAnsi="Times New Roman" w:cs="Times New Roman"/>
        </w:rPr>
      </w:pPr>
    </w:p>
    <w:p w:rsidR="00550D5F" w:rsidRPr="00550D5F" w:rsidRDefault="00550D5F">
      <w:pPr>
        <w:rPr>
          <w:rFonts w:ascii="Times New Roman" w:hAnsi="Times New Roman" w:cs="Times New Roman"/>
          <w:u w:val="single"/>
        </w:rPr>
      </w:pPr>
    </w:p>
    <w:sectPr w:rsidR="00550D5F" w:rsidRPr="00550D5F" w:rsidSect="001F49D0">
      <w:footerReference w:type="default" r:id="rId22"/>
      <w:pgSz w:w="12240" w:h="15840"/>
      <w:pgMar w:top="1440" w:right="1440" w:bottom="1440" w:left="1440" w:header="720" w:footer="720" w:gutter="0"/>
      <w:pgBorders w:offsetFrom="page">
        <w:top w:val="flowersRedRose" w:sz="12" w:space="24" w:color="auto"/>
        <w:left w:val="flowersRedRose" w:sz="12" w:space="24" w:color="auto"/>
        <w:bottom w:val="flowersRedRose" w:sz="12" w:space="24" w:color="auto"/>
        <w:right w:val="flowersRedRose" w:sz="12" w:space="24" w:color="auto"/>
      </w:pgBorders>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0E27" w:rsidRDefault="00BE0E27" w:rsidP="00A469EB">
      <w:pPr>
        <w:spacing w:after="0" w:line="240" w:lineRule="auto"/>
      </w:pPr>
      <w:r>
        <w:separator/>
      </w:r>
    </w:p>
  </w:endnote>
  <w:endnote w:type="continuationSeparator" w:id="1">
    <w:p w:rsidR="00BE0E27" w:rsidRDefault="00BE0E27" w:rsidP="00A469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dobe Garamond Pro Bold">
    <w:panose1 w:val="00000000000000000000"/>
    <w:charset w:val="00"/>
    <w:family w:val="roman"/>
    <w:notTrueType/>
    <w:pitch w:val="variable"/>
    <w:sig w:usb0="800000AF" w:usb1="5000205B" w:usb2="00000000" w:usb3="00000000" w:csb0="0000009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47710"/>
      <w:docPartObj>
        <w:docPartGallery w:val="Page Numbers (Bottom of Page)"/>
        <w:docPartUnique/>
      </w:docPartObj>
    </w:sdtPr>
    <w:sdtContent>
      <w:p w:rsidR="00550D5F" w:rsidRDefault="00550D5F">
        <w:pPr>
          <w:pStyle w:val="Footer"/>
          <w:jc w:val="center"/>
        </w:pPr>
        <w:fldSimple w:instr=" PAGE   \* MERGEFORMAT ">
          <w:r w:rsidR="00C44446">
            <w:rPr>
              <w:noProof/>
            </w:rPr>
            <w:t>2</w:t>
          </w:r>
        </w:fldSimple>
      </w:p>
    </w:sdtContent>
  </w:sdt>
  <w:p w:rsidR="00A469EB" w:rsidRDefault="00A469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0E27" w:rsidRDefault="00BE0E27" w:rsidP="00A469EB">
      <w:pPr>
        <w:spacing w:after="0" w:line="240" w:lineRule="auto"/>
      </w:pPr>
      <w:r>
        <w:separator/>
      </w:r>
    </w:p>
  </w:footnote>
  <w:footnote w:type="continuationSeparator" w:id="1">
    <w:p w:rsidR="00BE0E27" w:rsidRDefault="00BE0E27" w:rsidP="00A469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D56F538"/>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defaultTabStop w:val="720"/>
  <w:characterSpacingControl w:val="doNotCompress"/>
  <w:footnotePr>
    <w:footnote w:id="0"/>
    <w:footnote w:id="1"/>
  </w:footnotePr>
  <w:endnotePr>
    <w:endnote w:id="0"/>
    <w:endnote w:id="1"/>
  </w:endnotePr>
  <w:compat/>
  <w:rsids>
    <w:rsidRoot w:val="00340DDB"/>
    <w:rsid w:val="000002AF"/>
    <w:rsid w:val="00091575"/>
    <w:rsid w:val="000A5843"/>
    <w:rsid w:val="000F4504"/>
    <w:rsid w:val="00126FED"/>
    <w:rsid w:val="0016635C"/>
    <w:rsid w:val="001838D0"/>
    <w:rsid w:val="00195E7F"/>
    <w:rsid w:val="001B595C"/>
    <w:rsid w:val="001F49D0"/>
    <w:rsid w:val="002B155E"/>
    <w:rsid w:val="002C0D59"/>
    <w:rsid w:val="00311FC6"/>
    <w:rsid w:val="00312EB0"/>
    <w:rsid w:val="00340DDB"/>
    <w:rsid w:val="00380967"/>
    <w:rsid w:val="00395A79"/>
    <w:rsid w:val="003C091B"/>
    <w:rsid w:val="003D7C67"/>
    <w:rsid w:val="00441177"/>
    <w:rsid w:val="00462967"/>
    <w:rsid w:val="00492A7D"/>
    <w:rsid w:val="005505F9"/>
    <w:rsid w:val="00550D5F"/>
    <w:rsid w:val="005C483D"/>
    <w:rsid w:val="005D231D"/>
    <w:rsid w:val="0064209C"/>
    <w:rsid w:val="006D38BF"/>
    <w:rsid w:val="006D3F9C"/>
    <w:rsid w:val="0072486C"/>
    <w:rsid w:val="00773B91"/>
    <w:rsid w:val="007C55AE"/>
    <w:rsid w:val="00A0432C"/>
    <w:rsid w:val="00A13C99"/>
    <w:rsid w:val="00A368BE"/>
    <w:rsid w:val="00A469EB"/>
    <w:rsid w:val="00A82395"/>
    <w:rsid w:val="00A87A87"/>
    <w:rsid w:val="00AA6B65"/>
    <w:rsid w:val="00AE5180"/>
    <w:rsid w:val="00AE6459"/>
    <w:rsid w:val="00B47ABC"/>
    <w:rsid w:val="00B70B17"/>
    <w:rsid w:val="00BE0E27"/>
    <w:rsid w:val="00C44446"/>
    <w:rsid w:val="00C70B2F"/>
    <w:rsid w:val="00C85D0D"/>
    <w:rsid w:val="00CB3F35"/>
    <w:rsid w:val="00D50E41"/>
    <w:rsid w:val="00D54D31"/>
    <w:rsid w:val="00E11C59"/>
    <w:rsid w:val="00E731FC"/>
    <w:rsid w:val="00FA0760"/>
    <w:rsid w:val="00FF2818"/>
    <w:rsid w:val="00FF5FF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D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DDB"/>
    <w:rPr>
      <w:rFonts w:ascii="Tahoma" w:hAnsi="Tahoma" w:cs="Tahoma"/>
      <w:sz w:val="16"/>
      <w:szCs w:val="16"/>
    </w:rPr>
  </w:style>
  <w:style w:type="table" w:styleId="LightList-Accent4">
    <w:name w:val="Light List Accent 4"/>
    <w:basedOn w:val="TableNormal"/>
    <w:uiPriority w:val="61"/>
    <w:rsid w:val="00340DDB"/>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1-Accent4">
    <w:name w:val="Medium Shading 1 Accent 4"/>
    <w:basedOn w:val="TableNormal"/>
    <w:uiPriority w:val="63"/>
    <w:rsid w:val="00CB3F35"/>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3F3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List-Accent2">
    <w:name w:val="Light List Accent 2"/>
    <w:basedOn w:val="TableNormal"/>
    <w:uiPriority w:val="61"/>
    <w:rsid w:val="00CB3F3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ListParagraph">
    <w:name w:val="List Paragraph"/>
    <w:basedOn w:val="Normal"/>
    <w:uiPriority w:val="34"/>
    <w:qFormat/>
    <w:rsid w:val="00AE5180"/>
    <w:pPr>
      <w:ind w:left="720"/>
      <w:contextualSpacing/>
    </w:pPr>
  </w:style>
  <w:style w:type="paragraph" w:styleId="Header">
    <w:name w:val="header"/>
    <w:basedOn w:val="Normal"/>
    <w:link w:val="HeaderChar"/>
    <w:uiPriority w:val="99"/>
    <w:semiHidden/>
    <w:unhideWhenUsed/>
    <w:rsid w:val="00A469E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469EB"/>
  </w:style>
  <w:style w:type="paragraph" w:styleId="Footer">
    <w:name w:val="footer"/>
    <w:basedOn w:val="Normal"/>
    <w:link w:val="FooterChar"/>
    <w:uiPriority w:val="99"/>
    <w:unhideWhenUsed/>
    <w:rsid w:val="00A46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9EB"/>
  </w:style>
  <w:style w:type="character" w:styleId="Hyperlink">
    <w:name w:val="Hyperlink"/>
    <w:basedOn w:val="DefaultParagraphFont"/>
    <w:uiPriority w:val="99"/>
    <w:unhideWhenUsed/>
    <w:rsid w:val="00FF2818"/>
    <w:rPr>
      <w:color w:val="0000FF" w:themeColor="hyperlink"/>
      <w:u w:val="single"/>
    </w:rPr>
  </w:style>
  <w:style w:type="table" w:styleId="MediumShading2">
    <w:name w:val="Medium Shading 2"/>
    <w:basedOn w:val="TableNormal"/>
    <w:uiPriority w:val="64"/>
    <w:rsid w:val="000A584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5">
    <w:name w:val="Light Shading Accent 5"/>
    <w:basedOn w:val="TableNormal"/>
    <w:uiPriority w:val="60"/>
    <w:rsid w:val="000A584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0A584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05416677">
      <w:bodyDiv w:val="1"/>
      <w:marLeft w:val="0"/>
      <w:marRight w:val="0"/>
      <w:marTop w:val="0"/>
      <w:marBottom w:val="0"/>
      <w:divBdr>
        <w:top w:val="none" w:sz="0" w:space="0" w:color="auto"/>
        <w:left w:val="none" w:sz="0" w:space="0" w:color="auto"/>
        <w:bottom w:val="none" w:sz="0" w:space="0" w:color="auto"/>
        <w:right w:val="none" w:sz="0" w:space="0" w:color="auto"/>
      </w:divBdr>
    </w:div>
    <w:div w:id="1552424874">
      <w:bodyDiv w:val="1"/>
      <w:marLeft w:val="0"/>
      <w:marRight w:val="0"/>
      <w:marTop w:val="0"/>
      <w:marBottom w:val="0"/>
      <w:divBdr>
        <w:top w:val="none" w:sz="0" w:space="0" w:color="auto"/>
        <w:left w:val="none" w:sz="0" w:space="0" w:color="auto"/>
        <w:bottom w:val="none" w:sz="0" w:space="0" w:color="auto"/>
        <w:right w:val="none" w:sz="0" w:space="0" w:color="auto"/>
      </w:divBdr>
    </w:div>
    <w:div w:id="1814445055">
      <w:bodyDiv w:val="1"/>
      <w:marLeft w:val="0"/>
      <w:marRight w:val="0"/>
      <w:marTop w:val="0"/>
      <w:marBottom w:val="0"/>
      <w:divBdr>
        <w:top w:val="none" w:sz="0" w:space="0" w:color="auto"/>
        <w:left w:val="none" w:sz="0" w:space="0" w:color="auto"/>
        <w:bottom w:val="none" w:sz="0" w:space="0" w:color="auto"/>
        <w:right w:val="none" w:sz="0" w:space="0" w:color="auto"/>
      </w:divBdr>
    </w:div>
    <w:div w:id="183082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729F5A-969E-4B40-8B16-232BD4436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21</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7</cp:revision>
  <dcterms:created xsi:type="dcterms:W3CDTF">2024-03-22T09:10:00Z</dcterms:created>
  <dcterms:modified xsi:type="dcterms:W3CDTF">2024-03-22T10:14:00Z</dcterms:modified>
</cp:coreProperties>
</file>