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SOFT COMPUTING</w:t>
      </w:r>
    </w:p>
    <w:p w:rsidR="00000000" w:rsidDel="00000000" w:rsidP="00000000" w:rsidRDefault="00000000" w:rsidRPr="00000000" w14:paraId="00000002">
      <w:pPr>
        <w:ind w:left="0" w:right="-720" w:firstLine="0"/>
        <w:jc w:val="center"/>
        <w:rPr>
          <w:rFonts w:ascii="Georgia" w:cs="Georgia" w:eastAsia="Georgia" w:hAnsi="Georgia"/>
          <w:b w:val="1"/>
          <w:sz w:val="40"/>
          <w:szCs w:val="40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0"/>
          <w:szCs w:val="40"/>
          <w:u w:val="single"/>
          <w:rtl w:val="0"/>
        </w:rPr>
        <w:t xml:space="preserve"> ASSIGNMENT -4</w:t>
      </w:r>
    </w:p>
    <w:p w:rsidR="00000000" w:rsidDel="00000000" w:rsidP="00000000" w:rsidRDefault="00000000" w:rsidRPr="00000000" w14:paraId="00000003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Perumalla Dharan</w:t>
      </w:r>
    </w:p>
    <w:p w:rsidR="00000000" w:rsidDel="00000000" w:rsidP="00000000" w:rsidRDefault="00000000" w:rsidRPr="00000000" w14:paraId="00000004">
      <w:pPr>
        <w:ind w:left="0" w:right="-720" w:firstLine="0"/>
        <w:jc w:val="right"/>
        <w:rPr>
          <w:rFonts w:ascii="Georgia" w:cs="Georgia" w:eastAsia="Georgia" w:hAnsi="Georgia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highlight w:val="yellow"/>
          <w:rtl w:val="0"/>
        </w:rPr>
        <w:t xml:space="preserve">AP21110010201</w:t>
      </w:r>
    </w:p>
    <w:p w:rsidR="00000000" w:rsidDel="00000000" w:rsidP="00000000" w:rsidRDefault="00000000" w:rsidRPr="00000000" w14:paraId="00000005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80" w:right="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6833698" cy="99658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3698" cy="996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da68f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00a6fb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</w:p>
    <w:p w:rsidR="00000000" w:rsidDel="00000000" w:rsidP="00000000" w:rsidRDefault="00000000" w:rsidRPr="00000000" w14:paraId="0000000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i w:val="1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</w:p>
    <w:p w:rsidR="00000000" w:rsidDel="00000000" w:rsidP="00000000" w:rsidRDefault="00000000" w:rsidRPr="00000000" w14:paraId="0000000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.random.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uniform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</w:p>
    <w:p w:rsidR="00000000" w:rsidDel="00000000" w:rsidP="00000000" w:rsidRDefault="00000000" w:rsidRPr="00000000" w14:paraId="0000001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</w:p>
    <w:p w:rsidR="00000000" w:rsidDel="00000000" w:rsidP="00000000" w:rsidRDefault="00000000" w:rsidRPr="00000000" w14:paraId="0000001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)):</w:t>
      </w:r>
    </w:p>
    <w:p w:rsidR="00000000" w:rsidDel="00000000" w:rsidP="00000000" w:rsidRDefault="00000000" w:rsidRPr="00000000" w14:paraId="0000002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2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</w:p>
    <w:p w:rsidR="00000000" w:rsidDel="00000000" w:rsidP="00000000" w:rsidRDefault="00000000" w:rsidRPr="00000000" w14:paraId="0000002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</w:p>
    <w:p w:rsidR="00000000" w:rsidDel="00000000" w:rsidP="00000000" w:rsidRDefault="00000000" w:rsidRPr="00000000" w14:paraId="0000002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a68f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]:</w:t>
      </w:r>
    </w:p>
    <w:p w:rsidR="00000000" w:rsidDel="00000000" w:rsidP="00000000" w:rsidRDefault="00000000" w:rsidRPr="00000000" w14:paraId="0000002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final_output</w:t>
      </w:r>
    </w:p>
    <w:p w:rsidR="00000000" w:rsidDel="00000000" w:rsidP="00000000" w:rsidRDefault="00000000" w:rsidRPr="00000000" w14:paraId="0000002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.T)</w:t>
      </w:r>
    </w:p>
    <w:p w:rsidR="00000000" w:rsidDel="00000000" w:rsidP="00000000" w:rsidRDefault="00000000" w:rsidRPr="00000000" w14:paraId="0000002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output_error</w:t>
      </w:r>
    </w:p>
    <w:p w:rsidR="00000000" w:rsidDel="00000000" w:rsidP="00000000" w:rsidRDefault="00000000" w:rsidRPr="00000000" w14:paraId="0000003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f88da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bias_hidden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hidden_error</w:t>
      </w:r>
    </w:p>
    <w:p w:rsidR="00000000" w:rsidDel="00000000" w:rsidP="00000000" w:rsidRDefault="00000000" w:rsidRPr="00000000" w14:paraId="0000003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68fb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"Input-Hidden Weights: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weights_input_hidden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"Hidden-Output Weights: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a6fb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weights_hidden_output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3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3C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</w:t>
      </w:r>
    </w:p>
    <w:p w:rsidR="00000000" w:rsidDel="00000000" w:rsidP="00000000" w:rsidRDefault="00000000" w:rsidRPr="00000000" w14:paraId="0000003D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     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3E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]])</w:t>
      </w:r>
    </w:p>
    <w:p w:rsidR="00000000" w:rsidDel="00000000" w:rsidP="00000000" w:rsidRDefault="00000000" w:rsidRPr="00000000" w14:paraId="00000040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88dad"/>
          <w:sz w:val="24"/>
          <w:szCs w:val="24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cafff"/>
          <w:sz w:val="24"/>
          <w:szCs w:val="24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print_weights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mlp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edc6"/>
          <w:sz w:val="24"/>
          <w:szCs w:val="24"/>
          <w:rtl w:val="0"/>
        </w:rPr>
        <w:t xml:space="preserve">"Predictions after training:"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a6fb"/>
          <w:sz w:val="24"/>
          <w:szCs w:val="24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cc9f5"/>
          <w:sz w:val="24"/>
          <w:szCs w:val="24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88dad"/>
          <w:sz w:val="24"/>
          <w:szCs w:val="24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51517" w:val="clear"/>
        <w:spacing w:line="330" w:lineRule="auto"/>
        <w:ind w:left="-180" w:hanging="180"/>
        <w:jc w:val="both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0" w:hanging="180"/>
        <w:jc w:val="both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-180" w:hanging="180"/>
        <w:jc w:val="both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0" w:hanging="180"/>
        <w:jc w:val="both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0" w:hanging="180"/>
        <w:jc w:val="both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0" w:hanging="180"/>
        <w:jc w:val="both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540" w:hanging="180"/>
        <w:jc w:val="both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Output - </w:t>
      </w:r>
    </w:p>
    <w:p w:rsidR="00000000" w:rsidDel="00000000" w:rsidP="00000000" w:rsidRDefault="00000000" w:rsidRPr="00000000" w14:paraId="00000056">
      <w:pPr>
        <w:ind w:left="-180" w:hanging="180"/>
        <w:jc w:val="both"/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</w:rPr>
        <w:drawing>
          <wp:inline distB="114300" distT="114300" distL="114300" distR="114300">
            <wp:extent cx="3071813" cy="2947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94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