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65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655"/>
        <w:tblGridChange w:id="0">
          <w:tblGrid>
            <w:gridCol w:w="8655"/>
          </w:tblGrid>
        </w:tblGridChange>
      </w:tblGrid>
      <w:tr>
        <w:trPr>
          <w:cantSplit w:val="0"/>
          <w:trHeight w:val="474.96093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2">
            <w:pPr>
              <w:pStyle w:val="Heading2"/>
              <w:keepNext w:val="0"/>
              <w:keepLines w:val="0"/>
              <w:jc w:val="center"/>
              <w:rPr>
                <w:b w:val="1"/>
                <w:sz w:val="40"/>
                <w:szCs w:val="40"/>
              </w:rPr>
            </w:pPr>
            <w:bookmarkStart w:colFirst="0" w:colLast="0" w:name="_5m9qjwvxt6gu" w:id="0"/>
            <w:bookmarkEnd w:id="0"/>
            <w:r w:rsidDel="00000000" w:rsidR="00000000" w:rsidRPr="00000000">
              <w:rPr>
                <w:sz w:val="34"/>
                <w:szCs w:val="34"/>
                <w:rtl w:val="0"/>
              </w:rPr>
              <w:t xml:space="preserve">Doppio irrigatore a getto intelligente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3">
      <w:pPr>
        <w:pageBreakBefore w:val="0"/>
        <w:jc w:val="left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Perini Lorenzo</w:t>
        <w:tab/>
      </w:r>
      <w:r w:rsidDel="00000000" w:rsidR="00000000" w:rsidRPr="00000000">
        <w:rPr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b w:val="1"/>
          <w:rtl w:val="0"/>
        </w:rPr>
        <w:t xml:space="preserve">Matricola 122640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Revisioni</w:t>
      </w:r>
    </w:p>
    <w:tbl>
      <w:tblPr>
        <w:tblStyle w:val="Table2"/>
        <w:tblW w:w="9755.0" w:type="dxa"/>
        <w:jc w:val="left"/>
        <w:tblInd w:w="-218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384"/>
        <w:gridCol w:w="1134"/>
        <w:gridCol w:w="5197"/>
        <w:gridCol w:w="2040"/>
        <w:tblGridChange w:id="0">
          <w:tblGrid>
            <w:gridCol w:w="1384"/>
            <w:gridCol w:w="1134"/>
            <w:gridCol w:w="5197"/>
            <w:gridCol w:w="20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7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8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Versione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9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Descrizione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A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Autore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B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05/12/2024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C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0.1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Prima analisi del testo e identificazione requisiti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Lorenzo Perini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F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10/12/2024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0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0.2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1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Bozza struttura logica e studio distribuzione sensori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2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Lorenzo Perini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3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13/12/2024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4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0.25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5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Test fallito su gestione PWM manuale del servo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6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Lorenzo Perini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7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15/12/2024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8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0.3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9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Aggiunto diagramma di flusso e definizione stati logici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A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Lorenzo Perini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B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18/12/2024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C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0.35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D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Tentativo non riuscito di lettura stabile da più sensori analogici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E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Lorenzo Perini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F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20/12/2024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0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0.4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1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Prototipo base su Wokwi con gestione servomotori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2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Lorenzo Perini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3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05/01/2025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4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0.5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5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Aggiunto controllo umidità con soglie personalizzabili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6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Lorenzo Perini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7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07/01/2025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8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0.55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9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Problemi rilevati nella sincronizzazione degli orari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A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Lorenzo Perini</w:t>
            </w:r>
          </w:p>
        </w:tc>
      </w:tr>
      <w:tr>
        <w:trPr>
          <w:cantSplit w:val="0"/>
          <w:trHeight w:val="509.8828125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B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12/01/2025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C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0.6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D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Inserimento interfaccia seriale per orari/durata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E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Lorenzo Perini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F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20/01/2025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0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0.7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1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Implementato ciclo di irrigazione con velocità variabile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2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Lorenzo Perini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3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25/01/2025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4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0.75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5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Test LED fallito su pin 13 (interferenza col LED onboard)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6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Lorenzo Perini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7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30/01/2025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8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0.8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9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Aggiunto LED di stato e gestione pulsante manuale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A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Lorenzo Perini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B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03/03/2025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C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0.9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D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Ottimizzazione codice e gestione sleep mode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E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Lorenzo Perini</w:t>
            </w:r>
          </w:p>
        </w:tc>
      </w:tr>
      <w:tr>
        <w:trPr>
          <w:cantSplit w:val="0"/>
          <w:trHeight w:val="380.9765625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F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10/03/2025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0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1.0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1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Test finale avvenuto con successo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2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Lorenzo Perini</w:t>
            </w:r>
          </w:p>
        </w:tc>
      </w:tr>
    </w:tbl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Title"/>
        <w:jc w:val="center"/>
        <w:rPr>
          <w:sz w:val="48"/>
          <w:szCs w:val="48"/>
        </w:rPr>
      </w:pPr>
      <w:bookmarkStart w:colFirst="0" w:colLast="0" w:name="_mdogl8dum90j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Title"/>
        <w:jc w:val="center"/>
        <w:rPr>
          <w:sz w:val="48"/>
          <w:szCs w:val="48"/>
        </w:rPr>
      </w:pPr>
      <w:bookmarkStart w:colFirst="0" w:colLast="0" w:name="_6ktk6yfhrbi" w:id="2"/>
      <w:bookmarkEnd w:id="2"/>
      <w:r w:rsidDel="00000000" w:rsidR="00000000" w:rsidRPr="00000000">
        <w:rPr>
          <w:sz w:val="48"/>
          <w:szCs w:val="48"/>
          <w:rtl w:val="0"/>
        </w:rPr>
        <w:t xml:space="preserve">INDICE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7">
          <w:pPr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Analisi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 Testo assegnato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i3an6luemxd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 Analisi del problema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7kpktvced9y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 Analisi della soluzione adottata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rtd7xbt1w9v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1.4 Analisi delle soluzioni alternative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364hbdqed9kk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Sintesi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hk2lz4x9sujm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2.1 Sintesi componente ME1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jml0cz5pffdq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2.2 Sintesi componente ME2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d7sq74te7dg1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…………………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narfpcpuk6la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2.n Sintesi componente MEn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yb765lfkzv0b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3. Sistema complessivo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v5zxg71giotb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3.1 Manuale utilizzo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4jqsjoo0whbq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3.2 Considerazioni finali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4">
      <w:pPr>
        <w:pageBreakBefore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both"/>
        <w:rPr>
          <w:i w:val="1"/>
          <w:color w:val="0000f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20" w:lineRule="auto"/>
        <w:ind w:left="720" w:firstLine="0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numPr>
          <w:ilvl w:val="0"/>
          <w:numId w:val="8"/>
        </w:numPr>
        <w:ind w:left="720" w:hanging="360"/>
      </w:pPr>
      <w:bookmarkStart w:colFirst="0" w:colLast="0" w:name="_gjdgxs" w:id="3"/>
      <w:bookmarkEnd w:id="3"/>
      <w:r w:rsidDel="00000000" w:rsidR="00000000" w:rsidRPr="00000000">
        <w:rPr>
          <w:rtl w:val="0"/>
        </w:rPr>
        <w:t xml:space="preserve">Analisi</w:t>
      </w:r>
    </w:p>
    <w:p w:rsidR="00000000" w:rsidDel="00000000" w:rsidP="00000000" w:rsidRDefault="00000000" w:rsidRPr="00000000" w14:paraId="00000058">
      <w:pPr>
        <w:pStyle w:val="Heading2"/>
        <w:rPr/>
      </w:pPr>
      <w:bookmarkStart w:colFirst="0" w:colLast="0" w:name="_30j0zll" w:id="4"/>
      <w:bookmarkEnd w:id="4"/>
      <w:r w:rsidDel="00000000" w:rsidR="00000000" w:rsidRPr="00000000">
        <w:rPr>
          <w:rtl w:val="0"/>
        </w:rPr>
        <w:t xml:space="preserve">1.1 Testo assegnato</w:t>
      </w:r>
    </w:p>
    <w:p w:rsidR="00000000" w:rsidDel="00000000" w:rsidP="00000000" w:rsidRDefault="00000000" w:rsidRPr="00000000" w14:paraId="00000059">
      <w:pPr>
        <w:spacing w:after="12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“Realizzare, un sistema di irrigazione "a getto" intelligente con le seguenti caratteristiche:</w:t>
      </w:r>
    </w:p>
    <w:p w:rsidR="00000000" w:rsidDel="00000000" w:rsidP="00000000" w:rsidRDefault="00000000" w:rsidRPr="00000000" w14:paraId="0000005A">
      <w:pPr>
        <w:spacing w:after="12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1. Due servo del tipo: https://docs.wokwi.com/parts/wokwi-servo dove sono montati due irrigatori a getto, distanti ed orientati su angoli di getto differenti e non interferenti.</w:t>
      </w:r>
    </w:p>
    <w:p w:rsidR="00000000" w:rsidDel="00000000" w:rsidP="00000000" w:rsidRDefault="00000000" w:rsidRPr="00000000" w14:paraId="0000005B">
      <w:pPr>
        <w:spacing w:after="12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2. 5 sensori sensori di umidità, disposti in un terreno a circa 30 gradi l'uno dall'altro per coprire l'arco di 180 gradi.</w:t>
      </w:r>
    </w:p>
    <w:p w:rsidR="00000000" w:rsidDel="00000000" w:rsidP="00000000" w:rsidRDefault="00000000" w:rsidRPr="00000000" w14:paraId="0000005C">
      <w:pPr>
        <w:spacing w:after="12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Il programma deve poter consentire di impostare:</w:t>
      </w:r>
    </w:p>
    <w:p w:rsidR="00000000" w:rsidDel="00000000" w:rsidP="00000000" w:rsidRDefault="00000000" w:rsidRPr="00000000" w14:paraId="0000005D">
      <w:pPr>
        <w:spacing w:after="12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a) Tramite interfaccia seriale, al reset, la data ed ora corrente e fino a 16 orari, all'interno di ciascuna giornate per avvio di un task di controllo ed eventuale irrigazione, specificandone la durata</w:t>
      </w:r>
    </w:p>
    <w:p w:rsidR="00000000" w:rsidDel="00000000" w:rsidP="00000000" w:rsidRDefault="00000000" w:rsidRPr="00000000" w14:paraId="0000005E">
      <w:pPr>
        <w:spacing w:after="12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b) I livelli massimi (troppo umido) e minimi (troppo secco) previsti e quindi decidere, in ciascun ciclo di controllo, se avviare o meno il relay di irrigazione.</w:t>
      </w:r>
    </w:p>
    <w:p w:rsidR="00000000" w:rsidDel="00000000" w:rsidP="00000000" w:rsidRDefault="00000000" w:rsidRPr="00000000" w14:paraId="0000005F">
      <w:pPr>
        <w:spacing w:after="12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L'irrigazione consiste nel far oscillare i due irrigatori con un arco di 180 gradi ad una velocità relativa variabile in funzione dell'umidità rilevate dai sensori, in determinate zone radiali.</w:t>
      </w:r>
    </w:p>
    <w:p w:rsidR="00000000" w:rsidDel="00000000" w:rsidP="00000000" w:rsidRDefault="00000000" w:rsidRPr="00000000" w14:paraId="00000060">
      <w:pPr>
        <w:spacing w:after="12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 Il sistema si pone in stato di “Power Down”, una volta terminato un ciclo di attività e potrà essere sveglialo da:</w:t>
      </w:r>
    </w:p>
    <w:p w:rsidR="00000000" w:rsidDel="00000000" w:rsidP="00000000" w:rsidRDefault="00000000" w:rsidRPr="00000000" w14:paraId="00000061">
      <w:pPr>
        <w:spacing w:after="12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dalla premuta di un pulsante per avvio immediato di un ciclo di irrigazione</w:t>
      </w:r>
    </w:p>
    <w:p w:rsidR="00000000" w:rsidDel="00000000" w:rsidP="00000000" w:rsidRDefault="00000000" w:rsidRPr="00000000" w14:paraId="00000062">
      <w:pPr>
        <w:spacing w:after="12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dall’orario di avvio di un ciclo di irrigazione</w:t>
      </w:r>
    </w:p>
    <w:p w:rsidR="00000000" w:rsidDel="00000000" w:rsidP="00000000" w:rsidRDefault="00000000" w:rsidRPr="00000000" w14:paraId="00000063">
      <w:pPr>
        <w:spacing w:after="12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12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La gestione degli ingressi analogici dovrà essere svolta senza usare le librerie specifiche</w:t>
      </w:r>
    </w:p>
    <w:p w:rsidR="00000000" w:rsidDel="00000000" w:rsidP="00000000" w:rsidRDefault="00000000" w:rsidRPr="00000000" w14:paraId="00000065">
      <w:pPr>
        <w:spacing w:after="12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(Si consiglia di seguire il percorso di analisi e progettazione indicato in figura 3.2.29 delle dispense.)”.</w:t>
      </w:r>
    </w:p>
    <w:p w:rsidR="00000000" w:rsidDel="00000000" w:rsidP="00000000" w:rsidRDefault="00000000" w:rsidRPr="00000000" w14:paraId="00000066">
      <w:pPr>
        <w:spacing w:after="120" w:lineRule="auto"/>
        <w:ind w:left="720" w:firstLine="0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rPr/>
        <w:sectPr>
          <w:headerReference r:id="rId6" w:type="default"/>
          <w:footerReference r:id="rId7" w:type="default"/>
          <w:pgSz w:h="16837" w:w="11905" w:orient="portrait"/>
          <w:pgMar w:bottom="1134" w:top="1418" w:left="1440" w:right="1440" w:header="720" w:footer="147"/>
          <w:pgNumType w:start="1"/>
        </w:sectPr>
      </w:pPr>
      <w:bookmarkStart w:colFirst="0" w:colLast="0" w:name="_jil8mnlaax5w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rPr/>
      </w:pPr>
      <w:bookmarkStart w:colFirst="0" w:colLast="0" w:name="_i3an6luemxd8" w:id="6"/>
      <w:bookmarkEnd w:id="6"/>
      <w:r w:rsidDel="00000000" w:rsidR="00000000" w:rsidRPr="00000000">
        <w:rPr>
          <w:rtl w:val="0"/>
        </w:rPr>
        <w:t xml:space="preserve">1.2 Analisi del problema</w:t>
      </w:r>
    </w:p>
    <w:p w:rsidR="00000000" w:rsidDel="00000000" w:rsidP="00000000" w:rsidRDefault="00000000" w:rsidRPr="00000000" w14:paraId="00000069">
      <w:pPr>
        <w:pStyle w:val="Heading3"/>
        <w:keepNext w:val="0"/>
        <w:keepLines w:val="0"/>
        <w:rPr>
          <w:sz w:val="26"/>
          <w:szCs w:val="26"/>
        </w:rPr>
      </w:pPr>
      <w:bookmarkStart w:colFirst="0" w:colLast="0" w:name="_tdihij6mntps" w:id="7"/>
      <w:bookmarkEnd w:id="7"/>
      <w:r w:rsidDel="00000000" w:rsidR="00000000" w:rsidRPr="00000000">
        <w:rPr>
          <w:sz w:val="26"/>
          <w:szCs w:val="26"/>
          <w:rtl w:val="0"/>
        </w:rPr>
        <w:t xml:space="preserve">Specifiche del sistema</w:t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Il sistema da sviluppare è un impianto di irrigazione automatizzato a basso consumo, in grado di attivarsi in due modalità:</w:t>
      </w:r>
    </w:p>
    <w:p w:rsidR="00000000" w:rsidDel="00000000" w:rsidP="00000000" w:rsidRDefault="00000000" w:rsidRPr="00000000" w14:paraId="0000006B">
      <w:pPr>
        <w:numPr>
          <w:ilvl w:val="0"/>
          <w:numId w:val="9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manuale</w:t>
      </w:r>
      <w:r w:rsidDel="00000000" w:rsidR="00000000" w:rsidRPr="00000000">
        <w:rPr>
          <w:rtl w:val="0"/>
        </w:rPr>
        <w:t xml:space="preserve">, tramite un pulsante fisico;</w:t>
        <w:br w:type="textWrapping"/>
      </w:r>
    </w:p>
    <w:p w:rsidR="00000000" w:rsidDel="00000000" w:rsidP="00000000" w:rsidRDefault="00000000" w:rsidRPr="00000000" w14:paraId="0000006C">
      <w:pPr>
        <w:numPr>
          <w:ilvl w:val="0"/>
          <w:numId w:val="9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programmata</w:t>
      </w:r>
      <w:r w:rsidDel="00000000" w:rsidR="00000000" w:rsidRPr="00000000">
        <w:rPr>
          <w:rtl w:val="0"/>
        </w:rPr>
        <w:t xml:space="preserve">, secondo una serie di orari e durate configurabili via interfaccia seriale.</w:t>
        <w:br w:type="textWrapping"/>
      </w:r>
    </w:p>
    <w:p w:rsidR="00000000" w:rsidDel="00000000" w:rsidP="00000000" w:rsidRDefault="00000000" w:rsidRPr="00000000" w14:paraId="000000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logica prevede la lettura di </w:t>
      </w:r>
      <w:r w:rsidDel="00000000" w:rsidR="00000000" w:rsidRPr="00000000">
        <w:rPr>
          <w:b w:val="1"/>
          <w:rtl w:val="0"/>
        </w:rPr>
        <w:t xml:space="preserve">sensori di umidità del suolo</w:t>
      </w:r>
      <w:r w:rsidDel="00000000" w:rsidR="00000000" w:rsidRPr="00000000">
        <w:rPr>
          <w:rtl w:val="0"/>
        </w:rPr>
        <w:t xml:space="preserve">, la regolazione di </w:t>
      </w:r>
      <w:r w:rsidDel="00000000" w:rsidR="00000000" w:rsidRPr="00000000">
        <w:rPr>
          <w:b w:val="1"/>
          <w:rtl w:val="0"/>
        </w:rPr>
        <w:t xml:space="preserve">due servomotori</w:t>
      </w:r>
      <w:r w:rsidDel="00000000" w:rsidR="00000000" w:rsidRPr="00000000">
        <w:rPr>
          <w:rtl w:val="0"/>
        </w:rPr>
        <w:t xml:space="preserve"> per l’erogazione dell’acqua, e la gestione di un </w:t>
      </w:r>
      <w:r w:rsidDel="00000000" w:rsidR="00000000" w:rsidRPr="00000000">
        <w:rPr>
          <w:b w:val="1"/>
          <w:rtl w:val="0"/>
        </w:rPr>
        <w:t xml:space="preserve">LED di stato</w:t>
      </w:r>
      <w:r w:rsidDel="00000000" w:rsidR="00000000" w:rsidRPr="00000000">
        <w:rPr>
          <w:rtl w:val="0"/>
        </w:rPr>
        <w:t xml:space="preserve">. L’intero sistema opera in </w:t>
      </w:r>
      <w:r w:rsidDel="00000000" w:rsidR="00000000" w:rsidRPr="00000000">
        <w:rPr>
          <w:b w:val="1"/>
          <w:rtl w:val="0"/>
        </w:rPr>
        <w:t xml:space="preserve">modalità sleep (Power-down)</w:t>
      </w:r>
      <w:r w:rsidDel="00000000" w:rsidR="00000000" w:rsidRPr="00000000">
        <w:rPr>
          <w:rtl w:val="0"/>
        </w:rPr>
        <w:t xml:space="preserve"> per risparmio energetico, risvegliandosi periodicamente tramite il </w:t>
      </w:r>
      <w:r w:rsidDel="00000000" w:rsidR="00000000" w:rsidRPr="00000000">
        <w:rPr>
          <w:b w:val="1"/>
          <w:rtl w:val="0"/>
        </w:rPr>
        <w:t xml:space="preserve">Watchdog Timer (WDT)</w:t>
      </w:r>
      <w:r w:rsidDel="00000000" w:rsidR="00000000" w:rsidRPr="00000000">
        <w:rPr>
          <w:rtl w:val="0"/>
        </w:rPr>
        <w:t xml:space="preserve"> ogni 8 secondi, per verificare se è arrivato un orario di irrigazione.</w:t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keepNext w:val="0"/>
        <w:keepLines w:val="0"/>
        <w:rPr>
          <w:sz w:val="26"/>
          <w:szCs w:val="26"/>
        </w:rPr>
      </w:pPr>
      <w:bookmarkStart w:colFirst="0" w:colLast="0" w:name="_ml9j5q4mpajh" w:id="8"/>
      <w:bookmarkEnd w:id="8"/>
      <w:r w:rsidDel="00000000" w:rsidR="00000000" w:rsidRPr="00000000">
        <w:rPr>
          <w:sz w:val="26"/>
          <w:szCs w:val="26"/>
          <w:rtl w:val="0"/>
        </w:rPr>
        <w:t xml:space="preserve">Modello computazionale</w:t>
      </w:r>
    </w:p>
    <w:p w:rsidR="00000000" w:rsidDel="00000000" w:rsidP="00000000" w:rsidRDefault="00000000" w:rsidRPr="00000000" w14:paraId="00000070">
      <w:pPr>
        <w:pStyle w:val="Heading4"/>
        <w:keepNext w:val="0"/>
        <w:keepLines w:val="0"/>
        <w:rPr>
          <w:sz w:val="22"/>
          <w:szCs w:val="22"/>
        </w:rPr>
      </w:pPr>
      <w:bookmarkStart w:colFirst="0" w:colLast="0" w:name="_zaw9e516lq78" w:id="9"/>
      <w:bookmarkEnd w:id="9"/>
      <w:r w:rsidDel="00000000" w:rsidR="00000000" w:rsidRPr="00000000">
        <w:rPr>
          <w:sz w:val="22"/>
          <w:szCs w:val="22"/>
          <w:rtl w:val="0"/>
        </w:rPr>
        <w:t xml:space="preserve">Ingressi:</w:t>
      </w:r>
    </w:p>
    <w:p w:rsidR="00000000" w:rsidDel="00000000" w:rsidP="00000000" w:rsidRDefault="00000000" w:rsidRPr="00000000" w14:paraId="00000071">
      <w:pPr>
        <w:numPr>
          <w:ilvl w:val="0"/>
          <w:numId w:val="3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valori analogici da 5 sensori di umidità (ADC da 10 bit, quindi: 0,10230, 10230,1023);</w:t>
        <w:br w:type="textWrapping"/>
      </w:r>
    </w:p>
    <w:p w:rsidR="00000000" w:rsidDel="00000000" w:rsidP="00000000" w:rsidRDefault="00000000" w:rsidRPr="00000000" w14:paraId="00000072">
      <w:pPr>
        <w:numPr>
          <w:ilvl w:val="0"/>
          <w:numId w:val="3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stato del pulsante (digitale, HIGH/LOW);</w:t>
        <w:br w:type="textWrapping"/>
      </w:r>
    </w:p>
    <w:p w:rsidR="00000000" w:rsidDel="00000000" w:rsidP="00000000" w:rsidRDefault="00000000" w:rsidRPr="00000000" w14:paraId="00000073">
      <w:pPr>
        <w:numPr>
          <w:ilvl w:val="0"/>
          <w:numId w:val="34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parametri utente da seriale: orari (hh:mm) e durata (minuti).</w:t>
        <w:br w:type="textWrapping"/>
      </w:r>
    </w:p>
    <w:p w:rsidR="00000000" w:rsidDel="00000000" w:rsidP="00000000" w:rsidRDefault="00000000" w:rsidRPr="00000000" w14:paraId="00000074">
      <w:pPr>
        <w:pStyle w:val="Heading4"/>
        <w:keepNext w:val="0"/>
        <w:keepLines w:val="0"/>
        <w:rPr>
          <w:sz w:val="22"/>
          <w:szCs w:val="22"/>
        </w:rPr>
      </w:pPr>
      <w:bookmarkStart w:colFirst="0" w:colLast="0" w:name="_hl95fbibqkfd" w:id="10"/>
      <w:bookmarkEnd w:id="10"/>
      <w:r w:rsidDel="00000000" w:rsidR="00000000" w:rsidRPr="00000000">
        <w:rPr>
          <w:sz w:val="22"/>
          <w:szCs w:val="22"/>
          <w:rtl w:val="0"/>
        </w:rPr>
        <w:t xml:space="preserve">Uscite:</w:t>
      </w:r>
    </w:p>
    <w:p w:rsidR="00000000" w:rsidDel="00000000" w:rsidP="00000000" w:rsidRDefault="00000000" w:rsidRPr="00000000" w14:paraId="00000075">
      <w:pPr>
        <w:numPr>
          <w:ilvl w:val="0"/>
          <w:numId w:val="30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angoli di due servomotori controllati via PWM;</w:t>
        <w:br w:type="textWrapping"/>
      </w:r>
    </w:p>
    <w:p w:rsidR="00000000" w:rsidDel="00000000" w:rsidP="00000000" w:rsidRDefault="00000000" w:rsidRPr="00000000" w14:paraId="00000076">
      <w:pPr>
        <w:numPr>
          <w:ilvl w:val="0"/>
          <w:numId w:val="3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stato del LED logico (ON, OFF, lampeggio);</w:t>
        <w:br w:type="textWrapping"/>
      </w:r>
    </w:p>
    <w:p w:rsidR="00000000" w:rsidDel="00000000" w:rsidP="00000000" w:rsidRDefault="00000000" w:rsidRPr="00000000" w14:paraId="00000077">
      <w:pPr>
        <w:numPr>
          <w:ilvl w:val="0"/>
          <w:numId w:val="30"/>
        </w:numPr>
        <w:spacing w:after="240" w:before="0" w:beforeAutospacing="0" w:lineRule="auto"/>
        <w:ind w:left="720" w:hanging="360"/>
        <w:rPr/>
        <w:sectPr>
          <w:type w:val="nextPage"/>
          <w:pgSz w:h="16837" w:w="11905" w:orient="portrait"/>
          <w:pgMar w:bottom="1134" w:top="1418" w:left="1440" w:right="1440" w:header="720" w:footer="147"/>
        </w:sectPr>
      </w:pPr>
      <w:r w:rsidDel="00000000" w:rsidR="00000000" w:rsidRPr="00000000">
        <w:rPr>
          <w:rtl w:val="0"/>
        </w:rPr>
        <w:t xml:space="preserve">messaggi di log su porta seriale.</w:t>
      </w:r>
    </w:p>
    <w:p w:rsidR="00000000" w:rsidDel="00000000" w:rsidP="00000000" w:rsidRDefault="00000000" w:rsidRPr="00000000" w14:paraId="00000078">
      <w:pPr>
        <w:pStyle w:val="Heading4"/>
        <w:keepNext w:val="0"/>
        <w:keepLines w:val="0"/>
        <w:rPr>
          <w:sz w:val="22"/>
          <w:szCs w:val="22"/>
        </w:rPr>
      </w:pPr>
      <w:bookmarkStart w:colFirst="0" w:colLast="0" w:name="_cav5w8y07xer" w:id="11"/>
      <w:bookmarkEnd w:id="11"/>
      <w:r w:rsidDel="00000000" w:rsidR="00000000" w:rsidRPr="00000000">
        <w:rPr>
          <w:sz w:val="22"/>
          <w:szCs w:val="22"/>
          <w:rtl w:val="0"/>
        </w:rPr>
        <w:t xml:space="preserve">Calcoli principali:</w:t>
      </w:r>
    </w:p>
    <w:p w:rsidR="00000000" w:rsidDel="00000000" w:rsidP="00000000" w:rsidRDefault="00000000" w:rsidRPr="00000000" w14:paraId="00000079">
      <w:pPr>
        <w:numPr>
          <w:ilvl w:val="0"/>
          <w:numId w:val="24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media umidità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A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414588" cy="695325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7B">
      <w:pPr>
        <w:numPr>
          <w:ilvl w:val="0"/>
          <w:numId w:val="19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velocità servo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7C">
      <w:pPr>
        <w:spacing w:after="240" w:before="240" w:lineRule="auto"/>
        <w:ind w:left="708.6614173228347" w:firstLine="0"/>
        <w:rPr/>
      </w:pPr>
      <w:r w:rsidDel="00000000" w:rsidR="00000000" w:rsidRPr="00000000">
        <w:rPr/>
        <w:drawing>
          <wp:inline distB="114300" distT="114300" distL="114300" distR="114300">
            <wp:extent cx="2533650" cy="28575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dove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map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è una trasformazione lineare. Per evitare saturazioni:</w:t>
      </w:r>
    </w:p>
    <w:p w:rsidR="00000000" w:rsidDel="00000000" w:rsidP="00000000" w:rsidRDefault="00000000" w:rsidRPr="00000000" w14:paraId="0000007E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895475" cy="3048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36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durata irrigazione programmata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80">
      <w:pPr>
        <w:spacing w:after="240" w:before="240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3324225" cy="40005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3"/>
        <w:keepNext w:val="0"/>
        <w:keepLines w:val="0"/>
        <w:rPr>
          <w:sz w:val="26"/>
          <w:szCs w:val="26"/>
        </w:rPr>
      </w:pPr>
      <w:bookmarkStart w:colFirst="0" w:colLast="0" w:name="_8bloai52we3x" w:id="12"/>
      <w:bookmarkEnd w:id="12"/>
      <w:r w:rsidDel="00000000" w:rsidR="00000000" w:rsidRPr="00000000">
        <w:rPr>
          <w:sz w:val="26"/>
          <w:szCs w:val="26"/>
          <w:rtl w:val="0"/>
        </w:rPr>
        <w:t xml:space="preserve">Vincoli hardware e temporali</w:t>
      </w:r>
    </w:p>
    <w:p w:rsidR="00000000" w:rsidDel="00000000" w:rsidP="00000000" w:rsidRDefault="00000000" w:rsidRPr="00000000" w14:paraId="000000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Il microcontrollore utilizzato (ATmega328P) </w:t>
      </w:r>
      <w:r w:rsidDel="00000000" w:rsidR="00000000" w:rsidRPr="00000000">
        <w:rPr>
          <w:b w:val="1"/>
          <w:rtl w:val="0"/>
        </w:rPr>
        <w:t xml:space="preserve">non dispone di un RTC</w:t>
      </w:r>
      <w:r w:rsidDel="00000000" w:rsidR="00000000" w:rsidRPr="00000000">
        <w:rPr>
          <w:rtl w:val="0"/>
        </w:rPr>
        <w:t xml:space="preserve">. Il tempo reale viene quindi simulato via </w:t>
      </w:r>
      <w:r w:rsidDel="00000000" w:rsidR="00000000" w:rsidRPr="00000000">
        <w:rPr>
          <w:b w:val="1"/>
          <w:rtl w:val="0"/>
        </w:rPr>
        <w:t xml:space="preserve">Timer2</w:t>
      </w:r>
      <w:r w:rsidDel="00000000" w:rsidR="00000000" w:rsidRPr="00000000">
        <w:rPr>
          <w:rtl w:val="0"/>
        </w:rPr>
        <w:t xml:space="preserve">, configurato per generare un interrupt ogni 1 ms. Grazie al contatore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tickMillis</w:t>
      </w:r>
      <w:r w:rsidDel="00000000" w:rsidR="00000000" w:rsidRPr="00000000">
        <w:rPr>
          <w:rtl w:val="0"/>
        </w:rPr>
        <w:t xml:space="preserve">, si ottiene:</w:t>
      </w:r>
    </w:p>
    <w:p w:rsidR="00000000" w:rsidDel="00000000" w:rsidP="00000000" w:rsidRDefault="00000000" w:rsidRPr="00000000" w14:paraId="00000083">
      <w:pPr>
        <w:spacing w:after="240" w:before="240" w:lineRule="auto"/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067050" cy="1019175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Tale implementazione consente una </w:t>
      </w:r>
      <w:r w:rsidDel="00000000" w:rsidR="00000000" w:rsidRPr="00000000">
        <w:rPr>
          <w:b w:val="1"/>
          <w:rtl w:val="0"/>
        </w:rPr>
        <w:t xml:space="preserve">misurazione temporale software</w:t>
      </w:r>
      <w:r w:rsidDel="00000000" w:rsidR="00000000" w:rsidRPr="00000000">
        <w:rPr>
          <w:rtl w:val="0"/>
        </w:rPr>
        <w:t xml:space="preserve"> abbastanza precisa, sufficiente per gestire eventi schedulati come l'irrigazione.</w:t>
      </w:r>
    </w:p>
    <w:p w:rsidR="00000000" w:rsidDel="00000000" w:rsidP="00000000" w:rsidRDefault="00000000" w:rsidRPr="00000000" w14:paraId="00000085">
      <w:pPr>
        <w:spacing w:after="240" w:before="240" w:lineRule="auto"/>
        <w:rPr/>
        <w:sectPr>
          <w:type w:val="nextPage"/>
          <w:pgSz w:h="16837" w:w="11905" w:orient="portrait"/>
          <w:pgMar w:bottom="1134" w:top="1418" w:left="1440" w:right="1440" w:header="720" w:footer="147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keepNext w:val="0"/>
        <w:keepLines w:val="0"/>
        <w:rPr>
          <w:sz w:val="26"/>
          <w:szCs w:val="26"/>
        </w:rPr>
      </w:pPr>
      <w:bookmarkStart w:colFirst="0" w:colLast="0" w:name="_efvin28k90y2" w:id="13"/>
      <w:bookmarkEnd w:id="13"/>
      <w:r w:rsidDel="00000000" w:rsidR="00000000" w:rsidRPr="00000000">
        <w:rPr>
          <w:sz w:val="26"/>
          <w:szCs w:val="26"/>
          <w:rtl w:val="0"/>
        </w:rPr>
        <w:t xml:space="preserve">Flusso logico del sistema</w:t>
      </w:r>
    </w:p>
    <w:p w:rsidR="00000000" w:rsidDel="00000000" w:rsidP="00000000" w:rsidRDefault="00000000" w:rsidRPr="00000000" w14:paraId="00000087">
      <w:pPr>
        <w:numPr>
          <w:ilvl w:val="0"/>
          <w:numId w:val="6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In modalità attiva:</w:t>
        <w:br w:type="textWrapping"/>
      </w:r>
    </w:p>
    <w:p w:rsidR="00000000" w:rsidDel="00000000" w:rsidP="00000000" w:rsidRDefault="00000000" w:rsidRPr="00000000" w14:paraId="00000088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il sistema attende la pressione del pulsante oppure controlla se l'orario corrente coincide con uno degli orari memorizzati;</w:t>
        <w:br w:type="textWrapping"/>
      </w:r>
    </w:p>
    <w:p w:rsidR="00000000" w:rsidDel="00000000" w:rsidP="00000000" w:rsidRDefault="00000000" w:rsidRPr="00000000" w14:paraId="00000089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se sì, verifica l’umidità media e attiva un ciclo di irrigazione;</w:t>
        <w:br w:type="textWrapping"/>
      </w:r>
    </w:p>
    <w:p w:rsidR="00000000" w:rsidDel="00000000" w:rsidP="00000000" w:rsidRDefault="00000000" w:rsidRPr="00000000" w14:paraId="0000008A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il LED lampeggia durante l’irrigazione, è acceso fisso se l’umidità è bassa, spento altrimenti.</w:t>
        <w:br w:type="textWrapping"/>
      </w:r>
    </w:p>
    <w:p w:rsidR="00000000" w:rsidDel="00000000" w:rsidP="00000000" w:rsidRDefault="00000000" w:rsidRPr="00000000" w14:paraId="0000008B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In modalità sleep:</w:t>
        <w:br w:type="textWrapping"/>
      </w:r>
    </w:p>
    <w:p w:rsidR="00000000" w:rsidDel="00000000" w:rsidP="00000000" w:rsidRDefault="00000000" w:rsidRPr="00000000" w14:paraId="0000008C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il microcontrollore disattiva i moduli non essenziali (ADC, Timer1, USART) e attende l’interrupt del WDT (ogni 8s);</w:t>
        <w:br w:type="textWrapping"/>
      </w:r>
    </w:p>
    <w:p w:rsidR="00000000" w:rsidDel="00000000" w:rsidP="00000000" w:rsidRDefault="00000000" w:rsidRPr="00000000" w14:paraId="0000008D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al risveglio controlla l’orario e l’umidità;</w:t>
        <w:br w:type="textWrapping"/>
      </w:r>
    </w:p>
    <w:p w:rsidR="00000000" w:rsidDel="00000000" w:rsidP="00000000" w:rsidRDefault="00000000" w:rsidRPr="00000000" w14:paraId="0000008E">
      <w:pPr>
        <w:numPr>
          <w:ilvl w:val="1"/>
          <w:numId w:val="6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se non è prevista irrigazione, rientra in Power-down.</w:t>
        <w:br w:type="textWrapping"/>
      </w:r>
    </w:p>
    <w:p w:rsidR="00000000" w:rsidDel="00000000" w:rsidP="00000000" w:rsidRDefault="00000000" w:rsidRPr="00000000" w14:paraId="0000008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3"/>
        <w:keepNext w:val="0"/>
        <w:keepLines w:val="0"/>
        <w:rPr>
          <w:sz w:val="26"/>
          <w:szCs w:val="26"/>
        </w:rPr>
      </w:pPr>
      <w:bookmarkStart w:colFirst="0" w:colLast="0" w:name="_1jc5nonj174h" w:id="14"/>
      <w:bookmarkEnd w:id="14"/>
      <w:r w:rsidDel="00000000" w:rsidR="00000000" w:rsidRPr="00000000">
        <w:rPr>
          <w:sz w:val="26"/>
          <w:szCs w:val="26"/>
          <w:rtl w:val="0"/>
        </w:rPr>
        <w:t xml:space="preserve">Moduli logici individuati</w:t>
      </w:r>
    </w:p>
    <w:p w:rsidR="00000000" w:rsidDel="00000000" w:rsidP="00000000" w:rsidRDefault="00000000" w:rsidRPr="00000000" w14:paraId="0000009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Il sistema si presta a una </w:t>
      </w:r>
      <w:r w:rsidDel="00000000" w:rsidR="00000000" w:rsidRPr="00000000">
        <w:rPr>
          <w:b w:val="1"/>
          <w:rtl w:val="0"/>
        </w:rPr>
        <w:t xml:space="preserve">modularizzazione funzionale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2">
      <w:pPr>
        <w:numPr>
          <w:ilvl w:val="0"/>
          <w:numId w:val="3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Modulo lettura umidità</w:t>
      </w:r>
      <w:r w:rsidDel="00000000" w:rsidR="00000000" w:rsidRPr="00000000">
        <w:rPr>
          <w:rtl w:val="0"/>
        </w:rPr>
        <w:t xml:space="preserve">: acquisizione e media dei sensori analogici;</w:t>
        <w:br w:type="textWrapping"/>
      </w:r>
    </w:p>
    <w:p w:rsidR="00000000" w:rsidDel="00000000" w:rsidP="00000000" w:rsidRDefault="00000000" w:rsidRPr="00000000" w14:paraId="00000093">
      <w:pPr>
        <w:numPr>
          <w:ilvl w:val="0"/>
          <w:numId w:val="3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Modulo servo controller</w:t>
      </w:r>
      <w:r w:rsidDel="00000000" w:rsidR="00000000" w:rsidRPr="00000000">
        <w:rPr>
          <w:rtl w:val="0"/>
        </w:rPr>
        <w:t xml:space="preserve">: gestione PWM e movimento sequenziale;</w:t>
        <w:br w:type="textWrapping"/>
      </w:r>
    </w:p>
    <w:p w:rsidR="00000000" w:rsidDel="00000000" w:rsidP="00000000" w:rsidRDefault="00000000" w:rsidRPr="00000000" w14:paraId="00000094">
      <w:pPr>
        <w:numPr>
          <w:ilvl w:val="0"/>
          <w:numId w:val="3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Modulo logica LED</w:t>
      </w:r>
      <w:r w:rsidDel="00000000" w:rsidR="00000000" w:rsidRPr="00000000">
        <w:rPr>
          <w:rtl w:val="0"/>
        </w:rPr>
        <w:t xml:space="preserve">: accensione/logica lampeggio;</w:t>
        <w:br w:type="textWrapping"/>
      </w:r>
    </w:p>
    <w:p w:rsidR="00000000" w:rsidDel="00000000" w:rsidP="00000000" w:rsidRDefault="00000000" w:rsidRPr="00000000" w14:paraId="00000095">
      <w:pPr>
        <w:numPr>
          <w:ilvl w:val="0"/>
          <w:numId w:val="3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Modulo orologio software</w:t>
      </w:r>
      <w:r w:rsidDel="00000000" w:rsidR="00000000" w:rsidRPr="00000000">
        <w:rPr>
          <w:rtl w:val="0"/>
        </w:rPr>
        <w:t xml:space="preserve">: gestione del tempo via Timer2;</w:t>
        <w:br w:type="textWrapping"/>
      </w:r>
    </w:p>
    <w:p w:rsidR="00000000" w:rsidDel="00000000" w:rsidP="00000000" w:rsidRDefault="00000000" w:rsidRPr="00000000" w14:paraId="00000096">
      <w:pPr>
        <w:numPr>
          <w:ilvl w:val="0"/>
          <w:numId w:val="3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Modulo controllo orari</w:t>
      </w:r>
      <w:r w:rsidDel="00000000" w:rsidR="00000000" w:rsidRPr="00000000">
        <w:rPr>
          <w:rtl w:val="0"/>
        </w:rPr>
        <w:t xml:space="preserve">: confronto orario corrente con array orari;</w:t>
        <w:br w:type="textWrapping"/>
      </w:r>
    </w:p>
    <w:p w:rsidR="00000000" w:rsidDel="00000000" w:rsidP="00000000" w:rsidRDefault="00000000" w:rsidRPr="00000000" w14:paraId="00000097">
      <w:pPr>
        <w:numPr>
          <w:ilvl w:val="0"/>
          <w:numId w:val="3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Modulo interfaccia seriale</w:t>
      </w:r>
      <w:r w:rsidDel="00000000" w:rsidR="00000000" w:rsidRPr="00000000">
        <w:rPr>
          <w:rtl w:val="0"/>
        </w:rPr>
        <w:t xml:space="preserve">: raccolta parametri iniziali;</w:t>
        <w:br w:type="textWrapping"/>
      </w:r>
    </w:p>
    <w:p w:rsidR="00000000" w:rsidDel="00000000" w:rsidP="00000000" w:rsidRDefault="00000000" w:rsidRPr="00000000" w14:paraId="00000098">
      <w:pPr>
        <w:numPr>
          <w:ilvl w:val="0"/>
          <w:numId w:val="32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Modulo sleep manager</w:t>
      </w:r>
      <w:r w:rsidDel="00000000" w:rsidR="00000000" w:rsidRPr="00000000">
        <w:rPr>
          <w:rtl w:val="0"/>
        </w:rPr>
        <w:t xml:space="preserve">: gestione modalità Power-down e risveglio via WDT.</w:t>
        <w:br w:type="textWrapping"/>
      </w:r>
    </w:p>
    <w:p w:rsidR="00000000" w:rsidDel="00000000" w:rsidP="00000000" w:rsidRDefault="00000000" w:rsidRPr="00000000" w14:paraId="000000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Tali moduli sono stati mappati in flowchart separati, ognuno leggibile in una singola pagina A4, e saranno analizzati in dettaglio nelle sezioni successive.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rPr/>
      </w:pPr>
      <w:bookmarkStart w:colFirst="0" w:colLast="0" w:name="_7kpktvced9yv" w:id="15"/>
      <w:bookmarkEnd w:id="15"/>
      <w:r w:rsidDel="00000000" w:rsidR="00000000" w:rsidRPr="00000000">
        <w:rPr>
          <w:rtl w:val="0"/>
        </w:rPr>
        <w:t xml:space="preserve">1.3 Analisi della soluzione adottata</w:t>
      </w:r>
    </w:p>
    <w:p w:rsidR="00000000" w:rsidDel="00000000" w:rsidP="00000000" w:rsidRDefault="00000000" w:rsidRPr="00000000" w14:paraId="0000009C">
      <w:pPr>
        <w:spacing w:after="240" w:lineRule="auto"/>
        <w:rPr/>
      </w:pPr>
      <w:r w:rsidDel="00000000" w:rsidR="00000000" w:rsidRPr="00000000">
        <w:rPr>
          <w:rtl w:val="0"/>
        </w:rPr>
        <w:t xml:space="preserve">Per realizzare il comportamento descritto nell’analisi del problema, si è progettato un sistema embedded efficiente, modulare e a basso consumo energetico, implementato su microcontrollore </w:t>
      </w:r>
      <w:r w:rsidDel="00000000" w:rsidR="00000000" w:rsidRPr="00000000">
        <w:rPr>
          <w:b w:val="1"/>
          <w:rtl w:val="0"/>
        </w:rPr>
        <w:t xml:space="preserve">ATmega328P</w:t>
      </w:r>
      <w:r w:rsidDel="00000000" w:rsidR="00000000" w:rsidRPr="00000000">
        <w:rPr>
          <w:rtl w:val="0"/>
        </w:rPr>
        <w:t xml:space="preserve">. La soluzione si fonda sull’uso esclusivo di registri a basso livello, evitando librerie esterne, con attenzione alla separazione dei compiti logici in </w:t>
      </w:r>
      <w:r w:rsidDel="00000000" w:rsidR="00000000" w:rsidRPr="00000000">
        <w:rPr>
          <w:b w:val="1"/>
          <w:rtl w:val="0"/>
        </w:rPr>
        <w:t xml:space="preserve">moduli funzionali indipendenti</w:t>
      </w:r>
      <w:r w:rsidDel="00000000" w:rsidR="00000000" w:rsidRPr="00000000">
        <w:rPr>
          <w:rtl w:val="0"/>
        </w:rPr>
        <w:t xml:space="preserve">. Le scelte progettuali mirano a massimizzare la reattività del sistema, garantendo al tempo stesso un’elevata efficienza energetica.</w:t>
      </w:r>
    </w:p>
    <w:p w:rsidR="00000000" w:rsidDel="00000000" w:rsidP="00000000" w:rsidRDefault="00000000" w:rsidRPr="00000000" w14:paraId="0000009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4"/>
        <w:keepNext w:val="0"/>
        <w:keepLines w:val="0"/>
        <w:rPr>
          <w:sz w:val="22"/>
          <w:szCs w:val="22"/>
        </w:rPr>
      </w:pPr>
      <w:bookmarkStart w:colFirst="0" w:colLast="0" w:name="_oc4nyh8avqxj" w:id="16"/>
      <w:bookmarkEnd w:id="16"/>
      <w:r w:rsidDel="00000000" w:rsidR="00000000" w:rsidRPr="00000000">
        <w:rPr>
          <w:sz w:val="22"/>
          <w:szCs w:val="22"/>
          <w:rtl w:val="0"/>
        </w:rPr>
        <w:t xml:space="preserve">1.3.1 Diagramma di stato complessivo</w:t>
      </w:r>
    </w:p>
    <w:p w:rsidR="00000000" w:rsidDel="00000000" w:rsidP="00000000" w:rsidRDefault="00000000" w:rsidRPr="00000000" w14:paraId="000000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Il sistema può essere descritto attraverso tre </w:t>
      </w:r>
      <w:r w:rsidDel="00000000" w:rsidR="00000000" w:rsidRPr="00000000">
        <w:rPr>
          <w:b w:val="1"/>
          <w:rtl w:val="0"/>
        </w:rPr>
        <w:t xml:space="preserve">stati principali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0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Idle/Setup iniziale:</w:t>
      </w:r>
      <w:r w:rsidDel="00000000" w:rsidR="00000000" w:rsidRPr="00000000">
        <w:rPr>
          <w:rtl w:val="0"/>
        </w:rPr>
        <w:t xml:space="preserve"> attesa di input da seriale per l’inserimento della data, orario corrente e scheduling dell’irrigazione.</w:t>
        <w:br w:type="textWrapping"/>
      </w:r>
    </w:p>
    <w:p w:rsidR="00000000" w:rsidDel="00000000" w:rsidP="00000000" w:rsidRDefault="00000000" w:rsidRPr="00000000" w14:paraId="000000A1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Active:</w:t>
      </w:r>
      <w:r w:rsidDel="00000000" w:rsidR="00000000" w:rsidRPr="00000000">
        <w:rPr>
          <w:rtl w:val="0"/>
        </w:rPr>
        <w:t xml:space="preserve"> esecuzione del ciclo di irrigazione (manuale o schedulato).</w:t>
        <w:br w:type="textWrapping"/>
      </w:r>
    </w:p>
    <w:p w:rsidR="00000000" w:rsidDel="00000000" w:rsidP="00000000" w:rsidRDefault="00000000" w:rsidRPr="00000000" w14:paraId="000000A2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Sleep (Power-down):</w:t>
      </w:r>
      <w:r w:rsidDel="00000000" w:rsidR="00000000" w:rsidRPr="00000000">
        <w:rPr>
          <w:rtl w:val="0"/>
        </w:rPr>
        <w:t xml:space="preserve"> modalità a minimo consumo, interrotta ciclicamente dal Watchdog Timer ogni 8 secondi o da interrupt esterni (pulsante).</w:t>
        <w:br w:type="textWrapping"/>
      </w:r>
    </w:p>
    <w:p w:rsidR="00000000" w:rsidDel="00000000" w:rsidP="00000000" w:rsidRDefault="00000000" w:rsidRPr="00000000" w14:paraId="000000A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Il passaggio tra stati è gestito da eventi deterministici (scadenza orario, pressione pulsante) e viene visualizzato tramite LED logico.</w:t>
      </w:r>
    </w:p>
    <w:p w:rsidR="00000000" w:rsidDel="00000000" w:rsidP="00000000" w:rsidRDefault="00000000" w:rsidRPr="00000000" w14:paraId="000000A4">
      <w:pPr>
        <w:spacing w:after="240" w:befor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4"/>
        <w:keepNext w:val="0"/>
        <w:keepLines w:val="0"/>
        <w:rPr>
          <w:sz w:val="22"/>
          <w:szCs w:val="22"/>
        </w:rPr>
      </w:pPr>
      <w:bookmarkStart w:colFirst="0" w:colLast="0" w:name="_moum039d2j8j" w:id="17"/>
      <w:bookmarkEnd w:id="17"/>
      <w:r w:rsidDel="00000000" w:rsidR="00000000" w:rsidRPr="00000000">
        <w:rPr>
          <w:sz w:val="22"/>
          <w:szCs w:val="22"/>
          <w:rtl w:val="0"/>
        </w:rPr>
        <w:t xml:space="preserve">1.3.2 Moduli funzionali principali</w:t>
      </w:r>
    </w:p>
    <w:tbl>
      <w:tblPr>
        <w:tblStyle w:val="Table3"/>
        <w:tblW w:w="9025.511811023624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1.064500943514"/>
        <w:gridCol w:w="2121.479526352001"/>
        <w:gridCol w:w="2121.479526352001"/>
        <w:gridCol w:w="3131.488257376106"/>
        <w:tblGridChange w:id="0">
          <w:tblGrid>
            <w:gridCol w:w="1651.064500943514"/>
            <w:gridCol w:w="2121.479526352001"/>
            <w:gridCol w:w="2121.479526352001"/>
            <w:gridCol w:w="3131.488257376106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Modulo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Output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Ruolo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Interfaccia seriale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Input utente via </w:t>
            </w:r>
            <w:r w:rsidDel="00000000" w:rsidR="00000000" w:rsidRPr="00000000">
              <w:rPr>
                <w:b w:val="1"/>
                <w:rtl w:val="0"/>
              </w:rPr>
              <w:t xml:space="preserve">Serial.read()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Dati configurazione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Configura data, ora e orari irrigazione</w:t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Modulo orologio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Timer2 (interrupt 1 kHz)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tickMillis</w:t>
            </w:r>
            <w:r w:rsidDel="00000000" w:rsidR="00000000" w:rsidRPr="00000000">
              <w:rPr>
                <w:b w:val="1"/>
                <w:rtl w:val="0"/>
              </w:rPr>
              <w:t xml:space="preserve">, </w:t>
            </w:r>
            <w:r w:rsidDel="00000000" w:rsidR="00000000" w:rsidRPr="00000000">
              <w:rPr>
                <w:b w:val="1"/>
                <w:rtl w:val="0"/>
              </w:rPr>
              <w:t xml:space="preserve">ora</w:t>
            </w:r>
            <w:r w:rsidDel="00000000" w:rsidR="00000000" w:rsidRPr="00000000">
              <w:rPr>
                <w:b w:val="1"/>
                <w:rtl w:val="0"/>
              </w:rPr>
              <w:t xml:space="preserve">, </w:t>
            </w:r>
            <w:r w:rsidDel="00000000" w:rsidR="00000000" w:rsidRPr="00000000">
              <w:rPr>
                <w:b w:val="1"/>
                <w:rtl w:val="0"/>
              </w:rPr>
              <w:t xml:space="preserve">minuto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Tiene aggiornato l’orologio interno con granularità al secondo</w:t>
            </w:r>
          </w:p>
        </w:tc>
      </w:tr>
      <w:tr>
        <w:trPr>
          <w:cantSplit w:val="0"/>
          <w:trHeight w:val="8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Sensori umidità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ADC canali A0–A4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Valore medio </w:t>
            </w:r>
            <w:r w:rsidDel="00000000" w:rsidR="00000000" w:rsidRPr="00000000">
              <w:rPr>
                <w:b w:val="1"/>
                <w:rtl w:val="0"/>
              </w:rPr>
              <w:t xml:space="preserve">U_media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Legge l’umidità media del terreno</w:t>
            </w:r>
          </w:p>
        </w:tc>
      </w:tr>
      <w:tr>
        <w:trPr>
          <w:cantSplit w:val="0"/>
          <w:trHeight w:val="8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Controllo irrigazione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U_media</w:t>
            </w:r>
            <w:r w:rsidDel="00000000" w:rsidR="00000000" w:rsidRPr="00000000">
              <w:rPr>
                <w:b w:val="1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  <w:t xml:space="preserve"> soglie, tempo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Movimento dei servo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Avvia sequenza servo in base all’umidità</w:t>
            </w:r>
          </w:p>
        </w:tc>
      </w:tr>
      <w:tr>
        <w:trPr>
          <w:cantSplit w:val="0"/>
          <w:trHeight w:val="8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Controllo LED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Stato sistema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ON/OFF LED logico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Mostra attività o errore tramite blinking</w:t>
            </w:r>
          </w:p>
        </w:tc>
      </w:tr>
      <w:tr>
        <w:trPr>
          <w:cantSplit w:val="0"/>
          <w:trHeight w:val="8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Watchdog + sleep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Nessuno (interno)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Ciclico risveglio o da pulsante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Minimizza il consumo tramite </w:t>
            </w:r>
            <w:r w:rsidDel="00000000" w:rsidR="00000000" w:rsidRPr="00000000">
              <w:rPr>
                <w:b w:val="1"/>
                <w:rtl w:val="0"/>
              </w:rPr>
              <w:t xml:space="preserve">Power-down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sz w:val="22"/>
          <w:szCs w:val="22"/>
          <w:rtl w:val="0"/>
        </w:rPr>
        <w:t xml:space="preserve">1.3.3 Specifiche tecniche dei componenti (selezione)</w:t>
      </w:r>
    </w:p>
    <w:p w:rsidR="00000000" w:rsidDel="00000000" w:rsidP="00000000" w:rsidRDefault="00000000" w:rsidRPr="00000000" w14:paraId="000000C6">
      <w:pPr>
        <w:numPr>
          <w:ilvl w:val="0"/>
          <w:numId w:val="4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sz w:val="22"/>
          <w:szCs w:val="22"/>
          <w:rtl w:val="0"/>
        </w:rPr>
        <w:t xml:space="preserve">Sensori umidità (analogici):</w:t>
      </w:r>
      <w:r w:rsidDel="00000000" w:rsidR="00000000" w:rsidRPr="00000000">
        <w:rPr>
          <w:rtl w:val="0"/>
        </w:rPr>
        <w:t xml:space="preserve"> tensione in uscita tra 0–5V, letti tramite ADC a 10 bit. </w:t>
        <w:tab/>
        <w:tab/>
        <w:tab/>
      </w:r>
      <w:r w:rsidDel="00000000" w:rsidR="00000000" w:rsidRPr="00000000">
        <w:rPr/>
        <w:drawing>
          <wp:inline distB="114300" distT="114300" distL="114300" distR="114300">
            <wp:extent cx="2638425" cy="4572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4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Servo motori (Wokwi-servo):</w:t>
      </w:r>
      <w:r w:rsidDel="00000000" w:rsidR="00000000" w:rsidRPr="00000000">
        <w:rPr>
          <w:rtl w:val="0"/>
        </w:rPr>
        <w:t xml:space="preserve"> controllo a PWM con periodo di 20 ms (frequenza 50 Hz) ottenuto con Timer1 in modalità FAST PWM con TOP=40000 e prescaler 8.</w:t>
        <w:br w:type="textWrapping"/>
        <w:t xml:space="preserve"> </w:t>
        <w:tab/>
        <w:tab/>
      </w:r>
      <w:r w:rsidDel="00000000" w:rsidR="00000000" w:rsidRPr="00000000">
        <w:rPr/>
        <w:drawing>
          <wp:inline distB="114300" distT="114300" distL="114300" distR="114300">
            <wp:extent cx="2505075" cy="504825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4"/>
        <w:keepNext w:val="0"/>
        <w:keepLines w:val="0"/>
        <w:rPr>
          <w:sz w:val="22"/>
          <w:szCs w:val="22"/>
        </w:rPr>
      </w:pPr>
      <w:bookmarkStart w:colFirst="0" w:colLast="0" w:name="_d2gx4s83aio3" w:id="18"/>
      <w:bookmarkEnd w:id="18"/>
      <w:r w:rsidDel="00000000" w:rsidR="00000000" w:rsidRPr="00000000">
        <w:rPr>
          <w:sz w:val="22"/>
          <w:szCs w:val="22"/>
          <w:rtl w:val="0"/>
        </w:rPr>
        <w:t xml:space="preserve">1.3.4 Algoritmi computazionali</w:t>
      </w:r>
    </w:p>
    <w:p w:rsidR="00000000" w:rsidDel="00000000" w:rsidP="00000000" w:rsidRDefault="00000000" w:rsidRPr="00000000" w14:paraId="000000C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Gli algoritmi principali sono rappresentati mediante flowchart (vedi allegati </w:t>
      </w:r>
      <w:r w:rsidDel="00000000" w:rsidR="00000000" w:rsidRPr="00000000">
        <w:rPr>
          <w:b w:val="1"/>
          <w:sz w:val="22"/>
          <w:szCs w:val="22"/>
          <w:rtl w:val="0"/>
        </w:rPr>
        <w:t xml:space="preserve">modulo_umidita.fprg</w:t>
      </w:r>
      <w:r w:rsidDel="00000000" w:rsidR="00000000" w:rsidRPr="00000000">
        <w:rPr>
          <w:b w:val="1"/>
          <w:sz w:val="22"/>
          <w:szCs w:val="22"/>
          <w:rtl w:val="0"/>
        </w:rPr>
        <w:t xml:space="preserve">, </w:t>
      </w:r>
      <w:r w:rsidDel="00000000" w:rsidR="00000000" w:rsidRPr="00000000">
        <w:rPr>
          <w:b w:val="1"/>
          <w:sz w:val="22"/>
          <w:szCs w:val="22"/>
          <w:rtl w:val="0"/>
        </w:rPr>
        <w:t xml:space="preserve">modulo_servo_controller.fprg</w:t>
      </w:r>
      <w:r w:rsidDel="00000000" w:rsidR="00000000" w:rsidRPr="00000000">
        <w:rPr>
          <w:rtl w:val="0"/>
        </w:rPr>
        <w:t xml:space="preserve">, ecc.) e riguardano:</w:t>
      </w:r>
    </w:p>
    <w:p w:rsidR="00000000" w:rsidDel="00000000" w:rsidP="00000000" w:rsidRDefault="00000000" w:rsidRPr="00000000" w14:paraId="000000CB">
      <w:pPr>
        <w:numPr>
          <w:ilvl w:val="0"/>
          <w:numId w:val="3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Lettura e media dei sensori</w:t>
        <w:br w:type="textWrapping"/>
      </w:r>
    </w:p>
    <w:p w:rsidR="00000000" w:rsidDel="00000000" w:rsidP="00000000" w:rsidRDefault="00000000" w:rsidRPr="00000000" w14:paraId="000000CC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Calcolo della velocità servo in base all’umidità</w:t>
        <w:br w:type="textWrapping"/>
      </w:r>
    </w:p>
    <w:p w:rsidR="00000000" w:rsidDel="00000000" w:rsidP="00000000" w:rsidRDefault="00000000" w:rsidRPr="00000000" w14:paraId="000000CD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Oscillazione servo in funzione della zona radiale</w:t>
        <w:br w:type="textWrapping"/>
      </w:r>
    </w:p>
    <w:p w:rsidR="00000000" w:rsidDel="00000000" w:rsidP="00000000" w:rsidRDefault="00000000" w:rsidRPr="00000000" w14:paraId="000000CE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Gestione orario e controllo pianificato</w:t>
        <w:br w:type="textWrapping"/>
      </w:r>
    </w:p>
    <w:p w:rsidR="00000000" w:rsidDel="00000000" w:rsidP="00000000" w:rsidRDefault="00000000" w:rsidRPr="00000000" w14:paraId="000000CF">
      <w:pPr>
        <w:numPr>
          <w:ilvl w:val="0"/>
          <w:numId w:val="3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Gestione LED e feedback logico</w:t>
        <w:br w:type="textWrapping"/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4"/>
        <w:keepNext w:val="0"/>
        <w:keepLines w:val="0"/>
        <w:rPr>
          <w:sz w:val="22"/>
          <w:szCs w:val="22"/>
        </w:rPr>
      </w:pPr>
      <w:bookmarkStart w:colFirst="0" w:colLast="0" w:name="_ox0rua7466n1" w:id="19"/>
      <w:bookmarkEnd w:id="19"/>
      <w:r w:rsidDel="00000000" w:rsidR="00000000" w:rsidRPr="00000000">
        <w:rPr>
          <w:sz w:val="22"/>
          <w:szCs w:val="22"/>
          <w:rtl w:val="0"/>
        </w:rPr>
        <w:t xml:space="preserve">1.3.5 Diagramma generale moduli (dipendenze funzionali)</w:t>
      </w:r>
    </w:p>
    <w:p w:rsidR="00000000" w:rsidDel="00000000" w:rsidP="00000000" w:rsidRDefault="00000000" w:rsidRPr="00000000" w14:paraId="000000D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Il sistema è progettato in modo modulare, con dipendenze unidirezionali ben definite: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553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5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rPr/>
      </w:pPr>
      <w:bookmarkStart w:colFirst="0" w:colLast="0" w:name="_9b3039x9ur5i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2"/>
        <w:rPr/>
      </w:pPr>
      <w:bookmarkStart w:colFirst="0" w:colLast="0" w:name="_rtd7xbt1w9vk" w:id="21"/>
      <w:bookmarkEnd w:id="21"/>
      <w:r w:rsidDel="00000000" w:rsidR="00000000" w:rsidRPr="00000000">
        <w:rPr>
          <w:rtl w:val="0"/>
        </w:rPr>
        <w:t xml:space="preserve">1.4 Analisi delle soluzioni alternative </w:t>
      </w:r>
    </w:p>
    <w:p w:rsidR="00000000" w:rsidDel="00000000" w:rsidP="00000000" w:rsidRDefault="00000000" w:rsidRPr="00000000" w14:paraId="000000D7">
      <w:pPr>
        <w:spacing w:after="240" w:lineRule="auto"/>
        <w:jc w:val="both"/>
        <w:rPr/>
      </w:pPr>
      <w:r w:rsidDel="00000000" w:rsidR="00000000" w:rsidRPr="00000000">
        <w:rPr>
          <w:rtl w:val="0"/>
        </w:rPr>
        <w:t xml:space="preserve">Nel corso della progettazione sono state prese in considerazione diverse soluzioni alternative, successivamente scartate per ragioni legate a prestazioni, consumo energetico, utilizzo delle risorse hardware e aderenza ai vincoli didattici (es. evitare librerie astratte, usare solo registri, implementare modalità Power-down, ecc.). In questa sezione vengono illustrate tali alternative, analizzate criticamente e confrontate rispetto alla soluzione adottata.</w:t>
      </w:r>
    </w:p>
    <w:p w:rsidR="00000000" w:rsidDel="00000000" w:rsidP="00000000" w:rsidRDefault="00000000" w:rsidRPr="00000000" w14:paraId="000000D8">
      <w:pPr>
        <w:spacing w:after="120" w:lineRule="auto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4"/>
        <w:keepNext w:val="0"/>
        <w:keepLines w:val="0"/>
        <w:jc w:val="both"/>
        <w:rPr>
          <w:sz w:val="22"/>
          <w:szCs w:val="22"/>
        </w:rPr>
      </w:pPr>
      <w:bookmarkStart w:colFirst="0" w:colLast="0" w:name="_x06yfj27dji9" w:id="22"/>
      <w:bookmarkEnd w:id="22"/>
      <w:r w:rsidDel="00000000" w:rsidR="00000000" w:rsidRPr="00000000">
        <w:rPr>
          <w:sz w:val="22"/>
          <w:szCs w:val="22"/>
          <w:rtl w:val="0"/>
        </w:rPr>
        <w:t xml:space="preserve">1.4.1 Gestione del tempo: </w:t>
      </w:r>
      <w:r w:rsidDel="00000000" w:rsidR="00000000" w:rsidRPr="00000000">
        <w:rPr>
          <w:sz w:val="22"/>
          <w:szCs w:val="22"/>
          <w:rtl w:val="0"/>
        </w:rPr>
        <w:t xml:space="preserve">millis()</w:t>
      </w:r>
      <w:r w:rsidDel="00000000" w:rsidR="00000000" w:rsidRPr="00000000">
        <w:rPr>
          <w:sz w:val="22"/>
          <w:szCs w:val="22"/>
          <w:rtl w:val="0"/>
        </w:rPr>
        <w:t xml:space="preserve"> vs Timer2</w:t>
      </w:r>
    </w:p>
    <w:p w:rsidR="00000000" w:rsidDel="00000000" w:rsidP="00000000" w:rsidRDefault="00000000" w:rsidRPr="00000000" w14:paraId="000000DA">
      <w:pPr>
        <w:numPr>
          <w:ilvl w:val="0"/>
          <w:numId w:val="2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Alternativa valutata:</w:t>
      </w:r>
      <w:r w:rsidDel="00000000" w:rsidR="00000000" w:rsidRPr="00000000">
        <w:rPr>
          <w:rtl w:val="0"/>
        </w:rPr>
        <w:t xml:space="preserve"> uso della funzione </w:t>
      </w:r>
      <w:r w:rsidDel="00000000" w:rsidR="00000000" w:rsidRPr="00000000">
        <w:rPr>
          <w:rtl w:val="0"/>
        </w:rPr>
        <w:t xml:space="preserve">millis()</w:t>
      </w:r>
      <w:r w:rsidDel="00000000" w:rsidR="00000000" w:rsidRPr="00000000">
        <w:rPr>
          <w:rtl w:val="0"/>
        </w:rPr>
        <w:t xml:space="preserve"> di Arduino per la temporizzazione delle operazioni.</w:t>
        <w:br w:type="textWrapping"/>
      </w:r>
    </w:p>
    <w:p w:rsidR="00000000" w:rsidDel="00000000" w:rsidP="00000000" w:rsidRDefault="00000000" w:rsidRPr="00000000" w14:paraId="000000DB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Scartata perché:</w:t>
        <w:br w:type="textWrapping"/>
      </w:r>
    </w:p>
    <w:p w:rsidR="00000000" w:rsidDel="00000000" w:rsidP="00000000" w:rsidRDefault="00000000" w:rsidRPr="00000000" w14:paraId="000000DC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Utilizza la libreria </w:t>
      </w:r>
      <w:r w:rsidDel="00000000" w:rsidR="00000000" w:rsidRPr="00000000">
        <w:rPr>
          <w:rtl w:val="0"/>
        </w:rPr>
        <w:t xml:space="preserve">wiring.c</w:t>
      </w:r>
      <w:r w:rsidDel="00000000" w:rsidR="00000000" w:rsidRPr="00000000">
        <w:rPr>
          <w:rtl w:val="0"/>
        </w:rPr>
        <w:t xml:space="preserve"> e dipende dal Timer0, che introduce sovraccarico computazionale implicito.</w:t>
        <w:br w:type="textWrapping"/>
      </w:r>
    </w:p>
    <w:p w:rsidR="00000000" w:rsidDel="00000000" w:rsidP="00000000" w:rsidRDefault="00000000" w:rsidRPr="00000000" w14:paraId="000000DD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Non offre controllo preciso sui prescaler e sull’interrupt vector.</w:t>
        <w:br w:type="textWrapping"/>
      </w:r>
    </w:p>
    <w:p w:rsidR="00000000" w:rsidDel="00000000" w:rsidP="00000000" w:rsidRDefault="00000000" w:rsidRPr="00000000" w14:paraId="000000DE">
      <w:pPr>
        <w:numPr>
          <w:ilvl w:val="1"/>
          <w:numId w:val="27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Non compatibile con le modalità di risparmio energetico avanzate come il Power-down.</w:t>
        <w:br w:type="textWrapping"/>
      </w:r>
    </w:p>
    <w:p w:rsidR="00000000" w:rsidDel="00000000" w:rsidP="00000000" w:rsidRDefault="00000000" w:rsidRPr="00000000" w14:paraId="000000DF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Soluzione adottata:</w:t>
      </w:r>
      <w:r w:rsidDel="00000000" w:rsidR="00000000" w:rsidRPr="00000000">
        <w:rPr>
          <w:rtl w:val="0"/>
        </w:rPr>
        <w:t xml:space="preserve"> Timer2 configurato in modalità CTC (Clear Timer on Compare Match) con prescaler a 64 e </w:t>
      </w:r>
      <w:r w:rsidDel="00000000" w:rsidR="00000000" w:rsidRPr="00000000">
        <w:rPr>
          <w:rtl w:val="0"/>
        </w:rPr>
        <w:t xml:space="preserve">OCR2A = 249</w:t>
      </w:r>
      <w:r w:rsidDel="00000000" w:rsidR="00000000" w:rsidRPr="00000000">
        <w:rPr>
          <w:rtl w:val="0"/>
        </w:rPr>
        <w:t xml:space="preserve">.</w:t>
        <w:br w:type="textWrapping"/>
      </w:r>
      <w:r w:rsidDel="00000000" w:rsidR="00000000" w:rsidRPr="00000000">
        <w:rPr>
          <w:b w:val="1"/>
          <w:rtl w:val="0"/>
        </w:rPr>
        <w:t xml:space="preserve">Calcolo frequenza interrupt Timer2</w:t>
      </w:r>
      <w:r w:rsidDel="00000000" w:rsidR="00000000" w:rsidRPr="00000000">
        <w:rPr>
          <w:rtl w:val="0"/>
        </w:rPr>
        <w:t xml:space="preserve">:</w:t>
        <w:br w:type="textWrapping"/>
        <w:t xml:space="preserve"> Frequenza timer =</w:t>
      </w:r>
    </w:p>
    <w:p w:rsidR="00000000" w:rsidDel="00000000" w:rsidP="00000000" w:rsidRDefault="00000000" w:rsidRPr="00000000" w14:paraId="000000E0">
      <w:pPr>
        <w:spacing w:after="120" w:lineRule="auto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514850" cy="5334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120" w:lineRule="auto"/>
        <w:ind w:left="0" w:firstLine="0"/>
        <w:jc w:val="both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Genera un interrupt ogni 1 ms → Contatore software interno genera </w:t>
      </w:r>
      <w:r w:rsidDel="00000000" w:rsidR="00000000" w:rsidRPr="00000000">
        <w:rPr>
          <w:rtl w:val="0"/>
        </w:rPr>
        <w:t xml:space="preserve">tickMillis</w:t>
      </w:r>
      <w:r w:rsidDel="00000000" w:rsidR="00000000" w:rsidRPr="00000000">
        <w:rPr>
          <w:rtl w:val="0"/>
        </w:rPr>
        <w:t xml:space="preserve"> e conteggio secondi, minuti, ore.</w:t>
      </w:r>
    </w:p>
    <w:p w:rsidR="00000000" w:rsidDel="00000000" w:rsidP="00000000" w:rsidRDefault="00000000" w:rsidRPr="00000000" w14:paraId="000000E2">
      <w:pPr>
        <w:spacing w:after="120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4"/>
        <w:keepNext w:val="0"/>
        <w:keepLines w:val="0"/>
        <w:jc w:val="both"/>
        <w:rPr>
          <w:sz w:val="22"/>
          <w:szCs w:val="22"/>
        </w:rPr>
      </w:pPr>
      <w:bookmarkStart w:colFirst="0" w:colLast="0" w:name="_7qc6vu31l7ho" w:id="23"/>
      <w:bookmarkEnd w:id="23"/>
      <w:r w:rsidDel="00000000" w:rsidR="00000000" w:rsidRPr="00000000">
        <w:rPr>
          <w:sz w:val="22"/>
          <w:szCs w:val="22"/>
          <w:rtl w:val="0"/>
        </w:rPr>
        <w:t xml:space="preserve">1.4.2 Oscillazione dei servo con libreria </w:t>
      </w:r>
      <w:r w:rsidDel="00000000" w:rsidR="00000000" w:rsidRPr="00000000">
        <w:rPr>
          <w:sz w:val="22"/>
          <w:szCs w:val="22"/>
          <w:rtl w:val="0"/>
        </w:rPr>
        <w:t xml:space="preserve">Servo.h</w:t>
      </w:r>
    </w:p>
    <w:p w:rsidR="00000000" w:rsidDel="00000000" w:rsidP="00000000" w:rsidRDefault="00000000" w:rsidRPr="00000000" w14:paraId="000000E4">
      <w:pPr>
        <w:numPr>
          <w:ilvl w:val="0"/>
          <w:numId w:val="20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Alternativa valutata:</w:t>
      </w:r>
      <w:r w:rsidDel="00000000" w:rsidR="00000000" w:rsidRPr="00000000">
        <w:rPr>
          <w:rtl w:val="0"/>
        </w:rPr>
        <w:t xml:space="preserve"> uso della libreria </w:t>
      </w:r>
      <w:r w:rsidDel="00000000" w:rsidR="00000000" w:rsidRPr="00000000">
        <w:rPr>
          <w:rtl w:val="0"/>
        </w:rPr>
        <w:t xml:space="preserve">Servo.h</w:t>
      </w:r>
      <w:r w:rsidDel="00000000" w:rsidR="00000000" w:rsidRPr="00000000">
        <w:rPr>
          <w:rtl w:val="0"/>
        </w:rPr>
        <w:t xml:space="preserve"> per controllare i due irrigatori.</w:t>
        <w:br w:type="textWrapping"/>
      </w:r>
    </w:p>
    <w:p w:rsidR="00000000" w:rsidDel="00000000" w:rsidP="00000000" w:rsidRDefault="00000000" w:rsidRPr="00000000" w14:paraId="000000E5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Scartata perché:</w:t>
        <w:br w:type="textWrapping"/>
      </w:r>
    </w:p>
    <w:p w:rsidR="00000000" w:rsidDel="00000000" w:rsidP="00000000" w:rsidRDefault="00000000" w:rsidRPr="00000000" w14:paraId="000000E6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Utilizza Timer1 in modo esclusivo e maschera completamente l’accesso diretto ai registri.</w:t>
        <w:br w:type="textWrapping"/>
      </w:r>
    </w:p>
    <w:p w:rsidR="00000000" w:rsidDel="00000000" w:rsidP="00000000" w:rsidRDefault="00000000" w:rsidRPr="00000000" w14:paraId="000000E7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Non permette controllo fine sul duty cycle in tempo reale, né sulla temporizzazione di impulsi personalizzati.</w:t>
        <w:br w:type="textWrapping"/>
      </w:r>
    </w:p>
    <w:p w:rsidR="00000000" w:rsidDel="00000000" w:rsidP="00000000" w:rsidRDefault="00000000" w:rsidRPr="00000000" w14:paraId="000000E8">
      <w:pPr>
        <w:numPr>
          <w:ilvl w:val="1"/>
          <w:numId w:val="20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Genera codice macchina più pesante e meno efficiente in contesto embedded.</w:t>
        <w:br w:type="textWrapping"/>
      </w:r>
    </w:p>
    <w:p w:rsidR="00000000" w:rsidDel="00000000" w:rsidP="00000000" w:rsidRDefault="00000000" w:rsidRPr="00000000" w14:paraId="000000E9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Soluzione adottata:</w:t>
      </w:r>
      <w:r w:rsidDel="00000000" w:rsidR="00000000" w:rsidRPr="00000000">
        <w:rPr>
          <w:rtl w:val="0"/>
        </w:rPr>
        <w:t xml:space="preserve"> uso diretto dei registri </w:t>
      </w:r>
      <w:r w:rsidDel="00000000" w:rsidR="00000000" w:rsidRPr="00000000">
        <w:rPr>
          <w:rtl w:val="0"/>
        </w:rPr>
        <w:t xml:space="preserve">TCCR1A/B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OCR1A/B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ICR1</w:t>
      </w:r>
      <w:r w:rsidDel="00000000" w:rsidR="00000000" w:rsidRPr="00000000">
        <w:rPr>
          <w:rtl w:val="0"/>
        </w:rPr>
        <w:t xml:space="preserve"> per generare segnali PWM a 50 Hz (periodo = 20 ms).</w:t>
        <w:br w:type="textWrapping"/>
      </w:r>
    </w:p>
    <w:p w:rsidR="00000000" w:rsidDel="00000000" w:rsidP="00000000" w:rsidRDefault="00000000" w:rsidRPr="00000000" w14:paraId="000000EA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Calcolo impulso PWM (in µs)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EB">
      <w:pPr>
        <w:spacing w:after="120" w:lineRule="auto"/>
        <w:ind w:left="1440" w:firstLine="72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990850" cy="276225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Duty cycle (OCRnx)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ED">
      <w:pPr>
        <w:spacing w:after="120" w:lineRule="auto"/>
        <w:ind w:firstLine="72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629150" cy="3048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120" w:lineRule="auto"/>
        <w:ind w:left="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4"/>
        <w:keepNext w:val="0"/>
        <w:keepLines w:val="0"/>
        <w:jc w:val="both"/>
        <w:rPr>
          <w:sz w:val="22"/>
          <w:szCs w:val="22"/>
        </w:rPr>
      </w:pPr>
      <w:bookmarkStart w:colFirst="0" w:colLast="0" w:name="_o0z4kwgm1fvi" w:id="24"/>
      <w:bookmarkEnd w:id="24"/>
      <w:r w:rsidDel="00000000" w:rsidR="00000000" w:rsidRPr="00000000">
        <w:rPr>
          <w:sz w:val="22"/>
          <w:szCs w:val="22"/>
          <w:rtl w:val="0"/>
        </w:rPr>
        <w:t xml:space="preserve">1.4.3 Modalità Sleep: IDLE vs Power-down</w:t>
      </w:r>
    </w:p>
    <w:p w:rsidR="00000000" w:rsidDel="00000000" w:rsidP="00000000" w:rsidRDefault="00000000" w:rsidRPr="00000000" w14:paraId="000000F0">
      <w:pPr>
        <w:numPr>
          <w:ilvl w:val="0"/>
          <w:numId w:val="1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Alternativa valutata:</w:t>
      </w:r>
      <w:r w:rsidDel="00000000" w:rsidR="00000000" w:rsidRPr="00000000">
        <w:rPr>
          <w:rtl w:val="0"/>
        </w:rPr>
        <w:t xml:space="preserve"> modalità </w:t>
      </w:r>
      <w:r w:rsidDel="00000000" w:rsidR="00000000" w:rsidRPr="00000000">
        <w:rPr>
          <w:b w:val="1"/>
          <w:rtl w:val="0"/>
        </w:rPr>
        <w:t xml:space="preserve">IDLE</w:t>
      </w:r>
      <w:r w:rsidDel="00000000" w:rsidR="00000000" w:rsidRPr="00000000">
        <w:rPr>
          <w:rtl w:val="0"/>
        </w:rPr>
        <w:t xml:space="preserve">, che disabilita solo la CPU, lasciando attivi Timer, ADC e USART.</w:t>
        <w:br w:type="textWrapping"/>
      </w:r>
    </w:p>
    <w:p w:rsidR="00000000" w:rsidDel="00000000" w:rsidP="00000000" w:rsidRDefault="00000000" w:rsidRPr="00000000" w14:paraId="000000F1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Scartata perché:</w:t>
        <w:br w:type="textWrapping"/>
      </w:r>
    </w:p>
    <w:p w:rsidR="00000000" w:rsidDel="00000000" w:rsidP="00000000" w:rsidRDefault="00000000" w:rsidRPr="00000000" w14:paraId="000000F2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Consumo energetico non trascurabile, inadeguato per sistemi duty-cycled a lunga durata.</w:t>
        <w:br w:type="textWrapping"/>
      </w:r>
    </w:p>
    <w:p w:rsidR="00000000" w:rsidDel="00000000" w:rsidP="00000000" w:rsidRDefault="00000000" w:rsidRPr="00000000" w14:paraId="000000F3">
      <w:pPr>
        <w:numPr>
          <w:ilvl w:val="1"/>
          <w:numId w:val="11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Incompatibile con risveglio da Watchdog Timer, poiché in IDLE il WDT non genera interrupt.</w:t>
        <w:br w:type="textWrapping"/>
      </w:r>
    </w:p>
    <w:p w:rsidR="00000000" w:rsidDel="00000000" w:rsidP="00000000" w:rsidRDefault="00000000" w:rsidRPr="00000000" w14:paraId="000000F4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Soluzione adottata: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SLEEP_MODE_PWR_DOWN</w:t>
      </w:r>
      <w:r w:rsidDel="00000000" w:rsidR="00000000" w:rsidRPr="00000000">
        <w:rPr>
          <w:rtl w:val="0"/>
        </w:rPr>
        <w:t xml:space="preserve">, massimo risparmio energetico.</w:t>
        <w:br w:type="textWrapping"/>
      </w:r>
    </w:p>
    <w:p w:rsidR="00000000" w:rsidDel="00000000" w:rsidP="00000000" w:rsidRDefault="00000000" w:rsidRPr="00000000" w14:paraId="000000F5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Consumo stimato (ATmega328P, datasheet):</w:t>
      </w:r>
    </w:p>
    <w:p w:rsidR="00000000" w:rsidDel="00000000" w:rsidP="00000000" w:rsidRDefault="00000000" w:rsidRPr="00000000" w14:paraId="000000F7">
      <w:pPr>
        <w:numPr>
          <w:ilvl w:val="0"/>
          <w:numId w:val="29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IDLE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: ≈ 0.7 mA</w:t>
        <w:br w:type="textWrapping"/>
      </w:r>
    </w:p>
    <w:p w:rsidR="00000000" w:rsidDel="00000000" w:rsidP="00000000" w:rsidRDefault="00000000" w:rsidRPr="00000000" w14:paraId="000000F8">
      <w:pPr>
        <w:numPr>
          <w:ilvl w:val="0"/>
          <w:numId w:val="29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Power-down con WDT attivo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: ≈ 4.2 µA</w:t>
        <w:br w:type="textWrapping"/>
        <w:t xml:space="preserve"> ⇒ </w:t>
      </w:r>
      <w:r w:rsidDel="00000000" w:rsidR="00000000" w:rsidRPr="00000000">
        <w:rPr>
          <w:b w:val="1"/>
          <w:rtl w:val="0"/>
        </w:rPr>
        <w:t xml:space="preserve">Riduzione &gt;99%</w:t>
      </w:r>
      <w:r w:rsidDel="00000000" w:rsidR="00000000" w:rsidRPr="00000000">
        <w:rPr>
          <w:rtl w:val="0"/>
        </w:rPr>
        <w:t xml:space="preserve"> del consumo.</w:t>
        <w:br w:type="textWrapping"/>
      </w:r>
    </w:p>
    <w:p w:rsidR="00000000" w:rsidDel="00000000" w:rsidP="00000000" w:rsidRDefault="00000000" w:rsidRPr="00000000" w14:paraId="000000F9">
      <w:pPr>
        <w:spacing w:after="120" w:lineRule="auto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4"/>
        <w:keepNext w:val="0"/>
        <w:keepLines w:val="0"/>
        <w:jc w:val="both"/>
        <w:rPr>
          <w:sz w:val="22"/>
          <w:szCs w:val="22"/>
        </w:rPr>
      </w:pPr>
      <w:bookmarkStart w:colFirst="0" w:colLast="0" w:name="_jdiz7whng5nn" w:id="25"/>
      <w:bookmarkEnd w:id="25"/>
      <w:r w:rsidDel="00000000" w:rsidR="00000000" w:rsidRPr="00000000">
        <w:rPr>
          <w:sz w:val="22"/>
          <w:szCs w:val="22"/>
          <w:rtl w:val="0"/>
        </w:rPr>
        <w:t xml:space="preserve">1.4.4 Intervallo di polling vs risveglio periodico da WDT</w:t>
      </w:r>
    </w:p>
    <w:p w:rsidR="00000000" w:rsidDel="00000000" w:rsidP="00000000" w:rsidRDefault="00000000" w:rsidRPr="00000000" w14:paraId="000000FB">
      <w:pPr>
        <w:numPr>
          <w:ilvl w:val="0"/>
          <w:numId w:val="40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Alternativa valutata:</w:t>
      </w:r>
      <w:r w:rsidDel="00000000" w:rsidR="00000000" w:rsidRPr="00000000">
        <w:rPr>
          <w:rtl w:val="0"/>
        </w:rPr>
        <w:t xml:space="preserve"> mantenere CPU attiva in polling continuo dell’orologio interno.</w:t>
        <w:br w:type="textWrapping"/>
      </w:r>
    </w:p>
    <w:p w:rsidR="00000000" w:rsidDel="00000000" w:rsidP="00000000" w:rsidRDefault="00000000" w:rsidRPr="00000000" w14:paraId="000000FC">
      <w:pPr>
        <w:numPr>
          <w:ilvl w:val="0"/>
          <w:numId w:val="4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Scartata perché:</w:t>
        <w:br w:type="textWrapping"/>
      </w:r>
    </w:p>
    <w:p w:rsidR="00000000" w:rsidDel="00000000" w:rsidP="00000000" w:rsidRDefault="00000000" w:rsidRPr="00000000" w14:paraId="000000FD">
      <w:pPr>
        <w:numPr>
          <w:ilvl w:val="1"/>
          <w:numId w:val="4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Inefficiente in termini di potenza (la CPU resterebbe accesa anche per minuti tra un orario di irrigazione e l’altro).</w:t>
        <w:br w:type="textWrapping"/>
      </w:r>
    </w:p>
    <w:p w:rsidR="00000000" w:rsidDel="00000000" w:rsidP="00000000" w:rsidRDefault="00000000" w:rsidRPr="00000000" w14:paraId="000000FE">
      <w:pPr>
        <w:numPr>
          <w:ilvl w:val="1"/>
          <w:numId w:val="40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Non scalabile: consumerebbe cicli macchina inutilmente.</w:t>
      </w:r>
    </w:p>
    <w:p w:rsidR="00000000" w:rsidDel="00000000" w:rsidP="00000000" w:rsidRDefault="00000000" w:rsidRPr="00000000" w14:paraId="000000FF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Soluzione adottata:</w:t>
        <w:br w:type="textWrapping"/>
      </w:r>
      <w:r w:rsidDel="00000000" w:rsidR="00000000" w:rsidRPr="00000000">
        <w:rPr>
          <w:rtl w:val="0"/>
        </w:rPr>
        <w:t xml:space="preserve"> Risveglio tramite </w:t>
      </w:r>
      <w:r w:rsidDel="00000000" w:rsidR="00000000" w:rsidRPr="00000000">
        <w:rPr>
          <w:b w:val="1"/>
          <w:rtl w:val="0"/>
        </w:rPr>
        <w:t xml:space="preserve">Watchdog Timer ogni 8 secondi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0">
      <w:pPr>
        <w:spacing w:after="120" w:lineRule="auto"/>
        <w:ind w:left="720" w:firstLine="72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781425" cy="31432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Tollerabile vista la risoluzione temporale richiesta (in minuti).</w:t>
      </w:r>
    </w:p>
    <w:p w:rsidR="00000000" w:rsidDel="00000000" w:rsidP="00000000" w:rsidRDefault="00000000" w:rsidRPr="00000000" w14:paraId="00000102">
      <w:pPr>
        <w:spacing w:after="120" w:lineRule="auto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4"/>
        <w:keepNext w:val="0"/>
        <w:keepLines w:val="0"/>
        <w:jc w:val="both"/>
        <w:rPr>
          <w:sz w:val="22"/>
          <w:szCs w:val="22"/>
        </w:rPr>
      </w:pPr>
      <w:bookmarkStart w:colFirst="0" w:colLast="0" w:name="_m61bgq2w91lp" w:id="26"/>
      <w:bookmarkEnd w:id="26"/>
      <w:r w:rsidDel="00000000" w:rsidR="00000000" w:rsidRPr="00000000">
        <w:rPr>
          <w:sz w:val="22"/>
          <w:szCs w:val="22"/>
          <w:rtl w:val="0"/>
        </w:rPr>
        <w:t xml:space="preserve">1.4.5 Controllo del LED logico tramite </w:t>
      </w:r>
      <w:r w:rsidDel="00000000" w:rsidR="00000000" w:rsidRPr="00000000">
        <w:rPr>
          <w:sz w:val="22"/>
          <w:szCs w:val="22"/>
          <w:rtl w:val="0"/>
        </w:rPr>
        <w:t xml:space="preserve">digitalWrite</w:t>
      </w:r>
    </w:p>
    <w:p w:rsidR="00000000" w:rsidDel="00000000" w:rsidP="00000000" w:rsidRDefault="00000000" w:rsidRPr="00000000" w14:paraId="00000104">
      <w:pPr>
        <w:numPr>
          <w:ilvl w:val="0"/>
          <w:numId w:val="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Alternativa valutata: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digitalWrite(LED_BUILTIN, HIGH/LOW)</w:t>
        <w:br w:type="textWrapping"/>
      </w:r>
    </w:p>
    <w:p w:rsidR="00000000" w:rsidDel="00000000" w:rsidP="00000000" w:rsidRDefault="00000000" w:rsidRPr="00000000" w14:paraId="00000105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Scartata perché:</w:t>
        <w:br w:type="textWrapping"/>
      </w:r>
    </w:p>
    <w:p w:rsidR="00000000" w:rsidDel="00000000" w:rsidP="00000000" w:rsidRDefault="00000000" w:rsidRPr="00000000" w14:paraId="00000106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Funzione di alto livello → overhead computazionale e accesso indiretto al registro PORTB.</w:t>
        <w:br w:type="textWrapping"/>
      </w:r>
    </w:p>
    <w:p w:rsidR="00000000" w:rsidDel="00000000" w:rsidP="00000000" w:rsidRDefault="00000000" w:rsidRPr="00000000" w14:paraId="00000107">
      <w:pPr>
        <w:numPr>
          <w:ilvl w:val="1"/>
          <w:numId w:val="7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Non ottimale per ISR o contesti di tempo reale.</w:t>
        <w:br w:type="textWrapping"/>
      </w:r>
    </w:p>
    <w:p w:rsidR="00000000" w:rsidDel="00000000" w:rsidP="00000000" w:rsidRDefault="00000000" w:rsidRPr="00000000" w14:paraId="00000108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Soluzione adottata:</w:t>
      </w:r>
      <w:r w:rsidDel="00000000" w:rsidR="00000000" w:rsidRPr="00000000">
        <w:rPr>
          <w:rtl w:val="0"/>
        </w:rPr>
        <w:t xml:space="preserve"> accesso diretto a </w:t>
      </w:r>
      <w:r w:rsidDel="00000000" w:rsidR="00000000" w:rsidRPr="00000000">
        <w:rPr>
          <w:rtl w:val="0"/>
        </w:rPr>
        <w:t xml:space="preserve">PORTB</w:t>
      </w:r>
      <w:r w:rsidDel="00000000" w:rsidR="00000000" w:rsidRPr="00000000">
        <w:rPr>
          <w:rtl w:val="0"/>
        </w:rPr>
        <w:t xml:space="preserve"> con:</w:t>
      </w:r>
    </w:p>
    <w:p w:rsidR="00000000" w:rsidDel="00000000" w:rsidP="00000000" w:rsidRDefault="00000000" w:rsidRPr="00000000" w14:paraId="00000109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ab/>
        <w:tab/>
        <w:tab/>
        <w:tab/>
      </w:r>
      <w:r w:rsidDel="00000000" w:rsidR="00000000" w:rsidRPr="00000000">
        <w:rPr/>
        <w:drawing>
          <wp:inline distB="114300" distT="114300" distL="114300" distR="114300">
            <wp:extent cx="2171700" cy="3810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4"/>
        <w:keepNext w:val="0"/>
        <w:keepLines w:val="0"/>
        <w:jc w:val="both"/>
        <w:rPr>
          <w:sz w:val="22"/>
          <w:szCs w:val="22"/>
        </w:rPr>
      </w:pPr>
      <w:bookmarkStart w:colFirst="0" w:colLast="0" w:name="_lbur4c2z5dar" w:id="27"/>
      <w:bookmarkEnd w:id="27"/>
      <w:r w:rsidDel="00000000" w:rsidR="00000000" w:rsidRPr="00000000">
        <w:rPr>
          <w:sz w:val="22"/>
          <w:szCs w:val="22"/>
          <w:rtl w:val="0"/>
        </w:rPr>
        <w:t xml:space="preserve">1.4.6 Interfaccia utente via display LCD</w:t>
      </w:r>
    </w:p>
    <w:p w:rsidR="00000000" w:rsidDel="00000000" w:rsidP="00000000" w:rsidRDefault="00000000" w:rsidRPr="00000000" w14:paraId="0000010C">
      <w:pPr>
        <w:numPr>
          <w:ilvl w:val="0"/>
          <w:numId w:val="2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sz w:val="22"/>
          <w:szCs w:val="22"/>
          <w:rtl w:val="0"/>
        </w:rPr>
        <w:t xml:space="preserve">Alternativa valutata:</w:t>
      </w:r>
      <w:r w:rsidDel="00000000" w:rsidR="00000000" w:rsidRPr="00000000">
        <w:rPr>
          <w:rtl w:val="0"/>
        </w:rPr>
        <w:t xml:space="preserve"> interfaccia tramite display LCD e pulsanti.</w:t>
        <w:br w:type="textWrapping"/>
      </w:r>
    </w:p>
    <w:p w:rsidR="00000000" w:rsidDel="00000000" w:rsidP="00000000" w:rsidRDefault="00000000" w:rsidRPr="00000000" w14:paraId="0000010D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Scartata perché:</w:t>
        <w:br w:type="textWrapping"/>
      </w:r>
    </w:p>
    <w:p w:rsidR="00000000" w:rsidDel="00000000" w:rsidP="00000000" w:rsidRDefault="00000000" w:rsidRPr="00000000" w14:paraId="0000010E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Richiede molte più risorse (alimentazione, porte I/O, librerie).</w:t>
        <w:br w:type="textWrapping"/>
      </w:r>
    </w:p>
    <w:p w:rsidR="00000000" w:rsidDel="00000000" w:rsidP="00000000" w:rsidRDefault="00000000" w:rsidRPr="00000000" w14:paraId="0000010F">
      <w:pPr>
        <w:numPr>
          <w:ilvl w:val="1"/>
          <w:numId w:val="2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 contrasto con il vincolo della traccia che impone uso di interfaccia </w:t>
      </w:r>
      <w:r w:rsidDel="00000000" w:rsidR="00000000" w:rsidRPr="00000000">
        <w:rPr>
          <w:b w:val="1"/>
          <w:rtl w:val="0"/>
        </w:rPr>
        <w:t xml:space="preserve">seriale testuale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10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Soluzione adottata:</w:t>
      </w:r>
      <w:r w:rsidDel="00000000" w:rsidR="00000000" w:rsidRPr="00000000">
        <w:rPr>
          <w:rtl w:val="0"/>
        </w:rPr>
        <w:t xml:space="preserve"> comunicazione seriale testuale </w:t>
      </w:r>
      <w:r w:rsidDel="00000000" w:rsidR="00000000" w:rsidRPr="00000000">
        <w:rPr>
          <w:rtl w:val="0"/>
        </w:rPr>
        <w:t xml:space="preserve">9600 baud</w:t>
      </w:r>
      <w:r w:rsidDel="00000000" w:rsidR="00000000" w:rsidRPr="00000000">
        <w:rPr>
          <w:rtl w:val="0"/>
        </w:rPr>
        <w:t xml:space="preserve"> per inserimento:</w:t>
      </w:r>
    </w:p>
    <w:p w:rsidR="00000000" w:rsidDel="00000000" w:rsidP="00000000" w:rsidRDefault="00000000" w:rsidRPr="00000000" w14:paraId="00000111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Data e ora iniziali</w:t>
        <w:br w:type="textWrapping"/>
      </w:r>
    </w:p>
    <w:p w:rsidR="00000000" w:rsidDel="00000000" w:rsidP="00000000" w:rsidRDefault="00000000" w:rsidRPr="00000000" w14:paraId="00000112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Fino a 16 orari schedulati con relativa durata</w:t>
        <w:br w:type="textWrapping"/>
      </w:r>
    </w:p>
    <w:p w:rsidR="00000000" w:rsidDel="00000000" w:rsidP="00000000" w:rsidRDefault="00000000" w:rsidRPr="00000000" w14:paraId="00000113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Comando di conferma irrigazione manuale</w:t>
        <w:br w:type="textWrapping"/>
      </w:r>
    </w:p>
    <w:p w:rsidR="00000000" w:rsidDel="00000000" w:rsidP="00000000" w:rsidRDefault="00000000" w:rsidRPr="00000000" w14:paraId="00000114">
      <w:pPr>
        <w:spacing w:after="240" w:before="240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Conclusione sulle alternative scartate</w:t>
      </w:r>
    </w:p>
    <w:p w:rsidR="00000000" w:rsidDel="00000000" w:rsidP="00000000" w:rsidRDefault="00000000" w:rsidRPr="00000000" w14:paraId="00000116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Ogni alternativa è stata confrontata rispetto ai seguenti criteri:</w:t>
      </w:r>
    </w:p>
    <w:tbl>
      <w:tblPr>
        <w:tblStyle w:val="Table4"/>
        <w:tblW w:w="78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90"/>
        <w:gridCol w:w="1370"/>
        <w:gridCol w:w="1205"/>
        <w:gridCol w:w="1490"/>
        <w:gridCol w:w="1970"/>
        <w:tblGridChange w:id="0">
          <w:tblGrid>
            <w:gridCol w:w="1790"/>
            <w:gridCol w:w="1370"/>
            <w:gridCol w:w="1205"/>
            <w:gridCol w:w="1490"/>
            <w:gridCol w:w="197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Alternativa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Prestazioni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Consumo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Complessità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Aderenza a MV2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millis()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Servo.h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IDLE mode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Polling orologio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digitalWrite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⚠️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LCD + pulsanti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⚠️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</w:tr>
    </w:tbl>
    <w:p w:rsidR="00000000" w:rsidDel="00000000" w:rsidP="00000000" w:rsidRDefault="00000000" w:rsidRPr="00000000" w14:paraId="0000013A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120" w:lineRule="auto"/>
        <w:jc w:val="both"/>
        <w:rPr>
          <w:i w:val="1"/>
          <w:color w:val="0000f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1"/>
        <w:numPr>
          <w:ilvl w:val="0"/>
          <w:numId w:val="8"/>
        </w:numPr>
        <w:ind w:left="720" w:hanging="360"/>
      </w:pPr>
      <w:bookmarkStart w:colFirst="0" w:colLast="0" w:name="_364hbdqed9kk" w:id="28"/>
      <w:bookmarkEnd w:id="28"/>
      <w:r w:rsidDel="00000000" w:rsidR="00000000" w:rsidRPr="00000000">
        <w:rPr>
          <w:rtl w:val="0"/>
        </w:rPr>
        <w:t xml:space="preserve"> Sintesi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3"/>
        <w:keepNext w:val="0"/>
        <w:keepLines w:val="0"/>
        <w:ind w:left="720" w:hanging="360"/>
        <w:rPr>
          <w:sz w:val="26"/>
          <w:szCs w:val="26"/>
        </w:rPr>
      </w:pPr>
      <w:bookmarkStart w:colFirst="0" w:colLast="0" w:name="_1ie3a8enrlid" w:id="29"/>
      <w:bookmarkEnd w:id="29"/>
      <w:r w:rsidDel="00000000" w:rsidR="00000000" w:rsidRPr="00000000">
        <w:rPr>
          <w:sz w:val="26"/>
          <w:szCs w:val="26"/>
          <w:rtl w:val="0"/>
        </w:rPr>
        <w:t xml:space="preserve">2.1 Sintesi componente ME1: Interfaccia seriale</w:t>
      </w:r>
    </w:p>
    <w:p w:rsidR="00000000" w:rsidDel="00000000" w:rsidP="00000000" w:rsidRDefault="00000000" w:rsidRPr="00000000" w14:paraId="0000013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Funzione:</w:t>
        <w:br w:type="textWrapping"/>
      </w:r>
      <w:r w:rsidDel="00000000" w:rsidR="00000000" w:rsidRPr="00000000">
        <w:rPr>
          <w:rtl w:val="0"/>
        </w:rPr>
        <w:t xml:space="preserve"> Gestione dell’interazione con l’utente per l'inserimento iniziale di:</w:t>
      </w:r>
    </w:p>
    <w:p w:rsidR="00000000" w:rsidDel="00000000" w:rsidP="00000000" w:rsidRDefault="00000000" w:rsidRPr="00000000" w14:paraId="0000013F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data corrente</w:t>
        <w:br w:type="textWrapping"/>
      </w:r>
    </w:p>
    <w:p w:rsidR="00000000" w:rsidDel="00000000" w:rsidP="00000000" w:rsidRDefault="00000000" w:rsidRPr="00000000" w14:paraId="00000140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orario iniziale</w:t>
        <w:br w:type="textWrapping"/>
      </w:r>
    </w:p>
    <w:p w:rsidR="00000000" w:rsidDel="00000000" w:rsidP="00000000" w:rsidRDefault="00000000" w:rsidRPr="00000000" w14:paraId="00000141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orari schedulati di irrigazione (max 16)</w:t>
        <w:br w:type="textWrapping"/>
      </w:r>
    </w:p>
    <w:p w:rsidR="00000000" w:rsidDel="00000000" w:rsidP="00000000" w:rsidRDefault="00000000" w:rsidRPr="00000000" w14:paraId="0000014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Comportamento:</w:t>
        <w:br w:type="textWrapping"/>
      </w:r>
      <w:r w:rsidDel="00000000" w:rsidR="00000000" w:rsidRPr="00000000">
        <w:rPr>
          <w:rtl w:val="0"/>
        </w:rPr>
        <w:t xml:space="preserve"> Utilizza </w:t>
      </w:r>
      <w:r w:rsidDel="00000000" w:rsidR="00000000" w:rsidRPr="00000000">
        <w:rPr>
          <w:rtl w:val="0"/>
        </w:rPr>
        <w:t xml:space="preserve">Serial.begin(9600)</w:t>
      </w:r>
      <w:r w:rsidDel="00000000" w:rsidR="00000000" w:rsidRPr="00000000">
        <w:rPr>
          <w:rtl w:val="0"/>
        </w:rPr>
        <w:t xml:space="preserve"> per avviare la comunicazione.</w:t>
        <w:br w:type="textWrapping"/>
        <w:t xml:space="preserve"> Attende i dati tramite </w:t>
      </w:r>
      <w:r w:rsidDel="00000000" w:rsidR="00000000" w:rsidRPr="00000000">
        <w:rPr>
          <w:rtl w:val="0"/>
        </w:rPr>
        <w:t xml:space="preserve">Serial.readStringUntil('\n')</w:t>
      </w:r>
      <w:r w:rsidDel="00000000" w:rsidR="00000000" w:rsidRPr="00000000">
        <w:rPr>
          <w:rtl w:val="0"/>
        </w:rPr>
        <w:t xml:space="preserve">, con parsing dei campi e conversione tramite </w:t>
      </w:r>
      <w:r w:rsidDel="00000000" w:rsidR="00000000" w:rsidRPr="00000000">
        <w:rPr>
          <w:rtl w:val="0"/>
        </w:rPr>
        <w:t xml:space="preserve">.toInt()</w:t>
      </w:r>
      <w:r w:rsidDel="00000000" w:rsidR="00000000" w:rsidRPr="00000000">
        <w:rPr>
          <w:rtl w:val="0"/>
        </w:rPr>
        <w:t xml:space="preserve">.</w:t>
        <w:br w:type="textWrapping"/>
        <w:t xml:space="preserve"> Non esegue alcuna validazione semantica avanzata, lasciando al controllo umano la correttezza del dato.</w:t>
      </w:r>
    </w:p>
    <w:p w:rsidR="00000000" w:rsidDel="00000000" w:rsidP="00000000" w:rsidRDefault="00000000" w:rsidRPr="00000000" w14:paraId="0000014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Ottimizzazioni:</w:t>
      </w:r>
    </w:p>
    <w:p w:rsidR="00000000" w:rsidDel="00000000" w:rsidP="00000000" w:rsidRDefault="00000000" w:rsidRPr="00000000" w14:paraId="00000144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Pulizia buffer </w:t>
      </w:r>
      <w:r w:rsidDel="00000000" w:rsidR="00000000" w:rsidRPr="00000000">
        <w:rPr>
          <w:rtl w:val="0"/>
        </w:rPr>
        <w:t xml:space="preserve">Serial.read()</w:t>
      </w:r>
      <w:r w:rsidDel="00000000" w:rsidR="00000000" w:rsidRPr="00000000">
        <w:rPr>
          <w:rtl w:val="0"/>
        </w:rPr>
        <w:t xml:space="preserve"> prima di ogni input.</w:t>
        <w:br w:type="textWrapping"/>
      </w:r>
    </w:p>
    <w:p w:rsidR="00000000" w:rsidDel="00000000" w:rsidP="00000000" w:rsidRDefault="00000000" w:rsidRPr="00000000" w14:paraId="00000145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Inserimento guidato con messaggi chiari.</w:t>
        <w:br w:type="textWrapping"/>
      </w:r>
    </w:p>
    <w:p w:rsidR="00000000" w:rsidDel="00000000" w:rsidP="00000000" w:rsidRDefault="00000000" w:rsidRPr="00000000" w14:paraId="0000014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Ingressi/Uscite:</w:t>
      </w:r>
    </w:p>
    <w:p w:rsidR="00000000" w:rsidDel="00000000" w:rsidP="00000000" w:rsidRDefault="00000000" w:rsidRPr="00000000" w14:paraId="00000147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In: flusso dati testuali da terminale seriale</w:t>
        <w:br w:type="textWrapping"/>
      </w:r>
    </w:p>
    <w:p w:rsidR="00000000" w:rsidDel="00000000" w:rsidP="00000000" w:rsidRDefault="00000000" w:rsidRPr="00000000" w14:paraId="00000148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Out: variabili </w:t>
      </w:r>
      <w:r w:rsidDel="00000000" w:rsidR="00000000" w:rsidRPr="00000000">
        <w:rPr>
          <w:rtl w:val="0"/>
        </w:rPr>
        <w:t xml:space="preserve">giorno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mese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anno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oraCorrente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minutoCorrente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orari[i]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3"/>
        <w:keepNext w:val="0"/>
        <w:keepLines w:val="0"/>
        <w:rPr>
          <w:sz w:val="26"/>
          <w:szCs w:val="26"/>
        </w:rPr>
      </w:pPr>
      <w:bookmarkStart w:colFirst="0" w:colLast="0" w:name="_4uswyg3o7g40" w:id="30"/>
      <w:bookmarkEnd w:id="3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3"/>
        <w:keepNext w:val="0"/>
        <w:keepLines w:val="0"/>
        <w:rPr>
          <w:sz w:val="26"/>
          <w:szCs w:val="26"/>
        </w:rPr>
      </w:pPr>
      <w:bookmarkStart w:colFirst="0" w:colLast="0" w:name="_k42klr8uby4" w:id="31"/>
      <w:bookmarkEnd w:id="31"/>
      <w:r w:rsidDel="00000000" w:rsidR="00000000" w:rsidRPr="00000000">
        <w:rPr>
          <w:sz w:val="26"/>
          <w:szCs w:val="26"/>
          <w:rtl w:val="0"/>
        </w:rPr>
        <w:t xml:space="preserve">2.2 Sintesi componente ME2: Orologio software</w:t>
      </w:r>
    </w:p>
    <w:p w:rsidR="00000000" w:rsidDel="00000000" w:rsidP="00000000" w:rsidRDefault="00000000" w:rsidRPr="00000000" w14:paraId="0000014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Funzione:</w:t>
        <w:br w:type="textWrapping"/>
      </w:r>
      <w:r w:rsidDel="00000000" w:rsidR="00000000" w:rsidRPr="00000000">
        <w:rPr>
          <w:rtl w:val="0"/>
        </w:rPr>
        <w:t xml:space="preserve"> Gestione del tempo (tick, secondi, minuti, ore) senza uso di </w:t>
      </w:r>
      <w:r w:rsidDel="00000000" w:rsidR="00000000" w:rsidRPr="00000000">
        <w:rPr>
          <w:rtl w:val="0"/>
        </w:rPr>
        <w:t xml:space="preserve">millis()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Comportamento:</w:t>
        <w:br w:type="textWrapping"/>
      </w:r>
      <w:r w:rsidDel="00000000" w:rsidR="00000000" w:rsidRPr="00000000">
        <w:rPr>
          <w:rtl w:val="0"/>
        </w:rPr>
        <w:t xml:space="preserve"> Utilizza il Timer2 in modalità CTC (Clear Timer on Compare Match) con:</w:t>
      </w:r>
    </w:p>
    <w:p w:rsidR="00000000" w:rsidDel="00000000" w:rsidP="00000000" w:rsidRDefault="00000000" w:rsidRPr="00000000" w14:paraId="0000014D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/>
        <w:drawing>
          <wp:inline distB="114300" distT="114300" distL="114300" distR="114300">
            <wp:extent cx="2466975" cy="885825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All’interrupt </w:t>
      </w:r>
      <w:r w:rsidDel="00000000" w:rsidR="00000000" w:rsidRPr="00000000">
        <w:rPr>
          <w:rtl w:val="0"/>
        </w:rPr>
        <w:t xml:space="preserve">TIMER2_COMPA_vect</w:t>
      </w:r>
      <w:r w:rsidDel="00000000" w:rsidR="00000000" w:rsidRPr="00000000">
        <w:rPr>
          <w:rtl w:val="0"/>
        </w:rPr>
        <w:t xml:space="preserve">, viene incrementato </w:t>
      </w:r>
      <w:r w:rsidDel="00000000" w:rsidR="00000000" w:rsidRPr="00000000">
        <w:rPr>
          <w:rtl w:val="0"/>
        </w:rPr>
        <w:t xml:space="preserve">tickMillis</w:t>
      </w:r>
      <w:r w:rsidDel="00000000" w:rsidR="00000000" w:rsidRPr="00000000">
        <w:rPr>
          <w:rtl w:val="0"/>
        </w:rPr>
        <w:t xml:space="preserve">, usato per simulare un clock millisecondo software.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Quando </w:t>
      </w:r>
      <w:r w:rsidDel="00000000" w:rsidR="00000000" w:rsidRPr="00000000">
        <w:rPr>
          <w:rtl w:val="0"/>
        </w:rPr>
        <w:t xml:space="preserve">tickMillis % 1000 == 0</w:t>
      </w:r>
      <w:r w:rsidDel="00000000" w:rsidR="00000000" w:rsidRPr="00000000">
        <w:rPr>
          <w:rtl w:val="0"/>
        </w:rPr>
        <w:t xml:space="preserve">, si incrementano </w:t>
      </w:r>
      <w:r w:rsidDel="00000000" w:rsidR="00000000" w:rsidRPr="00000000">
        <w:rPr>
          <w:rtl w:val="0"/>
        </w:rPr>
        <w:t xml:space="preserve">secondi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minuti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ore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Formula di calcolo del tempo:</w:t>
      </w:r>
    </w:p>
    <w:p w:rsidR="00000000" w:rsidDel="00000000" w:rsidP="00000000" w:rsidRDefault="00000000" w:rsidRPr="00000000" w14:paraId="00000151">
      <w:pPr>
        <w:spacing w:after="240" w:before="240" w:lineRule="auto"/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4048125" cy="55245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Ingressi/Uscite:</w:t>
      </w:r>
    </w:p>
    <w:p w:rsidR="00000000" w:rsidDel="00000000" w:rsidP="00000000" w:rsidRDefault="00000000" w:rsidRPr="00000000" w14:paraId="00000153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In: ISR da Timer2</w:t>
        <w:br w:type="textWrapping"/>
      </w:r>
    </w:p>
    <w:p w:rsidR="00000000" w:rsidDel="00000000" w:rsidP="00000000" w:rsidRDefault="00000000" w:rsidRPr="00000000" w14:paraId="00000154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Out: tickMillis, secondi, minutoCorrente, oraCorrente</w:t>
      </w:r>
    </w:p>
    <w:p w:rsidR="00000000" w:rsidDel="00000000" w:rsidP="00000000" w:rsidRDefault="00000000" w:rsidRPr="00000000" w14:paraId="00000155">
      <w:pPr>
        <w:pStyle w:val="Heading3"/>
        <w:keepNext w:val="0"/>
        <w:keepLines w:val="0"/>
        <w:ind w:left="720" w:hanging="360"/>
        <w:rPr>
          <w:sz w:val="26"/>
          <w:szCs w:val="26"/>
        </w:rPr>
      </w:pPr>
      <w:bookmarkStart w:colFirst="0" w:colLast="0" w:name="_gzz9ymk705ez" w:id="32"/>
      <w:bookmarkEnd w:id="3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3"/>
        <w:keepNext w:val="0"/>
        <w:keepLines w:val="0"/>
        <w:ind w:left="720" w:hanging="360"/>
        <w:rPr>
          <w:sz w:val="26"/>
          <w:szCs w:val="26"/>
        </w:rPr>
      </w:pPr>
      <w:bookmarkStart w:colFirst="0" w:colLast="0" w:name="_49jm36vd5lw4" w:id="33"/>
      <w:bookmarkEnd w:id="33"/>
      <w:r w:rsidDel="00000000" w:rsidR="00000000" w:rsidRPr="00000000">
        <w:rPr>
          <w:sz w:val="26"/>
          <w:szCs w:val="26"/>
          <w:rtl w:val="0"/>
        </w:rPr>
        <w:t xml:space="preserve">2.3 Sintesi componente ME3: Controllo orario e irrigazione schedulata</w:t>
      </w:r>
    </w:p>
    <w:p w:rsidR="00000000" w:rsidDel="00000000" w:rsidP="00000000" w:rsidRDefault="00000000" w:rsidRPr="00000000" w14:paraId="0000015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Funzione:</w:t>
        <w:br w:type="textWrapping"/>
      </w:r>
      <w:r w:rsidDel="00000000" w:rsidR="00000000" w:rsidRPr="00000000">
        <w:rPr>
          <w:rtl w:val="0"/>
        </w:rPr>
        <w:t xml:space="preserve"> Verifica se l’orario corrente corrisponde a uno degli orari schedulati.</w:t>
        <w:br w:type="textWrapping"/>
        <w:t xml:space="preserve"> In caso affermativo, avvia irrigazione automatica della durata indicata.</w:t>
      </w:r>
    </w:p>
    <w:p w:rsidR="00000000" w:rsidDel="00000000" w:rsidP="00000000" w:rsidRDefault="00000000" w:rsidRPr="00000000" w14:paraId="0000015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Comportamento:</w:t>
        <w:br w:type="textWrapping"/>
      </w:r>
      <w:r w:rsidDel="00000000" w:rsidR="00000000" w:rsidRPr="00000000">
        <w:rPr>
          <w:rtl w:val="0"/>
        </w:rPr>
        <w:t xml:space="preserve"> Nel </w:t>
      </w:r>
      <w:r w:rsidDel="00000000" w:rsidR="00000000" w:rsidRPr="00000000">
        <w:rPr>
          <w:rtl w:val="0"/>
        </w:rPr>
        <w:t xml:space="preserve">loop()</w:t>
      </w:r>
      <w:r w:rsidDel="00000000" w:rsidR="00000000" w:rsidRPr="00000000">
        <w:rPr>
          <w:rtl w:val="0"/>
        </w:rPr>
        <w:t xml:space="preserve">, se </w:t>
      </w:r>
      <w:r w:rsidDel="00000000" w:rsidR="00000000" w:rsidRPr="00000000">
        <w:rPr>
          <w:rtl w:val="0"/>
        </w:rPr>
        <w:t xml:space="preserve">sleepMode == true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irrigazione_in_corso == false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rtl w:val="0"/>
        </w:rPr>
        <w:t xml:space="preserve">oraCorrente:minutoCorrente</w:t>
      </w:r>
      <w:r w:rsidDel="00000000" w:rsidR="00000000" w:rsidRPr="00000000">
        <w:rPr>
          <w:rtl w:val="0"/>
        </w:rPr>
        <w:t xml:space="preserve"> è presente nella struttura </w:t>
      </w:r>
      <w:r w:rsidDel="00000000" w:rsidR="00000000" w:rsidRPr="00000000">
        <w:rPr>
          <w:rtl w:val="0"/>
        </w:rPr>
        <w:t xml:space="preserve">orari[]</w:t>
      </w:r>
      <w:r w:rsidDel="00000000" w:rsidR="00000000" w:rsidRPr="00000000">
        <w:rPr>
          <w:rtl w:val="0"/>
        </w:rPr>
        <w:t xml:space="preserve">, allora:</w:t>
      </w:r>
    </w:p>
    <w:p w:rsidR="00000000" w:rsidDel="00000000" w:rsidP="00000000" w:rsidRDefault="00000000" w:rsidRPr="00000000" w14:paraId="00000159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viene avviata </w:t>
      </w:r>
      <w:r w:rsidDel="00000000" w:rsidR="00000000" w:rsidRPr="00000000">
        <w:rPr>
          <w:rtl w:val="0"/>
        </w:rPr>
        <w:t xml:space="preserve">eseguiIrrigazioneDurata(durataMinuti)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5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Ottimizzazioni:</w:t>
      </w:r>
    </w:p>
    <w:p w:rsidR="00000000" w:rsidDel="00000000" w:rsidP="00000000" w:rsidRDefault="00000000" w:rsidRPr="00000000" w14:paraId="0000015B">
      <w:pPr>
        <w:numPr>
          <w:ilvl w:val="0"/>
          <w:numId w:val="3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Uso di </w:t>
      </w:r>
      <w:r w:rsidDel="00000000" w:rsidR="00000000" w:rsidRPr="00000000">
        <w:rPr>
          <w:rtl w:val="0"/>
        </w:rPr>
        <w:t xml:space="preserve">ultimoMinutoEseguito</w:t>
      </w:r>
      <w:r w:rsidDel="00000000" w:rsidR="00000000" w:rsidRPr="00000000">
        <w:rPr>
          <w:rtl w:val="0"/>
        </w:rPr>
        <w:t xml:space="preserve"> per evitare esecuzioni ripetute.</w:t>
        <w:br w:type="textWrapping"/>
      </w:r>
    </w:p>
    <w:p w:rsidR="00000000" w:rsidDel="00000000" w:rsidP="00000000" w:rsidRDefault="00000000" w:rsidRPr="00000000" w14:paraId="0000015C">
      <w:pPr>
        <w:numPr>
          <w:ilvl w:val="0"/>
          <w:numId w:val="3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Linear search semplice, data la dimensione limitata di </w:t>
      </w:r>
      <w:r w:rsidDel="00000000" w:rsidR="00000000" w:rsidRPr="00000000">
        <w:rPr>
          <w:rtl w:val="0"/>
        </w:rPr>
        <w:t xml:space="preserve">orari[]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3"/>
        <w:keepNext w:val="0"/>
        <w:keepLines w:val="0"/>
        <w:rPr>
          <w:sz w:val="26"/>
          <w:szCs w:val="26"/>
        </w:rPr>
      </w:pPr>
      <w:bookmarkStart w:colFirst="0" w:colLast="0" w:name="_kx36lby21nr7" w:id="34"/>
      <w:bookmarkEnd w:id="34"/>
      <w:r w:rsidDel="00000000" w:rsidR="00000000" w:rsidRPr="00000000">
        <w:rPr>
          <w:sz w:val="26"/>
          <w:szCs w:val="26"/>
          <w:rtl w:val="0"/>
        </w:rPr>
        <w:t xml:space="preserve">2.4 Sintesi componente ME4: Lettura sensori di umidità</w:t>
      </w:r>
    </w:p>
    <w:p w:rsidR="00000000" w:rsidDel="00000000" w:rsidP="00000000" w:rsidRDefault="00000000" w:rsidRPr="00000000" w14:paraId="0000015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Funzione:</w:t>
        <w:br w:type="textWrapping"/>
      </w:r>
      <w:r w:rsidDel="00000000" w:rsidR="00000000" w:rsidRPr="00000000">
        <w:rPr>
          <w:rtl w:val="0"/>
        </w:rPr>
        <w:t xml:space="preserve"> Effettua la lettura dei 5 sensori disposti a 30° uno dall'altro per coprire l’arco dei 180°.</w:t>
      </w:r>
    </w:p>
    <w:p w:rsidR="00000000" w:rsidDel="00000000" w:rsidP="00000000" w:rsidRDefault="00000000" w:rsidRPr="00000000" w14:paraId="0000016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Comportamento:</w:t>
        <w:br w:type="textWrapping"/>
      </w:r>
      <w:r w:rsidDel="00000000" w:rsidR="00000000" w:rsidRPr="00000000">
        <w:rPr>
          <w:rtl w:val="0"/>
        </w:rPr>
        <w:t xml:space="preserve"> Viene usato l’ADC senza librerie. I registri usati sono: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438650" cy="381000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Formula utilizzata per la media:</w:t>
      </w:r>
    </w:p>
    <w:p w:rsidR="00000000" w:rsidDel="00000000" w:rsidP="00000000" w:rsidRDefault="00000000" w:rsidRPr="00000000" w14:paraId="00000163">
      <w:pPr>
        <w:spacing w:after="240" w:before="240" w:lineRule="auto"/>
        <w:ind w:left="2160" w:firstLine="720"/>
        <w:rPr/>
      </w:pPr>
      <w:r w:rsidDel="00000000" w:rsidR="00000000" w:rsidRPr="00000000">
        <w:rPr/>
        <w:drawing>
          <wp:inline distB="114300" distT="114300" distL="114300" distR="114300">
            <wp:extent cx="1409700" cy="581025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dove N=5N = 5N=5, UiU_iUi​ = lettura analogica del sensore i-esimo.</w:t>
      </w:r>
    </w:p>
    <w:p w:rsidR="00000000" w:rsidDel="00000000" w:rsidP="00000000" w:rsidRDefault="00000000" w:rsidRPr="00000000" w14:paraId="0000016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Ottimizzazioni: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0" w:line="240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ADC disattivato con </w:t>
      </w:r>
      <w:r w:rsidDel="00000000" w:rsidR="00000000" w:rsidRPr="00000000">
        <w:rPr>
          <w:rtl w:val="0"/>
        </w:rPr>
        <w:t xml:space="preserve">spegniADC()</w:t>
      </w:r>
      <w:r w:rsidDel="00000000" w:rsidR="00000000" w:rsidRPr="00000000">
        <w:rPr>
          <w:rtl w:val="0"/>
        </w:rPr>
        <w:t xml:space="preserve"> quando non serve, per risparmiare energia.</w:t>
        <w:br w:type="textWrapping"/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240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Accesso ai 5 canali con </w:t>
      </w:r>
      <w:r w:rsidDel="00000000" w:rsidR="00000000" w:rsidRPr="00000000">
        <w:rPr>
          <w:rtl w:val="0"/>
        </w:rPr>
        <w:t xml:space="preserve">ADMUX |= i</w:t>
      </w:r>
      <w:r w:rsidDel="00000000" w:rsidR="00000000" w:rsidRPr="00000000">
        <w:rPr>
          <w:rtl w:val="0"/>
        </w:rPr>
        <w:t xml:space="preserve"> e attesa fine conversione via bit </w:t>
      </w:r>
      <w:r w:rsidDel="00000000" w:rsidR="00000000" w:rsidRPr="00000000">
        <w:rPr>
          <w:rtl w:val="0"/>
        </w:rPr>
        <w:t xml:space="preserve">ADSC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Heading3"/>
        <w:keepNext w:val="0"/>
        <w:keepLines w:val="0"/>
        <w:rPr>
          <w:sz w:val="26"/>
          <w:szCs w:val="26"/>
        </w:rPr>
      </w:pPr>
      <w:bookmarkStart w:colFirst="0" w:colLast="0" w:name="_lvima1oyt960" w:id="35"/>
      <w:bookmarkEnd w:id="35"/>
      <w:r w:rsidDel="00000000" w:rsidR="00000000" w:rsidRPr="00000000">
        <w:rPr>
          <w:sz w:val="26"/>
          <w:szCs w:val="26"/>
          <w:rtl w:val="0"/>
        </w:rPr>
        <w:t xml:space="preserve">2.5 Sintesi componente ME5: Movimento servo (PWM via Timer1)</w:t>
      </w:r>
    </w:p>
    <w:p w:rsidR="00000000" w:rsidDel="00000000" w:rsidP="00000000" w:rsidRDefault="00000000" w:rsidRPr="00000000" w14:paraId="0000016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Funzione:</w:t>
        <w:br w:type="textWrapping"/>
      </w:r>
      <w:r w:rsidDel="00000000" w:rsidR="00000000" w:rsidRPr="00000000">
        <w:rPr>
          <w:rtl w:val="0"/>
        </w:rPr>
        <w:t xml:space="preserve"> Controlla i due irrigatori orientati su archi diversi (0°–90° per uno, 90°–180° per l'altro).</w:t>
      </w:r>
    </w:p>
    <w:p w:rsidR="00000000" w:rsidDel="00000000" w:rsidP="00000000" w:rsidRDefault="00000000" w:rsidRPr="00000000" w14:paraId="0000016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Comportamento:</w:t>
        <w:br w:type="textWrapping"/>
      </w:r>
      <w:r w:rsidDel="00000000" w:rsidR="00000000" w:rsidRPr="00000000">
        <w:rPr>
          <w:rtl w:val="0"/>
        </w:rPr>
        <w:t xml:space="preserve"> Il movimento è graduale tramite loop con step ±1 e tempo di attesa controllato: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1440" w:right="0" w:firstLine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371725" cy="40005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Formula di calcolo duty cycle:</w:t>
      </w:r>
    </w:p>
    <w:p w:rsidR="00000000" w:rsidDel="00000000" w:rsidP="00000000" w:rsidRDefault="00000000" w:rsidRPr="00000000" w14:paraId="0000016D">
      <w:pPr>
        <w:spacing w:after="240" w:before="240" w:lineRule="auto"/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2971800" cy="333375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240" w:before="240" w:lineRule="auto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⇒ Con Timer1 a 8 MHz/8 = 0.5 µs/tick, il PWM ha risoluzione precisa.</w:t>
      </w:r>
    </w:p>
    <w:p w:rsidR="00000000" w:rsidDel="00000000" w:rsidP="00000000" w:rsidRDefault="00000000" w:rsidRPr="00000000" w14:paraId="0000016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Ottimizzazioni:</w:t>
      </w:r>
    </w:p>
    <w:p w:rsidR="00000000" w:rsidDel="00000000" w:rsidP="00000000" w:rsidRDefault="00000000" w:rsidRPr="00000000" w14:paraId="00000170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Timer1 acceso solo quando necessario.</w:t>
        <w:br w:type="textWrapping"/>
      </w:r>
    </w:p>
    <w:p w:rsidR="00000000" w:rsidDel="00000000" w:rsidP="00000000" w:rsidRDefault="00000000" w:rsidRPr="00000000" w14:paraId="00000171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Timer1 spento subito dopo con </w:t>
      </w:r>
      <w:r w:rsidDel="00000000" w:rsidR="00000000" w:rsidRPr="00000000">
        <w:rPr>
          <w:rtl w:val="0"/>
        </w:rPr>
        <w:t xml:space="preserve">spegniTimer1()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2">
      <w:pPr>
        <w:pStyle w:val="Heading3"/>
        <w:keepNext w:val="0"/>
        <w:keepLines w:val="0"/>
        <w:rPr>
          <w:sz w:val="26"/>
          <w:szCs w:val="26"/>
        </w:rPr>
      </w:pPr>
      <w:bookmarkStart w:colFirst="0" w:colLast="0" w:name="_px1g0q8qmp8f" w:id="36"/>
      <w:bookmarkEnd w:id="36"/>
      <w:r w:rsidDel="00000000" w:rsidR="00000000" w:rsidRPr="00000000">
        <w:rPr>
          <w:sz w:val="26"/>
          <w:szCs w:val="26"/>
          <w:rtl w:val="0"/>
        </w:rPr>
        <w:t xml:space="preserve">2.6 Sintesi componente ME6: LED logico (segnalazione)</w:t>
      </w:r>
    </w:p>
    <w:p w:rsidR="00000000" w:rsidDel="00000000" w:rsidP="00000000" w:rsidRDefault="00000000" w:rsidRPr="00000000" w14:paraId="0000017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Funzione:</w:t>
        <w:br w:type="textWrapping"/>
      </w:r>
      <w:r w:rsidDel="00000000" w:rsidR="00000000" w:rsidRPr="00000000">
        <w:rPr>
          <w:rtl w:val="0"/>
        </w:rPr>
        <w:t xml:space="preserve"> Segnalare:</w:t>
      </w:r>
    </w:p>
    <w:p w:rsidR="00000000" w:rsidDel="00000000" w:rsidP="00000000" w:rsidRDefault="00000000" w:rsidRPr="00000000" w14:paraId="00000174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Cardo" w:cs="Cardo" w:eastAsia="Cardo" w:hAnsi="Cardo"/>
          <w:rtl w:val="0"/>
        </w:rPr>
        <w:t xml:space="preserve">Irrigazione in corso → lampeggio</w:t>
        <w:br w:type="textWrapping"/>
      </w:r>
    </w:p>
    <w:p w:rsidR="00000000" w:rsidDel="00000000" w:rsidP="00000000" w:rsidRDefault="00000000" w:rsidRPr="00000000" w14:paraId="00000175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ardo" w:cs="Cardo" w:eastAsia="Cardo" w:hAnsi="Cardo"/>
          <w:rtl w:val="0"/>
        </w:rPr>
        <w:t xml:space="preserve">Terreno troppo secco → acceso fisso</w:t>
        <w:br w:type="textWrapping"/>
      </w:r>
    </w:p>
    <w:p w:rsidR="00000000" w:rsidDel="00000000" w:rsidP="00000000" w:rsidRDefault="00000000" w:rsidRPr="00000000" w14:paraId="00000176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Cardo" w:cs="Cardo" w:eastAsia="Cardo" w:hAnsi="Cardo"/>
          <w:rtl w:val="0"/>
        </w:rPr>
        <w:t xml:space="preserve">Altri casi → spento</w:t>
        <w:br w:type="textWrapping"/>
      </w:r>
    </w:p>
    <w:p w:rsidR="00000000" w:rsidDel="00000000" w:rsidP="00000000" w:rsidRDefault="00000000" w:rsidRPr="00000000" w14:paraId="0000017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Comportamento:</w:t>
        <w:br w:type="textWrapping"/>
      </w:r>
      <w:r w:rsidDel="00000000" w:rsidR="00000000" w:rsidRPr="00000000">
        <w:rPr>
          <w:rtl w:val="0"/>
        </w:rPr>
        <w:t xml:space="preserve"> Controllo diretto di </w:t>
      </w:r>
      <w:r w:rsidDel="00000000" w:rsidR="00000000" w:rsidRPr="00000000">
        <w:rPr>
          <w:rtl w:val="0"/>
        </w:rPr>
        <w:t xml:space="preserve">PORTB |= (1 &lt;&lt; PB5)</w:t>
      </w:r>
      <w:r w:rsidDel="00000000" w:rsidR="00000000" w:rsidRPr="00000000">
        <w:rPr>
          <w:rtl w:val="0"/>
        </w:rPr>
        <w:t xml:space="preserve"> per evitare </w:t>
      </w:r>
      <w:r w:rsidDel="00000000" w:rsidR="00000000" w:rsidRPr="00000000">
        <w:rPr>
          <w:rtl w:val="0"/>
        </w:rPr>
        <w:t xml:space="preserve">digitalWrite()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Ottimizzazioni:</w:t>
      </w:r>
    </w:p>
    <w:p w:rsidR="00000000" w:rsidDel="00000000" w:rsidP="00000000" w:rsidRDefault="00000000" w:rsidRPr="00000000" w14:paraId="00000179">
      <w:pPr>
        <w:numPr>
          <w:ilvl w:val="0"/>
          <w:numId w:val="3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LED gestito solo quando necessario per minimizzare consumo.</w:t>
        <w:br w:type="textWrapping"/>
      </w:r>
    </w:p>
    <w:p w:rsidR="00000000" w:rsidDel="00000000" w:rsidP="00000000" w:rsidRDefault="00000000" w:rsidRPr="00000000" w14:paraId="0000017A">
      <w:pPr>
        <w:numPr>
          <w:ilvl w:val="0"/>
          <w:numId w:val="3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Logica a stati semplice, reattiva a </w:t>
      </w:r>
      <w:r w:rsidDel="00000000" w:rsidR="00000000" w:rsidRPr="00000000">
        <w:rPr>
          <w:rtl w:val="0"/>
        </w:rPr>
        <w:t xml:space="preserve">tickMillis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Heading3"/>
        <w:keepNext w:val="0"/>
        <w:keepLines w:val="0"/>
        <w:ind w:left="720" w:firstLine="0"/>
        <w:rPr>
          <w:sz w:val="26"/>
          <w:szCs w:val="26"/>
        </w:rPr>
      </w:pPr>
      <w:bookmarkStart w:colFirst="0" w:colLast="0" w:name="_tov6i96nbazd" w:id="37"/>
      <w:bookmarkEnd w:id="37"/>
      <w:r w:rsidDel="00000000" w:rsidR="00000000" w:rsidRPr="00000000">
        <w:rPr>
          <w:sz w:val="26"/>
          <w:szCs w:val="26"/>
          <w:rtl w:val="0"/>
        </w:rPr>
        <w:t xml:space="preserve">2.7 Sintesi componente ME7: Gestione modalità Power-down</w:t>
      </w:r>
    </w:p>
    <w:p w:rsidR="00000000" w:rsidDel="00000000" w:rsidP="00000000" w:rsidRDefault="00000000" w:rsidRPr="00000000" w14:paraId="0000017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Funzione:</w:t>
        <w:br w:type="textWrapping"/>
      </w:r>
      <w:r w:rsidDel="00000000" w:rsidR="00000000" w:rsidRPr="00000000">
        <w:rPr>
          <w:rtl w:val="0"/>
        </w:rPr>
        <w:t xml:space="preserve"> Portare la MCU in modalità sleep tra due cicli operativi.</w:t>
      </w:r>
    </w:p>
    <w:p w:rsidR="00000000" w:rsidDel="00000000" w:rsidP="00000000" w:rsidRDefault="00000000" w:rsidRPr="00000000" w14:paraId="0000017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Comportamento:</w:t>
        <w:br w:type="textWrapping"/>
      </w:r>
      <w:r w:rsidDel="00000000" w:rsidR="00000000" w:rsidRPr="00000000">
        <w:rPr>
          <w:rtl w:val="0"/>
        </w:rPr>
        <w:t xml:space="preserve"> Utilizza:</w:t>
      </w:r>
    </w:p>
    <w:p w:rsidR="00000000" w:rsidDel="00000000" w:rsidP="00000000" w:rsidRDefault="00000000" w:rsidRPr="00000000" w14:paraId="0000017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2971800" cy="428625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240" w:lineRule="auto"/>
        <w:rPr/>
      </w:pPr>
      <w:r w:rsidDel="00000000" w:rsidR="00000000" w:rsidRPr="00000000">
        <w:rPr>
          <w:rtl w:val="0"/>
        </w:rPr>
        <w:t xml:space="preserve">Risveglio possibile tramite:</w:t>
      </w:r>
    </w:p>
    <w:p w:rsidR="00000000" w:rsidDel="00000000" w:rsidP="00000000" w:rsidRDefault="00000000" w:rsidRPr="00000000" w14:paraId="00000180">
      <w:pPr>
        <w:numPr>
          <w:ilvl w:val="0"/>
          <w:numId w:val="3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Pulsante esterno (INT0)</w:t>
        <w:br w:type="textWrapping"/>
      </w:r>
    </w:p>
    <w:p w:rsidR="00000000" w:rsidDel="00000000" w:rsidP="00000000" w:rsidRDefault="00000000" w:rsidRPr="00000000" w14:paraId="00000181">
      <w:pPr>
        <w:numPr>
          <w:ilvl w:val="0"/>
          <w:numId w:val="3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Watchdog Timer (ogni 8 secondi)</w:t>
        <w:br w:type="textWrapping"/>
      </w:r>
    </w:p>
    <w:p w:rsidR="00000000" w:rsidDel="00000000" w:rsidP="00000000" w:rsidRDefault="00000000" w:rsidRPr="00000000" w14:paraId="0000018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Ottimizzazioni:</w:t>
      </w:r>
    </w:p>
    <w:p w:rsidR="00000000" w:rsidDel="00000000" w:rsidP="00000000" w:rsidRDefault="00000000" w:rsidRPr="00000000" w14:paraId="00000183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Durante sleep, i moduli ADC e Timer1 vengono disattivati.</w:t>
        <w:br w:type="textWrapping"/>
      </w:r>
    </w:p>
    <w:p w:rsidR="00000000" w:rsidDel="00000000" w:rsidP="00000000" w:rsidRDefault="00000000" w:rsidRPr="00000000" w14:paraId="00000184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Timer2 continua a contare in background, permettendo il tracking del tempo anche in sleep (con wake-up periodico).</w:t>
      </w:r>
    </w:p>
    <w:p w:rsidR="00000000" w:rsidDel="00000000" w:rsidP="00000000" w:rsidRDefault="00000000" w:rsidRPr="00000000" w14:paraId="0000018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Style w:val="Heading1"/>
        <w:numPr>
          <w:ilvl w:val="0"/>
          <w:numId w:val="8"/>
        </w:numPr>
        <w:ind w:left="720" w:hanging="360"/>
        <w:rPr>
          <w:b w:val="1"/>
          <w:sz w:val="48"/>
          <w:szCs w:val="48"/>
        </w:rPr>
      </w:pPr>
      <w:bookmarkStart w:colFirst="0" w:colLast="0" w:name="_yb765lfkzv0b" w:id="38"/>
      <w:bookmarkEnd w:id="38"/>
      <w:r w:rsidDel="00000000" w:rsidR="00000000" w:rsidRPr="00000000">
        <w:rPr>
          <w:rtl w:val="0"/>
        </w:rPr>
        <w:t xml:space="preserve"> Sistema complessivo</w:t>
      </w:r>
    </w:p>
    <w:p w:rsidR="00000000" w:rsidDel="00000000" w:rsidP="00000000" w:rsidRDefault="00000000" w:rsidRPr="00000000" w14:paraId="00000188">
      <w:pPr>
        <w:spacing w:after="240" w:lineRule="auto"/>
        <w:rPr/>
      </w:pPr>
      <w:r w:rsidDel="00000000" w:rsidR="00000000" w:rsidRPr="00000000">
        <w:rPr>
          <w:rtl w:val="0"/>
        </w:rPr>
        <w:t xml:space="preserve">Il sistema completo è stato progettato per soddisfare tutti i requisiti della specifica iniziale del progetto "Sistema di irrigazione a getto intelligente".</w:t>
        <w:br w:type="textWrapping"/>
        <w:t xml:space="preserve"> Esso è stato realizzato interamente in linguaggio C senza l’uso di librerie ad alto livello, utilizzando esclusivamente registri interni del microcontrollore ATmega328P.</w:t>
      </w:r>
    </w:p>
    <w:p w:rsidR="00000000" w:rsidDel="00000000" w:rsidP="00000000" w:rsidRDefault="00000000" w:rsidRPr="00000000" w14:paraId="0000018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Riferimenti:</w:t>
      </w:r>
    </w:p>
    <w:p w:rsidR="00000000" w:rsidDel="00000000" w:rsidP="00000000" w:rsidRDefault="00000000" w:rsidRPr="00000000" w14:paraId="0000018A">
      <w:pPr>
        <w:numPr>
          <w:ilvl w:val="0"/>
          <w:numId w:val="26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Progetto Wokwi</w:t>
      </w:r>
      <w:r w:rsidDel="00000000" w:rsidR="00000000" w:rsidRPr="00000000">
        <w:rPr>
          <w:rtl w:val="0"/>
        </w:rPr>
        <w:t xml:space="preserve">:</w:t>
      </w:r>
      <w:hyperlink r:id="rId28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il codice sorgente, i diagrammi di flusso e lo schema del progetto wokwi si trovano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qui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B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Style w:val="Heading3"/>
        <w:keepNext w:val="0"/>
        <w:keepLines w:val="0"/>
        <w:ind w:left="720" w:hanging="360"/>
        <w:rPr>
          <w:sz w:val="26"/>
          <w:szCs w:val="26"/>
        </w:rPr>
      </w:pPr>
      <w:bookmarkStart w:colFirst="0" w:colLast="0" w:name="_ow3otlt5lmof" w:id="39"/>
      <w:bookmarkEnd w:id="39"/>
      <w:r w:rsidDel="00000000" w:rsidR="00000000" w:rsidRPr="00000000">
        <w:rPr>
          <w:sz w:val="26"/>
          <w:szCs w:val="26"/>
          <w:rtl w:val="0"/>
        </w:rPr>
        <w:t xml:space="preserve">3.1 Manuale d’utilizzo</w:t>
      </w:r>
    </w:p>
    <w:p w:rsidR="00000000" w:rsidDel="00000000" w:rsidP="00000000" w:rsidRDefault="00000000" w:rsidRPr="00000000" w14:paraId="0000018D">
      <w:pPr>
        <w:pStyle w:val="Heading4"/>
        <w:keepNext w:val="0"/>
        <w:keepLines w:val="0"/>
        <w:ind w:left="720" w:hanging="360"/>
        <w:rPr/>
      </w:pPr>
      <w:bookmarkStart w:colFirst="0" w:colLast="0" w:name="_71t6ky2adq24" w:id="40"/>
      <w:bookmarkEnd w:id="40"/>
      <w:r w:rsidDel="00000000" w:rsidR="00000000" w:rsidRPr="00000000">
        <w:rPr>
          <w:rtl w:val="0"/>
        </w:rPr>
        <w:t xml:space="preserve">Fase di avvio</w:t>
      </w:r>
    </w:p>
    <w:p w:rsidR="00000000" w:rsidDel="00000000" w:rsidP="00000000" w:rsidRDefault="00000000" w:rsidRPr="00000000" w14:paraId="0000018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All'accensione (o reset), il sistema richiede l’inserimento da terminale seriale dei seguenti dati:</w:t>
      </w:r>
    </w:p>
    <w:p w:rsidR="00000000" w:rsidDel="00000000" w:rsidP="00000000" w:rsidRDefault="00000000" w:rsidRPr="00000000" w14:paraId="0000018F">
      <w:pPr>
        <w:numPr>
          <w:ilvl w:val="0"/>
          <w:numId w:val="3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Data corrente</w:t>
      </w:r>
      <w:r w:rsidDel="00000000" w:rsidR="00000000" w:rsidRPr="00000000">
        <w:rPr>
          <w:rtl w:val="0"/>
        </w:rPr>
        <w:t xml:space="preserve"> nel formato </w:t>
      </w:r>
      <w:r w:rsidDel="00000000" w:rsidR="00000000" w:rsidRPr="00000000">
        <w:rPr>
          <w:rtl w:val="0"/>
        </w:rPr>
        <w:t xml:space="preserve">gg/mm/aaaa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</w:r>
    </w:p>
    <w:p w:rsidR="00000000" w:rsidDel="00000000" w:rsidP="00000000" w:rsidRDefault="00000000" w:rsidRPr="00000000" w14:paraId="00000190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Orario corrente</w:t>
      </w:r>
      <w:r w:rsidDel="00000000" w:rsidR="00000000" w:rsidRPr="00000000">
        <w:rPr>
          <w:rtl w:val="0"/>
        </w:rPr>
        <w:t xml:space="preserve"> nel formato </w:t>
      </w:r>
      <w:r w:rsidDel="00000000" w:rsidR="00000000" w:rsidRPr="00000000">
        <w:rPr>
          <w:rtl w:val="0"/>
        </w:rPr>
        <w:t xml:space="preserve">hh:mm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Numero di orari di irrigazione programmata</w:t>
      </w:r>
      <w:r w:rsidDel="00000000" w:rsidR="00000000" w:rsidRPr="00000000">
        <w:rPr>
          <w:rtl w:val="0"/>
        </w:rPr>
        <w:t xml:space="preserve"> (max 16)</w:t>
        <w:br w:type="textWrapping"/>
      </w:r>
    </w:p>
    <w:p w:rsidR="00000000" w:rsidDel="00000000" w:rsidP="00000000" w:rsidRDefault="00000000" w:rsidRPr="00000000" w14:paraId="00000192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Per ciascun orario programmato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193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orario di inizio </w:t>
      </w:r>
      <w:r w:rsidDel="00000000" w:rsidR="00000000" w:rsidRPr="00000000">
        <w:rPr>
          <w:rtl w:val="0"/>
        </w:rPr>
        <w:t xml:space="preserve">hh:mm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numPr>
          <w:ilvl w:val="1"/>
          <w:numId w:val="33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durata in minuti (valore intero positivo)</w:t>
        <w:br w:type="textWrapping"/>
      </w:r>
    </w:p>
    <w:p w:rsidR="00000000" w:rsidDel="00000000" w:rsidP="00000000" w:rsidRDefault="00000000" w:rsidRPr="00000000" w14:paraId="0000019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Nota importante</w:t>
      </w:r>
      <w:r w:rsidDel="00000000" w:rsidR="00000000" w:rsidRPr="00000000">
        <w:rPr>
          <w:rtl w:val="0"/>
        </w:rPr>
        <w:t xml:space="preserve">: l’orario è inteso in formato 24h e senza validazione automatica, quindi si raccomanda l’inserimento corretto dei valori.</w:t>
      </w:r>
    </w:p>
    <w:p w:rsidR="00000000" w:rsidDel="00000000" w:rsidP="00000000" w:rsidRDefault="00000000" w:rsidRPr="00000000" w14:paraId="00000196">
      <w:pPr>
        <w:pStyle w:val="Heading4"/>
        <w:keepNext w:val="0"/>
        <w:keepLines w:val="0"/>
        <w:ind w:left="720" w:hanging="360"/>
        <w:rPr/>
      </w:pPr>
      <w:bookmarkStart w:colFirst="0" w:colLast="0" w:name="_drehdq1smjht" w:id="41"/>
      <w:bookmarkEnd w:id="41"/>
      <w:r w:rsidDel="00000000" w:rsidR="00000000" w:rsidRPr="00000000">
        <w:rPr>
          <w:rtl w:val="0"/>
        </w:rPr>
        <w:t xml:space="preserve">Durante il funzionamento</w:t>
      </w:r>
    </w:p>
    <w:p w:rsidR="00000000" w:rsidDel="00000000" w:rsidP="00000000" w:rsidRDefault="00000000" w:rsidRPr="00000000" w14:paraId="00000197">
      <w:pPr>
        <w:numPr>
          <w:ilvl w:val="0"/>
          <w:numId w:val="2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Il sistema rimane in modalità </w:t>
      </w:r>
      <w:r w:rsidDel="00000000" w:rsidR="00000000" w:rsidRPr="00000000">
        <w:rPr>
          <w:b w:val="1"/>
          <w:rtl w:val="0"/>
        </w:rPr>
        <w:t xml:space="preserve">Power-down</w:t>
      </w:r>
      <w:r w:rsidDel="00000000" w:rsidR="00000000" w:rsidRPr="00000000">
        <w:rPr>
          <w:rtl w:val="0"/>
        </w:rPr>
        <w:t xml:space="preserve"> per risparmiare energia e si risveglia:</w:t>
        <w:br w:type="textWrapping"/>
      </w:r>
    </w:p>
    <w:p w:rsidR="00000000" w:rsidDel="00000000" w:rsidP="00000000" w:rsidRDefault="00000000" w:rsidRPr="00000000" w14:paraId="00000198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Ogni 8 secondi</w:t>
      </w:r>
      <w:r w:rsidDel="00000000" w:rsidR="00000000" w:rsidRPr="00000000">
        <w:rPr>
          <w:rtl w:val="0"/>
        </w:rPr>
        <w:t xml:space="preserve">, tramite Watchdog Timer, per verificare se è arrivato un orario schedulato.</w:t>
        <w:br w:type="textWrapping"/>
      </w:r>
    </w:p>
    <w:p w:rsidR="00000000" w:rsidDel="00000000" w:rsidP="00000000" w:rsidRDefault="00000000" w:rsidRPr="00000000" w14:paraId="00000199">
      <w:pPr>
        <w:numPr>
          <w:ilvl w:val="1"/>
          <w:numId w:val="25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Tramite pulsante</w:t>
      </w:r>
      <w:r w:rsidDel="00000000" w:rsidR="00000000" w:rsidRPr="00000000">
        <w:rPr>
          <w:rtl w:val="0"/>
        </w:rPr>
        <w:t xml:space="preserve"> collegato a INT0, per avviare manualmente l’irrigazione.</w:t>
        <w:br w:type="textWrapping"/>
      </w:r>
    </w:p>
    <w:p w:rsidR="00000000" w:rsidDel="00000000" w:rsidP="00000000" w:rsidRDefault="00000000" w:rsidRPr="00000000" w14:paraId="0000019A">
      <w:pPr>
        <w:pStyle w:val="Heading4"/>
        <w:keepNext w:val="0"/>
        <w:keepLines w:val="0"/>
        <w:ind w:left="720" w:hanging="360"/>
        <w:rPr>
          <w:sz w:val="22"/>
          <w:szCs w:val="22"/>
        </w:rPr>
      </w:pPr>
      <w:bookmarkStart w:colFirst="0" w:colLast="0" w:name="_2g7dt5pizfbp" w:id="42"/>
      <w:bookmarkEnd w:id="42"/>
      <w:r w:rsidDel="00000000" w:rsidR="00000000" w:rsidRPr="00000000">
        <w:rPr>
          <w:sz w:val="22"/>
          <w:szCs w:val="22"/>
          <w:rtl w:val="0"/>
        </w:rPr>
        <w:t xml:space="preserve">Irrigazione automatica programmata</w:t>
      </w:r>
    </w:p>
    <w:p w:rsidR="00000000" w:rsidDel="00000000" w:rsidP="00000000" w:rsidRDefault="00000000" w:rsidRPr="00000000" w14:paraId="0000019B">
      <w:pPr>
        <w:numPr>
          <w:ilvl w:val="0"/>
          <w:numId w:val="3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Se l’orario corrente coincide con un orario memorizzato e l’umidità rilevata è </w:t>
      </w:r>
      <w:r w:rsidDel="00000000" w:rsidR="00000000" w:rsidRPr="00000000">
        <w:rPr>
          <w:b w:val="1"/>
          <w:rtl w:val="0"/>
        </w:rPr>
        <w:t xml:space="preserve">inferiore alla soglia minima</w:t>
      </w:r>
      <w:r w:rsidDel="00000000" w:rsidR="00000000" w:rsidRPr="00000000">
        <w:rPr>
          <w:rtl w:val="0"/>
        </w:rPr>
        <w:t xml:space="preserve">, il sistema avvia l'irrigazione automatica della durata stabilita.</w:t>
        <w:br w:type="textWrapping"/>
      </w:r>
    </w:p>
    <w:p w:rsidR="00000000" w:rsidDel="00000000" w:rsidP="00000000" w:rsidRDefault="00000000" w:rsidRPr="00000000" w14:paraId="0000019C">
      <w:pPr>
        <w:numPr>
          <w:ilvl w:val="0"/>
          <w:numId w:val="3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Il movimento dei servomotori avviene a </w:t>
      </w:r>
      <w:r w:rsidDel="00000000" w:rsidR="00000000" w:rsidRPr="00000000">
        <w:rPr>
          <w:b w:val="1"/>
          <w:rtl w:val="0"/>
        </w:rPr>
        <w:t xml:space="preserve">velocità variabile</w:t>
      </w:r>
      <w:r w:rsidDel="00000000" w:rsidR="00000000" w:rsidRPr="00000000">
        <w:rPr>
          <w:rtl w:val="0"/>
        </w:rPr>
        <w:t xml:space="preserve"> calcolata in base all’umidità rilevata, secondo la seguente formula:</w:t>
      </w:r>
    </w:p>
    <w:p w:rsidR="00000000" w:rsidDel="00000000" w:rsidP="00000000" w:rsidRDefault="00000000" w:rsidRPr="00000000" w14:paraId="0000019D">
      <w:pPr>
        <w:spacing w:after="240" w:before="240" w:lineRule="auto"/>
        <w:ind w:left="2160" w:hanging="360"/>
        <w:rPr/>
      </w:pPr>
      <w:r w:rsidDel="00000000" w:rsidR="00000000" w:rsidRPr="00000000">
        <w:rPr/>
        <w:drawing>
          <wp:inline distB="114300" distT="114300" distL="114300" distR="114300">
            <wp:extent cx="3752850" cy="219075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dove valori più secchi generano movimenti più lenti (per maggiore irrigazione).</w:t>
      </w:r>
    </w:p>
    <w:p w:rsidR="00000000" w:rsidDel="00000000" w:rsidP="00000000" w:rsidRDefault="00000000" w:rsidRPr="00000000" w14:paraId="0000019F">
      <w:pPr>
        <w:pStyle w:val="Heading4"/>
        <w:keepNext w:val="0"/>
        <w:keepLines w:val="0"/>
        <w:ind w:left="720" w:hanging="360"/>
        <w:rPr/>
      </w:pPr>
      <w:bookmarkStart w:colFirst="0" w:colLast="0" w:name="_pn5wdnydv03m" w:id="43"/>
      <w:bookmarkEnd w:id="43"/>
      <w:r w:rsidDel="00000000" w:rsidR="00000000" w:rsidRPr="00000000">
        <w:rPr>
          <w:rtl w:val="0"/>
        </w:rPr>
        <w:t xml:space="preserve">Irrigazione manuale</w:t>
      </w:r>
    </w:p>
    <w:p w:rsidR="00000000" w:rsidDel="00000000" w:rsidP="00000000" w:rsidRDefault="00000000" w:rsidRPr="00000000" w14:paraId="000001A0">
      <w:pPr>
        <w:numPr>
          <w:ilvl w:val="0"/>
          <w:numId w:val="1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Premendo il pulsante durante il sonno, il sistema chiede via seriale se si vuole irrigare comunque in caso di umidità sopra la soglia.</w:t>
        <w:br w:type="textWrapping"/>
      </w:r>
    </w:p>
    <w:p w:rsidR="00000000" w:rsidDel="00000000" w:rsidP="00000000" w:rsidRDefault="00000000" w:rsidRPr="00000000" w14:paraId="000001A1">
      <w:pPr>
        <w:numPr>
          <w:ilvl w:val="0"/>
          <w:numId w:val="13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Se l’utente conferma, viene eseguito un singolo ciclo completo dei due irrigatori.</w:t>
        <w:br w:type="textWrapping"/>
      </w:r>
    </w:p>
    <w:p w:rsidR="00000000" w:rsidDel="00000000" w:rsidP="00000000" w:rsidRDefault="00000000" w:rsidRPr="00000000" w14:paraId="000001A2">
      <w:pPr>
        <w:pStyle w:val="Heading4"/>
        <w:keepNext w:val="0"/>
        <w:keepLines w:val="0"/>
        <w:ind w:left="720" w:hanging="360"/>
        <w:rPr/>
      </w:pPr>
      <w:bookmarkStart w:colFirst="0" w:colLast="0" w:name="_qxr82lrhqxut" w:id="44"/>
      <w:bookmarkEnd w:id="44"/>
      <w:r w:rsidDel="00000000" w:rsidR="00000000" w:rsidRPr="00000000">
        <w:rPr>
          <w:rtl w:val="0"/>
        </w:rPr>
        <w:t xml:space="preserve">Segnalazione LED</w:t>
      </w:r>
    </w:p>
    <w:p w:rsidR="00000000" w:rsidDel="00000000" w:rsidP="00000000" w:rsidRDefault="00000000" w:rsidRPr="00000000" w14:paraId="000001A3">
      <w:pPr>
        <w:numPr>
          <w:ilvl w:val="0"/>
          <w:numId w:val="10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Lampeggiante</w:t>
      </w:r>
      <w:r w:rsidDel="00000000" w:rsidR="00000000" w:rsidRPr="00000000">
        <w:rPr>
          <w:rtl w:val="0"/>
        </w:rPr>
        <w:t xml:space="preserve">: irrigazione in corso</w:t>
        <w:br w:type="textWrapping"/>
      </w:r>
    </w:p>
    <w:p w:rsidR="00000000" w:rsidDel="00000000" w:rsidP="00000000" w:rsidRDefault="00000000" w:rsidRPr="00000000" w14:paraId="000001A4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Acceso fisso</w:t>
      </w:r>
      <w:r w:rsidDel="00000000" w:rsidR="00000000" w:rsidRPr="00000000">
        <w:rPr>
          <w:rtl w:val="0"/>
        </w:rPr>
        <w:t xml:space="preserve">: umidità troppo bassa</w:t>
        <w:br w:type="textWrapping"/>
      </w:r>
    </w:p>
    <w:p w:rsidR="00000000" w:rsidDel="00000000" w:rsidP="00000000" w:rsidRDefault="00000000" w:rsidRPr="00000000" w14:paraId="000001A5">
      <w:pPr>
        <w:numPr>
          <w:ilvl w:val="0"/>
          <w:numId w:val="10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Spento</w:t>
      </w:r>
      <w:r w:rsidDel="00000000" w:rsidR="00000000" w:rsidRPr="00000000">
        <w:rPr>
          <w:rtl w:val="0"/>
        </w:rPr>
        <w:t xml:space="preserve">: tutto nella norma o in modalità sonno</w:t>
        <w:br w:type="textWrapping"/>
      </w:r>
    </w:p>
    <w:p w:rsidR="00000000" w:rsidDel="00000000" w:rsidP="00000000" w:rsidRDefault="00000000" w:rsidRPr="00000000" w14:paraId="000001A6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Style w:val="Heading3"/>
        <w:keepNext w:val="0"/>
        <w:keepLines w:val="0"/>
        <w:ind w:left="720" w:hanging="360"/>
        <w:rPr>
          <w:sz w:val="26"/>
          <w:szCs w:val="26"/>
        </w:rPr>
      </w:pPr>
      <w:bookmarkStart w:colFirst="0" w:colLast="0" w:name="_3jid63ay1kv3" w:id="45"/>
      <w:bookmarkEnd w:id="45"/>
      <w:r w:rsidDel="00000000" w:rsidR="00000000" w:rsidRPr="00000000">
        <w:rPr>
          <w:sz w:val="26"/>
          <w:szCs w:val="26"/>
          <w:rtl w:val="0"/>
        </w:rPr>
        <w:t xml:space="preserve">3.2 Considerazioni finali</w:t>
      </w:r>
    </w:p>
    <w:p w:rsidR="00000000" w:rsidDel="00000000" w:rsidP="00000000" w:rsidRDefault="00000000" w:rsidRPr="00000000" w14:paraId="000001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Il progetto realizzato ha pienamente rispettato i vincoli e le richieste della traccia, raggiungendo un comportamento </w:t>
      </w:r>
      <w:r w:rsidDel="00000000" w:rsidR="00000000" w:rsidRPr="00000000">
        <w:rPr>
          <w:b w:val="1"/>
          <w:rtl w:val="0"/>
        </w:rPr>
        <w:t xml:space="preserve">intelligente e reattivo</w:t>
      </w:r>
      <w:r w:rsidDel="00000000" w:rsidR="00000000" w:rsidRPr="00000000">
        <w:rPr>
          <w:rtl w:val="0"/>
        </w:rPr>
        <w:t xml:space="preserve">, con </w:t>
      </w:r>
      <w:r w:rsidDel="00000000" w:rsidR="00000000" w:rsidRPr="00000000">
        <w:rPr>
          <w:b w:val="1"/>
          <w:rtl w:val="0"/>
        </w:rPr>
        <w:t xml:space="preserve">gestione a basso consumo</w:t>
      </w:r>
      <w:r w:rsidDel="00000000" w:rsidR="00000000" w:rsidRPr="00000000">
        <w:rPr>
          <w:rtl w:val="0"/>
        </w:rPr>
        <w:t xml:space="preserve"> tramite:</w:t>
      </w:r>
    </w:p>
    <w:p w:rsidR="00000000" w:rsidDel="00000000" w:rsidP="00000000" w:rsidRDefault="00000000" w:rsidRPr="00000000" w14:paraId="000001A9">
      <w:pPr>
        <w:numPr>
          <w:ilvl w:val="0"/>
          <w:numId w:val="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uso della modalità </w:t>
      </w:r>
      <w:r w:rsidDel="00000000" w:rsidR="00000000" w:rsidRPr="00000000">
        <w:rPr>
          <w:b w:val="1"/>
          <w:rtl w:val="0"/>
        </w:rPr>
        <w:t xml:space="preserve">Power-down</w:t>
        <w:br w:type="textWrapping"/>
      </w:r>
    </w:p>
    <w:p w:rsidR="00000000" w:rsidDel="00000000" w:rsidP="00000000" w:rsidRDefault="00000000" w:rsidRPr="00000000" w14:paraId="000001A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disattivazione dei moduli hardware inutilizzati</w:t>
      </w:r>
      <w:r w:rsidDel="00000000" w:rsidR="00000000" w:rsidRPr="00000000">
        <w:rPr>
          <w:rtl w:val="0"/>
        </w:rPr>
        <w:t xml:space="preserve"> (ADC, Timer1)</w:t>
        <w:br w:type="textWrapping"/>
      </w:r>
    </w:p>
    <w:p w:rsidR="00000000" w:rsidDel="00000000" w:rsidP="00000000" w:rsidRDefault="00000000" w:rsidRPr="00000000" w14:paraId="000001AB">
      <w:pPr>
        <w:numPr>
          <w:ilvl w:val="0"/>
          <w:numId w:val="2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assenza di </w:t>
      </w:r>
      <w:r w:rsidDel="00000000" w:rsidR="00000000" w:rsidRPr="00000000">
        <w:rPr>
          <w:rtl w:val="0"/>
        </w:rPr>
        <w:t xml:space="preserve">delay()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rtl w:val="0"/>
        </w:rPr>
        <w:t xml:space="preserve">millis()</w:t>
      </w:r>
      <w:r w:rsidDel="00000000" w:rsidR="00000000" w:rsidRPr="00000000">
        <w:rPr>
          <w:rtl w:val="0"/>
        </w:rPr>
        <w:t xml:space="preserve">, sostituiti da meccanismi software basati su </w:t>
      </w:r>
      <w:r w:rsidDel="00000000" w:rsidR="00000000" w:rsidRPr="00000000">
        <w:rPr>
          <w:b w:val="1"/>
          <w:rtl w:val="0"/>
        </w:rPr>
        <w:t xml:space="preserve">tickMillis</w:t>
        <w:br w:type="textWrapping"/>
      </w:r>
    </w:p>
    <w:p w:rsidR="00000000" w:rsidDel="00000000" w:rsidP="00000000" w:rsidRDefault="00000000" w:rsidRPr="00000000" w14:paraId="000001AC">
      <w:pPr>
        <w:pStyle w:val="Heading4"/>
        <w:keepNext w:val="0"/>
        <w:keepLines w:val="0"/>
        <w:ind w:left="720" w:hanging="360"/>
        <w:rPr/>
      </w:pPr>
      <w:bookmarkStart w:colFirst="0" w:colLast="0" w:name="_xqd25bp3qtrx" w:id="46"/>
      <w:bookmarkEnd w:id="46"/>
      <w:r w:rsidDel="00000000" w:rsidR="00000000" w:rsidRPr="00000000">
        <w:rPr>
          <w:rtl w:val="0"/>
        </w:rPr>
        <w:t xml:space="preserve">Punti di forza del progetto</w:t>
      </w:r>
    </w:p>
    <w:p w:rsidR="00000000" w:rsidDel="00000000" w:rsidP="00000000" w:rsidRDefault="00000000" w:rsidRPr="00000000" w14:paraId="000001AD">
      <w:pPr>
        <w:numPr>
          <w:ilvl w:val="0"/>
          <w:numId w:val="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Rispetto rigoroso dello stile MV2: solo registri, solo ISR, no librerie.</w:t>
        <w:br w:type="textWrapping"/>
      </w:r>
    </w:p>
    <w:p w:rsidR="00000000" w:rsidDel="00000000" w:rsidP="00000000" w:rsidRDefault="00000000" w:rsidRPr="00000000" w14:paraId="000001AE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Modulare, con separazione chiara tra componenti logici (ME).</w:t>
        <w:br w:type="textWrapping"/>
      </w:r>
    </w:p>
    <w:p w:rsidR="00000000" w:rsidDel="00000000" w:rsidP="00000000" w:rsidRDefault="00000000" w:rsidRPr="00000000" w14:paraId="000001AF">
      <w:pPr>
        <w:numPr>
          <w:ilvl w:val="0"/>
          <w:numId w:val="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Alte prestazioni con risparmio energetico, adatto a sistemi embedded reali.</w:t>
        <w:br w:type="textWrapping"/>
      </w:r>
    </w:p>
    <w:p w:rsidR="00000000" w:rsidDel="00000000" w:rsidP="00000000" w:rsidRDefault="00000000" w:rsidRPr="00000000" w14:paraId="000001B0">
      <w:pPr>
        <w:pStyle w:val="Heading4"/>
        <w:keepNext w:val="0"/>
        <w:keepLines w:val="0"/>
        <w:ind w:left="720" w:hanging="360"/>
        <w:rPr/>
      </w:pPr>
      <w:bookmarkStart w:colFirst="0" w:colLast="0" w:name="_nevrhfwv9ntb" w:id="47"/>
      <w:bookmarkEnd w:id="47"/>
      <w:r w:rsidDel="00000000" w:rsidR="00000000" w:rsidRPr="00000000">
        <w:rPr>
          <w:rtl w:val="0"/>
        </w:rPr>
        <w:t xml:space="preserve">Sviluppi futuri possibili</w:t>
      </w:r>
    </w:p>
    <w:p w:rsidR="00000000" w:rsidDel="00000000" w:rsidP="00000000" w:rsidRDefault="00000000" w:rsidRPr="00000000" w14:paraId="000001B1">
      <w:pPr>
        <w:numPr>
          <w:ilvl w:val="0"/>
          <w:numId w:val="16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Salvataggio degli orari su EEPROM</w:t>
      </w:r>
      <w:r w:rsidDel="00000000" w:rsidR="00000000" w:rsidRPr="00000000">
        <w:rPr>
          <w:rtl w:val="0"/>
        </w:rPr>
        <w:t xml:space="preserve"> per renderli persistenti tra reboot.</w:t>
        <w:br w:type="textWrapping"/>
      </w:r>
    </w:p>
    <w:p w:rsidR="00000000" w:rsidDel="00000000" w:rsidP="00000000" w:rsidRDefault="00000000" w:rsidRPr="00000000" w14:paraId="000001B2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Interfaccia utente via display LCD</w:t>
      </w:r>
      <w:r w:rsidDel="00000000" w:rsidR="00000000" w:rsidRPr="00000000">
        <w:rPr>
          <w:rtl w:val="0"/>
        </w:rPr>
        <w:t xml:space="preserve"> per configurazioni senza PC.</w:t>
        <w:br w:type="textWrapping"/>
      </w:r>
    </w:p>
    <w:p w:rsidR="00000000" w:rsidDel="00000000" w:rsidP="00000000" w:rsidRDefault="00000000" w:rsidRPr="00000000" w14:paraId="000001B3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Calibrazione automatica delle soglie</w:t>
      </w:r>
      <w:r w:rsidDel="00000000" w:rsidR="00000000" w:rsidRPr="00000000">
        <w:rPr>
          <w:rtl w:val="0"/>
        </w:rPr>
        <w:t xml:space="preserve"> tramite media storica dei dati.</w:t>
        <w:br w:type="textWrapping"/>
      </w:r>
    </w:p>
    <w:p w:rsidR="00000000" w:rsidDel="00000000" w:rsidP="00000000" w:rsidRDefault="00000000" w:rsidRPr="00000000" w14:paraId="000001B4">
      <w:pPr>
        <w:numPr>
          <w:ilvl w:val="0"/>
          <w:numId w:val="16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Aggiunta di sensori di temperatura o pioggia</w:t>
      </w:r>
      <w:r w:rsidDel="00000000" w:rsidR="00000000" w:rsidRPr="00000000">
        <w:rPr>
          <w:rtl w:val="0"/>
        </w:rPr>
        <w:t xml:space="preserve"> per una logica di irrigazione ancora più contestuale.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12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12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sectPr>
      <w:type w:val="nextPage"/>
      <w:pgSz w:h="16837" w:w="11905" w:orient="portrait"/>
      <w:pgMar w:bottom="1134" w:top="1418" w:left="1440" w:right="1440" w:header="720" w:footer="147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Gungsuh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  <w:font w:name="Roboto Mono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C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7"/>
      <w:tblW w:w="10031.0" w:type="dxa"/>
      <w:jc w:val="left"/>
      <w:tblInd w:w="-216.0" w:type="dxa"/>
      <w:tblBorders>
        <w:top w:color="000000" w:space="0" w:sz="4" w:val="single"/>
      </w:tblBorders>
      <w:tblLayout w:type="fixed"/>
      <w:tblLook w:val="0000"/>
    </w:tblPr>
    <w:tblGrid>
      <w:gridCol w:w="2480"/>
      <w:gridCol w:w="4574"/>
      <w:gridCol w:w="2977"/>
      <w:tblGridChange w:id="0">
        <w:tblGrid>
          <w:gridCol w:w="2480"/>
          <w:gridCol w:w="4574"/>
          <w:gridCol w:w="2977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4" w:val="single"/>
          </w:tcBorders>
          <w:shd w:fill="auto" w:val="clear"/>
        </w:tcPr>
        <w:p w:rsidR="00000000" w:rsidDel="00000000" w:rsidP="00000000" w:rsidRDefault="00000000" w:rsidRPr="00000000" w14:paraId="000001C2">
          <w:pPr>
            <w:pageBreakBefore w:val="0"/>
            <w:ind w:right="360" w:firstLine="0"/>
            <w:rPr/>
          </w:pPr>
          <w:r w:rsidDel="00000000" w:rsidR="00000000" w:rsidRPr="00000000">
            <w:rPr>
              <w:sz w:val="20"/>
              <w:szCs w:val="20"/>
              <w:rtl w:val="0"/>
            </w:rPr>
            <w:t xml:space="preserve">Perini Lorenzo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</w:tcBorders>
          <w:shd w:fill="auto" w:val="clear"/>
        </w:tcPr>
        <w:p w:rsidR="00000000" w:rsidDel="00000000" w:rsidP="00000000" w:rsidRDefault="00000000" w:rsidRPr="00000000" w14:paraId="000001C3">
          <w:pPr>
            <w:pageBreakBefore w:val="0"/>
            <w:jc w:val="center"/>
            <w:rPr/>
          </w:pPr>
          <w:r w:rsidDel="00000000" w:rsidR="00000000" w:rsidRPr="00000000">
            <w:rPr>
              <w:rFonts w:ascii="Noto Sans Symbols" w:cs="Noto Sans Symbols" w:eastAsia="Noto Sans Symbols" w:hAnsi="Noto Sans Symbols"/>
              <w:sz w:val="20"/>
              <w:szCs w:val="20"/>
              <w:rtl w:val="0"/>
            </w:rPr>
            <w:t xml:space="preserve">©</w:t>
          </w:r>
          <w:r w:rsidDel="00000000" w:rsidR="00000000" w:rsidRPr="00000000">
            <w:rPr>
              <w:sz w:val="20"/>
              <w:szCs w:val="20"/>
              <w:rtl w:val="0"/>
            </w:rPr>
            <w:t xml:space="preserve">UNICAM –  AE - Laboratorio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</w:tcBorders>
          <w:shd w:fill="auto" w:val="clear"/>
        </w:tcPr>
        <w:p w:rsidR="00000000" w:rsidDel="00000000" w:rsidP="00000000" w:rsidRDefault="00000000" w:rsidRPr="00000000" w14:paraId="000001C4">
          <w:pPr>
            <w:pageBreakBefore w:val="0"/>
            <w:jc w:val="right"/>
            <w:rPr/>
          </w:pPr>
          <w:r w:rsidDel="00000000" w:rsidR="00000000" w:rsidRPr="00000000">
            <w:rPr>
              <w:sz w:val="20"/>
              <w:szCs w:val="20"/>
              <w:rtl w:val="0"/>
            </w:rPr>
            <w:t xml:space="preserve">Pagina </w:t>
          </w:r>
          <w:r w:rsidDel="00000000" w:rsidR="00000000" w:rsidRPr="00000000">
            <w:rPr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sz w:val="20"/>
              <w:szCs w:val="20"/>
              <w:rtl w:val="0"/>
            </w:rPr>
            <w:t xml:space="preserve"> / </w:t>
          </w:r>
          <w:r w:rsidDel="00000000" w:rsidR="00000000" w:rsidRPr="00000000">
            <w:rPr>
              <w:sz w:val="20"/>
              <w:szCs w:val="20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C5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B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5"/>
      <w:tblW w:w="9763.0" w:type="dxa"/>
      <w:jc w:val="left"/>
      <w:tblInd w:w="-218.0" w:type="dxa"/>
      <w:tblBorders>
        <w:top w:color="000000" w:space="0" w:sz="4" w:val="single"/>
        <w:left w:color="000000" w:space="0" w:sz="4" w:val="single"/>
        <w:bottom w:color="000000" w:space="0" w:sz="4" w:val="single"/>
        <w:insideH w:color="000000" w:space="0" w:sz="4" w:val="single"/>
      </w:tblBorders>
      <w:tblLayout w:type="fixed"/>
      <w:tblLook w:val="0000"/>
    </w:tblPr>
    <w:tblGrid>
      <w:gridCol w:w="744"/>
      <w:gridCol w:w="9019"/>
      <w:tblGridChange w:id="0">
        <w:tblGrid>
          <w:gridCol w:w="744"/>
          <w:gridCol w:w="9019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</w:tcBorders>
          <w:shd w:fill="auto" w:val="clear"/>
        </w:tcPr>
        <w:p w:rsidR="00000000" w:rsidDel="00000000" w:rsidP="00000000" w:rsidRDefault="00000000" w:rsidRPr="00000000" w14:paraId="000001B9">
          <w:pPr>
            <w:pageBreakBefore w:val="0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tcMar>
            <w:left w:w="10.0" w:type="dxa"/>
            <w:right w:w="10.0" w:type="dxa"/>
          </w:tcMar>
        </w:tcPr>
        <w:p w:rsidR="00000000" w:rsidDel="00000000" w:rsidP="00000000" w:rsidRDefault="00000000" w:rsidRPr="00000000" w14:paraId="000001B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  <w:tbl>
          <w:tblPr>
            <w:tblStyle w:val="Table6"/>
            <w:tblW w:w="9019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insideH w:color="000000" w:space="0" w:sz="4" w:val="single"/>
            </w:tblBorders>
            <w:tblLayout w:type="fixed"/>
            <w:tblLook w:val="0000"/>
          </w:tblPr>
          <w:tblGrid>
            <w:gridCol w:w="7019"/>
            <w:gridCol w:w="2000"/>
            <w:tblGridChange w:id="0">
              <w:tblGrid>
                <w:gridCol w:w="7019"/>
                <w:gridCol w:w="200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BB">
                <w:pPr>
                  <w:keepNext w:val="0"/>
                  <w:keepLines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Doppio irrigatore a getto intelligente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BC">
                <w:pPr>
                  <w:pageBreakBefore w:val="0"/>
                  <w:tabs>
                    <w:tab w:val="left" w:leader="none" w:pos="1135"/>
                  </w:tabs>
                  <w:spacing w:after="0" w:before="40" w:lineRule="auto"/>
                  <w:ind w:right="68" w:firstLine="0"/>
                  <w:rPr/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Versione:  &lt;0.0&gt;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4" w:val="single"/>
                  <w:bottom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BD">
                <w:pPr>
                  <w:pageBreakBefore w:val="0"/>
                  <w:rPr/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Corso di Architettura degli Elaboratori - Modulo Laboratorio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BE">
                <w:pPr>
                  <w:pageBreakBefore w:val="0"/>
                  <w:rPr/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  Data:  xx/xx/xxxx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  <w:p w:rsidR="00000000" w:rsidDel="00000000" w:rsidP="00000000" w:rsidRDefault="00000000" w:rsidRPr="00000000" w14:paraId="000001B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C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it-IT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65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.png"/><Relationship Id="rId21" Type="http://schemas.openxmlformats.org/officeDocument/2006/relationships/image" Target="media/image17.png"/><Relationship Id="rId24" Type="http://schemas.openxmlformats.org/officeDocument/2006/relationships/image" Target="media/image15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9.png"/><Relationship Id="rId25" Type="http://schemas.openxmlformats.org/officeDocument/2006/relationships/image" Target="media/image10.png"/><Relationship Id="rId28" Type="http://schemas.openxmlformats.org/officeDocument/2006/relationships/hyperlink" Target="https://wokwi.com/projects/64abc123456789000" TargetMode="External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29" Type="http://schemas.openxmlformats.org/officeDocument/2006/relationships/hyperlink" Target="https://github.com/Peruzgit/Smart-Jet-Irrigation-System.git" TargetMode="External"/><Relationship Id="rId7" Type="http://schemas.openxmlformats.org/officeDocument/2006/relationships/footer" Target="footer1.xml"/><Relationship Id="rId8" Type="http://schemas.openxmlformats.org/officeDocument/2006/relationships/image" Target="media/image19.png"/><Relationship Id="rId30" Type="http://schemas.openxmlformats.org/officeDocument/2006/relationships/image" Target="media/image14.png"/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16.png"/><Relationship Id="rId12" Type="http://schemas.openxmlformats.org/officeDocument/2006/relationships/image" Target="media/image13.png"/><Relationship Id="rId15" Type="http://schemas.openxmlformats.org/officeDocument/2006/relationships/image" Target="media/image3.png"/><Relationship Id="rId14" Type="http://schemas.openxmlformats.org/officeDocument/2006/relationships/image" Target="media/image11.png"/><Relationship Id="rId17" Type="http://schemas.openxmlformats.org/officeDocument/2006/relationships/image" Target="media/image12.png"/><Relationship Id="rId16" Type="http://schemas.openxmlformats.org/officeDocument/2006/relationships/image" Target="media/image7.png"/><Relationship Id="rId19" Type="http://schemas.openxmlformats.org/officeDocument/2006/relationships/image" Target="media/image8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9" Type="http://schemas.openxmlformats.org/officeDocument/2006/relationships/font" Target="fonts/RobotoMono-boldItalic.ttf"/><Relationship Id="rId5" Type="http://schemas.openxmlformats.org/officeDocument/2006/relationships/font" Target="fonts/NotoSansSymbols-bold.ttf"/><Relationship Id="rId6" Type="http://schemas.openxmlformats.org/officeDocument/2006/relationships/font" Target="fonts/RobotoMono-regular.ttf"/><Relationship Id="rId7" Type="http://schemas.openxmlformats.org/officeDocument/2006/relationships/font" Target="fonts/RobotoMono-bold.ttf"/><Relationship Id="rId8" Type="http://schemas.openxmlformats.org/officeDocument/2006/relationships/font" Target="fonts/RobotoMon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