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03" w:rsidRDefault="00400D03" w:rsidP="00400D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№12</w:t>
      </w:r>
    </w:p>
    <w:p w:rsidR="00400D03" w:rsidRDefault="00400D03" w:rsidP="00400D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«Разработка тестовых модулей проекта для тестирования отдельных модулей»</w:t>
      </w:r>
    </w:p>
    <w:p w:rsidR="00EA4240" w:rsidRDefault="00400D03" w:rsidP="00EA4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приобрести навыки разработки структуры проекта.</w:t>
      </w:r>
    </w:p>
    <w:p w:rsidR="00EA4240" w:rsidRDefault="00EA4240" w:rsidP="00EA4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4240" w:rsidRPr="00EA4240" w:rsidRDefault="00EC6797" w:rsidP="00EA4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A4240">
          <w:rPr>
            <w:rStyle w:val="a3"/>
            <w:color w:val="0000FF"/>
            <w:sz w:val="28"/>
          </w:rPr>
          <w:t>http://ce.vlsu.ru/</w:t>
        </w:r>
      </w:hyperlink>
    </w:p>
    <w:p w:rsidR="00400D03" w:rsidRDefault="00400D03" w:rsidP="00400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0D03" w:rsidRDefault="00EA4240" w:rsidP="00400D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4240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</w:p>
    <w:p w:rsidR="002A0EC0" w:rsidRPr="002A0EC0" w:rsidRDefault="002A0EC0" w:rsidP="00400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учетом внешних ссылок.</w:t>
      </w:r>
    </w:p>
    <w:p w:rsidR="00683A8B" w:rsidRDefault="00EA4240">
      <w:pPr>
        <w:rPr>
          <w:lang w:val="en-US"/>
        </w:rPr>
      </w:pPr>
      <w:r>
        <w:rPr>
          <w:noProof/>
        </w:rPr>
        <w:drawing>
          <wp:inline distT="0" distB="0" distL="0" distR="0" wp14:anchorId="381FEE1E" wp14:editId="1ECC4253">
            <wp:extent cx="5940425" cy="2308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40" w:rsidRDefault="00EA4240">
      <w:pPr>
        <w:rPr>
          <w:lang w:val="en-US"/>
        </w:rPr>
      </w:pPr>
      <w:r>
        <w:rPr>
          <w:noProof/>
        </w:rPr>
        <w:drawing>
          <wp:inline distT="0" distB="0" distL="0" distR="0" wp14:anchorId="0BFE9F24" wp14:editId="76086C78">
            <wp:extent cx="5940425" cy="3956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40" w:rsidRDefault="00EA4240">
      <w:pPr>
        <w:rPr>
          <w:lang w:val="en-US"/>
        </w:rPr>
      </w:pPr>
      <w:r>
        <w:rPr>
          <w:noProof/>
        </w:rPr>
        <w:drawing>
          <wp:inline distT="0" distB="0" distL="0" distR="0" wp14:anchorId="74FB7A24" wp14:editId="78977728">
            <wp:extent cx="5940425" cy="4347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40" w:rsidRDefault="00EA4240">
      <w:pPr>
        <w:rPr>
          <w:b/>
          <w:lang w:val="en-US"/>
        </w:rPr>
      </w:pPr>
      <w:r w:rsidRPr="00EA4240">
        <w:rPr>
          <w:b/>
          <w:lang w:val="en-US"/>
        </w:rPr>
        <w:t>2.</w:t>
      </w:r>
    </w:p>
    <w:p w:rsidR="00EA4240" w:rsidRDefault="00953798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D3FECC4" wp14:editId="4808C629">
            <wp:extent cx="5940425" cy="2019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98" w:rsidRDefault="00E46F98">
      <w:pPr>
        <w:rPr>
          <w:b/>
          <w:lang w:val="en-US"/>
        </w:rPr>
      </w:pPr>
    </w:p>
    <w:p w:rsidR="00E46F98" w:rsidRDefault="00A6345F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2FE36708" wp14:editId="1200180C">
            <wp:extent cx="5940425" cy="3718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5F" w:rsidRDefault="00A6345F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81D1F1C" wp14:editId="57657085">
            <wp:extent cx="5940425" cy="43135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3E" w:rsidRDefault="0098513E">
      <w:pPr>
        <w:rPr>
          <w:b/>
          <w:lang w:val="en-US"/>
        </w:rPr>
      </w:pPr>
    </w:p>
    <w:p w:rsidR="00953798" w:rsidRDefault="00953798">
      <w:pPr>
        <w:rPr>
          <w:b/>
          <w:lang w:val="en-US"/>
        </w:rPr>
      </w:pPr>
    </w:p>
    <w:p w:rsidR="00953798" w:rsidRDefault="00953798">
      <w:pPr>
        <w:rPr>
          <w:b/>
          <w:lang w:val="en-US"/>
        </w:rPr>
      </w:pPr>
    </w:p>
    <w:p w:rsidR="00953798" w:rsidRDefault="00953798">
      <w:pPr>
        <w:rPr>
          <w:b/>
          <w:lang w:val="en-US"/>
        </w:rPr>
      </w:pPr>
    </w:p>
    <w:p w:rsidR="004B5B55" w:rsidRDefault="004B5B55" w:rsidP="004B5B55">
      <w:pPr>
        <w:widowControl w:val="0"/>
        <w:numPr>
          <w:ilvl w:val="0"/>
          <w:numId w:val="1"/>
        </w:numPr>
        <w:tabs>
          <w:tab w:val="left" w:pos="850"/>
        </w:tabs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Ответить</w:t>
      </w:r>
      <w:r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на</w:t>
      </w:r>
      <w:r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вопросы:</w:t>
      </w:r>
    </w:p>
    <w:p w:rsidR="004B5B55" w:rsidRDefault="004B7C3C" w:rsidP="004B5B55">
      <w:pPr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sz w:val="28"/>
          <w:lang w:val="en-US" w:eastAsia="en-US"/>
        </w:rPr>
        <w:t>672</w:t>
      </w:r>
      <w:proofErr w:type="gramEnd"/>
      <w:r w:rsidR="004B5B55">
        <w:rPr>
          <w:rFonts w:ascii="Times New Roman" w:eastAsia="Times New Roman" w:hAnsi="Times New Roman" w:cs="Times New Roman"/>
          <w:sz w:val="28"/>
          <w:lang w:val="en-US" w:eastAsia="en-US"/>
        </w:rPr>
        <w:t xml:space="preserve"> </w:t>
      </w:r>
      <w:r w:rsidR="004B5B55">
        <w:rPr>
          <w:rFonts w:ascii="Times New Roman" w:eastAsia="Times New Roman" w:hAnsi="Times New Roman" w:cs="Times New Roman"/>
          <w:sz w:val="28"/>
          <w:lang w:eastAsia="en-US"/>
        </w:rPr>
        <w:t>ссылки.</w:t>
      </w:r>
    </w:p>
    <w:p w:rsidR="005D0E51" w:rsidRDefault="005D0E51" w:rsidP="005D0E51">
      <w:pPr>
        <w:widowControl w:val="0"/>
        <w:tabs>
          <w:tab w:val="left" w:pos="1274"/>
        </w:tabs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:rsidR="005D0E51" w:rsidRDefault="005D0E51" w:rsidP="005D0E51">
      <w:pPr>
        <w:widowControl w:val="0"/>
        <w:tabs>
          <w:tab w:val="left" w:pos="1274"/>
        </w:tabs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:rsidR="004B5B55" w:rsidRDefault="005D0E51" w:rsidP="004B5B55">
      <w:pPr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before="48" w:after="0"/>
        <w:ind w:right="493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-186994</wp:posOffset>
            </wp:positionH>
            <wp:positionV relativeFrom="paragraph">
              <wp:posOffset>313773</wp:posOffset>
            </wp:positionV>
            <wp:extent cx="5940425" cy="3481705"/>
            <wp:effectExtent l="0" t="0" r="3175" b="4445"/>
            <wp:wrapTight wrapText="bothSides">
              <wp:wrapPolygon edited="0">
                <wp:start x="0" y="0"/>
                <wp:lineTo x="0" y="21509"/>
                <wp:lineTo x="21542" y="21509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C3C">
        <w:rPr>
          <w:rFonts w:ascii="Times New Roman" w:eastAsia="Times New Roman" w:hAnsi="Times New Roman" w:cs="Times New Roman"/>
          <w:sz w:val="28"/>
          <w:lang w:eastAsia="en-US"/>
        </w:rPr>
        <w:t>206</w:t>
      </w:r>
      <w:r w:rsidR="00D63805">
        <w:rPr>
          <w:rFonts w:ascii="Times New Roman" w:eastAsia="Times New Roman" w:hAnsi="Times New Roman" w:cs="Times New Roman"/>
          <w:sz w:val="28"/>
          <w:lang w:eastAsia="en-US"/>
        </w:rPr>
        <w:t xml:space="preserve">. </w:t>
      </w:r>
      <w:r w:rsidR="004B5B55">
        <w:rPr>
          <w:rFonts w:ascii="Times New Roman" w:eastAsia="Times New Roman" w:hAnsi="Times New Roman" w:cs="Times New Roman"/>
          <w:sz w:val="28"/>
          <w:lang w:eastAsia="en-US"/>
        </w:rPr>
        <w:t xml:space="preserve"> </w:t>
      </w:r>
    </w:p>
    <w:p w:rsidR="005D0E51" w:rsidRDefault="005D0E51" w:rsidP="004B5B55">
      <w:pPr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3AD1175E" wp14:editId="6BB4FC6A">
            <wp:extent cx="3790950" cy="3343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51" w:rsidRDefault="005D0E51" w:rsidP="005D0E51">
      <w:pPr>
        <w:widowControl w:val="0"/>
        <w:tabs>
          <w:tab w:val="left" w:pos="1274"/>
        </w:tabs>
        <w:autoSpaceDE w:val="0"/>
        <w:autoSpaceDN w:val="0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lang w:eastAsia="en-US"/>
        </w:rPr>
      </w:pPr>
    </w:p>
    <w:p w:rsidR="004B5B55" w:rsidRPr="00B26DB7" w:rsidRDefault="004B5B55" w:rsidP="004B5B55">
      <w:pPr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По</w:t>
      </w:r>
      <w:r>
        <w:rPr>
          <w:rFonts w:ascii="Times New Roman" w:eastAsia="Times New Roman" w:hAnsi="Times New Roman" w:cs="Times New Roman"/>
          <w:spacing w:val="-7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какой</w:t>
      </w:r>
      <w:r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ссылке</w:t>
      </w:r>
      <w:r>
        <w:rPr>
          <w:rFonts w:ascii="Times New Roman" w:eastAsia="Times New Roman" w:hAnsi="Times New Roman" w:cs="Times New Roman"/>
          <w:spacing w:val="-9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располагается</w:t>
      </w:r>
      <w:r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наибольший</w:t>
      </w:r>
      <w:r>
        <w:rPr>
          <w:rFonts w:ascii="Times New Roman" w:eastAsia="Times New Roman" w:hAnsi="Times New Roman" w:cs="Times New Roman"/>
          <w:spacing w:val="-8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объем</w:t>
      </w:r>
      <w:r>
        <w:rPr>
          <w:rFonts w:ascii="Times New Roman" w:eastAsia="Times New Roman" w:hAnsi="Times New Roman" w:cs="Times New Roman"/>
          <w:spacing w:val="-8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en-US"/>
        </w:rPr>
        <w:t>данных?</w:t>
      </w: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="00B26DB7">
        <w:rPr>
          <w:rFonts w:ascii="Times New Roman" w:eastAsia="Times New Roman" w:hAnsi="Times New Roman" w:cs="Times New Roman"/>
          <w:spacing w:val="-2"/>
          <w:sz w:val="28"/>
          <w:lang w:eastAsia="en-US"/>
        </w:rPr>
        <w:t>(см. скриншоты). Потому что кол-во ограничено.</w:t>
      </w:r>
    </w:p>
    <w:p w:rsidR="00B26DB7" w:rsidRPr="00B26DB7" w:rsidRDefault="00B26DB7" w:rsidP="004B5B55">
      <w:pPr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:rsidR="00B26DB7" w:rsidRPr="00B26DB7" w:rsidRDefault="00B26DB7" w:rsidP="00B26DB7">
      <w:pPr>
        <w:numPr>
          <w:ilvl w:val="0"/>
          <w:numId w:val="1"/>
        </w:numPr>
        <w:shd w:val="clear" w:color="auto" w:fill="FFFFFF"/>
        <w:spacing w:beforeAutospacing="1" w:after="0" w:afterAutospacing="1" w:line="39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B26DB7">
        <w:rPr>
          <w:rFonts w:ascii="Arial" w:eastAsia="Times New Roman" w:hAnsi="Arial" w:cs="Arial"/>
          <w:b/>
          <w:bCs/>
          <w:color w:val="4B4B4B"/>
          <w:sz w:val="24"/>
          <w:szCs w:val="24"/>
        </w:rPr>
        <w:t>При случайной утрате целевой страницы</w:t>
      </w:r>
      <w:r w:rsidRPr="00B26DB7">
        <w:rPr>
          <w:rFonts w:ascii="Arial" w:eastAsia="Times New Roman" w:hAnsi="Arial" w:cs="Arial"/>
          <w:color w:val="4B4B4B"/>
          <w:sz w:val="24"/>
          <w:szCs w:val="24"/>
        </w:rPr>
        <w:t>. В этой ситуации достаточно просто провести ее восстановление и отладить функциональность.</w:t>
      </w:r>
    </w:p>
    <w:p w:rsidR="00B26DB7" w:rsidRPr="00B26DB7" w:rsidRDefault="00B26DB7" w:rsidP="00B26DB7">
      <w:pPr>
        <w:numPr>
          <w:ilvl w:val="0"/>
          <w:numId w:val="1"/>
        </w:numPr>
        <w:shd w:val="clear" w:color="auto" w:fill="FFFFFF"/>
        <w:spacing w:beforeAutospacing="1" w:after="0" w:afterAutospacing="1" w:line="39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B26DB7">
        <w:rPr>
          <w:rFonts w:ascii="Arial" w:eastAsia="Times New Roman" w:hAnsi="Arial" w:cs="Arial"/>
          <w:b/>
          <w:bCs/>
          <w:color w:val="4B4B4B"/>
          <w:sz w:val="24"/>
          <w:szCs w:val="24"/>
        </w:rPr>
        <w:t>При устаревании перелинковки.</w:t>
      </w:r>
      <w:r w:rsidRPr="00B26DB7">
        <w:rPr>
          <w:rFonts w:ascii="Arial" w:eastAsia="Times New Roman" w:hAnsi="Arial" w:cs="Arial"/>
          <w:color w:val="4B4B4B"/>
          <w:sz w:val="24"/>
          <w:szCs w:val="24"/>
        </w:rPr>
        <w:t> Необходимо обновить параметры перелинковки, а также удалить битые ссылки или сделать актуальными конечные адреса для них. Это не самый эффективный путь, так как выполнять эти операции нужно довольно часто. Но в некоторых ситуациях это единственный действенный способ справиться с проблемой.</w:t>
      </w:r>
    </w:p>
    <w:p w:rsidR="00B26DB7" w:rsidRPr="00B26DB7" w:rsidRDefault="00B26DB7" w:rsidP="00B26DB7">
      <w:pPr>
        <w:numPr>
          <w:ilvl w:val="0"/>
          <w:numId w:val="1"/>
        </w:numPr>
        <w:shd w:val="clear" w:color="auto" w:fill="FFFFFF"/>
        <w:spacing w:beforeAutospacing="1" w:after="0" w:afterAutospacing="1" w:line="39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B26DB7">
        <w:rPr>
          <w:rFonts w:ascii="Arial" w:eastAsia="Times New Roman" w:hAnsi="Arial" w:cs="Arial"/>
          <w:b/>
          <w:bCs/>
          <w:color w:val="4B4B4B"/>
          <w:sz w:val="24"/>
          <w:szCs w:val="24"/>
        </w:rPr>
        <w:t>При ликвидации товарных остатков (в онлайн-магазинах).</w:t>
      </w:r>
      <w:r w:rsidRPr="00B26DB7">
        <w:rPr>
          <w:rFonts w:ascii="Arial" w:eastAsia="Times New Roman" w:hAnsi="Arial" w:cs="Arial"/>
          <w:color w:val="4B4B4B"/>
          <w:sz w:val="24"/>
          <w:szCs w:val="24"/>
        </w:rPr>
        <w:t xml:space="preserve"> Оптимальный способ в таком случае – настроить автоматические </w:t>
      </w:r>
      <w:proofErr w:type="spellStart"/>
      <w:r w:rsidRPr="00B26DB7">
        <w:rPr>
          <w:rFonts w:ascii="Arial" w:eastAsia="Times New Roman" w:hAnsi="Arial" w:cs="Arial"/>
          <w:color w:val="4B4B4B"/>
          <w:sz w:val="24"/>
          <w:szCs w:val="24"/>
        </w:rPr>
        <w:t>редиректы</w:t>
      </w:r>
      <w:proofErr w:type="spellEnd"/>
      <w:r w:rsidRPr="00B26DB7">
        <w:rPr>
          <w:rFonts w:ascii="Arial" w:eastAsia="Times New Roman" w:hAnsi="Arial" w:cs="Arial"/>
          <w:color w:val="4B4B4B"/>
          <w:sz w:val="24"/>
          <w:szCs w:val="24"/>
        </w:rPr>
        <w:t xml:space="preserve"> с удаленных товаров на товарные категории или вручную исправлять битые ссылки с помощью 301-х </w:t>
      </w:r>
      <w:proofErr w:type="spellStart"/>
      <w:r w:rsidRPr="00B26DB7">
        <w:rPr>
          <w:rFonts w:ascii="Arial" w:eastAsia="Times New Roman" w:hAnsi="Arial" w:cs="Arial"/>
          <w:color w:val="4B4B4B"/>
          <w:sz w:val="24"/>
          <w:szCs w:val="24"/>
        </w:rPr>
        <w:t>редиректов</w:t>
      </w:r>
      <w:proofErr w:type="spellEnd"/>
      <w:r w:rsidRPr="00B26DB7">
        <w:rPr>
          <w:rFonts w:ascii="Arial" w:eastAsia="Times New Roman" w:hAnsi="Arial" w:cs="Arial"/>
          <w:color w:val="4B4B4B"/>
          <w:sz w:val="24"/>
          <w:szCs w:val="24"/>
        </w:rPr>
        <w:t>. Какой вариант подходит, зависит от размеров номенклатуры продукции и числа битых ссылок.</w:t>
      </w:r>
    </w:p>
    <w:p w:rsidR="00B26DB7" w:rsidRPr="00B26DB7" w:rsidRDefault="00B26DB7" w:rsidP="00B26DB7">
      <w:pPr>
        <w:numPr>
          <w:ilvl w:val="0"/>
          <w:numId w:val="1"/>
        </w:numPr>
        <w:shd w:val="clear" w:color="auto" w:fill="FFFFFF"/>
        <w:spacing w:beforeAutospacing="1" w:after="0" w:afterAutospacing="1" w:line="39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B26DB7">
        <w:rPr>
          <w:rFonts w:ascii="Arial" w:eastAsia="Times New Roman" w:hAnsi="Arial" w:cs="Arial"/>
          <w:b/>
          <w:bCs/>
          <w:color w:val="4B4B4B"/>
          <w:sz w:val="24"/>
          <w:szCs w:val="24"/>
        </w:rPr>
        <w:t>При удалении старых материалов (для блогов).</w:t>
      </w:r>
      <w:r w:rsidRPr="00B26DB7">
        <w:rPr>
          <w:rFonts w:ascii="Arial" w:eastAsia="Times New Roman" w:hAnsi="Arial" w:cs="Arial"/>
          <w:color w:val="4B4B4B"/>
          <w:sz w:val="24"/>
          <w:szCs w:val="24"/>
        </w:rPr>
        <w:t xml:space="preserve"> Решение аналогично предыдущему пункту – нужно отладить автоматические </w:t>
      </w:r>
      <w:proofErr w:type="spellStart"/>
      <w:r w:rsidRPr="00B26DB7">
        <w:rPr>
          <w:rFonts w:ascii="Arial" w:eastAsia="Times New Roman" w:hAnsi="Arial" w:cs="Arial"/>
          <w:color w:val="4B4B4B"/>
          <w:sz w:val="24"/>
          <w:szCs w:val="24"/>
        </w:rPr>
        <w:t>редиректы</w:t>
      </w:r>
      <w:proofErr w:type="spellEnd"/>
      <w:r w:rsidRPr="00B26DB7">
        <w:rPr>
          <w:rFonts w:ascii="Arial" w:eastAsia="Times New Roman" w:hAnsi="Arial" w:cs="Arial"/>
          <w:color w:val="4B4B4B"/>
          <w:sz w:val="24"/>
          <w:szCs w:val="24"/>
        </w:rPr>
        <w:t xml:space="preserve"> и рекомендуется автоматизировать замену ссылок.</w:t>
      </w:r>
    </w:p>
    <w:p w:rsidR="00B26DB7" w:rsidRDefault="00B26DB7" w:rsidP="00B26DB7">
      <w:pPr>
        <w:numPr>
          <w:ilvl w:val="0"/>
          <w:numId w:val="1"/>
        </w:numPr>
        <w:shd w:val="clear" w:color="auto" w:fill="FFFFFF"/>
        <w:spacing w:beforeAutospacing="1" w:after="0" w:afterAutospacing="1" w:line="39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B26DB7">
        <w:rPr>
          <w:rFonts w:ascii="Arial" w:eastAsia="Times New Roman" w:hAnsi="Arial" w:cs="Arial"/>
          <w:b/>
          <w:bCs/>
          <w:color w:val="4B4B4B"/>
          <w:sz w:val="24"/>
          <w:szCs w:val="24"/>
        </w:rPr>
        <w:t>При изменении URL конечной страницы.</w:t>
      </w:r>
      <w:r w:rsidRPr="00B26DB7">
        <w:rPr>
          <w:rFonts w:ascii="Arial" w:eastAsia="Times New Roman" w:hAnsi="Arial" w:cs="Arial"/>
          <w:color w:val="4B4B4B"/>
          <w:sz w:val="24"/>
          <w:szCs w:val="24"/>
        </w:rPr>
        <w:t xml:space="preserve"> При замене адресов нужно использовать 301-е </w:t>
      </w:r>
      <w:proofErr w:type="spellStart"/>
      <w:r w:rsidRPr="00B26DB7">
        <w:rPr>
          <w:rFonts w:ascii="Arial" w:eastAsia="Times New Roman" w:hAnsi="Arial" w:cs="Arial"/>
          <w:color w:val="4B4B4B"/>
          <w:sz w:val="24"/>
          <w:szCs w:val="24"/>
        </w:rPr>
        <w:t>редиректы</w:t>
      </w:r>
      <w:proofErr w:type="spellEnd"/>
      <w:r w:rsidRPr="00B26DB7">
        <w:rPr>
          <w:rFonts w:ascii="Arial" w:eastAsia="Times New Roman" w:hAnsi="Arial" w:cs="Arial"/>
          <w:color w:val="4B4B4B"/>
          <w:sz w:val="24"/>
          <w:szCs w:val="24"/>
        </w:rPr>
        <w:t>.</w:t>
      </w:r>
    </w:p>
    <w:p w:rsidR="00B26DB7" w:rsidRDefault="00B26DB7" w:rsidP="00B26DB7">
      <w:pPr>
        <w:pStyle w:val="a4"/>
        <w:shd w:val="clear" w:color="auto" w:fill="FFFFFF"/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color w:val="4B4B4B"/>
          <w:sz w:val="36"/>
          <w:szCs w:val="36"/>
        </w:rPr>
      </w:pPr>
    </w:p>
    <w:p w:rsidR="00B26DB7" w:rsidRPr="00B26DB7" w:rsidRDefault="00B26DB7" w:rsidP="00B26DB7">
      <w:pPr>
        <w:pStyle w:val="a4"/>
        <w:shd w:val="clear" w:color="auto" w:fill="FFFFFF"/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b/>
          <w:bCs/>
          <w:color w:val="4B4B4B"/>
          <w:sz w:val="36"/>
          <w:szCs w:val="36"/>
        </w:rPr>
      </w:pPr>
      <w:r w:rsidRPr="00B26DB7">
        <w:rPr>
          <w:rFonts w:ascii="Arial" w:eastAsia="Times New Roman" w:hAnsi="Arial" w:cs="Arial"/>
          <w:b/>
          <w:bCs/>
          <w:color w:val="4B4B4B"/>
          <w:sz w:val="36"/>
          <w:szCs w:val="36"/>
        </w:rPr>
        <w:t>Как окончательно избавиться от битых ссылок</w:t>
      </w:r>
    </w:p>
    <w:p w:rsidR="00B26DB7" w:rsidRPr="00B26DB7" w:rsidRDefault="00B26DB7" w:rsidP="00B26DB7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B26DB7">
        <w:rPr>
          <w:rFonts w:ascii="Arial" w:eastAsia="Times New Roman" w:hAnsi="Arial" w:cs="Arial"/>
          <w:color w:val="4B4B4B"/>
          <w:sz w:val="24"/>
          <w:szCs w:val="24"/>
        </w:rPr>
        <w:t xml:space="preserve">Во многих случаях окончательно исправить битые ссылки можно с помощью автоматизированных </w:t>
      </w:r>
      <w:proofErr w:type="spellStart"/>
      <w:r w:rsidRPr="00B26DB7">
        <w:rPr>
          <w:rFonts w:ascii="Arial" w:eastAsia="Times New Roman" w:hAnsi="Arial" w:cs="Arial"/>
          <w:color w:val="4B4B4B"/>
          <w:sz w:val="24"/>
          <w:szCs w:val="24"/>
        </w:rPr>
        <w:t>редиректов</w:t>
      </w:r>
      <w:proofErr w:type="spellEnd"/>
      <w:r w:rsidRPr="00B26DB7">
        <w:rPr>
          <w:rFonts w:ascii="Arial" w:eastAsia="Times New Roman" w:hAnsi="Arial" w:cs="Arial"/>
          <w:color w:val="4B4B4B"/>
          <w:sz w:val="24"/>
          <w:szCs w:val="24"/>
        </w:rPr>
        <w:t>. Одним из самых эффективных методов для онлайн-магазина является автоматическое перенаправление с отсутствующего товара на его категорию. Благодаря этому, даже если посетитель попадет на такую страницу, он будет отправлен в раздел с похожей продукцией. С одной стороны, это позволит ему найти необходимый товар, с другой – предотвратит его уход с сайта. Если рассматривать техническую сторону данного решения, то страница с товаром передает всю историю поведения и внутренний вес, категории схожей продукции.</w:t>
      </w:r>
    </w:p>
    <w:p w:rsidR="00B26DB7" w:rsidRPr="00B26DB7" w:rsidRDefault="00EC6797" w:rsidP="00B26DB7">
      <w:pPr>
        <w:shd w:val="clear" w:color="auto" w:fill="FFFFFF"/>
        <w:spacing w:beforeAutospacing="1" w:after="0" w:afterAutospacing="1" w:line="390" w:lineRule="atLeast"/>
        <w:ind w:left="720"/>
        <w:rPr>
          <w:rFonts w:ascii="Arial" w:eastAsia="Times New Roman" w:hAnsi="Arial" w:cs="Arial"/>
          <w:color w:val="4B4B4B"/>
          <w:sz w:val="24"/>
          <w:szCs w:val="24"/>
        </w:rPr>
      </w:pPr>
      <w:r>
        <w:rPr>
          <w:rFonts w:ascii="Arial" w:eastAsia="Times New Roman" w:hAnsi="Arial" w:cs="Arial"/>
          <w:color w:val="4B4B4B"/>
          <w:sz w:val="24"/>
          <w:szCs w:val="24"/>
        </w:rPr>
        <w:t>Вывод: мы приобрел</w:t>
      </w:r>
      <w:r w:rsidRPr="00EC6797">
        <w:rPr>
          <w:rFonts w:ascii="Arial" w:eastAsia="Times New Roman" w:hAnsi="Arial" w:cs="Arial"/>
          <w:color w:val="4B4B4B"/>
          <w:sz w:val="24"/>
          <w:szCs w:val="24"/>
        </w:rPr>
        <w:t>и навыки разработки структуры проекта.</w:t>
      </w:r>
      <w:bookmarkStart w:id="0" w:name="_GoBack"/>
      <w:bookmarkEnd w:id="0"/>
    </w:p>
    <w:p w:rsidR="00B26DB7" w:rsidRDefault="00B26DB7" w:rsidP="00B26DB7">
      <w:pPr>
        <w:widowControl w:val="0"/>
        <w:tabs>
          <w:tab w:val="left" w:pos="1274"/>
        </w:tabs>
        <w:autoSpaceDE w:val="0"/>
        <w:autoSpaceDN w:val="0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lang w:eastAsia="en-US"/>
        </w:rPr>
      </w:pPr>
    </w:p>
    <w:p w:rsidR="00470A9F" w:rsidRPr="004B5B55" w:rsidRDefault="00470A9F">
      <w:pPr>
        <w:rPr>
          <w:b/>
        </w:rPr>
      </w:pPr>
    </w:p>
    <w:sectPr w:rsidR="00470A9F" w:rsidRPr="004B5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C4B47"/>
    <w:multiLevelType w:val="multilevel"/>
    <w:tmpl w:val="6D6A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F30C7"/>
    <w:multiLevelType w:val="hybridMultilevel"/>
    <w:tmpl w:val="1E3AF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19"/>
    <w:rsid w:val="00281150"/>
    <w:rsid w:val="002A0EC0"/>
    <w:rsid w:val="00400D03"/>
    <w:rsid w:val="00470A9F"/>
    <w:rsid w:val="004B5B55"/>
    <w:rsid w:val="004B7C3C"/>
    <w:rsid w:val="005D0E51"/>
    <w:rsid w:val="0065502A"/>
    <w:rsid w:val="00953798"/>
    <w:rsid w:val="0098513E"/>
    <w:rsid w:val="00A6345F"/>
    <w:rsid w:val="00B26DB7"/>
    <w:rsid w:val="00C30519"/>
    <w:rsid w:val="00C834D7"/>
    <w:rsid w:val="00D63805"/>
    <w:rsid w:val="00E46F98"/>
    <w:rsid w:val="00EA4240"/>
    <w:rsid w:val="00EC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026BA"/>
  <w15:chartTrackingRefBased/>
  <w15:docId w15:val="{7DEA34FF-44FB-4C28-833A-E3320A72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D03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B26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4240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EA4240"/>
    <w:pPr>
      <w:ind w:left="720"/>
      <w:contextualSpacing/>
    </w:pPr>
    <w:rPr>
      <w:rFonts w:eastAsiaTheme="minorHAnsi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26D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B26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e.vlsu.ru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2021-11-11T05:23:00Z</dcterms:created>
  <dcterms:modified xsi:type="dcterms:W3CDTF">2021-11-11T06:36:00Z</dcterms:modified>
</cp:coreProperties>
</file>