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4CA" w:rsidRPr="004264CA" w:rsidRDefault="004264CA" w:rsidP="004264CA">
      <w:pPr>
        <w:rPr>
          <w:rFonts w:ascii="Times New Roman" w:hAnsi="Times New Roman" w:cs="Times New Roman"/>
          <w:b/>
          <w:sz w:val="24"/>
          <w:szCs w:val="24"/>
        </w:rPr>
      </w:pPr>
      <w:r w:rsidRPr="004264CA">
        <w:rPr>
          <w:rFonts w:ascii="Times New Roman" w:hAnsi="Times New Roman" w:cs="Times New Roman"/>
          <w:b/>
          <w:sz w:val="24"/>
          <w:szCs w:val="24"/>
        </w:rPr>
        <w:t xml:space="preserve">Standard Operating Procedure (SOP) for Outpatient </w:t>
      </w:r>
      <w:r>
        <w:rPr>
          <w:rFonts w:ascii="Times New Roman" w:hAnsi="Times New Roman" w:cs="Times New Roman"/>
          <w:b/>
          <w:sz w:val="24"/>
          <w:szCs w:val="24"/>
        </w:rPr>
        <w:t xml:space="preserve">Department (OPD) in a </w:t>
      </w:r>
      <w:proofErr w:type="spellStart"/>
      <w:r>
        <w:rPr>
          <w:rFonts w:ascii="Times New Roman" w:hAnsi="Times New Roman" w:cs="Times New Roman"/>
          <w:b/>
          <w:sz w:val="24"/>
          <w:szCs w:val="24"/>
        </w:rPr>
        <w:t>Maryhills</w:t>
      </w:r>
      <w:proofErr w:type="spellEnd"/>
      <w:r>
        <w:rPr>
          <w:rFonts w:ascii="Times New Roman" w:hAnsi="Times New Roman" w:cs="Times New Roman"/>
          <w:b/>
          <w:sz w:val="24"/>
          <w:szCs w:val="24"/>
        </w:rPr>
        <w:t xml:space="preserve"> Hospital</w:t>
      </w:r>
    </w:p>
    <w:p w:rsidR="004264CA" w:rsidRPr="004264CA" w:rsidRDefault="004264CA" w:rsidP="004264CA">
      <w:pPr>
        <w:rPr>
          <w:rFonts w:ascii="Times New Roman" w:hAnsi="Times New Roman" w:cs="Times New Roman"/>
          <w:sz w:val="24"/>
          <w:szCs w:val="24"/>
        </w:rPr>
      </w:pPr>
    </w:p>
    <w:p w:rsidR="004264CA" w:rsidRDefault="004264CA" w:rsidP="004264CA">
      <w:pPr>
        <w:rPr>
          <w:rFonts w:ascii="Times New Roman" w:hAnsi="Times New Roman" w:cs="Times New Roman"/>
          <w:sz w:val="24"/>
          <w:szCs w:val="24"/>
        </w:rPr>
      </w:pPr>
      <w:r>
        <w:rPr>
          <w:rFonts w:ascii="Times New Roman" w:hAnsi="Times New Roman" w:cs="Times New Roman"/>
          <w:sz w:val="24"/>
          <w:szCs w:val="24"/>
        </w:rPr>
        <w:t xml:space="preserve">Title </w:t>
      </w:r>
    </w:p>
    <w:p w:rsidR="004264CA" w:rsidRDefault="00101202" w:rsidP="004264CA">
      <w:pPr>
        <w:rPr>
          <w:rFonts w:ascii="Times New Roman" w:hAnsi="Times New Roman" w:cs="Times New Roman"/>
          <w:sz w:val="24"/>
          <w:szCs w:val="24"/>
        </w:rPr>
      </w:pPr>
      <w:r>
        <w:rPr>
          <w:rFonts w:ascii="Times New Roman" w:hAnsi="Times New Roman" w:cs="Times New Roman"/>
          <w:sz w:val="24"/>
          <w:szCs w:val="24"/>
        </w:rPr>
        <w:t>OUTPATIENT DEPA</w:t>
      </w:r>
      <w:r w:rsidR="004264CA">
        <w:rPr>
          <w:rFonts w:ascii="Times New Roman" w:hAnsi="Times New Roman" w:cs="Times New Roman"/>
          <w:sz w:val="24"/>
          <w:szCs w:val="24"/>
        </w:rPr>
        <w:t>RTMEN</w:t>
      </w:r>
      <w:r>
        <w:rPr>
          <w:rFonts w:ascii="Times New Roman" w:hAnsi="Times New Roman" w:cs="Times New Roman"/>
          <w:sz w:val="24"/>
          <w:szCs w:val="24"/>
        </w:rPr>
        <w:t>T</w:t>
      </w: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Objective:</w:t>
      </w:r>
    </w:p>
    <w:p w:rsidR="00101202" w:rsidRPr="00101202" w:rsidRDefault="004264CA" w:rsidP="00101202">
      <w:pPr>
        <w:rPr>
          <w:rFonts w:ascii="Times New Roman" w:hAnsi="Times New Roman" w:cs="Times New Roman"/>
          <w:sz w:val="24"/>
          <w:szCs w:val="24"/>
        </w:rPr>
      </w:pPr>
      <w:r w:rsidRPr="004264CA">
        <w:rPr>
          <w:rFonts w:ascii="Times New Roman" w:hAnsi="Times New Roman" w:cs="Times New Roman"/>
          <w:sz w:val="24"/>
          <w:szCs w:val="24"/>
        </w:rPr>
        <w:t>To ensure the efficient and effective functioning of the Outpatient Department, providing quality healthcare services to patients in</w:t>
      </w:r>
      <w:r>
        <w:rPr>
          <w:rFonts w:ascii="Times New Roman" w:hAnsi="Times New Roman" w:cs="Times New Roman"/>
          <w:sz w:val="24"/>
          <w:szCs w:val="24"/>
        </w:rPr>
        <w:t xml:space="preserve"> a timely and organized manner</w:t>
      </w:r>
      <w:r w:rsidR="00101202">
        <w:rPr>
          <w:rFonts w:ascii="Times New Roman" w:hAnsi="Times New Roman" w:cs="Times New Roman"/>
          <w:sz w:val="24"/>
          <w:szCs w:val="24"/>
        </w:rPr>
        <w:t>.</w:t>
      </w:r>
      <w:r w:rsidR="00101202" w:rsidRPr="00101202">
        <w:br/>
        <w:t>The objectives for an Outpatient Department (OPD) in a health facility are designed to address the specific needs of patients who do not require overnight hospitalization. These objectives aim to ensure the provision of high-quality, accessible, and patient-centered healthcare services. Here are some key objectives:</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Accessibility and Availability:</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Ensure easy access to healthcare services for outpatients.</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Maintain convenient operating hours to accommodate a diverse range of patient schedules.</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Timely and Efficient Care:</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Minimize waiting times for appointments, consultations, and diagnostic procedures.</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Streamline processes to enhance the efficiency of patient care delivery.</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Comprehensive Medical Assessment:</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Conduct thorough medical assessments to diagnose and treat patients effectively.</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Implement standardized protocols for consistent and comprehensive evaluations.</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Disease Prevention and Health Promotion:</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Offer preventive services, including vaccinations, screenings, and health education.</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Promote healthy lifestyle choices to prevent the onset of diseases.</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Patient-Centered Care:</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Prioritize patient needs, preferences, and comfort.</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Foster a supportive and respectful environment for patients and their families.</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Effective Communication:</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lastRenderedPageBreak/>
        <w:t>Ensure clear and concise communication between healthcare providers and patients.</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Provide information regarding treatment plans, medications, and self-care.</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Continuity of Care:</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Facilitate seamless transitions between outpatient and inpatient care if necessary.</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Establish effective referral systems for specialized services or further diagnostic evaluation.</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Efficient Record-Keeping:</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Maintain accurate and up-to-date electronic health records (EHRs) for all outpatients.</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Ensure the confidentiality and security of patient health information.</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Staff Training and Development:</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Provide ongoing training to healthcare professionals to stay updated on best practices.</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Foster a culture of continuous learning and improvement.</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Resource Optimization:</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Efficiently allocate resources such as personnel, equipment, and facilities.</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Monitor and manage the use of resources to enhance cost-effectiveness.</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Quality Assurance and Monitoring:</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Implement quality control measures to ensure adherence to established standards.</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Regularly monitor and evaluate the effectiveness of outpatient services.</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Patient Satisfaction and Feedback:</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Collect patient feedback to identify areas for improvement.</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Strive to enhance overall patient satisfaction with outpatient services.</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Community Engagement:</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Engage with the community to understand healthcare needs and preferences.</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Collaborate with community organizations for health promotion initiatives.</w:t>
      </w:r>
    </w:p>
    <w:p w:rsidR="00101202" w:rsidRPr="00101202" w:rsidRDefault="00101202" w:rsidP="00101202">
      <w:pPr>
        <w:numPr>
          <w:ilvl w:val="0"/>
          <w:numId w:val="1"/>
        </w:numPr>
        <w:rPr>
          <w:rFonts w:ascii="Times New Roman" w:hAnsi="Times New Roman" w:cs="Times New Roman"/>
          <w:sz w:val="24"/>
          <w:szCs w:val="24"/>
        </w:rPr>
      </w:pPr>
      <w:r w:rsidRPr="00101202">
        <w:rPr>
          <w:rFonts w:ascii="Times New Roman" w:hAnsi="Times New Roman" w:cs="Times New Roman"/>
          <w:b/>
          <w:bCs/>
          <w:sz w:val="24"/>
          <w:szCs w:val="24"/>
        </w:rPr>
        <w:t>Emergency Preparedness:</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t>Develop and maintain protocols for handling medical emergencies within the outpatient setting.</w:t>
      </w:r>
    </w:p>
    <w:p w:rsidR="00101202" w:rsidRPr="00101202" w:rsidRDefault="00101202" w:rsidP="00101202">
      <w:pPr>
        <w:numPr>
          <w:ilvl w:val="1"/>
          <w:numId w:val="1"/>
        </w:numPr>
        <w:rPr>
          <w:rFonts w:ascii="Times New Roman" w:hAnsi="Times New Roman" w:cs="Times New Roman"/>
          <w:sz w:val="24"/>
          <w:szCs w:val="24"/>
        </w:rPr>
      </w:pPr>
      <w:r w:rsidRPr="00101202">
        <w:rPr>
          <w:rFonts w:ascii="Times New Roman" w:hAnsi="Times New Roman" w:cs="Times New Roman"/>
          <w:sz w:val="24"/>
          <w:szCs w:val="24"/>
        </w:rPr>
        <w:lastRenderedPageBreak/>
        <w:t>Ensure staff are trained in emergency response procedures.</w:t>
      </w:r>
    </w:p>
    <w:p w:rsidR="00101202" w:rsidRPr="00101202" w:rsidRDefault="00101202" w:rsidP="00101202">
      <w:pPr>
        <w:rPr>
          <w:rFonts w:ascii="Times New Roman" w:hAnsi="Times New Roman" w:cs="Times New Roman"/>
          <w:sz w:val="24"/>
          <w:szCs w:val="24"/>
        </w:rPr>
      </w:pPr>
      <w:r w:rsidRPr="00101202">
        <w:rPr>
          <w:rFonts w:ascii="Times New Roman" w:hAnsi="Times New Roman" w:cs="Times New Roman"/>
          <w:sz w:val="24"/>
          <w:szCs w:val="24"/>
        </w:rPr>
        <w:t>By focusing on these objectives, an Outpatient Department can contribute significantly to the overall health and well-being of the community it serves.</w:t>
      </w:r>
    </w:p>
    <w:p w:rsidR="004264CA" w:rsidRPr="00101202" w:rsidRDefault="00101202" w:rsidP="004264CA">
      <w:pPr>
        <w:rPr>
          <w:rFonts w:ascii="Times New Roman" w:hAnsi="Times New Roman" w:cs="Times New Roman"/>
          <w:b/>
          <w:sz w:val="24"/>
          <w:szCs w:val="24"/>
        </w:rPr>
      </w:pPr>
      <w:r w:rsidRPr="00101202">
        <w:rPr>
          <w:rFonts w:ascii="Times New Roman" w:hAnsi="Times New Roman" w:cs="Times New Roman"/>
          <w:b/>
          <w:sz w:val="24"/>
          <w:szCs w:val="24"/>
        </w:rPr>
        <w:t>Responsibilities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1.</w:t>
      </w:r>
      <w:r>
        <w:rPr>
          <w:rFonts w:ascii="Times New Roman" w:hAnsi="Times New Roman" w:cs="Times New Roman"/>
          <w:sz w:val="24"/>
          <w:szCs w:val="24"/>
        </w:rPr>
        <w:t xml:space="preserve"> Reception and Registration:</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a. Patients are greeted courteously upon arrival.</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b. Verify patient identity and confirm appointment details.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c. Complete the registration process, including demographic information and insurance details.</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2. Appointment Scheduling:</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a. Ensure appointments are scheduled efficiently to minimize patient waiting time.</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b. Prioritize urgent cases and emergencies.</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3. Patient Triage:</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a. Nurses or trained personnel assess the urgency of patients' conditions.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b. Prioritize patients based on the severity of their symptoms.</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 xml:space="preserve">4. </w:t>
      </w:r>
      <w:r w:rsidRPr="004264CA">
        <w:rPr>
          <w:rFonts w:ascii="Times New Roman" w:hAnsi="Times New Roman" w:cs="Times New Roman"/>
          <w:sz w:val="24"/>
          <w:szCs w:val="24"/>
        </w:rPr>
        <w:t>Medical H</w:t>
      </w:r>
      <w:r>
        <w:rPr>
          <w:rFonts w:ascii="Times New Roman" w:hAnsi="Times New Roman" w:cs="Times New Roman"/>
          <w:sz w:val="24"/>
          <w:szCs w:val="24"/>
        </w:rPr>
        <w:t>istory and Initial Assessment:</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a. Collect relevant medical history from patients.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b. Conduct initial assessment or vital signs check.</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c. Document findings in the patient's electronic health record (EHR).</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 xml:space="preserve">5. </w:t>
      </w:r>
      <w:r w:rsidRPr="004264CA">
        <w:rPr>
          <w:rFonts w:ascii="Times New Roman" w:hAnsi="Times New Roman" w:cs="Times New Roman"/>
          <w:sz w:val="24"/>
          <w:szCs w:val="24"/>
        </w:rPr>
        <w:t>Consultat</w:t>
      </w:r>
      <w:r>
        <w:rPr>
          <w:rFonts w:ascii="Times New Roman" w:hAnsi="Times New Roman" w:cs="Times New Roman"/>
          <w:sz w:val="24"/>
          <w:szCs w:val="24"/>
        </w:rPr>
        <w:t>ion with Healthcare Providers: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a. Ensure timely consultations with the appropriate healthcare provider.</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b. Facilitate communication between medical staff and patients.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c. Assist in maintaining consultation rooms with necessary equipment and supplies.</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 xml:space="preserve">6. </w:t>
      </w:r>
      <w:r w:rsidRPr="004264CA">
        <w:rPr>
          <w:rFonts w:ascii="Times New Roman" w:hAnsi="Times New Roman" w:cs="Times New Roman"/>
          <w:sz w:val="24"/>
          <w:szCs w:val="24"/>
        </w:rPr>
        <w:t>Di</w:t>
      </w:r>
      <w:r>
        <w:rPr>
          <w:rFonts w:ascii="Times New Roman" w:hAnsi="Times New Roman" w:cs="Times New Roman"/>
          <w:sz w:val="24"/>
          <w:szCs w:val="24"/>
        </w:rPr>
        <w:t>agnostic Tests and Procedures: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a. Coordinate diagnostic tests as prescribed by the healthcare provider.</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lastRenderedPageBreak/>
        <w:t xml:space="preserve">   b. Ensure proper documentation of test orders and results in the EHR.</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7. Pharmacy Services: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a. Facilitate the dispensing of prescribed medications.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b. Provide information on medication usage and potential side effects.</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 xml:space="preserve">8. </w:t>
      </w:r>
      <w:r w:rsidRPr="004264CA">
        <w:rPr>
          <w:rFonts w:ascii="Times New Roman" w:hAnsi="Times New Roman" w:cs="Times New Roman"/>
          <w:sz w:val="24"/>
          <w:szCs w:val="24"/>
        </w:rPr>
        <w:t>Follow-</w:t>
      </w:r>
      <w:r>
        <w:rPr>
          <w:rFonts w:ascii="Times New Roman" w:hAnsi="Times New Roman" w:cs="Times New Roman"/>
          <w:sz w:val="24"/>
          <w:szCs w:val="24"/>
        </w:rPr>
        <w:t>up Appointments and Referrals: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a. Schedule follow-up appointments as necessary.</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b. Coordinate referrals to specialty departments if required.</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 xml:space="preserve">9. </w:t>
      </w:r>
      <w:r w:rsidRPr="004264CA">
        <w:rPr>
          <w:rFonts w:ascii="Times New Roman" w:hAnsi="Times New Roman" w:cs="Times New Roman"/>
          <w:sz w:val="24"/>
          <w:szCs w:val="24"/>
        </w:rPr>
        <w:t>Billing and P</w:t>
      </w:r>
      <w:r>
        <w:rPr>
          <w:rFonts w:ascii="Times New Roman" w:hAnsi="Times New Roman" w:cs="Times New Roman"/>
          <w:sz w:val="24"/>
          <w:szCs w:val="24"/>
        </w:rPr>
        <w:t>ayment:</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a. Provide patients with accurate billing information.</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b. Collect co-payments or fees as per hospital policies.</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10. Patient Education:</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a. Educate patients on their diagnosis, treatment plan, and preventive measures.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 xml:space="preserve">    b. Distribute informational materials as needed.</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Emergency Procedures: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1. In case of a medical emergency, follow the hospital's emergency response protocol.</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2. Alert the emergency response team and provide immediate assistance to the patient.</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Record Keeping:</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1. Ensure accurate and complete documentation of patient encounters in the EHR.</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2. Protect patient confidentiality and comply with privacy regulations.</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Quality Assurance:</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1. Conduct regular audits to assess the efficiency of OPD processes.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lastRenderedPageBreak/>
        <w:t>2. Gather patient feedback and implement improvements based on suggestions.</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Training and Development:</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1. Provide ongoing training to staff members on new procedures and technologies.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2. Conduct regular drills for emergency response and disaster management.</w:t>
      </w:r>
    </w:p>
    <w:p w:rsidR="004264CA" w:rsidRPr="004264CA" w:rsidRDefault="004264CA" w:rsidP="004264CA">
      <w:pPr>
        <w:rPr>
          <w:rFonts w:ascii="Times New Roman" w:hAnsi="Times New Roman" w:cs="Times New Roman"/>
          <w:sz w:val="24"/>
          <w:szCs w:val="24"/>
        </w:rPr>
      </w:pPr>
    </w:p>
    <w:p w:rsidR="004264CA" w:rsidRPr="004264CA" w:rsidRDefault="004264CA" w:rsidP="004264CA">
      <w:pPr>
        <w:rPr>
          <w:rFonts w:ascii="Times New Roman" w:hAnsi="Times New Roman" w:cs="Times New Roman"/>
          <w:sz w:val="24"/>
          <w:szCs w:val="24"/>
        </w:rPr>
      </w:pPr>
      <w:r>
        <w:rPr>
          <w:rFonts w:ascii="Times New Roman" w:hAnsi="Times New Roman" w:cs="Times New Roman"/>
          <w:sz w:val="24"/>
          <w:szCs w:val="24"/>
        </w:rPr>
        <w:t>Review and Revision:</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1. Periodically review and update this SOP to ensure compliance with changing regulations and best practices.</w:t>
      </w:r>
    </w:p>
    <w:p w:rsidR="004264CA" w:rsidRPr="004264CA" w:rsidRDefault="004264CA" w:rsidP="004264CA">
      <w:pPr>
        <w:rPr>
          <w:rFonts w:ascii="Times New Roman" w:hAnsi="Times New Roman" w:cs="Times New Roman"/>
          <w:sz w:val="24"/>
          <w:szCs w:val="24"/>
        </w:rPr>
      </w:pPr>
      <w:r w:rsidRPr="004264CA">
        <w:rPr>
          <w:rFonts w:ascii="Times New Roman" w:hAnsi="Times New Roman" w:cs="Times New Roman"/>
          <w:sz w:val="24"/>
          <w:szCs w:val="24"/>
        </w:rPr>
        <w:t>2. Seek feedback from staff members to identify areas for improvement.</w:t>
      </w:r>
    </w:p>
    <w:p w:rsidR="008E28FD" w:rsidRPr="008E28FD" w:rsidRDefault="008E28FD" w:rsidP="008E28FD">
      <w:pPr>
        <w:rPr>
          <w:rFonts w:ascii="Times New Roman" w:hAnsi="Times New Roman" w:cs="Times New Roman"/>
          <w:b/>
          <w:sz w:val="24"/>
          <w:szCs w:val="24"/>
        </w:rPr>
      </w:pPr>
      <w:r w:rsidRPr="008E28FD">
        <w:rPr>
          <w:rFonts w:ascii="Times New Roman" w:hAnsi="Times New Roman" w:cs="Times New Roman"/>
          <w:b/>
          <w:sz w:val="24"/>
          <w:szCs w:val="24"/>
        </w:rPr>
        <w:t>Key definition terms in an outpatient department</w:t>
      </w:r>
    </w:p>
    <w:p w:rsidR="008E28FD" w:rsidRPr="008E28FD" w:rsidRDefault="008E28FD" w:rsidP="008E28FD">
      <w:pPr>
        <w:rPr>
          <w:rFonts w:ascii="Times New Roman" w:hAnsi="Times New Roman" w:cs="Times New Roman"/>
          <w:sz w:val="24"/>
          <w:szCs w:val="24"/>
        </w:rPr>
      </w:pPr>
      <w:r w:rsidRPr="008E28FD">
        <w:rPr>
          <w:rFonts w:ascii="Times New Roman" w:hAnsi="Times New Roman" w:cs="Times New Roman"/>
          <w:sz w:val="24"/>
          <w:szCs w:val="24"/>
        </w:rPr>
        <w:t>In an Outpatient Department (OPD) of a healthcare facility, various key terms are commonly used to describe different aspects of patient care, administrative processes, and medical procedures. Here are some key definition terms related to an outpatient department:</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Outpatient:</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A patient who receives medical treatment without being admitted to a hospital.</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Consultation:</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A meeting between a patient and a healthcare provider to discuss health concerns, receive medical advice, and determine a course of action.</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Appointment:</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A scheduled time for a patient to meet with a healthcare provider for a consultation or medical service.</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Triage:</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The process of prioritizing patients based on the severity of their condition to ensure timely and appropriate medical attention.</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Registration:</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The process of recording a patient's personal and medical information upon arrival at the outpatient department.</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Vital Signs:</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Measurements of essential bodily functions, including temperature, blood pressure, pulse rate, and respiratory rate.</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lastRenderedPageBreak/>
        <w:t>Electronic Health Record (EHR):</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A digital version of a patient's medical history, including diagnoses, treatments, medications, and test results, stored in a secure electronic system.</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Diagnostic Tests:</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Medical tests, such as blood tests, imaging studies, or other procedures, conducted to diagnose or monitor a patient's condition.</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Prescription:</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A written or electronic order from a healthcare provider for the dispensing of medication or other treatments.</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Follow-up Appointment:</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A scheduled visit for a patient to return to the outpatient department for further evaluation, treatment, or monitoring.</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Referral:</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The process of directing a patient to another healthcare provider or specialty for specialized care or additional evaluation.</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Co-payment:</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A predetermined amount of money that a patient is required to pay at the time of receiving medical services, as specified by their insurance plan.</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Billing:</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The process of generating and sending invoices for medical services provided to patients, insurance companies, or third-party payers.</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Patient Education:</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The provision of information to patients about their health conditions, treatment plans, and preventive measures to promote understanding and self-care.</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Consent Form:</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A document signed by a patient or their legal representative, giving permission for specific medical procedures or treatments.</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Discharge:</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The formal release of a patient from the outpatient department after completing the required medical care.</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Receptionist:</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lastRenderedPageBreak/>
        <w:t>A staff member responsible for greeting and assisting patients, managing appointments, and handling initial inquiries at the outpatient department.</w:t>
      </w:r>
    </w:p>
    <w:p w:rsidR="008E28FD" w:rsidRPr="008E28FD" w:rsidRDefault="008E28FD" w:rsidP="008E28FD">
      <w:pPr>
        <w:numPr>
          <w:ilvl w:val="0"/>
          <w:numId w:val="2"/>
        </w:numPr>
        <w:rPr>
          <w:rFonts w:ascii="Times New Roman" w:hAnsi="Times New Roman" w:cs="Times New Roman"/>
          <w:sz w:val="24"/>
          <w:szCs w:val="24"/>
        </w:rPr>
      </w:pPr>
      <w:r w:rsidRPr="008E28FD">
        <w:rPr>
          <w:rFonts w:ascii="Times New Roman" w:hAnsi="Times New Roman" w:cs="Times New Roman"/>
          <w:b/>
          <w:bCs/>
          <w:sz w:val="24"/>
          <w:szCs w:val="24"/>
        </w:rPr>
        <w:t>Emergency Response:</w:t>
      </w:r>
    </w:p>
    <w:p w:rsidR="008E28FD" w:rsidRPr="008E28FD" w:rsidRDefault="008E28FD" w:rsidP="008E28FD">
      <w:pPr>
        <w:numPr>
          <w:ilvl w:val="1"/>
          <w:numId w:val="2"/>
        </w:numPr>
        <w:rPr>
          <w:rFonts w:ascii="Times New Roman" w:hAnsi="Times New Roman" w:cs="Times New Roman"/>
          <w:sz w:val="24"/>
          <w:szCs w:val="24"/>
        </w:rPr>
      </w:pPr>
      <w:r w:rsidRPr="008E28FD">
        <w:rPr>
          <w:rFonts w:ascii="Times New Roman" w:hAnsi="Times New Roman" w:cs="Times New Roman"/>
          <w:sz w:val="24"/>
          <w:szCs w:val="24"/>
        </w:rPr>
        <w:t>Protocols and procedures in place to address and manage medical emergencies within the outpatient setting.</w:t>
      </w:r>
    </w:p>
    <w:p w:rsidR="008E28FD" w:rsidRDefault="008E28FD" w:rsidP="008E28FD">
      <w:pPr>
        <w:rPr>
          <w:rFonts w:ascii="Times New Roman" w:hAnsi="Times New Roman" w:cs="Times New Roman"/>
          <w:sz w:val="24"/>
          <w:szCs w:val="24"/>
        </w:rPr>
      </w:pPr>
      <w:r w:rsidRPr="008E28FD">
        <w:rPr>
          <w:rFonts w:ascii="Times New Roman" w:hAnsi="Times New Roman" w:cs="Times New Roman"/>
          <w:sz w:val="24"/>
          <w:szCs w:val="24"/>
        </w:rPr>
        <w:t>Understanding these key terms is essential for effective communication and the smooth operation of an outpatient de</w:t>
      </w:r>
      <w:r>
        <w:rPr>
          <w:rFonts w:ascii="Times New Roman" w:hAnsi="Times New Roman" w:cs="Times New Roman"/>
          <w:sz w:val="24"/>
          <w:szCs w:val="24"/>
        </w:rPr>
        <w:t>partment</w:t>
      </w:r>
    </w:p>
    <w:p w:rsidR="008E28FD" w:rsidRPr="008E28FD" w:rsidRDefault="008E28FD" w:rsidP="008E28FD">
      <w:pPr>
        <w:rPr>
          <w:rFonts w:ascii="Times New Roman" w:hAnsi="Times New Roman" w:cs="Times New Roman"/>
          <w:b/>
          <w:sz w:val="24"/>
          <w:szCs w:val="24"/>
        </w:rPr>
      </w:pPr>
      <w:r w:rsidRPr="008E28FD">
        <w:rPr>
          <w:rFonts w:ascii="Times New Roman" w:hAnsi="Times New Roman" w:cs="Times New Roman"/>
          <w:b/>
          <w:sz w:val="24"/>
          <w:szCs w:val="24"/>
        </w:rPr>
        <w:t>Purpose of an outpatient department</w:t>
      </w:r>
    </w:p>
    <w:p w:rsidR="008E28FD" w:rsidRPr="008E28FD" w:rsidRDefault="008E28FD" w:rsidP="008E28FD">
      <w:pPr>
        <w:rPr>
          <w:rFonts w:ascii="Times New Roman" w:hAnsi="Times New Roman" w:cs="Times New Roman"/>
          <w:sz w:val="24"/>
          <w:szCs w:val="24"/>
        </w:rPr>
      </w:pPr>
      <w:r w:rsidRPr="008E28FD">
        <w:rPr>
          <w:rFonts w:ascii="Times New Roman" w:hAnsi="Times New Roman" w:cs="Times New Roman"/>
          <w:sz w:val="24"/>
          <w:szCs w:val="24"/>
        </w:rPr>
        <w:t>The purpose of an Outpatient Department (OPD) in a healthcare facility is to provide a range of medical services to individuals who do not require overnight hospitalization. The OPD plays a crucial role in the overall healthcare system, serving various functions that contribute to patient care, community health, and the efficient functioning of the hospital. The primary purposes of an outpatient department include:</w:t>
      </w:r>
      <w:bookmarkStart w:id="0" w:name="_GoBack"/>
      <w:bookmarkEnd w:id="0"/>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Timely and Accessible Healthcare:</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Provide timely and accessible medical services to patients for the diagnosis, treatment, and management of health conditions without the need for hospital admission.</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Primary Care Services:</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Offer primary care services, including routine check-ups, preventive care, and the management of common illnesses and chronic conditions.</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Diagnostic and Imaging Services:</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Conduct a variety of diagnostic tests and imaging studies to aid in the accurate diagnosis of medical conditions.</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Specialty Consultations:</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Facilitate consultations with specialists in various medical fields to address specific health concerns or conditions that may require specialized care.</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Emergency Care and Triage:</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Provide initial emergency care and triage services to assess and prioritize patients based on the severity of their conditions.</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Follow-up Care:</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Support ongoing care and management of patients with chronic illnesses through follow-up appointments and treatment plans.</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Preventive Healthcare:</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lastRenderedPageBreak/>
        <w:t>Promote preventive healthcare measures, including vaccinations, health screenings, and health education, to prevent the onset of diseases and promote overall well-being.</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Patient Education:</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Educate patients about their health conditions, treatment plans, and self-care measures to empower them to make informed decisions about their well-being.</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Coordination of Care:</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Coordinate with other departments and healthcare providers to ensure seamless transitions between outpatient and inpatient care when necessary.</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Medication Management:</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Manage medication prescriptions, dispensing, and monitoring to support effective and safe pharmacological interventions.</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Community Health Services:</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Contribute to community health by addressing the healthcare needs of individuals in the local community and promoting health awareness.</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Cost-Effective Care:</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Provide cost-effective healthcare solutions by minimizing the need for hospitalization and focusing on outpatient care for less severe cases.</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Record Keeping and Documentation:</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Maintain accurate and up-to-date electronic health records (EHRs) for all outpatient visits to ensure continuity of care and facilitate informed decision-making.</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Research and Training:</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Support medical research and training initiatives by providing opportunities for healthcare professionals to engage in clinical practice and contribute to medical knowledge.</w:t>
      </w:r>
    </w:p>
    <w:p w:rsidR="008E28FD" w:rsidRPr="008E28FD" w:rsidRDefault="008E28FD" w:rsidP="008E28FD">
      <w:pPr>
        <w:numPr>
          <w:ilvl w:val="0"/>
          <w:numId w:val="3"/>
        </w:numPr>
        <w:rPr>
          <w:rFonts w:ascii="Times New Roman" w:hAnsi="Times New Roman" w:cs="Times New Roman"/>
          <w:sz w:val="24"/>
          <w:szCs w:val="24"/>
        </w:rPr>
      </w:pPr>
      <w:r w:rsidRPr="008E28FD">
        <w:rPr>
          <w:rFonts w:ascii="Times New Roman" w:hAnsi="Times New Roman" w:cs="Times New Roman"/>
          <w:b/>
          <w:bCs/>
          <w:sz w:val="24"/>
          <w:szCs w:val="24"/>
        </w:rPr>
        <w:t>Emergency Preparedness:</w:t>
      </w:r>
    </w:p>
    <w:p w:rsidR="008E28FD" w:rsidRPr="008E28FD" w:rsidRDefault="008E28FD" w:rsidP="008E28FD">
      <w:pPr>
        <w:numPr>
          <w:ilvl w:val="1"/>
          <w:numId w:val="3"/>
        </w:numPr>
        <w:rPr>
          <w:rFonts w:ascii="Times New Roman" w:hAnsi="Times New Roman" w:cs="Times New Roman"/>
          <w:sz w:val="24"/>
          <w:szCs w:val="24"/>
        </w:rPr>
      </w:pPr>
      <w:r w:rsidRPr="008E28FD">
        <w:rPr>
          <w:rFonts w:ascii="Times New Roman" w:hAnsi="Times New Roman" w:cs="Times New Roman"/>
          <w:sz w:val="24"/>
          <w:szCs w:val="24"/>
        </w:rPr>
        <w:t>Serve as a component of the healthcare facility's emergency response system, providing initial care and stabilization during medical emergencies.</w:t>
      </w:r>
    </w:p>
    <w:p w:rsidR="008E28FD" w:rsidRPr="008E28FD" w:rsidRDefault="008E28FD" w:rsidP="008E28FD">
      <w:pPr>
        <w:rPr>
          <w:rFonts w:ascii="Times New Roman" w:hAnsi="Times New Roman" w:cs="Times New Roman"/>
          <w:sz w:val="24"/>
          <w:szCs w:val="24"/>
        </w:rPr>
      </w:pPr>
      <w:r w:rsidRPr="008E28FD">
        <w:rPr>
          <w:rFonts w:ascii="Times New Roman" w:hAnsi="Times New Roman" w:cs="Times New Roman"/>
          <w:sz w:val="24"/>
          <w:szCs w:val="24"/>
        </w:rPr>
        <w:t>In summary, the purpose of an outpatient department is to deliver comprehensive, accessible, and patient-centered healthcare services, contributing to the overall health and well-being of the community it serves.</w:t>
      </w:r>
    </w:p>
    <w:p w:rsidR="008E28FD" w:rsidRPr="008E28FD" w:rsidRDefault="008E28FD" w:rsidP="008E28FD">
      <w:pPr>
        <w:rPr>
          <w:rFonts w:ascii="Times New Roman" w:hAnsi="Times New Roman" w:cs="Times New Roman"/>
          <w:sz w:val="24"/>
          <w:szCs w:val="24"/>
        </w:rPr>
      </w:pPr>
    </w:p>
    <w:p w:rsidR="004264CA" w:rsidRDefault="004264CA" w:rsidP="004264CA"/>
    <w:p w:rsidR="004264CA" w:rsidRDefault="004264CA" w:rsidP="004264CA"/>
    <w:p w:rsidR="00B6714D" w:rsidRDefault="00B6714D" w:rsidP="004264CA"/>
    <w:sectPr w:rsidR="00B67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126A2"/>
    <w:multiLevelType w:val="multilevel"/>
    <w:tmpl w:val="8F08A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233DB"/>
    <w:multiLevelType w:val="multilevel"/>
    <w:tmpl w:val="1F00C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733A4"/>
    <w:multiLevelType w:val="multilevel"/>
    <w:tmpl w:val="C16CE5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4CA"/>
    <w:rsid w:val="00101202"/>
    <w:rsid w:val="004264CA"/>
    <w:rsid w:val="008E28FD"/>
    <w:rsid w:val="00B67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6593"/>
  <w15:chartTrackingRefBased/>
  <w15:docId w15:val="{CD8C3DAE-30F6-4CA9-8673-2FE25FF2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2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232467">
      <w:bodyDiv w:val="1"/>
      <w:marLeft w:val="0"/>
      <w:marRight w:val="0"/>
      <w:marTop w:val="0"/>
      <w:marBottom w:val="0"/>
      <w:divBdr>
        <w:top w:val="none" w:sz="0" w:space="0" w:color="auto"/>
        <w:left w:val="none" w:sz="0" w:space="0" w:color="auto"/>
        <w:bottom w:val="none" w:sz="0" w:space="0" w:color="auto"/>
        <w:right w:val="none" w:sz="0" w:space="0" w:color="auto"/>
      </w:divBdr>
      <w:divsChild>
        <w:div w:id="2030641980">
          <w:marLeft w:val="0"/>
          <w:marRight w:val="0"/>
          <w:marTop w:val="0"/>
          <w:marBottom w:val="0"/>
          <w:divBdr>
            <w:top w:val="single" w:sz="2" w:space="0" w:color="auto"/>
            <w:left w:val="single" w:sz="2" w:space="0" w:color="auto"/>
            <w:bottom w:val="single" w:sz="6" w:space="0" w:color="auto"/>
            <w:right w:val="single" w:sz="2" w:space="0" w:color="auto"/>
          </w:divBdr>
          <w:divsChild>
            <w:div w:id="1395621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274480">
                  <w:marLeft w:val="0"/>
                  <w:marRight w:val="0"/>
                  <w:marTop w:val="0"/>
                  <w:marBottom w:val="0"/>
                  <w:divBdr>
                    <w:top w:val="single" w:sz="2" w:space="0" w:color="D9D9E3"/>
                    <w:left w:val="single" w:sz="2" w:space="0" w:color="D9D9E3"/>
                    <w:bottom w:val="single" w:sz="2" w:space="0" w:color="D9D9E3"/>
                    <w:right w:val="single" w:sz="2" w:space="0" w:color="D9D9E3"/>
                  </w:divBdr>
                  <w:divsChild>
                    <w:div w:id="641083590">
                      <w:marLeft w:val="0"/>
                      <w:marRight w:val="0"/>
                      <w:marTop w:val="0"/>
                      <w:marBottom w:val="0"/>
                      <w:divBdr>
                        <w:top w:val="single" w:sz="2" w:space="0" w:color="D9D9E3"/>
                        <w:left w:val="single" w:sz="2" w:space="0" w:color="D9D9E3"/>
                        <w:bottom w:val="single" w:sz="2" w:space="0" w:color="D9D9E3"/>
                        <w:right w:val="single" w:sz="2" w:space="0" w:color="D9D9E3"/>
                      </w:divBdr>
                      <w:divsChild>
                        <w:div w:id="80435347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007">
                              <w:marLeft w:val="0"/>
                              <w:marRight w:val="0"/>
                              <w:marTop w:val="0"/>
                              <w:marBottom w:val="0"/>
                              <w:divBdr>
                                <w:top w:val="single" w:sz="2" w:space="0" w:color="D9D9E3"/>
                                <w:left w:val="single" w:sz="2" w:space="0" w:color="D9D9E3"/>
                                <w:bottom w:val="single" w:sz="2" w:space="0" w:color="D9D9E3"/>
                                <w:right w:val="single" w:sz="2" w:space="0" w:color="D9D9E3"/>
                              </w:divBdr>
                              <w:divsChild>
                                <w:div w:id="1452481921">
                                  <w:marLeft w:val="0"/>
                                  <w:marRight w:val="0"/>
                                  <w:marTop w:val="0"/>
                                  <w:marBottom w:val="0"/>
                                  <w:divBdr>
                                    <w:top w:val="single" w:sz="2" w:space="0" w:color="D9D9E3"/>
                                    <w:left w:val="single" w:sz="2" w:space="0" w:color="D9D9E3"/>
                                    <w:bottom w:val="single" w:sz="2" w:space="0" w:color="D9D9E3"/>
                                    <w:right w:val="single" w:sz="2" w:space="0" w:color="D9D9E3"/>
                                  </w:divBdr>
                                  <w:divsChild>
                                    <w:div w:id="1972125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5178380">
          <w:marLeft w:val="0"/>
          <w:marRight w:val="0"/>
          <w:marTop w:val="0"/>
          <w:marBottom w:val="0"/>
          <w:divBdr>
            <w:top w:val="single" w:sz="2" w:space="0" w:color="auto"/>
            <w:left w:val="single" w:sz="2" w:space="0" w:color="auto"/>
            <w:bottom w:val="single" w:sz="6" w:space="0" w:color="auto"/>
            <w:right w:val="single" w:sz="2" w:space="0" w:color="auto"/>
          </w:divBdr>
          <w:divsChild>
            <w:div w:id="766733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955665">
                  <w:marLeft w:val="0"/>
                  <w:marRight w:val="0"/>
                  <w:marTop w:val="0"/>
                  <w:marBottom w:val="0"/>
                  <w:divBdr>
                    <w:top w:val="single" w:sz="2" w:space="0" w:color="D9D9E3"/>
                    <w:left w:val="single" w:sz="2" w:space="0" w:color="D9D9E3"/>
                    <w:bottom w:val="single" w:sz="2" w:space="0" w:color="D9D9E3"/>
                    <w:right w:val="single" w:sz="2" w:space="0" w:color="D9D9E3"/>
                  </w:divBdr>
                  <w:divsChild>
                    <w:div w:id="1173764855">
                      <w:marLeft w:val="0"/>
                      <w:marRight w:val="0"/>
                      <w:marTop w:val="0"/>
                      <w:marBottom w:val="0"/>
                      <w:divBdr>
                        <w:top w:val="single" w:sz="2" w:space="0" w:color="D9D9E3"/>
                        <w:left w:val="single" w:sz="2" w:space="0" w:color="D9D9E3"/>
                        <w:bottom w:val="single" w:sz="2" w:space="0" w:color="D9D9E3"/>
                        <w:right w:val="single" w:sz="2" w:space="0" w:color="D9D9E3"/>
                      </w:divBdr>
                      <w:divsChild>
                        <w:div w:id="1593125719">
                          <w:marLeft w:val="0"/>
                          <w:marRight w:val="0"/>
                          <w:marTop w:val="0"/>
                          <w:marBottom w:val="0"/>
                          <w:divBdr>
                            <w:top w:val="single" w:sz="2" w:space="0" w:color="D9D9E3"/>
                            <w:left w:val="single" w:sz="2" w:space="0" w:color="D9D9E3"/>
                            <w:bottom w:val="single" w:sz="2" w:space="0" w:color="D9D9E3"/>
                            <w:right w:val="single" w:sz="2" w:space="0" w:color="D9D9E3"/>
                          </w:divBdr>
                          <w:divsChild>
                            <w:div w:id="1240478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8788517">
                      <w:marLeft w:val="0"/>
                      <w:marRight w:val="0"/>
                      <w:marTop w:val="0"/>
                      <w:marBottom w:val="0"/>
                      <w:divBdr>
                        <w:top w:val="single" w:sz="2" w:space="0" w:color="D9D9E3"/>
                        <w:left w:val="single" w:sz="2" w:space="0" w:color="D9D9E3"/>
                        <w:bottom w:val="single" w:sz="2" w:space="0" w:color="D9D9E3"/>
                        <w:right w:val="single" w:sz="2" w:space="0" w:color="D9D9E3"/>
                      </w:divBdr>
                      <w:divsChild>
                        <w:div w:id="1467551602">
                          <w:marLeft w:val="0"/>
                          <w:marRight w:val="0"/>
                          <w:marTop w:val="0"/>
                          <w:marBottom w:val="0"/>
                          <w:divBdr>
                            <w:top w:val="single" w:sz="2" w:space="0" w:color="D9D9E3"/>
                            <w:left w:val="single" w:sz="2" w:space="0" w:color="D9D9E3"/>
                            <w:bottom w:val="single" w:sz="2" w:space="0" w:color="D9D9E3"/>
                            <w:right w:val="single" w:sz="2" w:space="0" w:color="D9D9E3"/>
                          </w:divBdr>
                          <w:divsChild>
                            <w:div w:id="701591215">
                              <w:marLeft w:val="0"/>
                              <w:marRight w:val="0"/>
                              <w:marTop w:val="0"/>
                              <w:marBottom w:val="0"/>
                              <w:divBdr>
                                <w:top w:val="single" w:sz="2" w:space="0" w:color="D9D9E3"/>
                                <w:left w:val="single" w:sz="2" w:space="0" w:color="D9D9E3"/>
                                <w:bottom w:val="single" w:sz="2" w:space="0" w:color="D9D9E3"/>
                                <w:right w:val="single" w:sz="2" w:space="0" w:color="D9D9E3"/>
                              </w:divBdr>
                              <w:divsChild>
                                <w:div w:id="1601795335">
                                  <w:marLeft w:val="0"/>
                                  <w:marRight w:val="0"/>
                                  <w:marTop w:val="0"/>
                                  <w:marBottom w:val="0"/>
                                  <w:divBdr>
                                    <w:top w:val="single" w:sz="2" w:space="0" w:color="D9D9E3"/>
                                    <w:left w:val="single" w:sz="2" w:space="0" w:color="D9D9E3"/>
                                    <w:bottom w:val="single" w:sz="2" w:space="0" w:color="D9D9E3"/>
                                    <w:right w:val="single" w:sz="2" w:space="0" w:color="D9D9E3"/>
                                  </w:divBdr>
                                  <w:divsChild>
                                    <w:div w:id="1579943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5134561">
      <w:bodyDiv w:val="1"/>
      <w:marLeft w:val="0"/>
      <w:marRight w:val="0"/>
      <w:marTop w:val="0"/>
      <w:marBottom w:val="0"/>
      <w:divBdr>
        <w:top w:val="none" w:sz="0" w:space="0" w:color="auto"/>
        <w:left w:val="none" w:sz="0" w:space="0" w:color="auto"/>
        <w:bottom w:val="none" w:sz="0" w:space="0" w:color="auto"/>
        <w:right w:val="none" w:sz="0" w:space="0" w:color="auto"/>
      </w:divBdr>
    </w:div>
    <w:div w:id="1177383178">
      <w:bodyDiv w:val="1"/>
      <w:marLeft w:val="0"/>
      <w:marRight w:val="0"/>
      <w:marTop w:val="0"/>
      <w:marBottom w:val="0"/>
      <w:divBdr>
        <w:top w:val="none" w:sz="0" w:space="0" w:color="auto"/>
        <w:left w:val="none" w:sz="0" w:space="0" w:color="auto"/>
        <w:bottom w:val="none" w:sz="0" w:space="0" w:color="auto"/>
        <w:right w:val="none" w:sz="0" w:space="0" w:color="auto"/>
      </w:divBdr>
    </w:div>
    <w:div w:id="2018536374">
      <w:bodyDiv w:val="1"/>
      <w:marLeft w:val="0"/>
      <w:marRight w:val="0"/>
      <w:marTop w:val="0"/>
      <w:marBottom w:val="0"/>
      <w:divBdr>
        <w:top w:val="none" w:sz="0" w:space="0" w:color="auto"/>
        <w:left w:val="none" w:sz="0" w:space="0" w:color="auto"/>
        <w:bottom w:val="none" w:sz="0" w:space="0" w:color="auto"/>
        <w:right w:val="none" w:sz="0" w:space="0" w:color="auto"/>
      </w:divBdr>
      <w:divsChild>
        <w:div w:id="538586234">
          <w:marLeft w:val="0"/>
          <w:marRight w:val="0"/>
          <w:marTop w:val="0"/>
          <w:marBottom w:val="0"/>
          <w:divBdr>
            <w:top w:val="single" w:sz="2" w:space="0" w:color="auto"/>
            <w:left w:val="single" w:sz="2" w:space="0" w:color="auto"/>
            <w:bottom w:val="single" w:sz="6" w:space="0" w:color="auto"/>
            <w:right w:val="single" w:sz="2" w:space="0" w:color="auto"/>
          </w:divBdr>
          <w:divsChild>
            <w:div w:id="1604922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666594">
                  <w:marLeft w:val="0"/>
                  <w:marRight w:val="0"/>
                  <w:marTop w:val="0"/>
                  <w:marBottom w:val="0"/>
                  <w:divBdr>
                    <w:top w:val="single" w:sz="2" w:space="0" w:color="D9D9E3"/>
                    <w:left w:val="single" w:sz="2" w:space="0" w:color="D9D9E3"/>
                    <w:bottom w:val="single" w:sz="2" w:space="0" w:color="D9D9E3"/>
                    <w:right w:val="single" w:sz="2" w:space="0" w:color="D9D9E3"/>
                  </w:divBdr>
                  <w:divsChild>
                    <w:div w:id="2006349484">
                      <w:marLeft w:val="0"/>
                      <w:marRight w:val="0"/>
                      <w:marTop w:val="0"/>
                      <w:marBottom w:val="0"/>
                      <w:divBdr>
                        <w:top w:val="single" w:sz="2" w:space="0" w:color="D9D9E3"/>
                        <w:left w:val="single" w:sz="2" w:space="0" w:color="D9D9E3"/>
                        <w:bottom w:val="single" w:sz="2" w:space="0" w:color="D9D9E3"/>
                        <w:right w:val="single" w:sz="2" w:space="0" w:color="D9D9E3"/>
                      </w:divBdr>
                      <w:divsChild>
                        <w:div w:id="1062367056">
                          <w:marLeft w:val="0"/>
                          <w:marRight w:val="0"/>
                          <w:marTop w:val="0"/>
                          <w:marBottom w:val="0"/>
                          <w:divBdr>
                            <w:top w:val="single" w:sz="2" w:space="0" w:color="D9D9E3"/>
                            <w:left w:val="single" w:sz="2" w:space="0" w:color="D9D9E3"/>
                            <w:bottom w:val="single" w:sz="2" w:space="0" w:color="D9D9E3"/>
                            <w:right w:val="single" w:sz="2" w:space="0" w:color="D9D9E3"/>
                          </w:divBdr>
                          <w:divsChild>
                            <w:div w:id="1957909405">
                              <w:marLeft w:val="0"/>
                              <w:marRight w:val="0"/>
                              <w:marTop w:val="0"/>
                              <w:marBottom w:val="0"/>
                              <w:divBdr>
                                <w:top w:val="single" w:sz="2" w:space="0" w:color="D9D9E3"/>
                                <w:left w:val="single" w:sz="2" w:space="0" w:color="D9D9E3"/>
                                <w:bottom w:val="single" w:sz="2" w:space="0" w:color="D9D9E3"/>
                                <w:right w:val="single" w:sz="2" w:space="0" w:color="D9D9E3"/>
                              </w:divBdr>
                              <w:divsChild>
                                <w:div w:id="924269699">
                                  <w:marLeft w:val="0"/>
                                  <w:marRight w:val="0"/>
                                  <w:marTop w:val="0"/>
                                  <w:marBottom w:val="0"/>
                                  <w:divBdr>
                                    <w:top w:val="single" w:sz="2" w:space="0" w:color="D9D9E3"/>
                                    <w:left w:val="single" w:sz="2" w:space="0" w:color="D9D9E3"/>
                                    <w:bottom w:val="single" w:sz="2" w:space="0" w:color="D9D9E3"/>
                                    <w:right w:val="single" w:sz="2" w:space="0" w:color="D9D9E3"/>
                                  </w:divBdr>
                                  <w:divsChild>
                                    <w:div w:id="1168523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9358212">
          <w:marLeft w:val="0"/>
          <w:marRight w:val="0"/>
          <w:marTop w:val="0"/>
          <w:marBottom w:val="0"/>
          <w:divBdr>
            <w:top w:val="single" w:sz="2" w:space="0" w:color="auto"/>
            <w:left w:val="single" w:sz="2" w:space="0" w:color="auto"/>
            <w:bottom w:val="single" w:sz="6" w:space="0" w:color="auto"/>
            <w:right w:val="single" w:sz="2" w:space="0" w:color="auto"/>
          </w:divBdr>
          <w:divsChild>
            <w:div w:id="277571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313583">
                  <w:marLeft w:val="0"/>
                  <w:marRight w:val="0"/>
                  <w:marTop w:val="0"/>
                  <w:marBottom w:val="0"/>
                  <w:divBdr>
                    <w:top w:val="single" w:sz="2" w:space="0" w:color="D9D9E3"/>
                    <w:left w:val="single" w:sz="2" w:space="0" w:color="D9D9E3"/>
                    <w:bottom w:val="single" w:sz="2" w:space="0" w:color="D9D9E3"/>
                    <w:right w:val="single" w:sz="2" w:space="0" w:color="D9D9E3"/>
                  </w:divBdr>
                  <w:divsChild>
                    <w:div w:id="1721049725">
                      <w:marLeft w:val="0"/>
                      <w:marRight w:val="0"/>
                      <w:marTop w:val="0"/>
                      <w:marBottom w:val="0"/>
                      <w:divBdr>
                        <w:top w:val="single" w:sz="2" w:space="0" w:color="D9D9E3"/>
                        <w:left w:val="single" w:sz="2" w:space="0" w:color="D9D9E3"/>
                        <w:bottom w:val="single" w:sz="2" w:space="0" w:color="D9D9E3"/>
                        <w:right w:val="single" w:sz="2" w:space="0" w:color="D9D9E3"/>
                      </w:divBdr>
                      <w:divsChild>
                        <w:div w:id="1303535545">
                          <w:marLeft w:val="0"/>
                          <w:marRight w:val="0"/>
                          <w:marTop w:val="0"/>
                          <w:marBottom w:val="0"/>
                          <w:divBdr>
                            <w:top w:val="single" w:sz="2" w:space="0" w:color="D9D9E3"/>
                            <w:left w:val="single" w:sz="2" w:space="0" w:color="D9D9E3"/>
                            <w:bottom w:val="single" w:sz="2" w:space="0" w:color="D9D9E3"/>
                            <w:right w:val="single" w:sz="2" w:space="0" w:color="D9D9E3"/>
                          </w:divBdr>
                          <w:divsChild>
                            <w:div w:id="1800301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266711">
                      <w:marLeft w:val="0"/>
                      <w:marRight w:val="0"/>
                      <w:marTop w:val="0"/>
                      <w:marBottom w:val="0"/>
                      <w:divBdr>
                        <w:top w:val="single" w:sz="2" w:space="0" w:color="D9D9E3"/>
                        <w:left w:val="single" w:sz="2" w:space="0" w:color="D9D9E3"/>
                        <w:bottom w:val="single" w:sz="2" w:space="0" w:color="D9D9E3"/>
                        <w:right w:val="single" w:sz="2" w:space="0" w:color="D9D9E3"/>
                      </w:divBdr>
                      <w:divsChild>
                        <w:div w:id="852958682">
                          <w:marLeft w:val="0"/>
                          <w:marRight w:val="0"/>
                          <w:marTop w:val="0"/>
                          <w:marBottom w:val="0"/>
                          <w:divBdr>
                            <w:top w:val="single" w:sz="2" w:space="0" w:color="D9D9E3"/>
                            <w:left w:val="single" w:sz="2" w:space="0" w:color="D9D9E3"/>
                            <w:bottom w:val="single" w:sz="2" w:space="0" w:color="D9D9E3"/>
                            <w:right w:val="single" w:sz="2" w:space="0" w:color="D9D9E3"/>
                          </w:divBdr>
                          <w:divsChild>
                            <w:div w:id="56513967">
                              <w:marLeft w:val="0"/>
                              <w:marRight w:val="0"/>
                              <w:marTop w:val="0"/>
                              <w:marBottom w:val="0"/>
                              <w:divBdr>
                                <w:top w:val="single" w:sz="2" w:space="0" w:color="D9D9E3"/>
                                <w:left w:val="single" w:sz="2" w:space="0" w:color="D9D9E3"/>
                                <w:bottom w:val="single" w:sz="2" w:space="0" w:color="D9D9E3"/>
                                <w:right w:val="single" w:sz="2" w:space="0" w:color="D9D9E3"/>
                              </w:divBdr>
                              <w:divsChild>
                                <w:div w:id="581646640">
                                  <w:marLeft w:val="0"/>
                                  <w:marRight w:val="0"/>
                                  <w:marTop w:val="0"/>
                                  <w:marBottom w:val="0"/>
                                  <w:divBdr>
                                    <w:top w:val="single" w:sz="2" w:space="0" w:color="D9D9E3"/>
                                    <w:left w:val="single" w:sz="2" w:space="0" w:color="D9D9E3"/>
                                    <w:bottom w:val="single" w:sz="2" w:space="0" w:color="D9D9E3"/>
                                    <w:right w:val="single" w:sz="2" w:space="0" w:color="D9D9E3"/>
                                  </w:divBdr>
                                  <w:divsChild>
                                    <w:div w:id="128014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2023-11-14T19:44:00Z</dcterms:created>
  <dcterms:modified xsi:type="dcterms:W3CDTF">2023-11-14T20:09:00Z</dcterms:modified>
</cp:coreProperties>
</file>