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7C8FA" w14:textId="77777777" w:rsidR="00D2285D" w:rsidRDefault="00D2285D" w:rsidP="00DB77D9">
      <w:pPr>
        <w:pStyle w:val="af7"/>
        <w:rPr>
          <w:sz w:val="28"/>
          <w:szCs w:val="28"/>
        </w:rPr>
      </w:pPr>
      <w:bookmarkStart w:id="0" w:name="_Toc293167309"/>
    </w:p>
    <w:p w14:paraId="115F2C1F" w14:textId="77777777" w:rsidR="00DB77D9" w:rsidRPr="00DB77D9" w:rsidRDefault="00DB77D9" w:rsidP="00DB77D9">
      <w:pPr>
        <w:pStyle w:val="af7"/>
        <w:rPr>
          <w:sz w:val="28"/>
          <w:szCs w:val="28"/>
        </w:rPr>
      </w:pPr>
      <w:r w:rsidRPr="00DB77D9">
        <w:rPr>
          <w:sz w:val="28"/>
          <w:szCs w:val="28"/>
        </w:rPr>
        <w:t>КОМИТЕТ ПО ОБРАЗОВАНИЮ МИНГОРИСПОЛКОМА</w:t>
      </w:r>
    </w:p>
    <w:p w14:paraId="0B2C4BD3" w14:textId="77777777" w:rsidR="00DB77D9" w:rsidRPr="00DB77D9" w:rsidRDefault="00DB77D9" w:rsidP="00DB77D9">
      <w:pPr>
        <w:pStyle w:val="af7"/>
        <w:rPr>
          <w:sz w:val="28"/>
          <w:szCs w:val="28"/>
        </w:rPr>
      </w:pPr>
      <w:r w:rsidRPr="00DB77D9">
        <w:rPr>
          <w:sz w:val="28"/>
          <w:szCs w:val="28"/>
        </w:rPr>
        <w:t>УЧРЕЖДЕНИЕ ОБРАЗОВАНИЯ</w:t>
      </w:r>
    </w:p>
    <w:p w14:paraId="3D6597B9" w14:textId="77777777" w:rsidR="00DB77D9" w:rsidRPr="00DB77D9" w:rsidRDefault="00DB77D9" w:rsidP="00DB77D9">
      <w:pPr>
        <w:pStyle w:val="af7"/>
        <w:rPr>
          <w:sz w:val="28"/>
          <w:szCs w:val="28"/>
        </w:rPr>
      </w:pPr>
      <w:r w:rsidRPr="00DB77D9">
        <w:rPr>
          <w:sz w:val="28"/>
          <w:szCs w:val="28"/>
        </w:rPr>
        <w:t>«МИНСКИЙ ГОСУДАРСТВЕННЫЙ КОЛЛЕДЖ ЭЛЕКТРОНИКИ»</w:t>
      </w:r>
    </w:p>
    <w:p w14:paraId="7D7A6547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5B8C4329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2EF96B2A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3190F9FC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21D2F637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353C6244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68928CB6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592D234B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33AFD3C8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7B5C69D5" w14:textId="7E1619D8" w:rsidR="00DB77D9" w:rsidRPr="00DB77D9" w:rsidRDefault="00DB77D9" w:rsidP="00DB77D9">
      <w:pPr>
        <w:pStyle w:val="af7"/>
        <w:rPr>
          <w:sz w:val="28"/>
          <w:szCs w:val="28"/>
        </w:rPr>
      </w:pPr>
      <w:r>
        <w:rPr>
          <w:b/>
          <w:sz w:val="28"/>
          <w:szCs w:val="28"/>
        </w:rPr>
        <w:t xml:space="preserve">ПРОЕКТИРОВАНИЕ ИНТЕГРАЛЬНОЙ МИКРОСХЕМЫ СИНХРОННОГО ТРИГГЕРА С </w:t>
      </w:r>
      <w:r w:rsidR="00115698">
        <w:rPr>
          <w:b/>
          <w:sz w:val="28"/>
          <w:szCs w:val="28"/>
        </w:rPr>
        <w:t>ВНУТРЕННЕЙ ЗАДЕРЖКОЙ</w:t>
      </w:r>
    </w:p>
    <w:p w14:paraId="235509D7" w14:textId="77777777" w:rsidR="00DB77D9" w:rsidRPr="00DB77D9" w:rsidRDefault="00DB77D9" w:rsidP="00DB77D9">
      <w:pPr>
        <w:pStyle w:val="af7"/>
        <w:rPr>
          <w:sz w:val="28"/>
          <w:szCs w:val="28"/>
        </w:rPr>
      </w:pPr>
      <w:r w:rsidRPr="00DB77D9">
        <w:rPr>
          <w:sz w:val="28"/>
          <w:szCs w:val="28"/>
        </w:rPr>
        <w:t>ПОЯСНИТЕЛЬНАЯ ЗАПИСКА</w:t>
      </w:r>
    </w:p>
    <w:p w14:paraId="10674185" w14:textId="77777777" w:rsidR="00DB77D9" w:rsidRPr="00DB77D9" w:rsidRDefault="00DB77D9" w:rsidP="00DB77D9">
      <w:pPr>
        <w:pStyle w:val="af7"/>
        <w:rPr>
          <w:sz w:val="28"/>
          <w:szCs w:val="28"/>
        </w:rPr>
      </w:pPr>
      <w:r w:rsidRPr="00DB77D9">
        <w:rPr>
          <w:sz w:val="28"/>
          <w:szCs w:val="28"/>
        </w:rPr>
        <w:t>по учебной дисциплине</w:t>
      </w:r>
    </w:p>
    <w:p w14:paraId="64493892" w14:textId="5963F403" w:rsidR="00DB77D9" w:rsidRPr="00DB77D9" w:rsidRDefault="00DB77D9" w:rsidP="00DB77D9">
      <w:pPr>
        <w:pStyle w:val="af7"/>
        <w:rPr>
          <w:sz w:val="28"/>
          <w:szCs w:val="28"/>
        </w:rPr>
      </w:pPr>
      <w:r w:rsidRPr="00DB77D9">
        <w:rPr>
          <w:sz w:val="28"/>
          <w:szCs w:val="28"/>
        </w:rPr>
        <w:t>«</w:t>
      </w:r>
      <w:r w:rsidR="00C41D7E">
        <w:rPr>
          <w:sz w:val="28"/>
          <w:szCs w:val="28"/>
        </w:rPr>
        <w:t>Расчеты и проектирование микроэлектронных устройств</w:t>
      </w:r>
      <w:r w:rsidRPr="00DB77D9">
        <w:rPr>
          <w:sz w:val="28"/>
          <w:szCs w:val="28"/>
        </w:rPr>
        <w:t>»</w:t>
      </w:r>
    </w:p>
    <w:p w14:paraId="680C2E26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36536456" w14:textId="3F9BF29D" w:rsidR="00DB77D9" w:rsidRPr="00DB77D9" w:rsidRDefault="00DB77D9" w:rsidP="00DB77D9">
      <w:pPr>
        <w:pStyle w:val="af7"/>
        <w:rPr>
          <w:b/>
          <w:sz w:val="28"/>
          <w:szCs w:val="28"/>
        </w:rPr>
      </w:pPr>
      <w:r w:rsidRPr="00DB77D9">
        <w:rPr>
          <w:b/>
          <w:sz w:val="28"/>
          <w:szCs w:val="28"/>
        </w:rPr>
        <w:t>КП 153.МЭ.00</w:t>
      </w:r>
      <w:r w:rsidR="00A57324">
        <w:rPr>
          <w:b/>
          <w:sz w:val="28"/>
          <w:szCs w:val="28"/>
        </w:rPr>
        <w:t>8</w:t>
      </w:r>
      <w:r w:rsidRPr="00DB77D9">
        <w:rPr>
          <w:b/>
          <w:sz w:val="28"/>
          <w:szCs w:val="28"/>
        </w:rPr>
        <w:t>.</w:t>
      </w:r>
      <w:r w:rsidR="00A71276">
        <w:rPr>
          <w:b/>
          <w:sz w:val="28"/>
          <w:szCs w:val="28"/>
        </w:rPr>
        <w:t>00.00.000</w:t>
      </w:r>
      <w:r w:rsidRPr="00DB77D9">
        <w:rPr>
          <w:b/>
          <w:sz w:val="28"/>
          <w:szCs w:val="28"/>
        </w:rPr>
        <w:t xml:space="preserve"> ПЗ</w:t>
      </w:r>
    </w:p>
    <w:p w14:paraId="383D0CBC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191E6BCE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3F1A79B4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75BBCD3F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40BDE871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508B08F2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00E31A36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23714B7B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4C697A90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058FB33B" w14:textId="7EC14165" w:rsidR="00DB77D9" w:rsidRPr="00DB77D9" w:rsidRDefault="00DB77D9" w:rsidP="000A277C">
      <w:pPr>
        <w:pStyle w:val="af7"/>
        <w:ind w:left="993"/>
        <w:jc w:val="both"/>
        <w:rPr>
          <w:sz w:val="28"/>
          <w:szCs w:val="28"/>
        </w:rPr>
      </w:pPr>
      <w:r w:rsidRPr="00DB77D9">
        <w:rPr>
          <w:sz w:val="28"/>
          <w:szCs w:val="28"/>
        </w:rPr>
        <w:t>Руководитель</w:t>
      </w:r>
      <w:r w:rsidRPr="00DB77D9">
        <w:rPr>
          <w:sz w:val="28"/>
          <w:szCs w:val="28"/>
        </w:rPr>
        <w:tab/>
      </w:r>
      <w:r w:rsidRPr="00DB77D9">
        <w:rPr>
          <w:sz w:val="28"/>
          <w:szCs w:val="28"/>
        </w:rPr>
        <w:tab/>
      </w:r>
      <w:r w:rsidRPr="00DB77D9">
        <w:rPr>
          <w:sz w:val="28"/>
          <w:szCs w:val="28"/>
        </w:rPr>
        <w:tab/>
      </w:r>
      <w:r w:rsidRPr="00DB77D9">
        <w:rPr>
          <w:sz w:val="28"/>
          <w:szCs w:val="28"/>
        </w:rPr>
        <w:tab/>
      </w:r>
      <w:r w:rsidRPr="00DB77D9">
        <w:rPr>
          <w:sz w:val="28"/>
          <w:szCs w:val="28"/>
        </w:rPr>
        <w:tab/>
      </w:r>
      <w:r w:rsidRPr="00DB77D9">
        <w:rPr>
          <w:sz w:val="28"/>
          <w:szCs w:val="28"/>
        </w:rPr>
        <w:tab/>
      </w:r>
      <w:r w:rsidRPr="00DB77D9">
        <w:rPr>
          <w:sz w:val="28"/>
          <w:szCs w:val="28"/>
        </w:rPr>
        <w:tab/>
      </w:r>
      <w:r>
        <w:rPr>
          <w:sz w:val="28"/>
          <w:szCs w:val="28"/>
        </w:rPr>
        <w:t>Семенов</w:t>
      </w:r>
      <w:r w:rsidR="008D5632">
        <w:rPr>
          <w:sz w:val="28"/>
          <w:szCs w:val="28"/>
        </w:rPr>
        <w:t>а</w:t>
      </w:r>
      <w:r>
        <w:rPr>
          <w:sz w:val="28"/>
          <w:szCs w:val="28"/>
        </w:rPr>
        <w:t xml:space="preserve"> Л.Н.</w:t>
      </w:r>
    </w:p>
    <w:p w14:paraId="74DB902F" w14:textId="77777777" w:rsidR="00DB77D9" w:rsidRPr="00DB77D9" w:rsidRDefault="00DB77D9" w:rsidP="000A277C">
      <w:pPr>
        <w:pStyle w:val="af7"/>
        <w:ind w:left="993"/>
        <w:rPr>
          <w:sz w:val="28"/>
          <w:szCs w:val="28"/>
        </w:rPr>
      </w:pPr>
    </w:p>
    <w:p w14:paraId="26374C4B" w14:textId="2CA2DB3B" w:rsidR="00DB77D9" w:rsidRPr="00DB77D9" w:rsidRDefault="00DB77D9" w:rsidP="000A277C">
      <w:pPr>
        <w:pStyle w:val="af7"/>
        <w:ind w:left="993"/>
        <w:jc w:val="both"/>
        <w:rPr>
          <w:sz w:val="28"/>
          <w:szCs w:val="28"/>
        </w:rPr>
      </w:pPr>
      <w:r w:rsidRPr="00DB77D9">
        <w:rPr>
          <w:sz w:val="28"/>
          <w:szCs w:val="28"/>
        </w:rPr>
        <w:t>Разработчик</w:t>
      </w:r>
      <w:r w:rsidRPr="00DB77D9">
        <w:rPr>
          <w:sz w:val="28"/>
          <w:szCs w:val="28"/>
        </w:rPr>
        <w:tab/>
      </w:r>
      <w:r w:rsidRPr="00DB77D9">
        <w:rPr>
          <w:sz w:val="28"/>
          <w:szCs w:val="28"/>
        </w:rPr>
        <w:tab/>
      </w:r>
      <w:r w:rsidRPr="00DB77D9">
        <w:rPr>
          <w:sz w:val="28"/>
          <w:szCs w:val="28"/>
        </w:rPr>
        <w:tab/>
      </w:r>
      <w:r w:rsidRPr="00DB77D9">
        <w:rPr>
          <w:sz w:val="28"/>
          <w:szCs w:val="28"/>
        </w:rPr>
        <w:tab/>
      </w:r>
      <w:r w:rsidRPr="00DB77D9">
        <w:rPr>
          <w:sz w:val="28"/>
          <w:szCs w:val="28"/>
        </w:rPr>
        <w:tab/>
      </w:r>
      <w:r w:rsidRPr="00DB77D9">
        <w:rPr>
          <w:sz w:val="28"/>
          <w:szCs w:val="28"/>
        </w:rPr>
        <w:tab/>
      </w:r>
      <w:r w:rsidRPr="00DB77D9">
        <w:rPr>
          <w:sz w:val="28"/>
          <w:szCs w:val="28"/>
        </w:rPr>
        <w:tab/>
      </w:r>
      <w:r w:rsidR="00115698">
        <w:rPr>
          <w:sz w:val="28"/>
          <w:szCs w:val="28"/>
        </w:rPr>
        <w:t>Живица А.В.</w:t>
      </w:r>
    </w:p>
    <w:p w14:paraId="32769E68" w14:textId="77777777" w:rsidR="00DB77D9" w:rsidRPr="00DB77D9" w:rsidRDefault="00DB77D9" w:rsidP="000A277C">
      <w:pPr>
        <w:pStyle w:val="af7"/>
        <w:ind w:left="993"/>
        <w:rPr>
          <w:sz w:val="28"/>
          <w:szCs w:val="28"/>
        </w:rPr>
      </w:pPr>
    </w:p>
    <w:p w14:paraId="0BA7C85D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3EBE3D53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23437312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6DA22BD0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0177C633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6AFB3AE9" w14:textId="77777777" w:rsidR="00DB77D9" w:rsidRPr="00DB77D9" w:rsidRDefault="00DB77D9" w:rsidP="00DB77D9">
      <w:pPr>
        <w:pStyle w:val="af7"/>
        <w:rPr>
          <w:sz w:val="28"/>
          <w:szCs w:val="28"/>
        </w:rPr>
      </w:pPr>
    </w:p>
    <w:p w14:paraId="430FF92D" w14:textId="77777777" w:rsidR="00DB77D9" w:rsidRDefault="00DB77D9" w:rsidP="00DB77D9">
      <w:pPr>
        <w:pStyle w:val="af7"/>
        <w:rPr>
          <w:sz w:val="28"/>
          <w:szCs w:val="28"/>
        </w:rPr>
      </w:pPr>
    </w:p>
    <w:p w14:paraId="58ED4B6A" w14:textId="77777777" w:rsidR="00DB77D9" w:rsidRDefault="00DB77D9" w:rsidP="00DB77D9">
      <w:pPr>
        <w:pStyle w:val="af7"/>
        <w:rPr>
          <w:sz w:val="28"/>
          <w:szCs w:val="28"/>
        </w:rPr>
      </w:pPr>
    </w:p>
    <w:p w14:paraId="2272F4AE" w14:textId="77777777" w:rsidR="00DB77D9" w:rsidRDefault="00DB77D9" w:rsidP="00DB77D9">
      <w:pPr>
        <w:pStyle w:val="af7"/>
        <w:rPr>
          <w:sz w:val="28"/>
          <w:szCs w:val="28"/>
        </w:rPr>
      </w:pPr>
    </w:p>
    <w:p w14:paraId="2F218284" w14:textId="77777777" w:rsidR="00DB77D9" w:rsidRDefault="00DB77D9" w:rsidP="00DB77D9">
      <w:pPr>
        <w:pStyle w:val="af7"/>
        <w:rPr>
          <w:sz w:val="28"/>
          <w:szCs w:val="28"/>
        </w:rPr>
      </w:pPr>
    </w:p>
    <w:p w14:paraId="079CCA4C" w14:textId="77777777" w:rsidR="00DB77D9" w:rsidRDefault="00DB77D9" w:rsidP="00B4451D">
      <w:pPr>
        <w:pStyle w:val="af7"/>
        <w:jc w:val="both"/>
        <w:rPr>
          <w:sz w:val="28"/>
          <w:szCs w:val="28"/>
        </w:rPr>
      </w:pPr>
    </w:p>
    <w:p w14:paraId="794AC4F5" w14:textId="77777777" w:rsidR="00A57324" w:rsidRPr="00DB77D9" w:rsidRDefault="00A57324" w:rsidP="00DB77D9">
      <w:pPr>
        <w:pStyle w:val="af7"/>
        <w:jc w:val="both"/>
        <w:rPr>
          <w:sz w:val="28"/>
          <w:szCs w:val="28"/>
        </w:rPr>
      </w:pPr>
    </w:p>
    <w:p w14:paraId="56D71461" w14:textId="1E4D4E86" w:rsidR="00DB77D9" w:rsidRDefault="00F774DC" w:rsidP="00DB77D9">
      <w:pPr>
        <w:pStyle w:val="af7"/>
        <w:rPr>
          <w:sz w:val="28"/>
          <w:szCs w:val="28"/>
        </w:rPr>
      </w:pPr>
      <w:r>
        <w:rPr>
          <w:sz w:val="28"/>
          <w:szCs w:val="28"/>
        </w:rPr>
        <w:t>МИНСК 2019</w:t>
      </w:r>
    </w:p>
    <w:p w14:paraId="03424CF2" w14:textId="77777777" w:rsidR="007F7156" w:rsidRDefault="007F7156" w:rsidP="00F774DC">
      <w:pPr>
        <w:widowControl/>
        <w:autoSpaceDE/>
        <w:autoSpaceDN/>
        <w:adjustRightInd/>
        <w:spacing w:after="200" w:line="276" w:lineRule="auto"/>
        <w:ind w:left="0" w:right="0" w:firstLine="0"/>
        <w:jc w:val="left"/>
        <w:rPr>
          <w:rFonts w:eastAsiaTheme="minorEastAsia"/>
          <w:szCs w:val="28"/>
        </w:rPr>
        <w:sectPr w:rsidR="007F7156" w:rsidSect="00FE479D">
          <w:footerReference w:type="default" r:id="rId9"/>
          <w:pgSz w:w="11906" w:h="16838" w:code="9"/>
          <w:pgMar w:top="567" w:right="851" w:bottom="567" w:left="1134" w:header="709" w:footer="709" w:gutter="0"/>
          <w:cols w:space="708"/>
          <w:titlePg/>
          <w:docGrid w:linePitch="360"/>
        </w:sectPr>
      </w:pPr>
    </w:p>
    <w:p w14:paraId="076DE5CA" w14:textId="77777777" w:rsidR="00F774DC" w:rsidRPr="00424063" w:rsidRDefault="00F774DC" w:rsidP="00F774DC">
      <w:pPr>
        <w:spacing w:after="0" w:line="480" w:lineRule="auto"/>
        <w:ind w:left="0" w:firstLine="0"/>
        <w:jc w:val="center"/>
        <w:rPr>
          <w:szCs w:val="28"/>
        </w:rPr>
      </w:pPr>
      <w:r w:rsidRPr="00424063">
        <w:rPr>
          <w:sz w:val="32"/>
          <w:szCs w:val="28"/>
        </w:rPr>
        <w:t>Содержание</w:t>
      </w:r>
    </w:p>
    <w:p w14:paraId="1E15206C" w14:textId="58DE2DF2" w:rsidR="00F774DC" w:rsidRPr="00424063" w:rsidRDefault="00F774DC" w:rsidP="002057A6">
      <w:pPr>
        <w:tabs>
          <w:tab w:val="left" w:leader="dot" w:pos="9639"/>
        </w:tabs>
        <w:spacing w:after="0"/>
        <w:ind w:right="255" w:firstLine="0"/>
        <w:rPr>
          <w:szCs w:val="28"/>
        </w:rPr>
      </w:pPr>
      <w:r w:rsidRPr="00424063">
        <w:rPr>
          <w:szCs w:val="28"/>
        </w:rPr>
        <w:t>В</w:t>
      </w:r>
      <w:r w:rsidR="009936B8">
        <w:rPr>
          <w:szCs w:val="28"/>
        </w:rPr>
        <w:t>ведение</w:t>
      </w:r>
      <w:r w:rsidRPr="00424063">
        <w:rPr>
          <w:szCs w:val="28"/>
        </w:rPr>
        <w:tab/>
        <w:t>3</w:t>
      </w:r>
    </w:p>
    <w:p w14:paraId="2B897EE4" w14:textId="3052FD22" w:rsidR="00F774DC" w:rsidRPr="00424063" w:rsidRDefault="009936B8" w:rsidP="0043131E">
      <w:pPr>
        <w:pStyle w:val="a7"/>
        <w:widowControl/>
        <w:numPr>
          <w:ilvl w:val="0"/>
          <w:numId w:val="32"/>
        </w:numPr>
        <w:tabs>
          <w:tab w:val="left" w:leader="dot" w:pos="9639"/>
        </w:tabs>
        <w:autoSpaceDE/>
        <w:autoSpaceDN/>
        <w:adjustRightInd/>
        <w:spacing w:after="0"/>
        <w:ind w:left="709" w:right="255" w:hanging="357"/>
        <w:jc w:val="left"/>
        <w:rPr>
          <w:szCs w:val="28"/>
        </w:rPr>
      </w:pPr>
      <w:r>
        <w:rPr>
          <w:szCs w:val="28"/>
        </w:rPr>
        <w:t>Анализ исходных данных и обоснование выбора конструкции</w:t>
      </w:r>
      <w:r w:rsidR="00F774DC" w:rsidRPr="00424063">
        <w:rPr>
          <w:szCs w:val="28"/>
        </w:rPr>
        <w:tab/>
      </w:r>
      <w:r w:rsidR="00B86B02">
        <w:rPr>
          <w:szCs w:val="28"/>
        </w:rPr>
        <w:t>7</w:t>
      </w:r>
    </w:p>
    <w:p w14:paraId="54D5B862" w14:textId="776888E9" w:rsidR="00F774DC" w:rsidRPr="00424063" w:rsidRDefault="00B86B02" w:rsidP="0043131E">
      <w:pPr>
        <w:pStyle w:val="a7"/>
        <w:widowControl/>
        <w:numPr>
          <w:ilvl w:val="0"/>
          <w:numId w:val="32"/>
        </w:numPr>
        <w:tabs>
          <w:tab w:val="left" w:leader="dot" w:pos="9639"/>
        </w:tabs>
        <w:autoSpaceDE/>
        <w:autoSpaceDN/>
        <w:adjustRightInd/>
        <w:spacing w:after="0"/>
        <w:ind w:left="709" w:right="255" w:hanging="357"/>
        <w:jc w:val="left"/>
        <w:rPr>
          <w:szCs w:val="28"/>
        </w:rPr>
      </w:pPr>
      <w:r>
        <w:rPr>
          <w:szCs w:val="28"/>
        </w:rPr>
        <w:t>Разработка коммутацион</w:t>
      </w:r>
      <w:r w:rsidR="009936B8">
        <w:rPr>
          <w:szCs w:val="28"/>
        </w:rPr>
        <w:t>ной схемы</w:t>
      </w:r>
      <w:r w:rsidR="00F774DC" w:rsidRPr="00424063">
        <w:rPr>
          <w:szCs w:val="28"/>
        </w:rPr>
        <w:tab/>
      </w:r>
      <w:r w:rsidR="00D12E18">
        <w:rPr>
          <w:szCs w:val="28"/>
        </w:rPr>
        <w:t>9</w:t>
      </w:r>
    </w:p>
    <w:p w14:paraId="260F735A" w14:textId="7E5BDA1C" w:rsidR="00F774DC" w:rsidRPr="00424063" w:rsidRDefault="009936B8" w:rsidP="0043131E">
      <w:pPr>
        <w:pStyle w:val="a7"/>
        <w:widowControl/>
        <w:numPr>
          <w:ilvl w:val="0"/>
          <w:numId w:val="32"/>
        </w:numPr>
        <w:tabs>
          <w:tab w:val="left" w:leader="dot" w:pos="9639"/>
        </w:tabs>
        <w:autoSpaceDE/>
        <w:autoSpaceDN/>
        <w:adjustRightInd/>
        <w:spacing w:after="0"/>
        <w:ind w:left="709" w:right="255" w:hanging="357"/>
        <w:jc w:val="left"/>
        <w:rPr>
          <w:szCs w:val="28"/>
        </w:rPr>
      </w:pPr>
      <w:r>
        <w:rPr>
          <w:szCs w:val="28"/>
        </w:rPr>
        <w:t>Расчет параметров элементов</w:t>
      </w:r>
      <w:r w:rsidR="00F774DC" w:rsidRPr="00424063">
        <w:rPr>
          <w:szCs w:val="28"/>
        </w:rPr>
        <w:tab/>
      </w:r>
      <w:r w:rsidR="00D12E18">
        <w:rPr>
          <w:szCs w:val="28"/>
        </w:rPr>
        <w:t>10</w:t>
      </w:r>
    </w:p>
    <w:p w14:paraId="39C8FED0" w14:textId="28AE8441" w:rsidR="00F774DC" w:rsidRPr="00424063" w:rsidRDefault="00B86B02" w:rsidP="0043131E">
      <w:pPr>
        <w:pStyle w:val="a7"/>
        <w:widowControl/>
        <w:numPr>
          <w:ilvl w:val="1"/>
          <w:numId w:val="32"/>
        </w:numPr>
        <w:tabs>
          <w:tab w:val="left" w:leader="dot" w:pos="9639"/>
        </w:tabs>
        <w:autoSpaceDE/>
        <w:autoSpaceDN/>
        <w:adjustRightInd/>
        <w:spacing w:after="0"/>
        <w:ind w:left="1242" w:right="255" w:hanging="533"/>
        <w:jc w:val="left"/>
        <w:rPr>
          <w:szCs w:val="28"/>
        </w:rPr>
      </w:pPr>
      <w:r>
        <w:rPr>
          <w:szCs w:val="28"/>
        </w:rPr>
        <w:t>Расчет транзистора</w:t>
      </w:r>
      <w:r w:rsidR="00F774DC" w:rsidRPr="00424063">
        <w:rPr>
          <w:szCs w:val="28"/>
        </w:rPr>
        <w:tab/>
      </w:r>
      <w:r w:rsidR="00D12E18">
        <w:rPr>
          <w:szCs w:val="28"/>
        </w:rPr>
        <w:t>10</w:t>
      </w:r>
    </w:p>
    <w:p w14:paraId="6EE45776" w14:textId="0A496100" w:rsidR="00F774DC" w:rsidRPr="00424063" w:rsidRDefault="00715418" w:rsidP="0043131E">
      <w:pPr>
        <w:pStyle w:val="a7"/>
        <w:widowControl/>
        <w:numPr>
          <w:ilvl w:val="1"/>
          <w:numId w:val="32"/>
        </w:numPr>
        <w:tabs>
          <w:tab w:val="left" w:leader="dot" w:pos="9639"/>
        </w:tabs>
        <w:autoSpaceDE/>
        <w:autoSpaceDN/>
        <w:adjustRightInd/>
        <w:spacing w:after="0"/>
        <w:ind w:left="1242" w:right="255" w:hanging="533"/>
        <w:jc w:val="left"/>
        <w:rPr>
          <w:szCs w:val="28"/>
        </w:rPr>
      </w:pPr>
      <w:r>
        <w:rPr>
          <w:szCs w:val="28"/>
        </w:rPr>
        <w:t>Расчет электрических параметров</w:t>
      </w:r>
      <w:r w:rsidR="00F774DC">
        <w:rPr>
          <w:szCs w:val="28"/>
        </w:rPr>
        <w:t xml:space="preserve"> транзистора</w:t>
      </w:r>
      <w:r w:rsidR="00F774DC" w:rsidRPr="00424063">
        <w:rPr>
          <w:szCs w:val="28"/>
        </w:rPr>
        <w:tab/>
      </w:r>
      <w:r w:rsidR="00D12E18">
        <w:rPr>
          <w:szCs w:val="28"/>
        </w:rPr>
        <w:t>14</w:t>
      </w:r>
    </w:p>
    <w:p w14:paraId="48FC4B45" w14:textId="4EDA93DB" w:rsidR="00F774DC" w:rsidRPr="00424063" w:rsidRDefault="00B86B02" w:rsidP="0043131E">
      <w:pPr>
        <w:pStyle w:val="a7"/>
        <w:widowControl/>
        <w:numPr>
          <w:ilvl w:val="1"/>
          <w:numId w:val="32"/>
        </w:numPr>
        <w:tabs>
          <w:tab w:val="left" w:leader="dot" w:pos="9639"/>
        </w:tabs>
        <w:autoSpaceDE/>
        <w:autoSpaceDN/>
        <w:adjustRightInd/>
        <w:spacing w:after="0"/>
        <w:ind w:left="1242" w:right="255" w:hanging="533"/>
        <w:jc w:val="left"/>
        <w:rPr>
          <w:szCs w:val="28"/>
        </w:rPr>
      </w:pPr>
      <w:r>
        <w:rPr>
          <w:szCs w:val="28"/>
        </w:rPr>
        <w:t>Расчет р</w:t>
      </w:r>
      <w:r w:rsidR="00F774DC">
        <w:rPr>
          <w:szCs w:val="28"/>
        </w:rPr>
        <w:t>езистор</w:t>
      </w:r>
      <w:r>
        <w:rPr>
          <w:szCs w:val="28"/>
        </w:rPr>
        <w:t>ов</w:t>
      </w:r>
      <w:r w:rsidR="00F774DC" w:rsidRPr="00424063">
        <w:rPr>
          <w:szCs w:val="28"/>
        </w:rPr>
        <w:tab/>
      </w:r>
      <w:r w:rsidR="00D12E18">
        <w:rPr>
          <w:szCs w:val="28"/>
        </w:rPr>
        <w:t>14</w:t>
      </w:r>
    </w:p>
    <w:p w14:paraId="11E06438" w14:textId="4ACD8BC0" w:rsidR="00F774DC" w:rsidRPr="00424063" w:rsidRDefault="00B86B02" w:rsidP="0043131E">
      <w:pPr>
        <w:pStyle w:val="a7"/>
        <w:widowControl/>
        <w:numPr>
          <w:ilvl w:val="1"/>
          <w:numId w:val="32"/>
        </w:numPr>
        <w:tabs>
          <w:tab w:val="left" w:leader="dot" w:pos="9639"/>
        </w:tabs>
        <w:autoSpaceDE/>
        <w:autoSpaceDN/>
        <w:adjustRightInd/>
        <w:spacing w:after="0"/>
        <w:ind w:left="1242" w:right="255" w:hanging="533"/>
        <w:jc w:val="left"/>
        <w:rPr>
          <w:szCs w:val="28"/>
        </w:rPr>
      </w:pPr>
      <w:r>
        <w:rPr>
          <w:szCs w:val="28"/>
        </w:rPr>
        <w:t>Расчет к</w:t>
      </w:r>
      <w:r w:rsidR="00F774DC">
        <w:rPr>
          <w:szCs w:val="28"/>
        </w:rPr>
        <w:t>онденсатор</w:t>
      </w:r>
      <w:r>
        <w:rPr>
          <w:szCs w:val="28"/>
        </w:rPr>
        <w:t>ов</w:t>
      </w:r>
      <w:r w:rsidR="00F774DC" w:rsidRPr="00424063">
        <w:rPr>
          <w:szCs w:val="28"/>
        </w:rPr>
        <w:tab/>
      </w:r>
      <w:r w:rsidR="00D12E18">
        <w:rPr>
          <w:szCs w:val="28"/>
        </w:rPr>
        <w:t>16</w:t>
      </w:r>
    </w:p>
    <w:p w14:paraId="7254936E" w14:textId="7D1D9948" w:rsidR="00F774DC" w:rsidRDefault="009936B8" w:rsidP="0043131E">
      <w:pPr>
        <w:pStyle w:val="a7"/>
        <w:widowControl/>
        <w:numPr>
          <w:ilvl w:val="0"/>
          <w:numId w:val="32"/>
        </w:numPr>
        <w:tabs>
          <w:tab w:val="left" w:leader="dot" w:pos="9639"/>
        </w:tabs>
        <w:autoSpaceDE/>
        <w:autoSpaceDN/>
        <w:adjustRightInd/>
        <w:spacing w:after="0"/>
        <w:ind w:left="709" w:right="255"/>
        <w:jc w:val="left"/>
        <w:rPr>
          <w:szCs w:val="28"/>
        </w:rPr>
      </w:pPr>
      <w:r>
        <w:rPr>
          <w:szCs w:val="28"/>
        </w:rPr>
        <w:t>Тепловой расчет микросхемы в корпусе</w:t>
      </w:r>
      <w:r w:rsidR="00F774DC" w:rsidRPr="00424063">
        <w:rPr>
          <w:szCs w:val="28"/>
        </w:rPr>
        <w:tab/>
      </w:r>
      <w:r w:rsidR="00D12E18">
        <w:rPr>
          <w:szCs w:val="28"/>
        </w:rPr>
        <w:t>17</w:t>
      </w:r>
    </w:p>
    <w:p w14:paraId="105F9C84" w14:textId="4E426B4C" w:rsidR="00F774DC" w:rsidRDefault="004C366C" w:rsidP="0043131E">
      <w:pPr>
        <w:pStyle w:val="a7"/>
        <w:widowControl/>
        <w:numPr>
          <w:ilvl w:val="0"/>
          <w:numId w:val="32"/>
        </w:numPr>
        <w:tabs>
          <w:tab w:val="left" w:leader="dot" w:pos="9639"/>
        </w:tabs>
        <w:autoSpaceDE/>
        <w:autoSpaceDN/>
        <w:adjustRightInd/>
        <w:spacing w:after="0"/>
        <w:ind w:left="709" w:right="255"/>
        <w:jc w:val="left"/>
        <w:rPr>
          <w:szCs w:val="28"/>
        </w:rPr>
      </w:pPr>
      <w:r>
        <w:rPr>
          <w:szCs w:val="28"/>
        </w:rPr>
        <w:t>Оценка паразитных</w:t>
      </w:r>
      <w:r w:rsidR="00BA5E4B">
        <w:rPr>
          <w:szCs w:val="28"/>
        </w:rPr>
        <w:t xml:space="preserve"> </w:t>
      </w:r>
      <w:r>
        <w:rPr>
          <w:szCs w:val="28"/>
        </w:rPr>
        <w:t>явлений</w:t>
      </w:r>
      <w:r w:rsidR="00D12E18">
        <w:rPr>
          <w:szCs w:val="28"/>
        </w:rPr>
        <w:tab/>
        <w:t>18</w:t>
      </w:r>
    </w:p>
    <w:p w14:paraId="2FF4A859" w14:textId="56BF848C" w:rsidR="00F774DC" w:rsidRDefault="009936B8" w:rsidP="0043131E">
      <w:pPr>
        <w:pStyle w:val="a7"/>
        <w:widowControl/>
        <w:numPr>
          <w:ilvl w:val="0"/>
          <w:numId w:val="32"/>
        </w:numPr>
        <w:tabs>
          <w:tab w:val="left" w:leader="dot" w:pos="9639"/>
        </w:tabs>
        <w:autoSpaceDE/>
        <w:autoSpaceDN/>
        <w:adjustRightInd/>
        <w:spacing w:after="0"/>
        <w:ind w:left="709" w:right="255"/>
        <w:jc w:val="left"/>
        <w:rPr>
          <w:szCs w:val="28"/>
        </w:rPr>
      </w:pPr>
      <w:r>
        <w:rPr>
          <w:szCs w:val="28"/>
        </w:rPr>
        <w:t>Рас</w:t>
      </w:r>
      <w:r w:rsidR="00B86B02">
        <w:rPr>
          <w:szCs w:val="28"/>
        </w:rPr>
        <w:t xml:space="preserve">чет параметров надежности </w:t>
      </w:r>
      <w:r w:rsidR="009204E8">
        <w:rPr>
          <w:szCs w:val="28"/>
        </w:rPr>
        <w:t>ИМС</w:t>
      </w:r>
      <w:r w:rsidR="00D12E18">
        <w:rPr>
          <w:szCs w:val="28"/>
        </w:rPr>
        <w:tab/>
        <w:t>20</w:t>
      </w:r>
    </w:p>
    <w:p w14:paraId="2BDFD439" w14:textId="12183CC4" w:rsidR="00F774DC" w:rsidRDefault="009936B8" w:rsidP="0043131E">
      <w:pPr>
        <w:pStyle w:val="a7"/>
        <w:widowControl/>
        <w:numPr>
          <w:ilvl w:val="0"/>
          <w:numId w:val="32"/>
        </w:numPr>
        <w:tabs>
          <w:tab w:val="left" w:leader="dot" w:pos="9639"/>
        </w:tabs>
        <w:autoSpaceDE/>
        <w:autoSpaceDN/>
        <w:adjustRightInd/>
        <w:spacing w:after="0"/>
        <w:ind w:left="709" w:right="255"/>
        <w:jc w:val="left"/>
        <w:rPr>
          <w:szCs w:val="28"/>
        </w:rPr>
      </w:pPr>
      <w:r>
        <w:rPr>
          <w:szCs w:val="28"/>
        </w:rPr>
        <w:t>Разработка техн</w:t>
      </w:r>
      <w:r w:rsidR="00B86B02">
        <w:rPr>
          <w:szCs w:val="28"/>
        </w:rPr>
        <w:t>ологии изготовления микросхем</w:t>
      </w:r>
      <w:r w:rsidR="00BA5E4B">
        <w:rPr>
          <w:szCs w:val="28"/>
        </w:rPr>
        <w:t>ы</w:t>
      </w:r>
      <w:r w:rsidR="00D12E18">
        <w:rPr>
          <w:szCs w:val="28"/>
        </w:rPr>
        <w:tab/>
        <w:t>22</w:t>
      </w:r>
    </w:p>
    <w:p w14:paraId="13AE02EA" w14:textId="3ABBEC10" w:rsidR="00057B4F" w:rsidRPr="00424063" w:rsidRDefault="00D12E18" w:rsidP="0043131E">
      <w:pPr>
        <w:pStyle w:val="a7"/>
        <w:widowControl/>
        <w:numPr>
          <w:ilvl w:val="0"/>
          <w:numId w:val="32"/>
        </w:numPr>
        <w:tabs>
          <w:tab w:val="left" w:leader="dot" w:pos="9639"/>
        </w:tabs>
        <w:autoSpaceDE/>
        <w:autoSpaceDN/>
        <w:adjustRightInd/>
        <w:spacing w:after="0"/>
        <w:ind w:left="709" w:right="255"/>
        <w:jc w:val="left"/>
        <w:rPr>
          <w:szCs w:val="28"/>
        </w:rPr>
      </w:pPr>
      <w:r>
        <w:rPr>
          <w:szCs w:val="28"/>
        </w:rPr>
        <w:t>Выполнение сборочного чертежа</w:t>
      </w:r>
      <w:r>
        <w:rPr>
          <w:szCs w:val="28"/>
        </w:rPr>
        <w:tab/>
        <w:t>25</w:t>
      </w:r>
    </w:p>
    <w:p w14:paraId="204C8D48" w14:textId="58B41DC0" w:rsidR="00F774DC" w:rsidRPr="00424063" w:rsidRDefault="009936B8" w:rsidP="002057A6">
      <w:pPr>
        <w:tabs>
          <w:tab w:val="left" w:leader="dot" w:pos="9639"/>
        </w:tabs>
        <w:spacing w:after="0"/>
        <w:ind w:right="255" w:firstLine="0"/>
        <w:rPr>
          <w:szCs w:val="28"/>
        </w:rPr>
      </w:pPr>
      <w:r>
        <w:rPr>
          <w:szCs w:val="28"/>
        </w:rPr>
        <w:t>Заключение</w:t>
      </w:r>
      <w:r w:rsidR="00F774DC" w:rsidRPr="00424063">
        <w:rPr>
          <w:szCs w:val="28"/>
        </w:rPr>
        <w:tab/>
      </w:r>
      <w:r w:rsidR="00D12E18">
        <w:rPr>
          <w:szCs w:val="28"/>
        </w:rPr>
        <w:t>26</w:t>
      </w:r>
    </w:p>
    <w:p w14:paraId="33D4C877" w14:textId="0B77CF48" w:rsidR="00F774DC" w:rsidRPr="00AC3A55" w:rsidRDefault="009936B8" w:rsidP="002057A6">
      <w:pPr>
        <w:tabs>
          <w:tab w:val="left" w:leader="dot" w:pos="9639"/>
        </w:tabs>
        <w:spacing w:after="0"/>
        <w:ind w:right="255" w:firstLine="0"/>
        <w:rPr>
          <w:szCs w:val="28"/>
        </w:rPr>
      </w:pPr>
      <w:r>
        <w:rPr>
          <w:szCs w:val="28"/>
        </w:rPr>
        <w:t>Перечень используемых источников</w:t>
      </w:r>
      <w:r w:rsidR="00D12E18">
        <w:rPr>
          <w:szCs w:val="28"/>
        </w:rPr>
        <w:tab/>
        <w:t>30</w:t>
      </w:r>
    </w:p>
    <w:p w14:paraId="36DDF34E" w14:textId="77777777" w:rsidR="00346A21" w:rsidRDefault="00153678" w:rsidP="00754966">
      <w:pPr>
        <w:spacing w:line="480" w:lineRule="auto"/>
        <w:jc w:val="center"/>
        <w:rPr>
          <w:szCs w:val="28"/>
        </w:rPr>
      </w:pPr>
      <w:r>
        <w:rPr>
          <w:szCs w:val="28"/>
        </w:rPr>
        <w:br w:type="page"/>
      </w:r>
      <w:bookmarkEnd w:id="0"/>
    </w:p>
    <w:p w14:paraId="7EE1D9DD" w14:textId="7BCBD345" w:rsidR="001D2E9D" w:rsidRPr="00754966" w:rsidRDefault="009936B8" w:rsidP="00754966">
      <w:pPr>
        <w:spacing w:line="480" w:lineRule="auto"/>
        <w:jc w:val="center"/>
        <w:rPr>
          <w:b/>
          <w:szCs w:val="28"/>
        </w:rPr>
      </w:pPr>
      <w:r>
        <w:rPr>
          <w:b/>
          <w:szCs w:val="28"/>
        </w:rPr>
        <w:t>Введение</w:t>
      </w:r>
    </w:p>
    <w:p w14:paraId="076E9BE5" w14:textId="77777777" w:rsidR="001D2E9D" w:rsidRDefault="001D2E9D" w:rsidP="001D2E9D">
      <w:r>
        <w:t xml:space="preserve">Микроэлектроника – современное направление электроники, включающее в себя: исследование, конструирование и производство интегральных микросхем и </w:t>
      </w:r>
      <w:proofErr w:type="gramStart"/>
      <w:r>
        <w:t>радио электронной</w:t>
      </w:r>
      <w:proofErr w:type="gramEnd"/>
      <w:r>
        <w:t xml:space="preserve"> аппаратуры на основе ИМС.</w:t>
      </w:r>
    </w:p>
    <w:p w14:paraId="395F5A90" w14:textId="77777777" w:rsidR="001D2E9D" w:rsidRDefault="001D2E9D" w:rsidP="001D2E9D">
      <w:r>
        <w:t>Основной задачей микроэлектроники является создание микро миниатюрной аппаратуры со следующими качествами:</w:t>
      </w:r>
    </w:p>
    <w:p w14:paraId="1A220CE6" w14:textId="77777777" w:rsidR="001D2E9D" w:rsidRDefault="001D2E9D" w:rsidP="004A42A5">
      <w:pPr>
        <w:pStyle w:val="a7"/>
        <w:widowControl/>
        <w:numPr>
          <w:ilvl w:val="0"/>
          <w:numId w:val="21"/>
        </w:numPr>
        <w:tabs>
          <w:tab w:val="left" w:pos="709"/>
        </w:tabs>
        <w:autoSpaceDE/>
        <w:autoSpaceDN/>
        <w:adjustRightInd/>
        <w:ind w:left="851" w:right="0" w:firstLine="0"/>
      </w:pPr>
      <w:r>
        <w:t>высокая надежность;</w:t>
      </w:r>
    </w:p>
    <w:p w14:paraId="27558B14" w14:textId="77777777" w:rsidR="001D2E9D" w:rsidRDefault="001D2E9D" w:rsidP="004A42A5">
      <w:pPr>
        <w:pStyle w:val="a7"/>
        <w:widowControl/>
        <w:numPr>
          <w:ilvl w:val="0"/>
          <w:numId w:val="21"/>
        </w:numPr>
        <w:tabs>
          <w:tab w:val="left" w:pos="709"/>
        </w:tabs>
        <w:autoSpaceDE/>
        <w:autoSpaceDN/>
        <w:adjustRightInd/>
        <w:ind w:left="851" w:right="0" w:firstLine="0"/>
      </w:pPr>
      <w:proofErr w:type="spellStart"/>
      <w:r>
        <w:t>воспроизводительность</w:t>
      </w:r>
      <w:proofErr w:type="spellEnd"/>
      <w:r>
        <w:t>;</w:t>
      </w:r>
    </w:p>
    <w:p w14:paraId="17C54899" w14:textId="77777777" w:rsidR="001D2E9D" w:rsidRDefault="001D2E9D" w:rsidP="004A42A5">
      <w:pPr>
        <w:pStyle w:val="a7"/>
        <w:widowControl/>
        <w:numPr>
          <w:ilvl w:val="0"/>
          <w:numId w:val="21"/>
        </w:numPr>
        <w:tabs>
          <w:tab w:val="left" w:pos="709"/>
        </w:tabs>
        <w:autoSpaceDE/>
        <w:autoSpaceDN/>
        <w:adjustRightInd/>
        <w:ind w:left="851" w:right="0" w:firstLine="0"/>
      </w:pPr>
      <w:r>
        <w:t>низкая стоимость;</w:t>
      </w:r>
    </w:p>
    <w:p w14:paraId="067ED041" w14:textId="77777777" w:rsidR="001D2E9D" w:rsidRDefault="001D2E9D" w:rsidP="004A42A5">
      <w:pPr>
        <w:pStyle w:val="a7"/>
        <w:widowControl/>
        <w:numPr>
          <w:ilvl w:val="0"/>
          <w:numId w:val="21"/>
        </w:numPr>
        <w:tabs>
          <w:tab w:val="left" w:pos="709"/>
        </w:tabs>
        <w:autoSpaceDE/>
        <w:autoSpaceDN/>
        <w:adjustRightInd/>
        <w:ind w:left="851" w:right="0" w:firstLine="0"/>
      </w:pPr>
      <w:r>
        <w:t>низкое энергопотребление;</w:t>
      </w:r>
    </w:p>
    <w:p w14:paraId="480D221E" w14:textId="2371683B" w:rsidR="00ED5D10" w:rsidRPr="00CF7A81" w:rsidRDefault="001D2E9D" w:rsidP="004A42A5">
      <w:pPr>
        <w:pStyle w:val="a7"/>
        <w:widowControl/>
        <w:numPr>
          <w:ilvl w:val="0"/>
          <w:numId w:val="21"/>
        </w:numPr>
        <w:tabs>
          <w:tab w:val="left" w:pos="709"/>
        </w:tabs>
        <w:autoSpaceDE/>
        <w:autoSpaceDN/>
        <w:adjustRightInd/>
        <w:ind w:left="851" w:right="0" w:firstLine="0"/>
      </w:pPr>
      <w:r>
        <w:t>вы</w:t>
      </w:r>
      <w:r w:rsidR="00ED5D10">
        <w:t xml:space="preserve">сокая функциональная сложность – много функций заключается в одно изделие. Показатели закладываются выше, чем в техническом задании. </w:t>
      </w:r>
    </w:p>
    <w:p w14:paraId="3B605C31" w14:textId="794EA76E" w:rsidR="005E7A86" w:rsidRDefault="00ED5D10" w:rsidP="005E7A86">
      <w:pPr>
        <w:jc w:val="left"/>
        <w:rPr>
          <w:szCs w:val="28"/>
        </w:rPr>
      </w:pPr>
      <w:r>
        <w:rPr>
          <w:szCs w:val="28"/>
        </w:rPr>
        <w:t xml:space="preserve">Показатели 2 и 3 закладываются в конструкторскую документацию, </w:t>
      </w:r>
      <w:r w:rsidR="00D55CBF">
        <w:rPr>
          <w:szCs w:val="28"/>
        </w:rPr>
        <w:t>а показатели 4 и 3 – это экономические показатели</w:t>
      </w:r>
      <w:r w:rsidR="005E7A86">
        <w:rPr>
          <w:szCs w:val="28"/>
        </w:rPr>
        <w:t>.</w:t>
      </w:r>
    </w:p>
    <w:p w14:paraId="4872DB2A" w14:textId="3ED82F4C" w:rsidR="005E7A86" w:rsidRDefault="005E7A86" w:rsidP="005E7A86">
      <w:pPr>
        <w:jc w:val="left"/>
        <w:rPr>
          <w:szCs w:val="28"/>
        </w:rPr>
      </w:pPr>
      <w:r>
        <w:rPr>
          <w:szCs w:val="28"/>
        </w:rPr>
        <w:t xml:space="preserve">Физические явления процессы и методы, которые используются в интегральной электронике делятся </w:t>
      </w:r>
      <w:r w:rsidRPr="00331269">
        <w:rPr>
          <w:szCs w:val="28"/>
        </w:rPr>
        <w:t>по</w:t>
      </w:r>
      <w:r w:rsidR="00D0029C" w:rsidRPr="00331269">
        <w:rPr>
          <w:szCs w:val="28"/>
        </w:rPr>
        <w:t xml:space="preserve"> эффектам проявления</w:t>
      </w:r>
      <w:r w:rsidRPr="00331269">
        <w:rPr>
          <w:szCs w:val="28"/>
        </w:rPr>
        <w:t>:</w:t>
      </w:r>
    </w:p>
    <w:p w14:paraId="39C1EBF4" w14:textId="3C9C9C4E" w:rsidR="005E7A86" w:rsidRDefault="005E7A86" w:rsidP="00331269">
      <w:pPr>
        <w:pStyle w:val="a7"/>
        <w:numPr>
          <w:ilvl w:val="0"/>
          <w:numId w:val="34"/>
        </w:numPr>
        <w:ind w:left="851" w:firstLine="0"/>
        <w:jc w:val="left"/>
        <w:rPr>
          <w:szCs w:val="28"/>
        </w:rPr>
      </w:pPr>
      <w:r>
        <w:rPr>
          <w:szCs w:val="28"/>
        </w:rPr>
        <w:t>явление переноса носителей заряда в полупроводник;</w:t>
      </w:r>
    </w:p>
    <w:p w14:paraId="5F2530A1" w14:textId="6F43B34B" w:rsidR="005E7A86" w:rsidRDefault="005E7A86" w:rsidP="00331269">
      <w:pPr>
        <w:pStyle w:val="a7"/>
        <w:numPr>
          <w:ilvl w:val="0"/>
          <w:numId w:val="34"/>
        </w:numPr>
        <w:ind w:left="851" w:firstLine="0"/>
        <w:jc w:val="left"/>
        <w:rPr>
          <w:szCs w:val="28"/>
        </w:rPr>
      </w:pPr>
      <w:r>
        <w:rPr>
          <w:szCs w:val="28"/>
        </w:rPr>
        <w:t xml:space="preserve">контактное явление в структурах: </w:t>
      </w:r>
    </w:p>
    <w:p w14:paraId="1342437A" w14:textId="18A49155" w:rsidR="005E7A86" w:rsidRDefault="005E7A86" w:rsidP="00331269">
      <w:pPr>
        <w:pStyle w:val="a7"/>
        <w:numPr>
          <w:ilvl w:val="1"/>
          <w:numId w:val="34"/>
        </w:numPr>
        <w:ind w:left="1134" w:firstLine="0"/>
        <w:jc w:val="left"/>
        <w:rPr>
          <w:szCs w:val="28"/>
        </w:rPr>
      </w:pPr>
      <w:r>
        <w:rPr>
          <w:szCs w:val="28"/>
        </w:rPr>
        <w:t>полупроводниковый металл;</w:t>
      </w:r>
    </w:p>
    <w:p w14:paraId="7C682B23" w14:textId="1E40AD85" w:rsidR="005E7A86" w:rsidRDefault="005E7A86" w:rsidP="00331269">
      <w:pPr>
        <w:pStyle w:val="a7"/>
        <w:numPr>
          <w:ilvl w:val="1"/>
          <w:numId w:val="34"/>
        </w:numPr>
        <w:ind w:left="1134" w:firstLine="0"/>
        <w:jc w:val="left"/>
        <w:rPr>
          <w:szCs w:val="28"/>
        </w:rPr>
      </w:pPr>
      <w:r>
        <w:rPr>
          <w:szCs w:val="28"/>
        </w:rPr>
        <w:t>полупроводниковый полупроводник.</w:t>
      </w:r>
    </w:p>
    <w:p w14:paraId="162B82AC" w14:textId="45905F14" w:rsidR="005E7A86" w:rsidRDefault="005E7A86" w:rsidP="00331269">
      <w:pPr>
        <w:pStyle w:val="a7"/>
        <w:numPr>
          <w:ilvl w:val="0"/>
          <w:numId w:val="34"/>
        </w:numPr>
        <w:ind w:left="851" w:firstLine="0"/>
        <w:jc w:val="left"/>
        <w:rPr>
          <w:szCs w:val="28"/>
        </w:rPr>
      </w:pPr>
      <w:r>
        <w:rPr>
          <w:szCs w:val="28"/>
        </w:rPr>
        <w:t>электрические процессы на поверхности полупроводника;</w:t>
      </w:r>
    </w:p>
    <w:p w14:paraId="4E9C4C38" w14:textId="6B6E1C40" w:rsidR="005E7A86" w:rsidRDefault="005E7A86" w:rsidP="00331269">
      <w:pPr>
        <w:pStyle w:val="a7"/>
        <w:numPr>
          <w:ilvl w:val="0"/>
          <w:numId w:val="34"/>
        </w:numPr>
        <w:ind w:left="851" w:firstLine="0"/>
        <w:jc w:val="left"/>
        <w:rPr>
          <w:szCs w:val="28"/>
        </w:rPr>
      </w:pPr>
      <w:r>
        <w:rPr>
          <w:szCs w:val="28"/>
        </w:rPr>
        <w:t>оптические и фотоэлектрические явления в полупроводнике;</w:t>
      </w:r>
    </w:p>
    <w:p w14:paraId="7A3EB523" w14:textId="786BA5E8" w:rsidR="005E7A86" w:rsidRDefault="005E7A86" w:rsidP="00331269">
      <w:pPr>
        <w:pStyle w:val="a7"/>
        <w:numPr>
          <w:ilvl w:val="0"/>
          <w:numId w:val="34"/>
        </w:numPr>
        <w:ind w:left="851" w:firstLine="0"/>
        <w:jc w:val="left"/>
        <w:rPr>
          <w:szCs w:val="28"/>
        </w:rPr>
      </w:pPr>
      <w:r>
        <w:rPr>
          <w:szCs w:val="28"/>
        </w:rPr>
        <w:t>размерные эффекты;</w:t>
      </w:r>
    </w:p>
    <w:p w14:paraId="54C8B602" w14:textId="32FB46F7" w:rsidR="005E7A86" w:rsidRDefault="005E7A86" w:rsidP="00331269">
      <w:pPr>
        <w:pStyle w:val="a7"/>
        <w:numPr>
          <w:ilvl w:val="0"/>
          <w:numId w:val="34"/>
        </w:numPr>
        <w:ind w:left="851" w:firstLine="0"/>
        <w:jc w:val="left"/>
        <w:rPr>
          <w:szCs w:val="28"/>
        </w:rPr>
      </w:pPr>
      <w:r w:rsidRPr="005E7A86">
        <w:rPr>
          <w:szCs w:val="28"/>
        </w:rPr>
        <w:t>физические явления в ферро-магнитных пленках.</w:t>
      </w:r>
    </w:p>
    <w:p w14:paraId="6BAE3CD5" w14:textId="0ECFB7FD" w:rsidR="005E7A86" w:rsidRDefault="005E7A86" w:rsidP="00331269">
      <w:pPr>
        <w:pStyle w:val="a7"/>
        <w:ind w:left="851" w:firstLine="0"/>
        <w:jc w:val="left"/>
        <w:rPr>
          <w:szCs w:val="28"/>
        </w:rPr>
      </w:pPr>
      <w:r>
        <w:rPr>
          <w:szCs w:val="28"/>
        </w:rPr>
        <w:t>Эффекты, используемые при создании отдельных элементов ИМС:</w:t>
      </w:r>
    </w:p>
    <w:p w14:paraId="51D21EAE" w14:textId="18252EBC" w:rsidR="005E7A86" w:rsidRDefault="005E7A86" w:rsidP="00331269">
      <w:pPr>
        <w:pStyle w:val="a7"/>
        <w:numPr>
          <w:ilvl w:val="0"/>
          <w:numId w:val="23"/>
        </w:numPr>
        <w:ind w:left="851" w:firstLine="0"/>
        <w:jc w:val="left"/>
        <w:rPr>
          <w:szCs w:val="28"/>
        </w:rPr>
      </w:pPr>
      <w:r>
        <w:rPr>
          <w:szCs w:val="28"/>
        </w:rPr>
        <w:t>туннельный;</w:t>
      </w:r>
    </w:p>
    <w:p w14:paraId="657E9FD0" w14:textId="739B1D47" w:rsidR="005E7A86" w:rsidRDefault="005E7A86" w:rsidP="00331269">
      <w:pPr>
        <w:pStyle w:val="a7"/>
        <w:numPr>
          <w:ilvl w:val="0"/>
          <w:numId w:val="23"/>
        </w:numPr>
        <w:ind w:left="851" w:firstLine="0"/>
        <w:jc w:val="left"/>
        <w:rPr>
          <w:szCs w:val="28"/>
        </w:rPr>
      </w:pPr>
      <w:r>
        <w:rPr>
          <w:szCs w:val="28"/>
        </w:rPr>
        <w:t>эффект сильного поля;</w:t>
      </w:r>
    </w:p>
    <w:p w14:paraId="20BF1459" w14:textId="195E0B6D" w:rsidR="005E7A86" w:rsidRDefault="005E7A86" w:rsidP="00331269">
      <w:pPr>
        <w:pStyle w:val="a7"/>
        <w:numPr>
          <w:ilvl w:val="0"/>
          <w:numId w:val="23"/>
        </w:numPr>
        <w:ind w:left="851" w:firstLine="0"/>
        <w:jc w:val="left"/>
        <w:rPr>
          <w:szCs w:val="28"/>
        </w:rPr>
      </w:pPr>
      <w:r>
        <w:rPr>
          <w:szCs w:val="28"/>
        </w:rPr>
        <w:t>эффект Ганна</w:t>
      </w:r>
      <w:r w:rsidR="00331269">
        <w:rPr>
          <w:szCs w:val="28"/>
        </w:rPr>
        <w:t xml:space="preserve">, Холла, </w:t>
      </w:r>
      <w:proofErr w:type="spellStart"/>
      <w:r w:rsidR="00331269">
        <w:rPr>
          <w:szCs w:val="28"/>
        </w:rPr>
        <w:t>Пельтье</w:t>
      </w:r>
      <w:proofErr w:type="spellEnd"/>
      <w:proofErr w:type="gramStart"/>
      <w:r w:rsidR="00331269">
        <w:rPr>
          <w:szCs w:val="28"/>
        </w:rPr>
        <w:t xml:space="preserve"> ,</w:t>
      </w:r>
      <w:proofErr w:type="gramEnd"/>
      <w:r w:rsidR="00331269">
        <w:rPr>
          <w:szCs w:val="28"/>
        </w:rPr>
        <w:t xml:space="preserve"> </w:t>
      </w:r>
      <w:proofErr w:type="spellStart"/>
      <w:r w:rsidR="00331269">
        <w:rPr>
          <w:szCs w:val="28"/>
        </w:rPr>
        <w:t>Зеебека</w:t>
      </w:r>
      <w:proofErr w:type="spellEnd"/>
      <w:r w:rsidR="00331269">
        <w:rPr>
          <w:szCs w:val="28"/>
        </w:rPr>
        <w:t xml:space="preserve">, </w:t>
      </w:r>
      <w:proofErr w:type="spellStart"/>
      <w:r w:rsidR="00331269">
        <w:rPr>
          <w:szCs w:val="28"/>
        </w:rPr>
        <w:t>Джозефсона</w:t>
      </w:r>
      <w:proofErr w:type="spellEnd"/>
      <w:r>
        <w:rPr>
          <w:szCs w:val="28"/>
        </w:rPr>
        <w:t>;</w:t>
      </w:r>
    </w:p>
    <w:p w14:paraId="12DE1F67" w14:textId="4A48EADF" w:rsidR="00D3008B" w:rsidRPr="00331269" w:rsidRDefault="00D3008B" w:rsidP="00D3008B">
      <w:pPr>
        <w:ind w:left="708" w:firstLine="708"/>
        <w:jc w:val="left"/>
        <w:rPr>
          <w:szCs w:val="28"/>
        </w:rPr>
      </w:pPr>
      <w:r w:rsidRPr="00331269">
        <w:rPr>
          <w:szCs w:val="28"/>
        </w:rPr>
        <w:lastRenderedPageBreak/>
        <w:t>Группа явлений, которая и</w:t>
      </w:r>
      <w:r w:rsidR="003476B5" w:rsidRPr="00331269">
        <w:rPr>
          <w:szCs w:val="28"/>
        </w:rPr>
        <w:t>сп</w:t>
      </w:r>
      <w:r w:rsidR="00D0029C" w:rsidRPr="00331269">
        <w:rPr>
          <w:szCs w:val="28"/>
        </w:rPr>
        <w:t>ользует в качестве элементов м</w:t>
      </w:r>
      <w:r w:rsidR="003476B5" w:rsidRPr="00331269">
        <w:rPr>
          <w:szCs w:val="28"/>
        </w:rPr>
        <w:t>етоды получ</w:t>
      </w:r>
      <w:r w:rsidR="00D0029C" w:rsidRPr="00331269">
        <w:rPr>
          <w:szCs w:val="28"/>
        </w:rPr>
        <w:t xml:space="preserve">ения </w:t>
      </w:r>
      <w:proofErr w:type="gramStart"/>
      <w:r w:rsidR="003476B5" w:rsidRPr="00331269">
        <w:rPr>
          <w:szCs w:val="28"/>
        </w:rPr>
        <w:t>микро электронны</w:t>
      </w:r>
      <w:r w:rsidR="00D0029C" w:rsidRPr="00331269">
        <w:rPr>
          <w:szCs w:val="28"/>
        </w:rPr>
        <w:t>х</w:t>
      </w:r>
      <w:proofErr w:type="gramEnd"/>
      <w:r w:rsidR="003476B5" w:rsidRPr="00331269">
        <w:rPr>
          <w:szCs w:val="28"/>
        </w:rPr>
        <w:t xml:space="preserve"> структур:</w:t>
      </w:r>
    </w:p>
    <w:p w14:paraId="6C867BBC" w14:textId="045FA0F3" w:rsidR="003476B5" w:rsidRDefault="00B63AD6" w:rsidP="006D5B17">
      <w:pPr>
        <w:pStyle w:val="a7"/>
        <w:numPr>
          <w:ilvl w:val="0"/>
          <w:numId w:val="47"/>
        </w:numPr>
        <w:ind w:left="851" w:firstLine="0"/>
        <w:jc w:val="left"/>
        <w:rPr>
          <w:szCs w:val="28"/>
        </w:rPr>
      </w:pPr>
      <w:r>
        <w:rPr>
          <w:szCs w:val="28"/>
        </w:rPr>
        <w:t>Э</w:t>
      </w:r>
      <w:r w:rsidR="003476B5">
        <w:rPr>
          <w:szCs w:val="28"/>
        </w:rPr>
        <w:t>питаксия;</w:t>
      </w:r>
    </w:p>
    <w:p w14:paraId="3AF46B00" w14:textId="30D6EC04" w:rsidR="003476B5" w:rsidRDefault="00B63AD6" w:rsidP="006D5B17">
      <w:pPr>
        <w:pStyle w:val="a7"/>
        <w:numPr>
          <w:ilvl w:val="0"/>
          <w:numId w:val="47"/>
        </w:numPr>
        <w:ind w:left="851" w:firstLine="0"/>
        <w:jc w:val="left"/>
        <w:rPr>
          <w:szCs w:val="28"/>
        </w:rPr>
      </w:pPr>
      <w:r>
        <w:rPr>
          <w:szCs w:val="28"/>
        </w:rPr>
        <w:t>Д</w:t>
      </w:r>
      <w:r w:rsidR="003476B5">
        <w:rPr>
          <w:szCs w:val="28"/>
        </w:rPr>
        <w:t>иффузия;</w:t>
      </w:r>
    </w:p>
    <w:p w14:paraId="21B5DC94" w14:textId="059B1259" w:rsidR="003476B5" w:rsidRDefault="00B63AD6" w:rsidP="006D5B17">
      <w:pPr>
        <w:pStyle w:val="a7"/>
        <w:numPr>
          <w:ilvl w:val="0"/>
          <w:numId w:val="47"/>
        </w:numPr>
        <w:ind w:left="851" w:firstLine="0"/>
        <w:jc w:val="left"/>
        <w:rPr>
          <w:szCs w:val="28"/>
        </w:rPr>
      </w:pPr>
      <w:r>
        <w:rPr>
          <w:szCs w:val="28"/>
        </w:rPr>
        <w:t>С</w:t>
      </w:r>
      <w:r w:rsidR="003476B5">
        <w:rPr>
          <w:szCs w:val="28"/>
        </w:rPr>
        <w:t xml:space="preserve">труктурное </w:t>
      </w:r>
      <w:r w:rsidR="003476B5" w:rsidRPr="003476B5">
        <w:rPr>
          <w:szCs w:val="28"/>
        </w:rPr>
        <w:t>разупорядочение</w:t>
      </w:r>
      <w:r w:rsidR="003476B5">
        <w:rPr>
          <w:szCs w:val="28"/>
        </w:rPr>
        <w:t xml:space="preserve"> в тонких пленках;</w:t>
      </w:r>
    </w:p>
    <w:p w14:paraId="3FC12A6B" w14:textId="1FE2F651" w:rsidR="003476B5" w:rsidRDefault="00B63AD6" w:rsidP="006D5B17">
      <w:pPr>
        <w:pStyle w:val="a7"/>
        <w:numPr>
          <w:ilvl w:val="0"/>
          <w:numId w:val="47"/>
        </w:numPr>
        <w:ind w:left="851" w:firstLine="0"/>
        <w:jc w:val="left"/>
        <w:rPr>
          <w:szCs w:val="28"/>
        </w:rPr>
      </w:pPr>
      <w:r>
        <w:rPr>
          <w:szCs w:val="28"/>
        </w:rPr>
        <w:t>И</w:t>
      </w:r>
      <w:r w:rsidR="003476B5">
        <w:rPr>
          <w:szCs w:val="28"/>
        </w:rPr>
        <w:t>спарение частиц с последующей конденсацией;</w:t>
      </w:r>
    </w:p>
    <w:p w14:paraId="41723BA9" w14:textId="4776A052" w:rsidR="003476B5" w:rsidRDefault="00B63AD6" w:rsidP="006D5B17">
      <w:pPr>
        <w:pStyle w:val="a7"/>
        <w:numPr>
          <w:ilvl w:val="0"/>
          <w:numId w:val="47"/>
        </w:numPr>
        <w:ind w:left="851" w:firstLine="0"/>
        <w:jc w:val="left"/>
        <w:rPr>
          <w:szCs w:val="28"/>
        </w:rPr>
      </w:pPr>
      <w:r>
        <w:rPr>
          <w:szCs w:val="28"/>
        </w:rPr>
        <w:t>И</w:t>
      </w:r>
      <w:r w:rsidR="003476B5">
        <w:rPr>
          <w:szCs w:val="28"/>
        </w:rPr>
        <w:t>онное легирование;</w:t>
      </w:r>
    </w:p>
    <w:p w14:paraId="133A235B" w14:textId="3EA26A53" w:rsidR="003476B5" w:rsidRDefault="00B63AD6" w:rsidP="006D5B17">
      <w:pPr>
        <w:pStyle w:val="a7"/>
        <w:numPr>
          <w:ilvl w:val="0"/>
          <w:numId w:val="47"/>
        </w:numPr>
        <w:ind w:left="851" w:firstLine="0"/>
        <w:jc w:val="left"/>
        <w:rPr>
          <w:szCs w:val="28"/>
        </w:rPr>
      </w:pPr>
      <w:r>
        <w:rPr>
          <w:szCs w:val="28"/>
        </w:rPr>
        <w:t>О</w:t>
      </w:r>
      <w:r w:rsidR="003476B5">
        <w:rPr>
          <w:szCs w:val="28"/>
        </w:rPr>
        <w:t>птическое явление при фотолитографии.</w:t>
      </w:r>
    </w:p>
    <w:p w14:paraId="208716C2" w14:textId="7AD84F19" w:rsidR="007F0235" w:rsidRPr="00D40D70" w:rsidRDefault="003476B5" w:rsidP="007F0235">
      <w:pPr>
        <w:ind w:left="1416" w:firstLine="0"/>
        <w:jc w:val="center"/>
        <w:rPr>
          <w:b/>
          <w:i/>
          <w:szCs w:val="28"/>
        </w:rPr>
      </w:pPr>
      <w:r w:rsidRPr="00D40D70">
        <w:rPr>
          <w:b/>
          <w:i/>
          <w:szCs w:val="28"/>
        </w:rPr>
        <w:t>Особенности раз</w:t>
      </w:r>
      <w:r w:rsidR="007F0235" w:rsidRPr="00D40D70">
        <w:rPr>
          <w:b/>
          <w:i/>
          <w:szCs w:val="28"/>
        </w:rPr>
        <w:t>работки микроэлектронных изделий</w:t>
      </w:r>
    </w:p>
    <w:p w14:paraId="6F4DA7BF" w14:textId="7663C256" w:rsidR="007F0235" w:rsidRDefault="00D0029C" w:rsidP="007F0235">
      <w:pPr>
        <w:ind w:left="1416" w:firstLine="0"/>
        <w:rPr>
          <w:szCs w:val="28"/>
        </w:rPr>
      </w:pPr>
      <w:r w:rsidRPr="00C40FC9">
        <w:rPr>
          <w:szCs w:val="28"/>
        </w:rPr>
        <w:t>Исходные д</w:t>
      </w:r>
      <w:r w:rsidR="00C40FC9" w:rsidRPr="00C40FC9">
        <w:rPr>
          <w:szCs w:val="28"/>
        </w:rPr>
        <w:t xml:space="preserve">анные выбираем </w:t>
      </w:r>
      <w:r w:rsidRPr="00C40FC9">
        <w:rPr>
          <w:szCs w:val="28"/>
        </w:rPr>
        <w:t>из задания на проектирование</w:t>
      </w:r>
      <w:r w:rsidR="00C40FC9">
        <w:rPr>
          <w:szCs w:val="28"/>
        </w:rPr>
        <w:t>.</w:t>
      </w:r>
    </w:p>
    <w:p w14:paraId="0435EE4A" w14:textId="4671709E" w:rsidR="007F0235" w:rsidRDefault="006D5B17" w:rsidP="00AA6FF3">
      <w:pPr>
        <w:pStyle w:val="a7"/>
        <w:numPr>
          <w:ilvl w:val="0"/>
          <w:numId w:val="35"/>
        </w:numPr>
        <w:ind w:left="851" w:firstLine="0"/>
        <w:rPr>
          <w:szCs w:val="28"/>
        </w:rPr>
      </w:pPr>
      <w:r>
        <w:rPr>
          <w:szCs w:val="28"/>
        </w:rPr>
        <w:t>Электрические параметры;</w:t>
      </w:r>
    </w:p>
    <w:p w14:paraId="7D647693" w14:textId="7F8B25D6" w:rsidR="007F0235" w:rsidRPr="00C40FC9" w:rsidRDefault="006D5B17" w:rsidP="00AA6FF3">
      <w:pPr>
        <w:pStyle w:val="a7"/>
        <w:numPr>
          <w:ilvl w:val="0"/>
          <w:numId w:val="35"/>
        </w:numPr>
        <w:ind w:left="851" w:firstLine="0"/>
        <w:rPr>
          <w:szCs w:val="28"/>
        </w:rPr>
      </w:pPr>
      <w:r>
        <w:rPr>
          <w:szCs w:val="28"/>
        </w:rPr>
        <w:t>В</w:t>
      </w:r>
      <w:r w:rsidR="007F0235" w:rsidRPr="00C40FC9">
        <w:rPr>
          <w:szCs w:val="28"/>
        </w:rPr>
        <w:t>ыходные характеристики;</w:t>
      </w:r>
    </w:p>
    <w:p w14:paraId="60FA73D7" w14:textId="22C7452F" w:rsidR="007F0235" w:rsidRPr="00C40FC9" w:rsidRDefault="006D5B17" w:rsidP="00AA6FF3">
      <w:pPr>
        <w:pStyle w:val="a7"/>
        <w:numPr>
          <w:ilvl w:val="0"/>
          <w:numId w:val="35"/>
        </w:numPr>
        <w:ind w:left="851" w:firstLine="0"/>
        <w:rPr>
          <w:szCs w:val="28"/>
        </w:rPr>
      </w:pPr>
      <w:r>
        <w:rPr>
          <w:szCs w:val="28"/>
        </w:rPr>
        <w:t>С</w:t>
      </w:r>
      <w:r w:rsidR="007F0235" w:rsidRPr="00C40FC9">
        <w:rPr>
          <w:szCs w:val="28"/>
        </w:rPr>
        <w:t>тоимость работы:</w:t>
      </w:r>
    </w:p>
    <w:p w14:paraId="6EC4C56B" w14:textId="4C3D8877" w:rsidR="007F0235" w:rsidRPr="00C40FC9" w:rsidRDefault="006D5B17" w:rsidP="00AA6FF3">
      <w:pPr>
        <w:pStyle w:val="a7"/>
        <w:numPr>
          <w:ilvl w:val="1"/>
          <w:numId w:val="35"/>
        </w:numPr>
        <w:ind w:left="851" w:firstLine="0"/>
        <w:rPr>
          <w:szCs w:val="28"/>
        </w:rPr>
      </w:pPr>
      <w:r>
        <w:rPr>
          <w:szCs w:val="28"/>
        </w:rPr>
        <w:t>С</w:t>
      </w:r>
      <w:r w:rsidR="007F0235" w:rsidRPr="00C40FC9">
        <w:rPr>
          <w:szCs w:val="28"/>
        </w:rPr>
        <w:t>ебестоимость изделия;</w:t>
      </w:r>
    </w:p>
    <w:p w14:paraId="44EC1875" w14:textId="44B041AB" w:rsidR="007F0235" w:rsidRPr="00C40FC9" w:rsidRDefault="006D5B17" w:rsidP="00AA6FF3">
      <w:pPr>
        <w:pStyle w:val="a7"/>
        <w:numPr>
          <w:ilvl w:val="1"/>
          <w:numId w:val="35"/>
        </w:numPr>
        <w:ind w:left="851" w:firstLine="0"/>
        <w:rPr>
          <w:szCs w:val="28"/>
        </w:rPr>
      </w:pPr>
      <w:r>
        <w:rPr>
          <w:szCs w:val="28"/>
        </w:rPr>
        <w:t>Р</w:t>
      </w:r>
      <w:r w:rsidR="007F0235" w:rsidRPr="00C40FC9">
        <w:rPr>
          <w:szCs w:val="28"/>
        </w:rPr>
        <w:t xml:space="preserve">асходы на опытные конструкции, расходы </w:t>
      </w:r>
      <w:proofErr w:type="gramStart"/>
      <w:r w:rsidR="007F0235" w:rsidRPr="00C40FC9">
        <w:rPr>
          <w:szCs w:val="28"/>
        </w:rPr>
        <w:t>ОКР</w:t>
      </w:r>
      <w:proofErr w:type="gramEnd"/>
      <w:r w:rsidR="00FB2F7B" w:rsidRPr="00C40FC9">
        <w:rPr>
          <w:szCs w:val="28"/>
        </w:rPr>
        <w:t xml:space="preserve"> и разработка конструкторской документации.</w:t>
      </w:r>
    </w:p>
    <w:p w14:paraId="47508DC3" w14:textId="3BAFAAF8" w:rsidR="00FB2F7B" w:rsidRPr="00C40FC9" w:rsidRDefault="006D5B17" w:rsidP="00AA6FF3">
      <w:pPr>
        <w:pStyle w:val="a7"/>
        <w:numPr>
          <w:ilvl w:val="0"/>
          <w:numId w:val="35"/>
        </w:numPr>
        <w:ind w:left="851" w:firstLine="0"/>
        <w:rPr>
          <w:szCs w:val="28"/>
        </w:rPr>
      </w:pPr>
      <w:proofErr w:type="spellStart"/>
      <w:r>
        <w:rPr>
          <w:szCs w:val="28"/>
        </w:rPr>
        <w:t>М</w:t>
      </w:r>
      <w:r w:rsidR="00FB2F7B" w:rsidRPr="00C40FC9">
        <w:rPr>
          <w:szCs w:val="28"/>
        </w:rPr>
        <w:t>асс</w:t>
      </w:r>
      <w:r w:rsidR="00D0029C" w:rsidRPr="00C40FC9">
        <w:rPr>
          <w:szCs w:val="28"/>
        </w:rPr>
        <w:t>о</w:t>
      </w:r>
      <w:r w:rsidR="00FB2F7B" w:rsidRPr="00C40FC9">
        <w:rPr>
          <w:szCs w:val="28"/>
        </w:rPr>
        <w:t>габариты</w:t>
      </w:r>
      <w:proofErr w:type="spellEnd"/>
      <w:r w:rsidR="00FB2F7B" w:rsidRPr="00C40FC9">
        <w:rPr>
          <w:szCs w:val="28"/>
        </w:rPr>
        <w:t>.</w:t>
      </w:r>
    </w:p>
    <w:p w14:paraId="28AA3C4B" w14:textId="0E812DAB" w:rsidR="00FB2F7B" w:rsidRPr="00C40FC9" w:rsidRDefault="00FB2F7B" w:rsidP="00FB2F7B">
      <w:pPr>
        <w:rPr>
          <w:szCs w:val="28"/>
        </w:rPr>
      </w:pPr>
      <w:r w:rsidRPr="00C40FC9">
        <w:rPr>
          <w:szCs w:val="28"/>
        </w:rPr>
        <w:t>На основании технического задания производи</w:t>
      </w:r>
      <w:r w:rsidR="00D0029C" w:rsidRPr="00C40FC9">
        <w:rPr>
          <w:szCs w:val="28"/>
        </w:rPr>
        <w:t>м</w:t>
      </w:r>
      <w:r w:rsidRPr="00C40FC9">
        <w:rPr>
          <w:szCs w:val="28"/>
        </w:rPr>
        <w:t xml:space="preserve"> предварительный анализ принципиальной схем</w:t>
      </w:r>
      <w:r w:rsidR="00D0029C" w:rsidRPr="00C40FC9">
        <w:rPr>
          <w:szCs w:val="28"/>
        </w:rPr>
        <w:t>ы</w:t>
      </w:r>
      <w:r w:rsidRPr="00C40FC9">
        <w:rPr>
          <w:szCs w:val="28"/>
        </w:rPr>
        <w:t>. По ней определяе</w:t>
      </w:r>
      <w:r w:rsidR="00C72D8D" w:rsidRPr="00C40FC9">
        <w:rPr>
          <w:szCs w:val="28"/>
        </w:rPr>
        <w:t>м</w:t>
      </w:r>
      <w:r w:rsidRPr="00C40FC9">
        <w:rPr>
          <w:szCs w:val="28"/>
        </w:rPr>
        <w:t xml:space="preserve"> тип устройства.</w:t>
      </w:r>
    </w:p>
    <w:p w14:paraId="65B3228C" w14:textId="0D412A29" w:rsidR="00D0029C" w:rsidRPr="00C40FC9" w:rsidRDefault="00D0029C" w:rsidP="00FB2F7B">
      <w:pPr>
        <w:ind w:left="1418" w:firstLine="0"/>
        <w:rPr>
          <w:szCs w:val="28"/>
        </w:rPr>
      </w:pPr>
      <w:r w:rsidRPr="00C40FC9">
        <w:rPr>
          <w:szCs w:val="28"/>
        </w:rPr>
        <w:t>Также проводим</w:t>
      </w:r>
      <w:r w:rsidR="00BF6231" w:rsidRPr="00C40FC9">
        <w:rPr>
          <w:szCs w:val="28"/>
        </w:rPr>
        <w:t xml:space="preserve"> анализ:</w:t>
      </w:r>
    </w:p>
    <w:p w14:paraId="23AFE0C5" w14:textId="01EF7126" w:rsidR="00C21D03" w:rsidRPr="00C40FC9" w:rsidRDefault="00C21D03" w:rsidP="00C40FC9">
      <w:pPr>
        <w:pStyle w:val="a7"/>
        <w:numPr>
          <w:ilvl w:val="0"/>
          <w:numId w:val="36"/>
        </w:numPr>
        <w:ind w:left="567" w:firstLine="0"/>
        <w:rPr>
          <w:szCs w:val="28"/>
        </w:rPr>
      </w:pPr>
      <w:r w:rsidRPr="00C40FC9">
        <w:rPr>
          <w:szCs w:val="28"/>
        </w:rPr>
        <w:t>электрическ</w:t>
      </w:r>
      <w:r w:rsidR="00BF6231" w:rsidRPr="00C40FC9">
        <w:rPr>
          <w:szCs w:val="28"/>
        </w:rPr>
        <w:t>их параметров</w:t>
      </w:r>
      <w:r w:rsidRPr="00C40FC9">
        <w:rPr>
          <w:szCs w:val="28"/>
        </w:rPr>
        <w:t xml:space="preserve"> схемы </w:t>
      </w:r>
      <w:r w:rsidR="00C72D8D" w:rsidRPr="00C40FC9">
        <w:rPr>
          <w:szCs w:val="28"/>
        </w:rPr>
        <w:t xml:space="preserve">и </w:t>
      </w:r>
      <w:r w:rsidR="00BF6231" w:rsidRPr="00C40FC9">
        <w:rPr>
          <w:szCs w:val="28"/>
        </w:rPr>
        <w:t>себест</w:t>
      </w:r>
      <w:r w:rsidR="00C40FC9" w:rsidRPr="00C40FC9">
        <w:rPr>
          <w:szCs w:val="28"/>
        </w:rPr>
        <w:t>оимость технологии изготовления</w:t>
      </w:r>
    </w:p>
    <w:p w14:paraId="3F571E5F" w14:textId="73731C84" w:rsidR="00C21D03" w:rsidRPr="00C40FC9" w:rsidRDefault="00C21D03" w:rsidP="00C40FC9">
      <w:pPr>
        <w:pStyle w:val="a7"/>
        <w:numPr>
          <w:ilvl w:val="0"/>
          <w:numId w:val="36"/>
        </w:numPr>
        <w:ind w:left="567" w:firstLine="0"/>
        <w:rPr>
          <w:szCs w:val="28"/>
        </w:rPr>
      </w:pPr>
      <w:r w:rsidRPr="00C40FC9">
        <w:rPr>
          <w:szCs w:val="28"/>
        </w:rPr>
        <w:t>допустимой погрешности в условиях эксплуатации;</w:t>
      </w:r>
    </w:p>
    <w:p w14:paraId="5956A7F7" w14:textId="2C0A4CBF" w:rsidR="00C21D03" w:rsidRPr="00C40FC9" w:rsidRDefault="00BF6231" w:rsidP="00C40FC9">
      <w:pPr>
        <w:pStyle w:val="a7"/>
        <w:numPr>
          <w:ilvl w:val="0"/>
          <w:numId w:val="36"/>
        </w:numPr>
        <w:ind w:left="567" w:firstLine="0"/>
        <w:rPr>
          <w:szCs w:val="28"/>
        </w:rPr>
      </w:pPr>
      <w:r w:rsidRPr="00C40FC9">
        <w:rPr>
          <w:szCs w:val="28"/>
        </w:rPr>
        <w:t>устойчивости</w:t>
      </w:r>
      <w:r w:rsidR="00C21D03" w:rsidRPr="00C40FC9">
        <w:rPr>
          <w:szCs w:val="28"/>
        </w:rPr>
        <w:t xml:space="preserve"> к климатическим, механич</w:t>
      </w:r>
      <w:r w:rsidRPr="00C40FC9">
        <w:rPr>
          <w:szCs w:val="28"/>
        </w:rPr>
        <w:t>еским и другим внешним факторам.</w:t>
      </w:r>
    </w:p>
    <w:p w14:paraId="0DB61135" w14:textId="2E237709" w:rsidR="00C21D03" w:rsidRPr="00C40FC9" w:rsidRDefault="00BF6231" w:rsidP="00FB2F7B">
      <w:pPr>
        <w:ind w:left="1418" w:firstLine="0"/>
        <w:rPr>
          <w:szCs w:val="28"/>
        </w:rPr>
      </w:pPr>
      <w:r w:rsidRPr="00C40FC9">
        <w:rPr>
          <w:szCs w:val="28"/>
        </w:rPr>
        <w:t>Цели</w:t>
      </w:r>
      <w:r w:rsidR="00C21D03" w:rsidRPr="00C40FC9">
        <w:rPr>
          <w:szCs w:val="28"/>
        </w:rPr>
        <w:t xml:space="preserve"> предварительного анализа:</w:t>
      </w:r>
    </w:p>
    <w:p w14:paraId="6FCABAD5" w14:textId="1A3FC497" w:rsidR="00271114" w:rsidRPr="00C40FC9" w:rsidRDefault="00BF6231" w:rsidP="00C40FC9">
      <w:pPr>
        <w:pStyle w:val="a7"/>
        <w:numPr>
          <w:ilvl w:val="2"/>
          <w:numId w:val="38"/>
        </w:numPr>
        <w:ind w:left="567" w:firstLine="0"/>
        <w:rPr>
          <w:szCs w:val="28"/>
        </w:rPr>
      </w:pPr>
      <w:r w:rsidRPr="00C40FC9">
        <w:rPr>
          <w:szCs w:val="28"/>
        </w:rPr>
        <w:t>выяснение</w:t>
      </w:r>
      <w:r w:rsidR="00C21D03" w:rsidRPr="00C40FC9">
        <w:rPr>
          <w:szCs w:val="28"/>
        </w:rPr>
        <w:t xml:space="preserve"> возможностей выполнения </w:t>
      </w:r>
      <w:r w:rsidR="00271114" w:rsidRPr="00C40FC9">
        <w:rPr>
          <w:szCs w:val="28"/>
        </w:rPr>
        <w:t>данной схемы устройства</w:t>
      </w:r>
      <w:r w:rsidRPr="00C40FC9">
        <w:rPr>
          <w:szCs w:val="28"/>
        </w:rPr>
        <w:t xml:space="preserve"> по </w:t>
      </w:r>
      <w:r w:rsidRPr="00C40FC9">
        <w:rPr>
          <w:szCs w:val="28"/>
        </w:rPr>
        <w:lastRenderedPageBreak/>
        <w:t>определе</w:t>
      </w:r>
      <w:r w:rsidR="00C72D8D" w:rsidRPr="00C40FC9">
        <w:rPr>
          <w:szCs w:val="28"/>
        </w:rPr>
        <w:t>нной те</w:t>
      </w:r>
      <w:r w:rsidRPr="00C40FC9">
        <w:rPr>
          <w:szCs w:val="28"/>
        </w:rPr>
        <w:t>хнологии</w:t>
      </w:r>
      <w:r w:rsidR="00C40FC9">
        <w:rPr>
          <w:szCs w:val="28"/>
        </w:rPr>
        <w:t>;</w:t>
      </w:r>
    </w:p>
    <w:p w14:paraId="6D9DF0AE" w14:textId="672C76CE" w:rsidR="00C21D03" w:rsidRPr="00C40FC9" w:rsidRDefault="00BF6231" w:rsidP="00C40FC9">
      <w:pPr>
        <w:pStyle w:val="a7"/>
        <w:numPr>
          <w:ilvl w:val="2"/>
          <w:numId w:val="38"/>
        </w:numPr>
        <w:ind w:left="567" w:firstLine="0"/>
        <w:rPr>
          <w:szCs w:val="28"/>
        </w:rPr>
      </w:pPr>
      <w:r w:rsidRPr="00C40FC9">
        <w:rPr>
          <w:szCs w:val="28"/>
        </w:rPr>
        <w:t>учет схемотехнических данных</w:t>
      </w:r>
      <w:r w:rsidR="00271114" w:rsidRPr="00C40FC9">
        <w:rPr>
          <w:szCs w:val="28"/>
        </w:rPr>
        <w:t xml:space="preserve">, </w:t>
      </w:r>
      <w:r w:rsidRPr="00C40FC9">
        <w:rPr>
          <w:szCs w:val="28"/>
        </w:rPr>
        <w:t xml:space="preserve">а также </w:t>
      </w:r>
      <w:r w:rsidR="00271114" w:rsidRPr="00C40FC9">
        <w:rPr>
          <w:szCs w:val="28"/>
        </w:rPr>
        <w:t>конструктивно</w:t>
      </w:r>
      <w:r w:rsidRPr="00C40FC9">
        <w:rPr>
          <w:szCs w:val="28"/>
        </w:rPr>
        <w:t>-</w:t>
      </w:r>
      <w:r w:rsidR="00271114" w:rsidRPr="00C40FC9">
        <w:rPr>
          <w:szCs w:val="28"/>
        </w:rPr>
        <w:t xml:space="preserve"> компоновочные требования к имеющимся техническим возможностям</w:t>
      </w:r>
      <w:r w:rsidRPr="00C40FC9">
        <w:rPr>
          <w:szCs w:val="28"/>
        </w:rPr>
        <w:t xml:space="preserve"> выбранной технологии</w:t>
      </w:r>
      <w:r w:rsidR="00271114" w:rsidRPr="00C40FC9">
        <w:rPr>
          <w:szCs w:val="28"/>
        </w:rPr>
        <w:t xml:space="preserve"> для обеспечения выходных параметро</w:t>
      </w:r>
      <w:r w:rsidR="00C72D8D" w:rsidRPr="00C40FC9">
        <w:rPr>
          <w:szCs w:val="28"/>
        </w:rPr>
        <w:t>в согласно техническому заданию.</w:t>
      </w:r>
    </w:p>
    <w:p w14:paraId="16FF48B2" w14:textId="6FEF0961" w:rsidR="00C21D03" w:rsidRPr="00B855E8" w:rsidRDefault="00714AC4" w:rsidP="00F774DC">
      <w:pPr>
        <w:jc w:val="center"/>
        <w:rPr>
          <w:b/>
          <w:i/>
          <w:szCs w:val="28"/>
        </w:rPr>
      </w:pPr>
      <w:r w:rsidRPr="00B855E8">
        <w:rPr>
          <w:b/>
          <w:i/>
          <w:szCs w:val="28"/>
        </w:rPr>
        <w:t>Общие сведения о триггерах</w:t>
      </w:r>
    </w:p>
    <w:p w14:paraId="23A9E804" w14:textId="636A9315" w:rsidR="00714AC4" w:rsidRDefault="00714AC4" w:rsidP="00714AC4">
      <w:pPr>
        <w:rPr>
          <w:shd w:val="clear" w:color="auto" w:fill="FFFFFF"/>
        </w:rPr>
      </w:pPr>
      <w:r w:rsidRPr="00714AC4">
        <w:rPr>
          <w:bCs/>
          <w:shd w:val="clear" w:color="auto" w:fill="FFFFFF"/>
        </w:rPr>
        <w:t>Триггер</w:t>
      </w:r>
      <w:r w:rsidRPr="00714AC4">
        <w:rPr>
          <w:shd w:val="clear" w:color="auto" w:fill="FFFFFF"/>
        </w:rPr>
        <w:t xml:space="preserve"> (</w:t>
      </w:r>
      <w:proofErr w:type="spellStart"/>
      <w:r w:rsidRPr="00714AC4">
        <w:rPr>
          <w:bCs/>
          <w:shd w:val="clear" w:color="auto" w:fill="FFFFFF"/>
        </w:rPr>
        <w:t>Trigger</w:t>
      </w:r>
      <w:proofErr w:type="spellEnd"/>
      <w:r w:rsidRPr="00714AC4">
        <w:rPr>
          <w:shd w:val="clear" w:color="auto" w:fill="FFFFFF"/>
        </w:rPr>
        <w:t xml:space="preserve">) – </w:t>
      </w:r>
      <w:r w:rsidRPr="00714AC4">
        <w:rPr>
          <w:bCs/>
          <w:shd w:val="clear" w:color="auto" w:fill="FFFFFF"/>
        </w:rPr>
        <w:t>это элементарный цифровой автомат с памятью</w:t>
      </w:r>
      <w:r w:rsidRPr="00714AC4">
        <w:rPr>
          <w:shd w:val="clear" w:color="auto" w:fill="FFFFFF"/>
        </w:rPr>
        <w:t xml:space="preserve">, </w:t>
      </w:r>
      <w:r w:rsidRPr="00714AC4">
        <w:rPr>
          <w:bCs/>
          <w:shd w:val="clear" w:color="auto" w:fill="FFFFFF"/>
        </w:rPr>
        <w:t>способный</w:t>
      </w:r>
      <w:r w:rsidRPr="00714AC4">
        <w:rPr>
          <w:shd w:val="clear" w:color="auto" w:fill="FFFFFF"/>
        </w:rPr>
        <w:t xml:space="preserve"> хранить 1 бит двоичной информации. </w:t>
      </w:r>
      <w:r w:rsidRPr="00714AC4">
        <w:rPr>
          <w:bCs/>
          <w:shd w:val="clear" w:color="auto" w:fill="FFFFFF"/>
        </w:rPr>
        <w:t>Триггер</w:t>
      </w:r>
      <w:r w:rsidRPr="00714AC4">
        <w:rPr>
          <w:shd w:val="clear" w:color="auto" w:fill="FFFFFF"/>
        </w:rPr>
        <w:t xml:space="preserve"> имеет два устойчивых состояния и </w:t>
      </w:r>
      <w:r w:rsidRPr="00714AC4">
        <w:rPr>
          <w:bCs/>
          <w:shd w:val="clear" w:color="auto" w:fill="FFFFFF"/>
        </w:rPr>
        <w:t>способен</w:t>
      </w:r>
      <w:r w:rsidRPr="00714AC4">
        <w:rPr>
          <w:shd w:val="clear" w:color="auto" w:fill="FFFFFF"/>
        </w:rPr>
        <w:t xml:space="preserve"> под воздействием входных сигналов многократно переходить из одного состояния в другое.</w:t>
      </w:r>
      <w:r w:rsidR="00564EC4">
        <w:rPr>
          <w:shd w:val="clear" w:color="auto" w:fill="FFFFFF"/>
        </w:rPr>
        <w:t xml:space="preserve"> Одно из состояний условно называют логической единицей, второе – логическим нулем. </w:t>
      </w:r>
    </w:p>
    <w:p w14:paraId="31283EF4" w14:textId="1F722C16" w:rsidR="00564EC4" w:rsidRDefault="00564EC4" w:rsidP="00C72D8D">
      <w:pPr>
        <w:rPr>
          <w:shd w:val="clear" w:color="auto" w:fill="FFFFFF"/>
        </w:rPr>
      </w:pPr>
      <w:r>
        <w:rPr>
          <w:shd w:val="clear" w:color="auto" w:fill="FFFFFF"/>
        </w:rPr>
        <w:t>Триггеры классифицируются по логическому функционированию и способу записи информации.</w:t>
      </w:r>
      <w:r w:rsidR="00C72D8D" w:rsidRPr="00C72D8D">
        <w:rPr>
          <w:shd w:val="clear" w:color="auto" w:fill="FFFFFF"/>
        </w:rPr>
        <w:t xml:space="preserve"> </w:t>
      </w:r>
      <w:r w:rsidR="00C72D8D">
        <w:rPr>
          <w:shd w:val="clear" w:color="auto" w:fill="FFFFFF"/>
        </w:rPr>
        <w:t xml:space="preserve">По логическому функционированию различают следующие основные типы триггеров: </w:t>
      </w:r>
      <w:r w:rsidR="00C72D8D">
        <w:rPr>
          <w:shd w:val="clear" w:color="auto" w:fill="FFFFFF"/>
          <w:lang w:val="en-US"/>
        </w:rPr>
        <w:t>RS</w:t>
      </w:r>
      <w:r w:rsidR="00C72D8D" w:rsidRPr="00564EC4">
        <w:rPr>
          <w:shd w:val="clear" w:color="auto" w:fill="FFFFFF"/>
        </w:rPr>
        <w:t xml:space="preserve">, </w:t>
      </w:r>
      <w:r w:rsidR="00C72D8D">
        <w:rPr>
          <w:shd w:val="clear" w:color="auto" w:fill="FFFFFF"/>
          <w:lang w:val="en-US"/>
        </w:rPr>
        <w:t>D</w:t>
      </w:r>
      <w:r w:rsidR="00C72D8D" w:rsidRPr="00564EC4">
        <w:rPr>
          <w:shd w:val="clear" w:color="auto" w:fill="FFFFFF"/>
        </w:rPr>
        <w:t xml:space="preserve">, </w:t>
      </w:r>
      <w:r w:rsidR="00C72D8D">
        <w:rPr>
          <w:shd w:val="clear" w:color="auto" w:fill="FFFFFF"/>
          <w:lang w:val="en-US"/>
        </w:rPr>
        <w:t>T</w:t>
      </w:r>
      <w:r w:rsidR="00C72D8D" w:rsidRPr="00564EC4">
        <w:rPr>
          <w:shd w:val="clear" w:color="auto" w:fill="FFFFFF"/>
        </w:rPr>
        <w:t xml:space="preserve"> </w:t>
      </w:r>
      <w:r w:rsidR="00C72D8D">
        <w:rPr>
          <w:shd w:val="clear" w:color="auto" w:fill="FFFFFF"/>
        </w:rPr>
        <w:t xml:space="preserve">и </w:t>
      </w:r>
      <w:r w:rsidR="00C72D8D">
        <w:rPr>
          <w:shd w:val="clear" w:color="auto" w:fill="FFFFFF"/>
          <w:lang w:val="en-US"/>
        </w:rPr>
        <w:t>JK</w:t>
      </w:r>
      <w:r w:rsidR="00C72D8D" w:rsidRPr="00564EC4">
        <w:rPr>
          <w:shd w:val="clear" w:color="auto" w:fill="FFFFFF"/>
        </w:rPr>
        <w:t>.</w:t>
      </w:r>
    </w:p>
    <w:p w14:paraId="531FFCD2" w14:textId="7FD84E2A" w:rsidR="00564EC4" w:rsidRDefault="00564EC4" w:rsidP="00714AC4">
      <w:pPr>
        <w:rPr>
          <w:shd w:val="clear" w:color="auto" w:fill="FFFFFF"/>
        </w:rPr>
      </w:pPr>
      <w:r>
        <w:rPr>
          <w:shd w:val="clear" w:color="auto" w:fill="FFFFFF"/>
        </w:rPr>
        <w:t xml:space="preserve">По способу записи информации триггеры делятся на асинхронные (неконтролируемые) и синхронные (тактируемые либо </w:t>
      </w:r>
      <w:proofErr w:type="spellStart"/>
      <w:r>
        <w:rPr>
          <w:shd w:val="clear" w:color="auto" w:fill="FFFFFF"/>
        </w:rPr>
        <w:t>стробируемые</w:t>
      </w:r>
      <w:proofErr w:type="spellEnd"/>
      <w:r>
        <w:rPr>
          <w:shd w:val="clear" w:color="auto" w:fill="FFFFFF"/>
        </w:rPr>
        <w:t>). В асинхронных триггерах запись информации (переключение триггера в новое состояние) происходит под действием изменений входных сигналов с момента подачи их на информационные входы. В синхронных триггерах запись информации происходит только в моменты подачи на управляющий вход С разрешающих сигналов синхронизации.</w:t>
      </w:r>
    </w:p>
    <w:p w14:paraId="0B60137D" w14:textId="72E7DC04" w:rsidR="00564EC4" w:rsidRDefault="00564EC4" w:rsidP="00714AC4">
      <w:pPr>
        <w:rPr>
          <w:shd w:val="clear" w:color="auto" w:fill="FFFFFF"/>
        </w:rPr>
      </w:pPr>
      <w:r>
        <w:rPr>
          <w:shd w:val="clear" w:color="auto" w:fill="FFFFFF"/>
        </w:rPr>
        <w:t>Различают синхронные триггеры со статическим и динамическим управлением записью информации.</w:t>
      </w:r>
    </w:p>
    <w:p w14:paraId="1320F872" w14:textId="65B6D9DF" w:rsidR="00564EC4" w:rsidRDefault="00564EC4" w:rsidP="00714AC4">
      <w:pPr>
        <w:rPr>
          <w:shd w:val="clear" w:color="auto" w:fill="FFFFFF"/>
        </w:rPr>
      </w:pPr>
      <w:r>
        <w:rPr>
          <w:shd w:val="clear" w:color="auto" w:fill="FFFFFF"/>
        </w:rPr>
        <w:t xml:space="preserve">Синхронный триггер со статическим управлением воспринимает информационные сигналы во время действия активного уровня сигнала синхронизации. Вход синхронизации триггера С называется статическим, если управление осуществляется уровнем синхросигнала. При подаче на вход С пассивного уровня сигнала синхронизации триггер не реагирует на информационные сигналы, он хранит предыдущее состояние. </w:t>
      </w:r>
    </w:p>
    <w:p w14:paraId="6447E368" w14:textId="4957E803" w:rsidR="00D01DE4" w:rsidRDefault="005411A0" w:rsidP="00714AC4">
      <w:pPr>
        <w:rPr>
          <w:szCs w:val="28"/>
        </w:rPr>
      </w:pPr>
      <w:r>
        <w:rPr>
          <w:szCs w:val="28"/>
        </w:rPr>
        <w:lastRenderedPageBreak/>
        <w:t xml:space="preserve">Синхронный триггер с динамическим управлением воспринимает только те сигналы, которые были на информационных входах к моменту прихода импульса синхронизации. Его переключение в новое состояние осуществляется только в момент воздействия фронта (переход 0→1) или спада (переход 1→0) синхроимпульса. Вход триггера С называется прямым динамическим, если переключение триггера осуществляется спадом синхронизирующего импульса. В остальное время действия импульса синхронизации триггер не реагирует на входные сигналы и остается в прежнем состоянии независимо от уровня синхросигнала. </w:t>
      </w:r>
    </w:p>
    <w:p w14:paraId="78CBF7AB" w14:textId="283FB702" w:rsidR="00B92A6B" w:rsidRDefault="00B92A6B" w:rsidP="00714AC4">
      <w:pPr>
        <w:rPr>
          <w:szCs w:val="28"/>
        </w:rPr>
      </w:pPr>
      <w:r>
        <w:rPr>
          <w:szCs w:val="28"/>
        </w:rPr>
        <w:t xml:space="preserve">Выходные прямой и инверсный сигналы триггера, действующие в текущий момент времени </w:t>
      </w:r>
      <w:r>
        <w:rPr>
          <w:szCs w:val="28"/>
          <w:lang w:val="en-US"/>
        </w:rPr>
        <w:t>t</w:t>
      </w:r>
      <w:r>
        <w:rPr>
          <w:szCs w:val="28"/>
        </w:rPr>
        <w:t xml:space="preserve">, обозначаются соответственно </w:t>
      </w:r>
      <w:r>
        <w:rPr>
          <w:szCs w:val="28"/>
          <w:lang w:val="en-US"/>
        </w:rPr>
        <w:t>Q</w:t>
      </w:r>
      <w:r w:rsidRPr="00B92A6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Q</w:t>
      </w:r>
      <w:r w:rsidR="009543AF">
        <w:rPr>
          <w:szCs w:val="28"/>
        </w:rPr>
        <w:t>̅</w:t>
      </w:r>
      <w:r w:rsidR="00852EAB">
        <w:rPr>
          <w:szCs w:val="28"/>
        </w:rPr>
        <w:t xml:space="preserve">, а действующие в момент времени </w:t>
      </w:r>
      <w:r w:rsidR="009543AF">
        <w:rPr>
          <w:szCs w:val="28"/>
          <w:lang w:val="en-US"/>
        </w:rPr>
        <w:t>t</w:t>
      </w:r>
      <w:r w:rsidR="009543AF" w:rsidRPr="009543AF">
        <w:rPr>
          <w:szCs w:val="28"/>
        </w:rPr>
        <w:t>+1 (</w:t>
      </w:r>
      <w:r w:rsidR="009543AF">
        <w:rPr>
          <w:szCs w:val="28"/>
        </w:rPr>
        <w:t>после переключения триггера в новое состояние</w:t>
      </w:r>
      <w:r w:rsidR="009543AF" w:rsidRPr="009543AF">
        <w:rPr>
          <w:szCs w:val="28"/>
        </w:rPr>
        <w:t>)</w:t>
      </w:r>
      <w:r w:rsidR="009543AF">
        <w:rPr>
          <w:szCs w:val="28"/>
        </w:rPr>
        <w:t xml:space="preserve"> – соответственно </w:t>
      </w:r>
      <w:r w:rsidR="009543AF">
        <w:rPr>
          <w:szCs w:val="28"/>
          <w:lang w:val="en-US"/>
        </w:rPr>
        <w:t>Q</w:t>
      </w:r>
      <w:r w:rsidR="009543AF" w:rsidRPr="009543AF">
        <w:rPr>
          <w:szCs w:val="28"/>
          <w:vertAlign w:val="superscript"/>
        </w:rPr>
        <w:t>+</w:t>
      </w:r>
      <w:r w:rsidR="009543AF" w:rsidRPr="009543AF">
        <w:rPr>
          <w:szCs w:val="28"/>
        </w:rPr>
        <w:t xml:space="preserve"> </w:t>
      </w:r>
      <w:r w:rsidR="009543AF">
        <w:rPr>
          <w:szCs w:val="28"/>
        </w:rPr>
        <w:t xml:space="preserve">и </w:t>
      </w:r>
      <w:r w:rsidR="009543AF">
        <w:rPr>
          <w:szCs w:val="28"/>
          <w:lang w:val="en-US"/>
        </w:rPr>
        <w:t>Q</w:t>
      </w:r>
      <w:r w:rsidR="009543AF" w:rsidRPr="009543AF">
        <w:rPr>
          <w:szCs w:val="28"/>
        </w:rPr>
        <w:t>̅</w:t>
      </w:r>
      <w:r w:rsidR="009543AF" w:rsidRPr="009543AF">
        <w:rPr>
          <w:szCs w:val="28"/>
          <w:vertAlign w:val="superscript"/>
        </w:rPr>
        <w:t>+</w:t>
      </w:r>
      <w:r w:rsidR="009543AF" w:rsidRPr="009543AF">
        <w:rPr>
          <w:szCs w:val="28"/>
        </w:rPr>
        <w:t xml:space="preserve">. </w:t>
      </w:r>
      <w:r w:rsidR="009543AF">
        <w:rPr>
          <w:szCs w:val="28"/>
        </w:rPr>
        <w:t xml:space="preserve">Новое состояние триггера </w:t>
      </w:r>
      <w:r w:rsidR="009543AF">
        <w:rPr>
          <w:szCs w:val="28"/>
          <w:lang w:val="en-US"/>
        </w:rPr>
        <w:t>Q</w:t>
      </w:r>
      <w:r w:rsidR="009543AF" w:rsidRPr="009543AF">
        <w:rPr>
          <w:szCs w:val="28"/>
          <w:vertAlign w:val="superscript"/>
        </w:rPr>
        <w:t>+</w:t>
      </w:r>
      <w:r w:rsidR="009543AF">
        <w:rPr>
          <w:szCs w:val="28"/>
        </w:rPr>
        <w:t xml:space="preserve"> зависит не только от значений входных информационных сигналов, но и от состояния триггера </w:t>
      </w:r>
      <w:r w:rsidR="009543AF">
        <w:rPr>
          <w:szCs w:val="28"/>
          <w:lang w:val="en-US"/>
        </w:rPr>
        <w:t>Q</w:t>
      </w:r>
      <w:r w:rsidR="009543AF">
        <w:rPr>
          <w:szCs w:val="28"/>
        </w:rPr>
        <w:t>, в котором он находился перед поступлением входных сигналов.</w:t>
      </w:r>
    </w:p>
    <w:p w14:paraId="4C0CF5D5" w14:textId="18915A94" w:rsidR="009543AF" w:rsidRDefault="009543AF" w:rsidP="00714AC4">
      <w:pPr>
        <w:rPr>
          <w:szCs w:val="28"/>
        </w:rPr>
      </w:pPr>
      <w:r>
        <w:rPr>
          <w:szCs w:val="28"/>
        </w:rPr>
        <w:t>Состояние триггера определяется значением уровня сигнала на его прямом выходе. Например, если на прямом выходе имеется уровень, соответствующий логической 1, то считают, что триггер находится в единичном состоянии (</w:t>
      </w:r>
      <w:r>
        <w:rPr>
          <w:szCs w:val="28"/>
          <w:lang w:val="en-US"/>
        </w:rPr>
        <w:t>Q</w:t>
      </w:r>
      <w:r w:rsidRPr="009543AF">
        <w:rPr>
          <w:szCs w:val="28"/>
        </w:rPr>
        <w:t xml:space="preserve"> = 1</w:t>
      </w:r>
      <w:r>
        <w:rPr>
          <w:szCs w:val="28"/>
        </w:rPr>
        <w:t xml:space="preserve">, </w:t>
      </w:r>
      <w:r>
        <w:rPr>
          <w:szCs w:val="28"/>
          <w:lang w:val="en-US"/>
        </w:rPr>
        <w:t>Q</w:t>
      </w:r>
      <w:r w:rsidRPr="009543AF">
        <w:rPr>
          <w:szCs w:val="28"/>
        </w:rPr>
        <w:t>̅ = 0</w:t>
      </w:r>
      <w:r>
        <w:rPr>
          <w:szCs w:val="28"/>
        </w:rPr>
        <w:t>)</w:t>
      </w:r>
      <w:r w:rsidRPr="009543AF">
        <w:rPr>
          <w:szCs w:val="28"/>
        </w:rPr>
        <w:t xml:space="preserve">. </w:t>
      </w:r>
      <w:r>
        <w:rPr>
          <w:szCs w:val="28"/>
        </w:rPr>
        <w:t>В противном случае триггер находится в нулевом состоянии.</w:t>
      </w:r>
    </w:p>
    <w:p w14:paraId="0E92BEC3" w14:textId="1D17A138" w:rsidR="009543AF" w:rsidRPr="009A6CD9" w:rsidRDefault="009A6CD9" w:rsidP="009A6CD9">
      <w:pPr>
        <w:widowControl/>
        <w:autoSpaceDE/>
        <w:autoSpaceDN/>
        <w:adjustRightInd/>
        <w:spacing w:after="200" w:line="276" w:lineRule="auto"/>
        <w:ind w:left="0" w:right="0" w:firstLine="0"/>
        <w:jc w:val="left"/>
      </w:pPr>
      <w:r>
        <w:br w:type="page"/>
      </w:r>
    </w:p>
    <w:p w14:paraId="7F7E273D" w14:textId="6051C48D" w:rsidR="009A6CD9" w:rsidRPr="00BA6D52" w:rsidRDefault="009A6CD9" w:rsidP="009617AC">
      <w:pPr>
        <w:pStyle w:val="a7"/>
        <w:numPr>
          <w:ilvl w:val="0"/>
          <w:numId w:val="30"/>
        </w:numPr>
        <w:ind w:left="1775" w:hanging="357"/>
        <w:jc w:val="center"/>
        <w:rPr>
          <w:b/>
          <w:szCs w:val="28"/>
        </w:rPr>
      </w:pPr>
      <w:r w:rsidRPr="00BA6D52">
        <w:rPr>
          <w:b/>
          <w:szCs w:val="28"/>
        </w:rPr>
        <w:lastRenderedPageBreak/>
        <w:t>А</w:t>
      </w:r>
      <w:r w:rsidR="00524AA0">
        <w:rPr>
          <w:b/>
          <w:szCs w:val="28"/>
        </w:rPr>
        <w:t>нализ</w:t>
      </w:r>
      <w:r w:rsidRPr="00BA6D52">
        <w:rPr>
          <w:b/>
          <w:szCs w:val="28"/>
        </w:rPr>
        <w:t xml:space="preserve"> </w:t>
      </w:r>
      <w:r w:rsidR="00524AA0">
        <w:rPr>
          <w:b/>
          <w:szCs w:val="28"/>
        </w:rPr>
        <w:t>исходных</w:t>
      </w:r>
      <w:r w:rsidR="00CD07F0" w:rsidRPr="00BA6D52">
        <w:rPr>
          <w:b/>
          <w:szCs w:val="28"/>
        </w:rPr>
        <w:t xml:space="preserve"> </w:t>
      </w:r>
      <w:r w:rsidR="00524AA0">
        <w:rPr>
          <w:b/>
          <w:szCs w:val="28"/>
        </w:rPr>
        <w:t>данных и</w:t>
      </w:r>
      <w:r w:rsidR="00CD07F0" w:rsidRPr="00BA6D52">
        <w:rPr>
          <w:b/>
          <w:szCs w:val="28"/>
        </w:rPr>
        <w:t xml:space="preserve"> </w:t>
      </w:r>
      <w:r w:rsidR="00524AA0">
        <w:rPr>
          <w:b/>
          <w:szCs w:val="28"/>
        </w:rPr>
        <w:t>обоснование</w:t>
      </w:r>
      <w:r w:rsidR="00E67D7F" w:rsidRPr="00BA6D52">
        <w:rPr>
          <w:b/>
          <w:szCs w:val="28"/>
        </w:rPr>
        <w:t xml:space="preserve"> </w:t>
      </w:r>
      <w:r w:rsidR="00524AA0">
        <w:rPr>
          <w:b/>
          <w:szCs w:val="28"/>
        </w:rPr>
        <w:t>выбора конструкции</w:t>
      </w:r>
    </w:p>
    <w:p w14:paraId="5362AF86" w14:textId="7311102A" w:rsidR="00E67D7F" w:rsidRPr="005610EA" w:rsidRDefault="00E67D7F" w:rsidP="00BF6231">
      <w:pPr>
        <w:spacing w:after="0"/>
        <w:rPr>
          <w:szCs w:val="28"/>
        </w:rPr>
      </w:pPr>
      <w:r w:rsidRPr="005610EA">
        <w:rPr>
          <w:szCs w:val="28"/>
        </w:rPr>
        <w:t xml:space="preserve">Сначала анализируем электрическую принципиальную схему. Схема </w:t>
      </w:r>
      <w:r w:rsidR="00BF6231" w:rsidRPr="005610EA">
        <w:rPr>
          <w:szCs w:val="28"/>
        </w:rPr>
        <w:t xml:space="preserve">триггера </w:t>
      </w:r>
      <w:r w:rsidRPr="005610EA">
        <w:rPr>
          <w:szCs w:val="28"/>
        </w:rPr>
        <w:t>является аналоговой.</w:t>
      </w:r>
      <w:r w:rsidR="00BF6231" w:rsidRPr="005610EA">
        <w:rPr>
          <w:szCs w:val="28"/>
        </w:rPr>
        <w:t xml:space="preserve"> Исходя из этого ее можно выполнять как в виде полупроводниковой ИМС, так и в виде гибридной ИМС.</w:t>
      </w:r>
    </w:p>
    <w:p w14:paraId="3DEA2F29" w14:textId="6B252E19" w:rsidR="00E67D7F" w:rsidRDefault="00E67D7F" w:rsidP="00E67D7F">
      <w:pPr>
        <w:spacing w:after="0"/>
        <w:rPr>
          <w:szCs w:val="28"/>
        </w:rPr>
      </w:pPr>
      <w:r w:rsidRPr="005610EA">
        <w:rPr>
          <w:szCs w:val="28"/>
        </w:rPr>
        <w:t xml:space="preserve">Далее анализируем </w:t>
      </w:r>
      <w:r w:rsidR="00BF6231" w:rsidRPr="005610EA">
        <w:rPr>
          <w:szCs w:val="28"/>
        </w:rPr>
        <w:t>параметры из перечня</w:t>
      </w:r>
      <w:r w:rsidRPr="005610EA">
        <w:rPr>
          <w:szCs w:val="28"/>
        </w:rPr>
        <w:t xml:space="preserve"> элементов. Резисторы имеют</w:t>
      </w:r>
      <w:r w:rsidR="00BF6231" w:rsidRPr="005610EA">
        <w:rPr>
          <w:szCs w:val="28"/>
        </w:rPr>
        <w:t xml:space="preserve"> номинальные сопротивления в пре</w:t>
      </w:r>
      <w:r w:rsidRPr="005610EA">
        <w:rPr>
          <w:szCs w:val="28"/>
        </w:rPr>
        <w:t>делах от 120 Ом до 53 кОм и номинальные мощн</w:t>
      </w:r>
      <w:r w:rsidR="00BF6231" w:rsidRPr="005610EA">
        <w:rPr>
          <w:szCs w:val="28"/>
        </w:rPr>
        <w:t>ости рассеивания около 0,02 Вт. К</w:t>
      </w:r>
      <w:r w:rsidRPr="005610EA">
        <w:rPr>
          <w:szCs w:val="28"/>
        </w:rPr>
        <w:t xml:space="preserve">онденсатор имеет номинальную емкость </w:t>
      </w:r>
      <w:r w:rsidR="00BF6231" w:rsidRPr="005610EA">
        <w:rPr>
          <w:szCs w:val="28"/>
        </w:rPr>
        <w:t xml:space="preserve">1200 пФ. </w:t>
      </w:r>
      <w:r w:rsidR="002159D5" w:rsidRPr="005610EA">
        <w:rPr>
          <w:szCs w:val="28"/>
        </w:rPr>
        <w:t xml:space="preserve">Погрешности электрических параметров резисторов и конденсатора в пределах </w:t>
      </w:r>
      <w:r w:rsidR="00B855E8">
        <w:rPr>
          <w:szCs w:val="28"/>
        </w:rPr>
        <w:t>±</w:t>
      </w:r>
      <w:r w:rsidR="002159D5" w:rsidRPr="005610EA">
        <w:rPr>
          <w:szCs w:val="28"/>
        </w:rPr>
        <w:t xml:space="preserve">10…20 %. </w:t>
      </w:r>
      <w:r w:rsidR="00BF6231" w:rsidRPr="005610EA">
        <w:rPr>
          <w:szCs w:val="28"/>
        </w:rPr>
        <w:t>Э</w:t>
      </w:r>
      <w:r w:rsidRPr="005610EA">
        <w:rPr>
          <w:szCs w:val="28"/>
        </w:rPr>
        <w:t xml:space="preserve">то позволяет выполнить </w:t>
      </w:r>
      <w:r w:rsidR="00BF6231" w:rsidRPr="005610EA">
        <w:rPr>
          <w:szCs w:val="28"/>
        </w:rPr>
        <w:t xml:space="preserve">данные элементы </w:t>
      </w:r>
      <w:r w:rsidRPr="005610EA">
        <w:rPr>
          <w:szCs w:val="28"/>
        </w:rPr>
        <w:t>в виде ИМС</w:t>
      </w:r>
      <w:r w:rsidR="00BF6231" w:rsidRPr="005610EA">
        <w:rPr>
          <w:szCs w:val="28"/>
        </w:rPr>
        <w:t xml:space="preserve"> по полупроводниковым технологиям</w:t>
      </w:r>
      <w:r w:rsidRPr="005610EA">
        <w:rPr>
          <w:szCs w:val="28"/>
        </w:rPr>
        <w:t xml:space="preserve">. Ввиду того, что схема содержит большое количество транзисторов, </w:t>
      </w:r>
      <w:r w:rsidR="002159D5" w:rsidRPr="005610EA">
        <w:rPr>
          <w:szCs w:val="28"/>
        </w:rPr>
        <w:t xml:space="preserve">выбираем реализацию проектируемой микросхемы по </w:t>
      </w:r>
      <w:r w:rsidRPr="005610EA">
        <w:rPr>
          <w:szCs w:val="28"/>
        </w:rPr>
        <w:t>полупроводниковой</w:t>
      </w:r>
      <w:r w:rsidR="002159D5" w:rsidRPr="005610EA">
        <w:rPr>
          <w:szCs w:val="28"/>
        </w:rPr>
        <w:t xml:space="preserve"> технологии</w:t>
      </w:r>
      <w:r w:rsidRPr="005610EA">
        <w:rPr>
          <w:szCs w:val="28"/>
        </w:rPr>
        <w:t>.</w:t>
      </w:r>
    </w:p>
    <w:p w14:paraId="20448281" w14:textId="3207A069" w:rsidR="00D12E18" w:rsidRPr="00D12E18" w:rsidRDefault="00D12E18" w:rsidP="00D12E18">
      <w:pPr>
        <w:spacing w:after="0"/>
        <w:jc w:val="center"/>
        <w:rPr>
          <w:b/>
          <w:i/>
          <w:szCs w:val="28"/>
        </w:rPr>
      </w:pPr>
      <w:r w:rsidRPr="00D12E18">
        <w:rPr>
          <w:b/>
          <w:i/>
          <w:szCs w:val="28"/>
        </w:rPr>
        <w:t>Выбор изоляции ИМС</w:t>
      </w:r>
    </w:p>
    <w:p w14:paraId="0F666283" w14:textId="77777777" w:rsidR="00D12E18" w:rsidRDefault="00D12E18" w:rsidP="00D12E18">
      <w:r w:rsidRPr="00D12E18">
        <w:t xml:space="preserve">Изоляция областей полупроводниковых ИМС. Одна из главных проблем в технологии изготовления полупроводниковых ИМС состоит в изоляции компонентов друг от друга с целью исключения нежелательных гальванических связей. Выбор метода изоляции определяется конструктивными особенностями ИМС и технологическими возможностями производителя. Из большого числа известных методов практически чаще всего используют два: изоляция с помощью </w:t>
      </w:r>
      <w:proofErr w:type="spellStart"/>
      <w:r w:rsidRPr="00D12E18">
        <w:t>обратносмещённых</w:t>
      </w:r>
      <w:proofErr w:type="spellEnd"/>
      <w:r w:rsidRPr="00D12E18">
        <w:t xml:space="preserve"> р-</w:t>
      </w:r>
      <w:proofErr w:type="gramStart"/>
      <w:r w:rsidRPr="00D12E18">
        <w:t>n</w:t>
      </w:r>
      <w:proofErr w:type="gramEnd"/>
      <w:r w:rsidRPr="00D12E18">
        <w:t xml:space="preserve"> – переходов и изоляция диэлектрическими слоями. Метод изоляции </w:t>
      </w:r>
      <w:proofErr w:type="spellStart"/>
      <w:r w:rsidRPr="00D12E18">
        <w:t>обратносмещённым</w:t>
      </w:r>
      <w:proofErr w:type="spellEnd"/>
      <w:r w:rsidRPr="00D12E18">
        <w:t xml:space="preserve"> р-</w:t>
      </w:r>
      <w:proofErr w:type="gramStart"/>
      <w:r w:rsidRPr="00D12E18">
        <w:t>n</w:t>
      </w:r>
      <w:proofErr w:type="gramEnd"/>
      <w:r w:rsidRPr="00D12E18">
        <w:t xml:space="preserve"> – переходом. Этот метод подразумевает создание двух встречновключённых р-</w:t>
      </w:r>
      <w:proofErr w:type="gramStart"/>
      <w:r w:rsidRPr="00D12E18">
        <w:t>n</w:t>
      </w:r>
      <w:proofErr w:type="gramEnd"/>
      <w:r w:rsidRPr="00D12E18">
        <w:t xml:space="preserve"> – переходов между изолируемыми областями ИМС. Этот метод хорошо согласуется с планарным технологическим процессом, но не исключает обратных токов утечки через р-</w:t>
      </w:r>
      <w:proofErr w:type="gramStart"/>
      <w:r w:rsidRPr="00D12E18">
        <w:t>n</w:t>
      </w:r>
      <w:proofErr w:type="gramEnd"/>
      <w:r w:rsidRPr="00D12E18">
        <w:t xml:space="preserve"> – переход и паразитного влияния образующейся барьерной ёмкости. Изоляция диэлектрическими слоями. В качестве изолирующего диэлектрического </w:t>
      </w:r>
      <w:proofErr w:type="gramStart"/>
      <w:r w:rsidRPr="00D12E18">
        <w:t>слоя</w:t>
      </w:r>
      <w:proofErr w:type="gramEnd"/>
      <w:r w:rsidRPr="00D12E18">
        <w:t xml:space="preserve"> как правило используют двуокись кремния SiO2. Этот метод позволяет существенно снизить паразитную ёмкость между элементами ИМС и подложкой, а также </w:t>
      </w:r>
      <w:r w:rsidRPr="00D12E18">
        <w:lastRenderedPageBreak/>
        <w:t xml:space="preserve">существенно снизить токи утечки. Недостатком метода является худший теплоотвод от кристалла ИМС. </w:t>
      </w:r>
      <w:bookmarkStart w:id="1" w:name="_GoBack"/>
      <w:bookmarkEnd w:id="1"/>
    </w:p>
    <w:p w14:paraId="222ECD0F" w14:textId="65DE0159" w:rsidR="00D12E18" w:rsidRPr="00D12E18" w:rsidRDefault="00D12E18" w:rsidP="00D12E18">
      <w:proofErr w:type="gramStart"/>
      <w:r w:rsidRPr="00D12E18">
        <w:t>Исходя из анализа методов изготовления изоляции принимаем</w:t>
      </w:r>
      <w:proofErr w:type="gramEnd"/>
      <w:r w:rsidRPr="00D12E18">
        <w:t xml:space="preserve"> изоляцию диэлектрическими слоями. Этот метод позволяет существенно снизить паразитную ёмкость между элементами ИМС и подложкой, а также существенно снизить токи утечки.</w:t>
      </w:r>
    </w:p>
    <w:p w14:paraId="6EB91FBA" w14:textId="4A6C9CDC" w:rsidR="005D22EA" w:rsidRPr="005D22EA" w:rsidRDefault="005D22EA" w:rsidP="005D22EA">
      <w:pPr>
        <w:widowControl/>
        <w:autoSpaceDE/>
        <w:autoSpaceDN/>
        <w:adjustRightInd/>
        <w:spacing w:after="200" w:line="276" w:lineRule="auto"/>
        <w:ind w:left="0" w:right="0" w:firstLine="0"/>
        <w:jc w:val="left"/>
      </w:pPr>
      <w:r>
        <w:br w:type="page"/>
      </w:r>
    </w:p>
    <w:p w14:paraId="2E90AB00" w14:textId="1F746F44" w:rsidR="005D22EA" w:rsidRPr="009617AC" w:rsidRDefault="00CD07F0" w:rsidP="009617AC">
      <w:pPr>
        <w:pStyle w:val="a7"/>
        <w:numPr>
          <w:ilvl w:val="0"/>
          <w:numId w:val="30"/>
        </w:numPr>
        <w:spacing w:line="480" w:lineRule="auto"/>
        <w:ind w:left="1775" w:hanging="357"/>
        <w:jc w:val="center"/>
        <w:rPr>
          <w:b/>
        </w:rPr>
      </w:pPr>
      <w:r w:rsidRPr="009617AC">
        <w:rPr>
          <w:b/>
          <w:szCs w:val="28"/>
        </w:rPr>
        <w:lastRenderedPageBreak/>
        <w:t>Р</w:t>
      </w:r>
      <w:r w:rsidR="009936B8" w:rsidRPr="009617AC">
        <w:rPr>
          <w:b/>
          <w:szCs w:val="28"/>
        </w:rPr>
        <w:t>азработка</w:t>
      </w:r>
      <w:r w:rsidRPr="009617AC">
        <w:rPr>
          <w:b/>
          <w:szCs w:val="28"/>
        </w:rPr>
        <w:t xml:space="preserve"> </w:t>
      </w:r>
      <w:r w:rsidR="009936B8" w:rsidRPr="009617AC">
        <w:rPr>
          <w:b/>
          <w:szCs w:val="28"/>
        </w:rPr>
        <w:t>коммутационной</w:t>
      </w:r>
      <w:r w:rsidRPr="009617AC">
        <w:rPr>
          <w:b/>
          <w:szCs w:val="28"/>
        </w:rPr>
        <w:t xml:space="preserve"> </w:t>
      </w:r>
      <w:r w:rsidR="009936B8" w:rsidRPr="009617AC">
        <w:rPr>
          <w:b/>
          <w:szCs w:val="28"/>
        </w:rPr>
        <w:t>схемы</w:t>
      </w:r>
    </w:p>
    <w:p w14:paraId="5124F02E" w14:textId="6EE0293C" w:rsidR="00063046" w:rsidRPr="005610EA" w:rsidRDefault="002159D5" w:rsidP="00063046">
      <w:pPr>
        <w:spacing w:after="0"/>
        <w:rPr>
          <w:szCs w:val="28"/>
        </w:rPr>
      </w:pPr>
      <w:r w:rsidRPr="005610EA">
        <w:rPr>
          <w:szCs w:val="28"/>
        </w:rPr>
        <w:t xml:space="preserve">Выполнение </w:t>
      </w:r>
      <w:r w:rsidR="00063046" w:rsidRPr="005610EA">
        <w:rPr>
          <w:szCs w:val="28"/>
        </w:rPr>
        <w:t>коммутационной схемы - это первый этап разработки топологии</w:t>
      </w:r>
      <w:r w:rsidRPr="005610EA">
        <w:rPr>
          <w:szCs w:val="28"/>
        </w:rPr>
        <w:t xml:space="preserve"> ИМС</w:t>
      </w:r>
      <w:r w:rsidR="00063046" w:rsidRPr="005610EA">
        <w:rPr>
          <w:szCs w:val="28"/>
        </w:rPr>
        <w:t xml:space="preserve">. На этом этапе путем анализа электрической принципиальной схемы </w:t>
      </w:r>
      <w:r w:rsidRPr="005610EA">
        <w:rPr>
          <w:szCs w:val="28"/>
        </w:rPr>
        <w:t xml:space="preserve">устройства </w:t>
      </w:r>
      <w:r w:rsidR="00063046" w:rsidRPr="005610EA">
        <w:rPr>
          <w:szCs w:val="28"/>
        </w:rPr>
        <w:t>оценива</w:t>
      </w:r>
      <w:r w:rsidRPr="005610EA">
        <w:rPr>
          <w:szCs w:val="28"/>
        </w:rPr>
        <w:t>лась</w:t>
      </w:r>
      <w:r w:rsidR="00063046" w:rsidRPr="005610EA">
        <w:rPr>
          <w:szCs w:val="28"/>
        </w:rPr>
        <w:t xml:space="preserve"> возможность реализации изделия в виде полупроводниковой интегральной схемы. При составлении коммутационной схемы, представленной на рисунке</w:t>
      </w:r>
      <w:r w:rsidRPr="005610EA">
        <w:rPr>
          <w:szCs w:val="28"/>
        </w:rPr>
        <w:t xml:space="preserve"> 1</w:t>
      </w:r>
      <w:r w:rsidR="00063046" w:rsidRPr="005610EA">
        <w:rPr>
          <w:szCs w:val="28"/>
        </w:rPr>
        <w:t xml:space="preserve">, за основу была принята схема электрическая принципиальная </w:t>
      </w:r>
      <w:r w:rsidR="00210449" w:rsidRPr="005610EA">
        <w:rPr>
          <w:szCs w:val="28"/>
        </w:rPr>
        <w:t>синхронного триггера с динамическим сигналом</w:t>
      </w:r>
      <w:r w:rsidRPr="005610EA">
        <w:rPr>
          <w:szCs w:val="28"/>
        </w:rPr>
        <w:t xml:space="preserve"> согласно заданию на проектирование</w:t>
      </w:r>
      <w:r w:rsidR="00063046" w:rsidRPr="005610EA">
        <w:rPr>
          <w:szCs w:val="28"/>
        </w:rPr>
        <w:t xml:space="preserve">. Далее преобразуем </w:t>
      </w:r>
      <w:r w:rsidRPr="005610EA">
        <w:rPr>
          <w:szCs w:val="28"/>
        </w:rPr>
        <w:t xml:space="preserve">данную схему </w:t>
      </w:r>
      <w:r w:rsidR="00063046" w:rsidRPr="005610EA">
        <w:rPr>
          <w:szCs w:val="28"/>
        </w:rPr>
        <w:t xml:space="preserve">с учетом конструктивных особенностей элементов </w:t>
      </w:r>
      <w:r w:rsidRPr="005610EA">
        <w:rPr>
          <w:szCs w:val="28"/>
        </w:rPr>
        <w:t>в полупроводниковом исполнении -</w:t>
      </w:r>
      <w:r w:rsidR="00063046" w:rsidRPr="005610EA">
        <w:rPr>
          <w:szCs w:val="28"/>
        </w:rPr>
        <w:t xml:space="preserve"> сформируем схему так, чтобы в ней отсутствовали </w:t>
      </w:r>
      <w:r w:rsidRPr="005610EA">
        <w:rPr>
          <w:szCs w:val="28"/>
        </w:rPr>
        <w:t xml:space="preserve">электрические </w:t>
      </w:r>
      <w:r w:rsidR="00063046" w:rsidRPr="005610EA">
        <w:rPr>
          <w:szCs w:val="28"/>
        </w:rPr>
        <w:t xml:space="preserve">пересечения проводников. В процессе выполнения разработки коммутационной схемы было принято решение разместить внешние контактные площадки на одной стороне </w:t>
      </w:r>
      <w:r w:rsidRPr="005610EA">
        <w:rPr>
          <w:szCs w:val="28"/>
        </w:rPr>
        <w:t>кристалла</w:t>
      </w:r>
      <w:r w:rsidR="00063046" w:rsidRPr="005610EA">
        <w:rPr>
          <w:szCs w:val="28"/>
        </w:rPr>
        <w:t>, что облегчит осуществление операции соединения внешних контактных площадок с выводами корпуса.</w:t>
      </w:r>
    </w:p>
    <w:p w14:paraId="79AE9654" w14:textId="2874D767" w:rsidR="0000233E" w:rsidRPr="00063046" w:rsidRDefault="00D12E18" w:rsidP="0000233E">
      <w:pPr>
        <w:spacing w:after="0"/>
        <w:jc w:val="center"/>
        <w:rPr>
          <w:szCs w:val="28"/>
        </w:rPr>
      </w:pPr>
      <w:r>
        <w:rPr>
          <w:szCs w:val="28"/>
        </w:rPr>
        <w:pict w14:anchorId="0CD80A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8pt;height:298.4pt">
            <v:imagedata r:id="rId10" o:title="CHEMA_M2"/>
          </v:shape>
        </w:pict>
      </w:r>
    </w:p>
    <w:p w14:paraId="788E1224" w14:textId="2CA62F82" w:rsidR="009A6CD9" w:rsidRPr="005610EA" w:rsidRDefault="008360F2" w:rsidP="002159D5">
      <w:pPr>
        <w:ind w:left="1418" w:firstLine="0"/>
        <w:jc w:val="center"/>
      </w:pPr>
      <w:r w:rsidRPr="005610EA">
        <w:t>Рисунок №</w:t>
      </w:r>
      <w:r w:rsidR="0047746F" w:rsidRPr="005610EA">
        <w:t>1</w:t>
      </w:r>
      <w:r w:rsidR="00D20E3A" w:rsidRPr="005610EA">
        <w:t xml:space="preserve"> – </w:t>
      </w:r>
      <w:r w:rsidR="002159D5" w:rsidRPr="005610EA">
        <w:t>Коммутационная схема триггера.</w:t>
      </w:r>
    </w:p>
    <w:p w14:paraId="72E3A2E7" w14:textId="69160C7C" w:rsidR="0044596E" w:rsidRPr="0047746F" w:rsidRDefault="009936B8" w:rsidP="0047746F">
      <w:pPr>
        <w:pStyle w:val="a7"/>
        <w:numPr>
          <w:ilvl w:val="0"/>
          <w:numId w:val="30"/>
        </w:numPr>
        <w:spacing w:line="480" w:lineRule="auto"/>
        <w:ind w:left="1775" w:hanging="357"/>
        <w:jc w:val="center"/>
        <w:rPr>
          <w:b/>
          <w:szCs w:val="28"/>
        </w:rPr>
      </w:pPr>
      <w:r w:rsidRPr="0047746F">
        <w:rPr>
          <w:b/>
          <w:szCs w:val="28"/>
        </w:rPr>
        <w:lastRenderedPageBreak/>
        <w:t>Расчет</w:t>
      </w:r>
      <w:r w:rsidR="009A6CD9" w:rsidRPr="0047746F">
        <w:rPr>
          <w:b/>
          <w:szCs w:val="28"/>
        </w:rPr>
        <w:t xml:space="preserve"> </w:t>
      </w:r>
      <w:r w:rsidRPr="0047746F">
        <w:rPr>
          <w:b/>
          <w:szCs w:val="28"/>
        </w:rPr>
        <w:t>параметров</w:t>
      </w:r>
      <w:r w:rsidR="00CD07F0" w:rsidRPr="0047746F">
        <w:rPr>
          <w:b/>
          <w:szCs w:val="28"/>
        </w:rPr>
        <w:t xml:space="preserve"> </w:t>
      </w:r>
      <w:r w:rsidRPr="0047746F">
        <w:rPr>
          <w:b/>
          <w:szCs w:val="28"/>
        </w:rPr>
        <w:t>элементов</w:t>
      </w:r>
    </w:p>
    <w:p w14:paraId="621B54E1" w14:textId="141F66AC" w:rsidR="00FC782E" w:rsidRPr="005610EA" w:rsidRDefault="00FC782E" w:rsidP="002159D5">
      <w:pPr>
        <w:rPr>
          <w:bCs/>
          <w:szCs w:val="28"/>
        </w:rPr>
      </w:pPr>
      <w:r w:rsidRPr="005610EA">
        <w:rPr>
          <w:bCs/>
          <w:szCs w:val="28"/>
        </w:rPr>
        <w:t xml:space="preserve">Конструктивный расчет резисторов заключается в определении формы, геометрических размеров и минимальной площади, занимаемой резисторами на подложке. При этом необходимо, чтобы резисторы обеспечивали </w:t>
      </w:r>
      <w:r w:rsidR="002159D5" w:rsidRPr="005610EA">
        <w:rPr>
          <w:bCs/>
          <w:szCs w:val="28"/>
        </w:rPr>
        <w:t>заданную  мощность</w:t>
      </w:r>
      <w:r w:rsidRPr="005610EA">
        <w:rPr>
          <w:bCs/>
          <w:szCs w:val="28"/>
        </w:rPr>
        <w:t xml:space="preserve"> </w:t>
      </w:r>
      <w:r w:rsidR="002159D5" w:rsidRPr="005610EA">
        <w:rPr>
          <w:bCs/>
          <w:szCs w:val="28"/>
        </w:rPr>
        <w:t xml:space="preserve">рассеивания </w:t>
      </w:r>
      <w:r w:rsidRPr="005610EA">
        <w:rPr>
          <w:bCs/>
          <w:szCs w:val="28"/>
        </w:rPr>
        <w:t xml:space="preserve">при </w:t>
      </w:r>
      <w:r w:rsidR="002159D5" w:rsidRPr="005610EA">
        <w:rPr>
          <w:bCs/>
          <w:szCs w:val="28"/>
        </w:rPr>
        <w:t xml:space="preserve">выполнении </w:t>
      </w:r>
      <w:r w:rsidRPr="005610EA">
        <w:rPr>
          <w:bCs/>
          <w:szCs w:val="28"/>
        </w:rPr>
        <w:t>требуемой точности полной относительной погрешности изготовления резистора в условиях существующих технологических возможностей</w:t>
      </w:r>
      <w:r w:rsidR="002159D5" w:rsidRPr="005610EA">
        <w:rPr>
          <w:bCs/>
          <w:szCs w:val="28"/>
        </w:rPr>
        <w:t xml:space="preserve"> полупроводниковых технологий.</w:t>
      </w:r>
    </w:p>
    <w:p w14:paraId="1FF920B4" w14:textId="15F05EC7" w:rsidR="0044596E" w:rsidRPr="00F13085" w:rsidRDefault="0047746F" w:rsidP="00AF7375">
      <w:pPr>
        <w:jc w:val="left"/>
        <w:rPr>
          <w:b/>
        </w:rPr>
      </w:pPr>
      <w:r>
        <w:rPr>
          <w:b/>
        </w:rPr>
        <w:t>3.1 Расчет транзистора</w:t>
      </w:r>
    </w:p>
    <w:p w14:paraId="33686B23" w14:textId="6525DA12" w:rsidR="0044596E" w:rsidRPr="005610EA" w:rsidRDefault="0044596E" w:rsidP="0044596E">
      <w:r w:rsidRPr="005610EA">
        <w:t>Исходные данные</w:t>
      </w:r>
      <w:r w:rsidR="0037266A" w:rsidRPr="005610EA">
        <w:t xml:space="preserve"> для расчета транзисторных структур согласно заданию на проектирование</w:t>
      </w:r>
      <w:r w:rsidRPr="005610EA">
        <w:t>:</w:t>
      </w:r>
    </w:p>
    <w:tbl>
      <w:tblPr>
        <w:tblStyle w:val="aa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1"/>
        <w:gridCol w:w="4536"/>
      </w:tblGrid>
      <w:tr w:rsidR="0044596E" w14:paraId="21786494" w14:textId="77777777" w:rsidTr="00E16D36">
        <w:tc>
          <w:tcPr>
            <w:tcW w:w="5421" w:type="dxa"/>
          </w:tcPr>
          <w:p w14:paraId="47E2FE13" w14:textId="13B28C4F" w:rsidR="0044596E" w:rsidRPr="00B05D7C" w:rsidRDefault="0044596E" w:rsidP="009F1B69">
            <w:pPr>
              <w:spacing w:after="0"/>
              <w:ind w:left="0" w:right="0" w:firstLine="0"/>
              <w:jc w:val="left"/>
            </w:pPr>
            <w:r w:rsidRPr="00B05D7C">
              <w:t>Средняя мощность  0,3 Вт;</w:t>
            </w:r>
          </w:p>
          <w:p w14:paraId="6A39E901" w14:textId="77777777" w:rsidR="0044596E" w:rsidRPr="00B05D7C" w:rsidRDefault="0044596E" w:rsidP="009F1B69">
            <w:pPr>
              <w:spacing w:after="0"/>
              <w:ind w:left="0" w:right="0" w:firstLine="0"/>
              <w:jc w:val="left"/>
            </w:pPr>
            <w:r w:rsidRPr="00B05D7C">
              <w:t xml:space="preserve">Структура транзистора </w:t>
            </w:r>
            <w:r w:rsidRPr="00B05D7C">
              <w:rPr>
                <w:lang w:val="en-US"/>
              </w:rPr>
              <w:t>p</w:t>
            </w:r>
            <w:r w:rsidRPr="00B05D7C">
              <w:t>-</w:t>
            </w:r>
            <w:r w:rsidRPr="00B05D7C">
              <w:rPr>
                <w:lang w:val="en-US"/>
              </w:rPr>
              <w:t>n</w:t>
            </w:r>
            <w:r w:rsidRPr="00B05D7C">
              <w:t>-</w:t>
            </w:r>
            <w:r w:rsidRPr="00B05D7C">
              <w:rPr>
                <w:lang w:val="en-US"/>
              </w:rPr>
              <w:t>p</w:t>
            </w:r>
            <w:r w:rsidRPr="00B05D7C">
              <w:t>;</w:t>
            </w:r>
          </w:p>
          <w:p w14:paraId="4AACBDDA" w14:textId="15C1311E" w:rsidR="0044596E" w:rsidRPr="00B05D7C" w:rsidRDefault="009F1B69" w:rsidP="009F1B69">
            <w:pPr>
              <w:spacing w:after="0"/>
              <w:ind w:left="0" w:right="0" w:firstLine="0"/>
              <w:jc w:val="left"/>
            </w:pPr>
            <w:r>
              <w:t>Напряжение на разделе</w:t>
            </w:r>
            <w:proofErr w:type="gramStart"/>
            <w:r>
              <w:t xml:space="preserve"> К</w:t>
            </w:r>
            <w:proofErr w:type="gramEnd"/>
            <w:r>
              <w:t xml:space="preserve"> – Б</w:t>
            </w:r>
            <w:r w:rsidRPr="009F1B69">
              <w:t xml:space="preserve"> </w:t>
            </w:r>
            <w:r>
              <w:t xml:space="preserve">максимальное </w:t>
            </w:r>
            <w:r w:rsidR="0044596E" w:rsidRPr="00B05D7C">
              <w:t>20 В;</w:t>
            </w:r>
          </w:p>
          <w:p w14:paraId="5FFC4303" w14:textId="1AFAE401" w:rsidR="0044596E" w:rsidRPr="00B05D7C" w:rsidRDefault="009F1B69" w:rsidP="009F1B69">
            <w:pPr>
              <w:spacing w:after="0"/>
              <w:ind w:left="0" w:right="0" w:firstLine="0"/>
              <w:jc w:val="left"/>
            </w:pPr>
            <w:r>
              <w:t xml:space="preserve">Напряжение на </w:t>
            </w:r>
            <w:r w:rsidR="00B855E8">
              <w:t>переходе</w:t>
            </w:r>
            <w:proofErr w:type="gramStart"/>
            <w:r w:rsidR="00B855E8">
              <w:t xml:space="preserve"> </w:t>
            </w:r>
            <w:r>
              <w:t>К</w:t>
            </w:r>
            <w:proofErr w:type="gramEnd"/>
            <w:r>
              <w:t xml:space="preserve"> – Б</w:t>
            </w:r>
            <w:r w:rsidRPr="009F1B69">
              <w:t xml:space="preserve"> </w:t>
            </w:r>
            <w:r>
              <w:t xml:space="preserve">рабочее </w:t>
            </w:r>
            <w:r w:rsidR="0044596E" w:rsidRPr="00B05D7C">
              <w:t>12 В;</w:t>
            </w:r>
          </w:p>
          <w:p w14:paraId="6BA3BCBA" w14:textId="1778CA39" w:rsidR="0044596E" w:rsidRPr="00B05D7C" w:rsidRDefault="005610EA" w:rsidP="009F1B69">
            <w:pPr>
              <w:spacing w:after="0"/>
              <w:ind w:left="0" w:right="0" w:firstLine="0"/>
              <w:jc w:val="left"/>
            </w:pPr>
            <w:r>
              <w:t xml:space="preserve">Напряжение на </w:t>
            </w:r>
            <w:r w:rsidR="00B855E8">
              <w:t>переходе</w:t>
            </w:r>
            <w:proofErr w:type="gramStart"/>
            <w:r>
              <w:t xml:space="preserve"> Э</w:t>
            </w:r>
            <w:proofErr w:type="gramEnd"/>
            <w:r>
              <w:t xml:space="preserve"> – К </w:t>
            </w:r>
            <w:r w:rsidR="0044596E" w:rsidRPr="00B05D7C">
              <w:t>7 В;</w:t>
            </w:r>
          </w:p>
          <w:p w14:paraId="038C2854" w14:textId="69E99D64" w:rsidR="0044596E" w:rsidRPr="00B05D7C" w:rsidRDefault="009F1B69" w:rsidP="009F1B69">
            <w:pPr>
              <w:spacing w:after="0"/>
              <w:ind w:left="0" w:right="0" w:firstLine="0"/>
              <w:jc w:val="left"/>
            </w:pPr>
            <w:r>
              <w:t xml:space="preserve">Напряжение на </w:t>
            </w:r>
            <w:r w:rsidR="00B855E8">
              <w:t>переходе</w:t>
            </w:r>
            <w:proofErr w:type="gramStart"/>
            <w:r>
              <w:t xml:space="preserve"> Э</w:t>
            </w:r>
            <w:proofErr w:type="gramEnd"/>
            <w:r>
              <w:t xml:space="preserve"> – Б </w:t>
            </w:r>
            <w:r w:rsidR="0044596E" w:rsidRPr="00B05D7C">
              <w:t>7 В;</w:t>
            </w:r>
          </w:p>
          <w:p w14:paraId="32F3E2A0" w14:textId="2A5C2E69" w:rsidR="0044596E" w:rsidRPr="00B05D7C" w:rsidRDefault="009F1B69" w:rsidP="009F1B69">
            <w:pPr>
              <w:spacing w:after="0"/>
              <w:ind w:left="0" w:right="0" w:firstLine="0"/>
              <w:jc w:val="left"/>
            </w:pPr>
            <w:r>
              <w:t xml:space="preserve">Максимальная мощность </w:t>
            </w:r>
            <w:r w:rsidR="0044596E" w:rsidRPr="00B05D7C">
              <w:t>30 мВт;</w:t>
            </w:r>
          </w:p>
          <w:p w14:paraId="5149F23C" w14:textId="50D8A475" w:rsidR="0044596E" w:rsidRPr="00B05D7C" w:rsidRDefault="009F1B69" w:rsidP="009F1B69">
            <w:pPr>
              <w:spacing w:after="0"/>
              <w:ind w:left="0" w:right="0" w:firstLine="0"/>
              <w:jc w:val="left"/>
            </w:pPr>
            <w:r>
              <w:t xml:space="preserve">Максимальный ток коллектора </w:t>
            </w:r>
            <w:r w:rsidR="0044596E" w:rsidRPr="00B05D7C">
              <w:t>15 мА;</w:t>
            </w:r>
          </w:p>
          <w:p w14:paraId="1CDEC709" w14:textId="144FACFF" w:rsidR="0044596E" w:rsidRPr="009F1B69" w:rsidRDefault="00B855E8" w:rsidP="009F1B69">
            <w:pPr>
              <w:spacing w:after="0"/>
              <w:ind w:left="0" w:right="0" w:firstLine="0"/>
              <w:jc w:val="left"/>
            </w:pPr>
            <w:r>
              <w:t>Т</w:t>
            </w:r>
            <w:r w:rsidR="009F1B69">
              <w:t xml:space="preserve">ок эмиттера </w:t>
            </w:r>
            <w:r>
              <w:t xml:space="preserve">принимаем примерно </w:t>
            </w:r>
            <w:proofErr w:type="gramStart"/>
            <w:r>
              <w:t>равным</w:t>
            </w:r>
            <w:proofErr w:type="gramEnd"/>
            <w:r>
              <w:t xml:space="preserve"> </w:t>
            </w:r>
            <w:r w:rsidR="009F1B69">
              <w:t>ток</w:t>
            </w:r>
            <w:r>
              <w:t>у</w:t>
            </w:r>
            <w:r w:rsidR="009F1B69">
              <w:t xml:space="preserve"> коллектора;</w:t>
            </w:r>
          </w:p>
          <w:p w14:paraId="29865294" w14:textId="4FAC753F" w:rsidR="0044596E" w:rsidRPr="00BD19D5" w:rsidRDefault="009F1B69" w:rsidP="009F1B69">
            <w:pPr>
              <w:spacing w:after="0"/>
              <w:ind w:left="0" w:right="0" w:firstLine="0"/>
              <w:jc w:val="left"/>
            </w:pPr>
            <w:r>
              <w:t xml:space="preserve">Емкость </w:t>
            </w:r>
            <w:r w:rsidR="00B855E8">
              <w:t>на переходе</w:t>
            </w:r>
            <w:proofErr w:type="gramStart"/>
            <w:r w:rsidR="00B855E8">
              <w:t xml:space="preserve"> </w:t>
            </w:r>
            <w:r>
              <w:t>Б</w:t>
            </w:r>
            <w:proofErr w:type="gramEnd"/>
            <w:r>
              <w:t xml:space="preserve"> – К </w:t>
            </w:r>
            <w:r w:rsidR="0044596E" w:rsidRPr="00B05D7C">
              <w:t>20 пФ;</w:t>
            </w:r>
          </w:p>
        </w:tc>
        <w:tc>
          <w:tcPr>
            <w:tcW w:w="4536" w:type="dxa"/>
          </w:tcPr>
          <w:p w14:paraId="211AB4FC" w14:textId="2D6A5F3B" w:rsidR="0044596E" w:rsidRPr="00B05D7C" w:rsidRDefault="009F1B69" w:rsidP="009F1B69">
            <w:pPr>
              <w:spacing w:after="0"/>
              <w:ind w:left="0" w:right="0" w:firstLine="0"/>
              <w:jc w:val="left"/>
            </w:pPr>
            <w:r>
              <w:t>Емкость</w:t>
            </w:r>
            <w:proofErr w:type="gramStart"/>
            <w:r>
              <w:t xml:space="preserve"> Э</w:t>
            </w:r>
            <w:proofErr w:type="gramEnd"/>
            <w:r>
              <w:t xml:space="preserve"> </w:t>
            </w:r>
            <w:r w:rsidR="0044596E" w:rsidRPr="00B05D7C">
              <w:t>6 пФ;</w:t>
            </w:r>
          </w:p>
          <w:p w14:paraId="0A55BE2D" w14:textId="3BFCA005" w:rsidR="0044596E" w:rsidRPr="00B05D7C" w:rsidRDefault="009F1B69" w:rsidP="009F1B69">
            <w:pPr>
              <w:spacing w:after="0"/>
              <w:ind w:left="0" w:right="0" w:firstLine="0"/>
              <w:jc w:val="left"/>
            </w:pPr>
            <w:r>
              <w:t xml:space="preserve">Концентрация акцепторов на коллекторном переходе </w:t>
            </w:r>
            <w:r w:rsidR="0044596E" w:rsidRPr="00B05D7C">
              <w:t>2,5 мкм;</w:t>
            </w:r>
          </w:p>
          <w:p w14:paraId="7D86CBF9" w14:textId="7653413A" w:rsidR="0044596E" w:rsidRPr="00B05D7C" w:rsidRDefault="009F1B69" w:rsidP="009F1B69">
            <w:pPr>
              <w:spacing w:after="0"/>
              <w:ind w:left="0" w:right="0" w:firstLine="0"/>
              <w:jc w:val="left"/>
            </w:pPr>
            <w:r>
              <w:t xml:space="preserve">Частота </w:t>
            </w:r>
            <w:r w:rsidR="0044596E" w:rsidRPr="007F0235">
              <w:t>100</w:t>
            </w:r>
            <w:r w:rsidR="0044596E" w:rsidRPr="00B05D7C">
              <w:t xml:space="preserve"> кГц;</w:t>
            </w:r>
          </w:p>
          <w:p w14:paraId="04215B36" w14:textId="5BF9D46C" w:rsidR="009F1B69" w:rsidRDefault="009F1B69" w:rsidP="009F1B69">
            <w:pPr>
              <w:spacing w:after="0"/>
              <w:ind w:left="0" w:right="0" w:firstLine="0"/>
              <w:jc w:val="left"/>
            </w:pPr>
            <w:r>
              <w:t>Диапазон рабочих температур</w:t>
            </w:r>
          </w:p>
          <w:p w14:paraId="3EAA7F28" w14:textId="6A819A09" w:rsidR="0044596E" w:rsidRDefault="0044596E" w:rsidP="009F1B69">
            <w:pPr>
              <w:spacing w:after="0"/>
              <w:ind w:left="0" w:right="0" w:firstLine="0"/>
              <w:jc w:val="left"/>
            </w:pPr>
            <w:r w:rsidRPr="00331269">
              <w:t>-</w:t>
            </w:r>
            <w:r w:rsidR="00666208">
              <w:t xml:space="preserve"> </w:t>
            </w:r>
            <w:r w:rsidRPr="00331269">
              <w:t>40</w:t>
            </w:r>
            <w:r w:rsidR="00666208">
              <w:t xml:space="preserve"> </w:t>
            </w:r>
            <w:r w:rsidRPr="00331269">
              <w:t>…</w:t>
            </w:r>
            <w:r w:rsidR="00666208">
              <w:t xml:space="preserve"> </w:t>
            </w:r>
            <w:r w:rsidRPr="001412EC">
              <w:t>+</w:t>
            </w:r>
            <w:r w:rsidR="00666208" w:rsidRPr="001412EC">
              <w:t xml:space="preserve"> </w:t>
            </w:r>
            <w:r w:rsidRPr="001412EC">
              <w:t>60 °</w:t>
            </w:r>
            <w:r w:rsidRPr="00B05D7C">
              <w:rPr>
                <w:lang w:val="en-US"/>
              </w:rPr>
              <w:t>C</w:t>
            </w:r>
            <w:r w:rsidRPr="001412EC">
              <w:t>;</w:t>
            </w:r>
          </w:p>
          <w:p w14:paraId="1C682F30" w14:textId="2FB032F2" w:rsidR="00B855E8" w:rsidRPr="00B855E8" w:rsidRDefault="00B855E8" w:rsidP="009F1B69">
            <w:pPr>
              <w:spacing w:after="0"/>
              <w:ind w:left="0" w:right="0" w:firstLine="0"/>
              <w:jc w:val="left"/>
            </w:pPr>
            <w:r>
              <w:t>Концентрации носителей заряда:</w:t>
            </w:r>
          </w:p>
          <w:p w14:paraId="7F206147" w14:textId="77777777" w:rsidR="00AD3461" w:rsidRPr="001412EC" w:rsidRDefault="00AD3461" w:rsidP="00AD3461">
            <w:pPr>
              <w:spacing w:after="0"/>
              <w:ind w:left="0" w:right="0" w:firstLine="0"/>
              <w:jc w:val="left"/>
            </w:pPr>
            <w:r w:rsidRPr="00B05D7C">
              <w:rPr>
                <w:lang w:val="en-US"/>
              </w:rPr>
              <w:t>N</w:t>
            </w:r>
            <w:r w:rsidRPr="00B05D7C">
              <w:rPr>
                <w:vertAlign w:val="subscript"/>
                <w:lang w:val="en-US"/>
              </w:rPr>
              <w:t>it</w:t>
            </w:r>
            <w:r w:rsidRPr="001412EC">
              <w:t xml:space="preserve"> = 5*10</w:t>
            </w:r>
            <w:r w:rsidRPr="001412EC">
              <w:rPr>
                <w:vertAlign w:val="superscript"/>
              </w:rPr>
              <w:t>10</w:t>
            </w:r>
            <w:r w:rsidRPr="001412EC">
              <w:t>;</w:t>
            </w:r>
          </w:p>
          <w:p w14:paraId="3925EDCB" w14:textId="0DE472DD" w:rsidR="00AD3461" w:rsidRPr="00F10122" w:rsidRDefault="00AD3461" w:rsidP="009F1B69">
            <w:pPr>
              <w:spacing w:after="0"/>
              <w:ind w:left="0" w:right="0" w:firstLine="0"/>
              <w:jc w:val="left"/>
              <w:rPr>
                <w:lang w:val="en-US"/>
              </w:rPr>
            </w:pPr>
            <w:proofErr w:type="spellStart"/>
            <w:r w:rsidRPr="00B05D7C">
              <w:rPr>
                <w:lang w:val="en-US"/>
              </w:rPr>
              <w:t>N</w:t>
            </w:r>
            <w:r w:rsidRPr="00B05D7C">
              <w:rPr>
                <w:vertAlign w:val="subscript"/>
                <w:lang w:val="en-US"/>
              </w:rPr>
              <w:t>as</w:t>
            </w:r>
            <w:proofErr w:type="spellEnd"/>
            <w:r w:rsidRPr="00F10122">
              <w:rPr>
                <w:lang w:val="en-US"/>
              </w:rPr>
              <w:t xml:space="preserve"> = 5*10</w:t>
            </w:r>
            <w:r w:rsidRPr="00F10122">
              <w:rPr>
                <w:vertAlign w:val="superscript"/>
                <w:lang w:val="en-US"/>
              </w:rPr>
              <w:t>19</w:t>
            </w:r>
            <w:r w:rsidRPr="00F10122">
              <w:rPr>
                <w:lang w:val="en-US"/>
              </w:rPr>
              <w:t>;</w:t>
            </w:r>
          </w:p>
          <w:p w14:paraId="2DDCF228" w14:textId="73B5F079" w:rsidR="00666208" w:rsidRPr="00B855E8" w:rsidRDefault="00B855E8" w:rsidP="00666208">
            <w:pPr>
              <w:spacing w:after="0"/>
              <w:ind w:left="0" w:right="0" w:firstLine="0"/>
              <w:jc w:val="left"/>
            </w:pPr>
            <w:r>
              <w:t>Диэлектрическая постоянная</w:t>
            </w:r>
            <w:r w:rsidR="00666208" w:rsidRPr="00B855E8">
              <w:t xml:space="preserve"> 8,85*10</w:t>
            </w:r>
            <w:r w:rsidR="00666208" w:rsidRPr="00B855E8">
              <w:rPr>
                <w:vertAlign w:val="superscript"/>
              </w:rPr>
              <w:t>-14</w:t>
            </w:r>
            <w:proofErr w:type="gramStart"/>
            <w:r w:rsidR="00666208" w:rsidRPr="00B855E8">
              <w:t xml:space="preserve"> </w:t>
            </w:r>
            <w:r w:rsidR="00666208" w:rsidRPr="00B05D7C">
              <w:t>В</w:t>
            </w:r>
            <w:proofErr w:type="gramEnd"/>
            <w:r w:rsidR="00666208" w:rsidRPr="00B855E8">
              <w:t>/</w:t>
            </w:r>
            <w:r w:rsidR="00666208" w:rsidRPr="00B05D7C">
              <w:t>м</w:t>
            </w:r>
            <w:r w:rsidR="00666208" w:rsidRPr="00B855E8">
              <w:t>;</w:t>
            </w:r>
          </w:p>
          <w:p w14:paraId="1042AD18" w14:textId="78E8BA88" w:rsidR="00666208" w:rsidRPr="00B855E8" w:rsidRDefault="00B855E8" w:rsidP="00666208">
            <w:pPr>
              <w:spacing w:after="0"/>
              <w:ind w:left="0" w:right="0" w:firstLine="0"/>
              <w:jc w:val="left"/>
            </w:pPr>
            <w:proofErr w:type="gramStart"/>
            <w:r>
              <w:t>Относ</w:t>
            </w:r>
            <w:r w:rsidR="00E822AD">
              <w:t>и</w:t>
            </w:r>
            <w:r>
              <w:t>тельная</w:t>
            </w:r>
            <w:proofErr w:type="gramEnd"/>
            <w:r>
              <w:t xml:space="preserve"> диэлектрическая постоянная </w:t>
            </w:r>
            <w:r w:rsidR="00E822AD">
              <w:t>для к</w:t>
            </w:r>
            <w:r>
              <w:t>ремния</w:t>
            </w:r>
            <w:r w:rsidR="00666208" w:rsidRPr="00B855E8">
              <w:t xml:space="preserve"> 11,7;</w:t>
            </w:r>
          </w:p>
          <w:p w14:paraId="7AAB8774" w14:textId="6FC7E413" w:rsidR="00666208" w:rsidRPr="00BD19D5" w:rsidRDefault="00B855E8" w:rsidP="009F1B69">
            <w:pPr>
              <w:spacing w:after="0"/>
              <w:ind w:left="0" w:right="0" w:firstLine="0"/>
              <w:jc w:val="left"/>
            </w:pPr>
            <w:r>
              <w:t>Элементарный заряд</w:t>
            </w:r>
            <w:r w:rsidR="00666208" w:rsidRPr="00B05D7C">
              <w:t xml:space="preserve"> </w:t>
            </w:r>
            <w:r w:rsidR="00666208" w:rsidRPr="007F0235">
              <w:t>1,6*10</w:t>
            </w:r>
            <w:r w:rsidR="00666208" w:rsidRPr="007F0235">
              <w:rPr>
                <w:vertAlign w:val="superscript"/>
              </w:rPr>
              <w:t>-19</w:t>
            </w:r>
            <w:r w:rsidR="00E822AD">
              <w:rPr>
                <w:vertAlign w:val="superscript"/>
              </w:rPr>
              <w:t xml:space="preserve"> </w:t>
            </w:r>
            <w:r w:rsidR="00E822AD">
              <w:t>Кл</w:t>
            </w:r>
            <w:r w:rsidR="00666208" w:rsidRPr="00B05D7C">
              <w:t>;</w:t>
            </w:r>
          </w:p>
        </w:tc>
      </w:tr>
    </w:tbl>
    <w:p w14:paraId="1CFE84C6" w14:textId="19920EB9" w:rsidR="00F5220C" w:rsidRDefault="0044596E" w:rsidP="00E16D36">
      <w:pPr>
        <w:spacing w:after="0"/>
        <w:ind w:left="851" w:right="0" w:firstLine="567"/>
      </w:pPr>
      <w:r>
        <w:t xml:space="preserve">Принимаем: </w:t>
      </w:r>
      <w:r w:rsidRPr="0033714D">
        <w:rPr>
          <w:lang w:val="en-US"/>
        </w:rPr>
        <w:t>U</w:t>
      </w:r>
      <w:r w:rsidRPr="0033714D">
        <w:rPr>
          <w:vertAlign w:val="subscript"/>
        </w:rPr>
        <w:t>кб 0</w:t>
      </w:r>
      <w:r w:rsidRPr="0033714D">
        <w:t xml:space="preserve"> =</w:t>
      </w:r>
      <w:r>
        <w:t xml:space="preserve"> 1</w:t>
      </w:r>
      <w:proofErr w:type="gramStart"/>
      <w:r>
        <w:t>,5</w:t>
      </w:r>
      <w:proofErr w:type="gramEnd"/>
      <w:r>
        <w:t xml:space="preserve"> * </w:t>
      </w:r>
      <w:r w:rsidRPr="0033714D">
        <w:rPr>
          <w:lang w:val="en-US"/>
        </w:rPr>
        <w:t>U</w:t>
      </w:r>
      <w:r w:rsidRPr="0033714D">
        <w:rPr>
          <w:vertAlign w:val="subscript"/>
        </w:rPr>
        <w:t xml:space="preserve">кб </w:t>
      </w:r>
      <w:r>
        <w:rPr>
          <w:vertAlign w:val="subscript"/>
          <w:lang w:val="en-US"/>
        </w:rPr>
        <w:t>max</w:t>
      </w:r>
      <w:r w:rsidRPr="0033714D">
        <w:t xml:space="preserve"> =</w:t>
      </w:r>
      <w:r>
        <w:t xml:space="preserve"> </w:t>
      </w:r>
      <w:r w:rsidRPr="0033714D">
        <w:t>1</w:t>
      </w:r>
      <w:r>
        <w:t xml:space="preserve">,5 * 20 = 30 В; </w:t>
      </w:r>
      <w:r w:rsidR="00F5220C">
        <w:t xml:space="preserve"> </w:t>
      </w:r>
      <w:r w:rsidRPr="0033714D">
        <w:rPr>
          <w:lang w:val="en-US"/>
        </w:rPr>
        <w:t>N</w:t>
      </w:r>
      <w:proofErr w:type="spellStart"/>
      <w:r>
        <w:rPr>
          <w:vertAlign w:val="subscript"/>
        </w:rPr>
        <w:t>дк</w:t>
      </w:r>
      <w:proofErr w:type="spellEnd"/>
      <w:r w:rsidRPr="0033714D">
        <w:t xml:space="preserve"> = </w:t>
      </w:r>
      <w:r>
        <w:t>2,</w:t>
      </w:r>
      <w:r w:rsidRPr="0033714D">
        <w:t>5</w:t>
      </w:r>
      <w:r>
        <w:t xml:space="preserve"> </w:t>
      </w:r>
      <w:r w:rsidRPr="0033714D">
        <w:t>*</w:t>
      </w:r>
      <w:r>
        <w:t xml:space="preserve"> </w:t>
      </w:r>
      <w:r w:rsidRPr="0033714D">
        <w:t>10</w:t>
      </w:r>
      <w:r>
        <w:rPr>
          <w:vertAlign w:val="superscript"/>
        </w:rPr>
        <w:t>16</w:t>
      </w:r>
      <w:r>
        <w:t>;</w:t>
      </w:r>
    </w:p>
    <w:p w14:paraId="6C9BB980" w14:textId="5F7B73C1" w:rsidR="0044596E" w:rsidRDefault="0044596E" w:rsidP="00E16D36">
      <w:pPr>
        <w:spacing w:after="0"/>
        <w:ind w:right="0" w:firstLine="0"/>
      </w:pPr>
      <w:r>
        <w:t>µ</w:t>
      </w:r>
      <w:proofErr w:type="spellStart"/>
      <w:r w:rsidRPr="00B05D7C">
        <w:rPr>
          <w:vertAlign w:val="subscript"/>
          <w:lang w:val="en-US"/>
        </w:rPr>
        <w:t>n</w:t>
      </w:r>
      <w:r w:rsidRPr="0033714D">
        <w:rPr>
          <w:lang w:val="en-US"/>
        </w:rPr>
        <w:t>N</w:t>
      </w:r>
      <w:r>
        <w:rPr>
          <w:vertAlign w:val="subscript"/>
        </w:rPr>
        <w:t>дк</w:t>
      </w:r>
      <w:proofErr w:type="spellEnd"/>
      <w:r w:rsidRPr="0033714D">
        <w:t xml:space="preserve"> = </w:t>
      </w:r>
      <w:r w:rsidRPr="00BD19D5">
        <w:t xml:space="preserve">375 </w:t>
      </w:r>
      <w:r>
        <w:t>мм</w:t>
      </w:r>
      <w:r w:rsidRPr="00B05D7C">
        <w:rPr>
          <w:vertAlign w:val="superscript"/>
        </w:rPr>
        <w:t>2</w:t>
      </w:r>
      <w:r>
        <w:rPr>
          <w:vertAlign w:val="superscript"/>
        </w:rPr>
        <w:t xml:space="preserve"> </w:t>
      </w:r>
      <w:r w:rsidR="00E16D36">
        <w:t>/ В * см;</w:t>
      </w:r>
    </w:p>
    <w:p w14:paraId="2D284A61" w14:textId="77777777" w:rsidR="0044596E" w:rsidRDefault="0044596E" w:rsidP="007A59EA">
      <w:pPr>
        <w:pStyle w:val="a7"/>
        <w:numPr>
          <w:ilvl w:val="0"/>
          <w:numId w:val="43"/>
        </w:numPr>
        <w:ind w:left="567" w:firstLine="0"/>
      </w:pPr>
      <w:r>
        <w:t xml:space="preserve">Находим удельное сопротивление коллекторного перехода </w:t>
      </w:r>
      <w:r w:rsidRPr="007A59EA">
        <w:rPr>
          <w:lang w:val="en-US"/>
        </w:rPr>
        <w:t>N</w:t>
      </w:r>
      <w:proofErr w:type="spellStart"/>
      <w:r w:rsidRPr="007A59EA">
        <w:rPr>
          <w:vertAlign w:val="subscript"/>
        </w:rPr>
        <w:t>дк</w:t>
      </w:r>
      <w:proofErr w:type="spellEnd"/>
      <w:r>
        <w:t xml:space="preserve"> при </w:t>
      </w:r>
      <w:r>
        <w:lastRenderedPageBreak/>
        <w:t>Т=300 К:</w:t>
      </w:r>
    </w:p>
    <w:p w14:paraId="7DBA2DD9" w14:textId="5DB2D676" w:rsidR="0044596E" w:rsidRDefault="0044596E" w:rsidP="00383125">
      <w:pPr>
        <w:ind w:firstLine="0"/>
      </w:pPr>
      <w:r>
        <w:t>ρ</w:t>
      </w:r>
      <w:proofErr w:type="spellStart"/>
      <w:r w:rsidRPr="00F1362C">
        <w:rPr>
          <w:vertAlign w:val="subscript"/>
          <w:lang w:val="en-US"/>
        </w:rPr>
        <w:t>vk</w:t>
      </w:r>
      <w:proofErr w:type="spellEnd"/>
      <w:r w:rsidRPr="00F1362C">
        <w:rPr>
          <w:vertAlign w:val="subscript"/>
        </w:rPr>
        <w:t xml:space="preserve"> </w:t>
      </w:r>
      <w:r w:rsidRPr="00F1362C">
        <w:t>= (</w:t>
      </w:r>
      <w:r>
        <w:rPr>
          <w:lang w:val="en-US"/>
        </w:rPr>
        <w:t>q</w:t>
      </w:r>
      <w:r w:rsidRPr="00F1362C">
        <w:t xml:space="preserve"> * </w:t>
      </w:r>
      <w:r>
        <w:t>µ</w:t>
      </w:r>
      <w:r w:rsidRPr="00B05D7C">
        <w:rPr>
          <w:vertAlign w:val="subscript"/>
          <w:lang w:val="en-US"/>
        </w:rPr>
        <w:t>n</w:t>
      </w:r>
      <w:r w:rsidRPr="00F1362C">
        <w:rPr>
          <w:vertAlign w:val="subscript"/>
        </w:rPr>
        <w:t xml:space="preserve"> </w:t>
      </w:r>
      <w:r w:rsidRPr="00F1362C">
        <w:t>(</w:t>
      </w:r>
      <w:r w:rsidRPr="0033714D">
        <w:rPr>
          <w:lang w:val="en-US"/>
        </w:rPr>
        <w:t>N</w:t>
      </w:r>
      <w:proofErr w:type="spellStart"/>
      <w:r>
        <w:rPr>
          <w:vertAlign w:val="subscript"/>
        </w:rPr>
        <w:t>дк</w:t>
      </w:r>
      <w:proofErr w:type="spellEnd"/>
      <w:r w:rsidRPr="00F1362C">
        <w:t xml:space="preserve">) * </w:t>
      </w:r>
      <w:r w:rsidRPr="0033714D">
        <w:rPr>
          <w:lang w:val="en-US"/>
        </w:rPr>
        <w:t>N</w:t>
      </w:r>
      <w:proofErr w:type="spellStart"/>
      <w:r>
        <w:rPr>
          <w:vertAlign w:val="subscript"/>
        </w:rPr>
        <w:t>дк</w:t>
      </w:r>
      <w:proofErr w:type="spellEnd"/>
      <w:r w:rsidRPr="00F1362C">
        <w:t>)</w:t>
      </w:r>
      <w:r w:rsidRPr="003A026F">
        <w:rPr>
          <w:vertAlign w:val="superscript"/>
        </w:rPr>
        <w:t>-</w:t>
      </w:r>
      <w:r w:rsidRPr="00F1362C">
        <w:rPr>
          <w:vertAlign w:val="superscript"/>
        </w:rPr>
        <w:t xml:space="preserve">1 </w:t>
      </w:r>
      <w:r w:rsidRPr="00F1362C">
        <w:t>= (1</w:t>
      </w:r>
      <w:r>
        <w:t>,6 * 10</w:t>
      </w:r>
      <w:r w:rsidRPr="00F1362C">
        <w:rPr>
          <w:vertAlign w:val="superscript"/>
        </w:rPr>
        <w:t>-19</w:t>
      </w:r>
      <w:r>
        <w:t xml:space="preserve"> * 375 * 2,5 * 10</w:t>
      </w:r>
      <w:r w:rsidRPr="00F1362C">
        <w:rPr>
          <w:vertAlign w:val="superscript"/>
        </w:rPr>
        <w:t>-16</w:t>
      </w:r>
      <w:r w:rsidRPr="00F1362C">
        <w:t>)</w:t>
      </w:r>
      <w:r w:rsidRPr="00F1362C">
        <w:rPr>
          <w:vertAlign w:val="superscript"/>
        </w:rPr>
        <w:t>-1</w:t>
      </w:r>
      <w:r>
        <w:rPr>
          <w:vertAlign w:val="superscript"/>
        </w:rPr>
        <w:t xml:space="preserve"> </w:t>
      </w:r>
      <w:r w:rsidR="00383125">
        <w:t>=1,5 Ом/</w:t>
      </w:r>
      <w:proofErr w:type="gramStart"/>
      <w:r w:rsidR="00383125">
        <w:t>см</w:t>
      </w:r>
      <w:proofErr w:type="gramEnd"/>
      <w:r w:rsidR="00383125">
        <w:tab/>
        <w:t xml:space="preserve">   (3.1</w:t>
      </w:r>
      <w:r w:rsidR="00E442E7">
        <w:t>.1</w:t>
      </w:r>
      <w:r w:rsidR="00383125">
        <w:t>)</w:t>
      </w:r>
    </w:p>
    <w:p w14:paraId="6A7DCA07" w14:textId="77777777" w:rsidR="0044596E" w:rsidRPr="00531F99" w:rsidRDefault="0044596E" w:rsidP="007A59EA">
      <w:pPr>
        <w:pStyle w:val="a7"/>
        <w:numPr>
          <w:ilvl w:val="0"/>
          <w:numId w:val="43"/>
        </w:numPr>
        <w:ind w:left="567" w:firstLine="0"/>
      </w:pPr>
      <w:r w:rsidRPr="007A59EA">
        <w:rPr>
          <w:rFonts w:eastAsiaTheme="minorEastAsia"/>
        </w:rPr>
        <w:t xml:space="preserve">Определим характеристическую длину в распределении примесей акцепторов </w:t>
      </w:r>
      <w:r w:rsidRPr="007A59EA">
        <w:rPr>
          <w:rFonts w:eastAsiaTheme="minorEastAsia"/>
          <w:lang w:val="en-US"/>
        </w:rPr>
        <w:t>L</w:t>
      </w:r>
      <w:r w:rsidRPr="007A59EA">
        <w:rPr>
          <w:rFonts w:eastAsiaTheme="minorEastAsia"/>
          <w:vertAlign w:val="subscript"/>
          <w:lang w:val="en-US"/>
        </w:rPr>
        <w:t>a</w:t>
      </w:r>
      <w:r w:rsidRPr="007A59EA">
        <w:rPr>
          <w:rFonts w:eastAsiaTheme="minorEastAsia"/>
        </w:rPr>
        <w:t>:</w:t>
      </w:r>
    </w:p>
    <w:p w14:paraId="76BC5378" w14:textId="6AD61ECF" w:rsidR="0044596E" w:rsidRPr="00E54D4D" w:rsidRDefault="00D12E18" w:rsidP="0044596E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дк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2,5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</w:rPr>
              <m:t>⁡(0,1)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2,5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7,1</m:t>
            </m:r>
          </m:den>
        </m:f>
        <m:r>
          <w:rPr>
            <w:rFonts w:ascii="Cambria Math" w:hAnsi="Cambria Math"/>
          </w:rPr>
          <m:t>=1,08 мкм</m:t>
        </m:r>
      </m:oMath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</w:r>
      <w:r w:rsidR="00E442E7">
        <w:rPr>
          <w:rFonts w:eastAsiaTheme="minorEastAsia"/>
        </w:rPr>
        <w:t xml:space="preserve"> </w:t>
      </w:r>
      <w:r w:rsidR="00383125">
        <w:rPr>
          <w:rFonts w:eastAsiaTheme="minorEastAsia"/>
        </w:rPr>
        <w:t xml:space="preserve"> </w:t>
      </w:r>
      <w:r w:rsidR="00383125" w:rsidRPr="00383125">
        <w:t xml:space="preserve"> </w:t>
      </w:r>
      <w:r w:rsidR="00383125">
        <w:t>(3.</w:t>
      </w:r>
      <w:r w:rsidR="00E442E7">
        <w:t>1.2</w:t>
      </w:r>
      <w:r w:rsidR="00383125">
        <w:t>)</w:t>
      </w:r>
    </w:p>
    <w:p w14:paraId="31DB1622" w14:textId="77777777" w:rsidR="0044596E" w:rsidRPr="00531F99" w:rsidRDefault="0044596E" w:rsidP="007A59EA">
      <w:pPr>
        <w:pStyle w:val="a7"/>
        <w:numPr>
          <w:ilvl w:val="0"/>
          <w:numId w:val="43"/>
        </w:numPr>
        <w:ind w:left="567" w:firstLine="0"/>
      </w:pPr>
      <w:r w:rsidRPr="007A59EA">
        <w:rPr>
          <w:rFonts w:eastAsiaTheme="minorEastAsia"/>
        </w:rPr>
        <w:t>Для расчета ширины объемного заряда на коллекторном и эмиттерном переходах предварительно вычисляют потенциал:</w:t>
      </w:r>
    </w:p>
    <w:p w14:paraId="3CECF3CA" w14:textId="1B264D9A" w:rsidR="0044596E" w:rsidRPr="00E54D4D" w:rsidRDefault="00D12E18" w:rsidP="0044596E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дк</m:t>
                </m:r>
              </m:sub>
            </m:sSub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1,6*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-19</m:t>
                </m:r>
              </m:sup>
            </m:sSup>
            <m:r>
              <w:rPr>
                <w:rFonts w:ascii="Cambria Math" w:hAnsi="Cambria Math"/>
              </w:rPr>
              <m:t xml:space="preserve"> *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1,08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10</m:t>
                </m:r>
              </m:e>
              <m:sup>
                <m:r>
                  <w:rPr>
                    <w:rFonts w:ascii="Cambria Math" w:hAnsi="Cambria Math"/>
                  </w:rPr>
                  <m:t>-12</m:t>
                </m:r>
              </m:sup>
            </m:sSup>
            <m:r>
              <w:rPr>
                <w:rFonts w:ascii="Cambria Math" w:hAnsi="Cambria Math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</w:rPr>
              <m:t>2,5*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11,7 * 8,85*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-16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=0,38 </m:t>
        </m:r>
        <m:r>
          <w:rPr>
            <w:rFonts w:ascii="Cambria Math" w:hAnsi="Cambria Math"/>
          </w:rPr>
          <m:t>В</m:t>
        </m:r>
      </m:oMath>
      <w:r w:rsidR="00383125">
        <w:rPr>
          <w:rFonts w:eastAsiaTheme="minorEastAsia"/>
        </w:rPr>
        <w:t xml:space="preserve"> </w:t>
      </w:r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</w:r>
      <w:r w:rsidR="00E442E7">
        <w:rPr>
          <w:rFonts w:eastAsiaTheme="minorEastAsia"/>
        </w:rPr>
        <w:t xml:space="preserve">   </w:t>
      </w:r>
      <w:r w:rsidR="00383125">
        <w:t>(3.</w:t>
      </w:r>
      <w:r w:rsidR="00E442E7">
        <w:t>1.3</w:t>
      </w:r>
      <w:r w:rsidR="00383125">
        <w:t>)</w:t>
      </w:r>
    </w:p>
    <w:p w14:paraId="69515343" w14:textId="77777777" w:rsidR="0044596E" w:rsidRPr="003E4B61" w:rsidRDefault="0044596E" w:rsidP="007A59EA">
      <w:pPr>
        <w:pStyle w:val="a7"/>
        <w:numPr>
          <w:ilvl w:val="0"/>
          <w:numId w:val="43"/>
        </w:numPr>
        <w:ind w:left="567" w:firstLine="0"/>
      </w:pPr>
      <w:r w:rsidRPr="007A59EA">
        <w:rPr>
          <w:rFonts w:eastAsiaTheme="minorEastAsia"/>
        </w:rPr>
        <w:t>Контактную разность потенциалов на коллекторном переходе вычисляют по формуле:</w:t>
      </w:r>
    </w:p>
    <w:p w14:paraId="00FF623D" w14:textId="7A731908" w:rsidR="00383125" w:rsidRDefault="00D12E18" w:rsidP="0044596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дк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r>
          <w:rPr>
            <w:rFonts w:ascii="Cambria Math" w:hAnsi="Cambria Math"/>
          </w:rPr>
          <m:t>=0,026*</m:t>
        </m:r>
        <m: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=0,34 В</m:t>
        </m:r>
      </m:oMath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</w:r>
      <w:r w:rsidR="00E442E7">
        <w:rPr>
          <w:rFonts w:eastAsiaTheme="minorEastAsia"/>
        </w:rPr>
        <w:t xml:space="preserve">   </w:t>
      </w:r>
      <w:r w:rsidR="00383125">
        <w:t>(3.</w:t>
      </w:r>
      <w:r w:rsidR="00E442E7">
        <w:t>1.4</w:t>
      </w:r>
      <w:r w:rsidR="00383125">
        <w:t>)</w:t>
      </w:r>
    </w:p>
    <w:p w14:paraId="6FF42B19" w14:textId="606862F3" w:rsidR="0044596E" w:rsidRDefault="0044596E" w:rsidP="0044596E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5263E4B" w14:textId="76EF2F3C" w:rsidR="0044596E" w:rsidRPr="008B51F0" w:rsidRDefault="00D12E18" w:rsidP="0037266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-тепловой потенциал=0,026 В при Т=300 К;</m:t>
        </m:r>
      </m:oMath>
      <w:r w:rsidR="0044596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-концентрация собственных носителей заряда в кремнии 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37266A" w:rsidRPr="0037266A">
        <w:rPr>
          <w:rFonts w:eastAsiaTheme="minorEastAsia"/>
          <w:color w:val="FF0000"/>
        </w:rPr>
        <w:t>.</w:t>
      </w:r>
    </w:p>
    <w:p w14:paraId="27307F6A" w14:textId="50F3FC18" w:rsidR="0044596E" w:rsidRPr="00B9507A" w:rsidRDefault="0044596E" w:rsidP="007A59EA">
      <w:pPr>
        <w:pStyle w:val="a7"/>
        <w:numPr>
          <w:ilvl w:val="0"/>
          <w:numId w:val="43"/>
        </w:numPr>
        <w:ind w:left="567" w:firstLine="0"/>
      </w:pPr>
      <w:r w:rsidRPr="007A59EA">
        <w:rPr>
          <w:rFonts w:eastAsiaTheme="minorEastAsia"/>
        </w:rPr>
        <w:t>Рассчитываем ширину области объемного заряда</w:t>
      </w:r>
      <w:r w:rsidR="0037266A" w:rsidRPr="007A59EA">
        <w:rPr>
          <w:rFonts w:eastAsiaTheme="minorEastAsia"/>
          <w:color w:val="FF0000"/>
        </w:rPr>
        <w:t>,</w:t>
      </w:r>
      <w:r w:rsidRPr="007A59EA">
        <w:rPr>
          <w:rFonts w:eastAsiaTheme="minorEastAsia"/>
          <w:color w:val="FF0000"/>
        </w:rPr>
        <w:t xml:space="preserve"> </w:t>
      </w:r>
      <w:r w:rsidRPr="007A59EA">
        <w:rPr>
          <w:rFonts w:eastAsiaTheme="minorEastAsia"/>
        </w:rPr>
        <w:t xml:space="preserve">распространяющегося в сторону базы </w:t>
      </w:r>
      <m:oMath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кб</m:t>
            </m:r>
          </m:sub>
        </m:sSub>
        <m:r>
          <w:rPr>
            <w:rFonts w:ascii="Cambria Math" w:hAnsi="Cambria Math"/>
          </w:rPr>
          <m:t>)</m:t>
        </m:r>
      </m:oMath>
      <w:r w:rsidRPr="007A59EA">
        <w:rPr>
          <w:rFonts w:eastAsiaTheme="minorEastAsia"/>
        </w:rPr>
        <w:t xml:space="preserve"> и в сторону коллекторного перехода </w:t>
      </w:r>
      <m:oMath>
        <m:r>
          <w:rPr>
            <w:rFonts w:ascii="Cambria Math" w:eastAsiaTheme="minorEastAsia" w:hAnsi="Cambria Math"/>
          </w:rPr>
          <m:t>(∆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кк</m:t>
            </m:r>
          </m:sub>
        </m:sSub>
        <m:r>
          <w:rPr>
            <w:rFonts w:ascii="Cambria Math" w:hAnsi="Cambria Math"/>
          </w:rPr>
          <m:t>)</m:t>
        </m:r>
      </m:oMath>
      <w:r w:rsidRPr="007A59EA">
        <w:rPr>
          <w:rFonts w:eastAsiaTheme="minorEastAsia"/>
        </w:rPr>
        <w:t xml:space="preserve"> при максимальном смещении коллекторного перехода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 xml:space="preserve">кб 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7A59EA">
        <w:rPr>
          <w:rFonts w:eastAsiaTheme="minorEastAsia"/>
        </w:rPr>
        <w:t>:</w:t>
      </w:r>
    </w:p>
    <w:p w14:paraId="0A94D9E1" w14:textId="42DF7999" w:rsidR="0044596E" w:rsidRPr="00BD19D5" w:rsidRDefault="0044596E" w:rsidP="0044596E"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кб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а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1+2*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кб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rad>
          </m:e>
        </m:d>
        <m:r>
          <w:rPr>
            <w:rFonts w:ascii="Cambria Math" w:hAnsi="Cambria Math"/>
          </w:rPr>
          <m:t>=1,08*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2 *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0,34+20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0,38</m:t>
                        </m:r>
                      </m:den>
                    </m:f>
                  </m:e>
                </m:rad>
              </m:e>
            </m:d>
          </m:e>
        </m:func>
        <m:r>
          <w:rPr>
            <w:rFonts w:ascii="Cambria Math" w:hAnsi="Cambria Math"/>
          </w:rPr>
          <m:t>=2,62 мкм</m:t>
        </m:r>
      </m:oMath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  <w:t xml:space="preserve"> </w:t>
      </w:r>
      <w:r w:rsidR="00E442E7">
        <w:rPr>
          <w:rFonts w:eastAsiaTheme="minorEastAsia"/>
        </w:rPr>
        <w:t xml:space="preserve">  </w:t>
      </w:r>
      <w:r w:rsidR="00383125">
        <w:t>(3.</w:t>
      </w:r>
      <w:r w:rsidR="00E442E7">
        <w:t>1.5</w:t>
      </w:r>
      <w:r w:rsidR="00383125">
        <w:t>)</w:t>
      </w:r>
    </w:p>
    <w:p w14:paraId="0B775473" w14:textId="2399149D" w:rsidR="0044596E" w:rsidRPr="005279A2" w:rsidRDefault="0044596E" w:rsidP="0044596E"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кк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а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1+2*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кб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rad>
          </m:e>
        </m:d>
        <m:r>
          <w:rPr>
            <w:rFonts w:ascii="Cambria Math" w:hAnsi="Cambria Math"/>
          </w:rPr>
          <m:t>-∆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кб</m:t>
            </m:r>
          </m:sub>
        </m:sSub>
        <m:r>
          <w:rPr>
            <w:rFonts w:ascii="Cambria Math" w:hAnsi="Cambria Math"/>
          </w:rPr>
          <m:t>=1,08*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1+10,34</m:t>
                </m:r>
              </m:e>
            </m:d>
            <m:r>
              <w:rPr>
                <w:rFonts w:ascii="Cambria Math" w:hAnsi="Cambria Math"/>
              </w:rPr>
              <m:t>-</m:t>
            </m:r>
          </m:e>
        </m:func>
        <m:r>
          <w:rPr>
            <w:rFonts w:ascii="Cambria Math" w:hAnsi="Cambria Math"/>
          </w:rPr>
          <m:t>2,62*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=9,62 мкм</m:t>
        </m:r>
      </m:oMath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  <w:t xml:space="preserve"> </w:t>
      </w:r>
      <w:r w:rsidR="00E442E7">
        <w:rPr>
          <w:rFonts w:eastAsiaTheme="minorEastAsia"/>
        </w:rPr>
        <w:t xml:space="preserve"> </w:t>
      </w:r>
      <w:r w:rsidR="00383125">
        <w:t>(3.</w:t>
      </w:r>
      <w:r w:rsidR="00E442E7">
        <w:t>1.6</w:t>
      </w:r>
      <w:r w:rsidR="00383125">
        <w:t>)</w:t>
      </w:r>
    </w:p>
    <w:p w14:paraId="7BEF6CBB" w14:textId="77777777" w:rsidR="0044596E" w:rsidRPr="005B43B6" w:rsidRDefault="0044596E" w:rsidP="007A59EA">
      <w:pPr>
        <w:pStyle w:val="a7"/>
        <w:numPr>
          <w:ilvl w:val="0"/>
          <w:numId w:val="43"/>
        </w:numPr>
        <w:ind w:left="567" w:firstLine="0"/>
      </w:pPr>
      <w:r w:rsidRPr="007A59EA">
        <w:rPr>
          <w:rFonts w:eastAsiaTheme="minorEastAsia"/>
        </w:rPr>
        <w:t xml:space="preserve">Выбираем ширину технологической базы, которая должна быть больше </w:t>
      </w:r>
      <w:r w:rsidRPr="007A59EA">
        <w:rPr>
          <w:rFonts w:eastAsiaTheme="minorEastAsia"/>
        </w:rPr>
        <w:lastRenderedPageBreak/>
        <w:t xml:space="preserve">ширины слоя объемного заряда на коллекторном переходе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кб</m:t>
            </m:r>
          </m:sub>
        </m:sSub>
      </m:oMath>
      <w:r w:rsidRPr="007A59EA">
        <w:rPr>
          <w:rFonts w:eastAsiaTheme="minorEastAsia"/>
        </w:rPr>
        <w:t xml:space="preserve">, так как последний будет иметь максимальную ширину 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 xml:space="preserve">кб 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7A59EA">
        <w:rPr>
          <w:rFonts w:eastAsiaTheme="minorEastAsia"/>
        </w:rPr>
        <w:t xml:space="preserve">: </w:t>
      </w:r>
    </w:p>
    <w:p w14:paraId="2B2B418A" w14:textId="69125F33" w:rsidR="0044596E" w:rsidRPr="001032B0" w:rsidRDefault="00D12E18" w:rsidP="0044596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Б0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кб</m:t>
            </m:r>
          </m:sub>
        </m:sSub>
        <m:r>
          <w:rPr>
            <w:rFonts w:ascii="Cambria Math" w:hAnsi="Cambria Math"/>
          </w:rPr>
          <m:t xml:space="preserve"> , следовательно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ω</m:t>
            </m:r>
          </m:e>
          <m:sub>
            <m:r>
              <w:rPr>
                <w:rFonts w:ascii="Cambria Math" w:hAnsi="Cambria Math"/>
              </w:rPr>
              <m:t>Б0</m:t>
            </m:r>
          </m:sub>
        </m:sSub>
        <m:r>
          <w:rPr>
            <w:rFonts w:ascii="Cambria Math" w:hAnsi="Cambria Math"/>
          </w:rPr>
          <m:t>&gt; 2,62 ≈2,7 мкм</m:t>
        </m:r>
      </m:oMath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  <w:t xml:space="preserve"> </w:t>
      </w:r>
      <w:r w:rsidR="00E442E7">
        <w:rPr>
          <w:rFonts w:eastAsiaTheme="minorEastAsia"/>
        </w:rPr>
        <w:t xml:space="preserve">  </w:t>
      </w:r>
      <w:r w:rsidR="00383125">
        <w:t>(3.</w:t>
      </w:r>
      <w:r w:rsidR="00E442E7">
        <w:t>1.</w:t>
      </w:r>
      <w:r w:rsidR="00383125">
        <w:t>7)</w:t>
      </w:r>
    </w:p>
    <w:p w14:paraId="357E0B7F" w14:textId="120266B1" w:rsidR="0044596E" w:rsidRPr="00306A27" w:rsidRDefault="00E822AD" w:rsidP="007A59EA">
      <w:pPr>
        <w:pStyle w:val="a7"/>
        <w:numPr>
          <w:ilvl w:val="0"/>
          <w:numId w:val="43"/>
        </w:numPr>
        <w:ind w:left="567" w:firstLine="0"/>
      </w:pPr>
      <w:r>
        <w:rPr>
          <w:rFonts w:eastAsiaTheme="minorEastAsia"/>
        </w:rPr>
        <w:t>Определяем</w:t>
      </w:r>
      <w:r w:rsidR="0044596E" w:rsidRPr="007A59EA">
        <w:rPr>
          <w:rFonts w:eastAsiaTheme="minorEastAsia"/>
        </w:rPr>
        <w:t xml:space="preserve"> концентрацию акцепторов на эмиттерном переходе:</w:t>
      </w:r>
    </w:p>
    <w:p w14:paraId="3F8BE21A" w14:textId="17A83AB9" w:rsidR="0044596E" w:rsidRPr="00226B28" w:rsidRDefault="00D12E18" w:rsidP="00E822AD">
      <w:pPr>
        <w:ind w:left="567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xjэ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дк</m:t>
            </m:r>
          </m:sub>
        </m:sSub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=2,5*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2,7*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1,08*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/>
          </w:rPr>
          <m:t>=3,045*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E822AD">
        <w:t xml:space="preserve"> </w:t>
      </w:r>
      <w:r w:rsidR="00383125">
        <w:t>(3.</w:t>
      </w:r>
      <w:r w:rsidR="00E442E7">
        <w:t>1.</w:t>
      </w:r>
      <w:r w:rsidR="00383125">
        <w:t>8)</w:t>
      </w:r>
    </w:p>
    <w:p w14:paraId="746DC68D" w14:textId="40747001" w:rsidR="0044596E" w:rsidRPr="00F5430E" w:rsidRDefault="0044596E" w:rsidP="007A59EA">
      <w:pPr>
        <w:pStyle w:val="a7"/>
        <w:numPr>
          <w:ilvl w:val="0"/>
          <w:numId w:val="43"/>
        </w:numPr>
        <w:ind w:left="567" w:firstLine="0"/>
      </w:pPr>
      <w:r w:rsidRPr="007A59EA">
        <w:rPr>
          <w:rFonts w:eastAsiaTheme="minorEastAsia"/>
        </w:rPr>
        <w:t xml:space="preserve">В результате высокой степени легирования эмиттера область объемного заряда на эмиттерном переходе в основном будет сосредоточена в базе. Приближенно можно </w:t>
      </w:r>
      <w:proofErr w:type="gramStart"/>
      <w:r w:rsidRPr="007A59EA">
        <w:rPr>
          <w:rFonts w:eastAsiaTheme="minorEastAsia"/>
        </w:rPr>
        <w:t>считать</w:t>
      </w:r>
      <w:proofErr w:type="gramEnd"/>
      <w:r w:rsidRPr="007A59EA">
        <w:rPr>
          <w:rFonts w:eastAsiaTheme="minorEastAsia"/>
        </w:rPr>
        <w:t xml:space="preserve"> что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эб</m:t>
            </m:r>
          </m:sub>
        </m:sSub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Pr="007A59EA">
        <w:rPr>
          <w:rFonts w:eastAsiaTheme="minorEastAsia"/>
        </w:rPr>
        <w:t>, где:</w:t>
      </w:r>
    </w:p>
    <w:p w14:paraId="3266F786" w14:textId="2FD183BB" w:rsidR="0044596E" w:rsidRPr="00226B28" w:rsidRDefault="0044596E" w:rsidP="008E1530">
      <w:pPr>
        <w:ind w:left="567" w:firstLine="0"/>
        <w:jc w:val="left"/>
      </w:pP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ЭБ 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q*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xjэ</m:t>
                    </m:r>
                  </m:e>
                </m:d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11,7 * 8,85* 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  <m:r>
                  <w:rPr>
                    <w:rFonts w:ascii="Cambria Math" w:hAnsi="Cambria Math"/>
                  </w:rPr>
                  <m:t>*0,4)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1,6*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-19</m:t>
                    </m:r>
                  </m:sup>
                </m:sSup>
                <m:r>
                  <w:rPr>
                    <w:rFonts w:ascii="Cambria Math" w:hAnsi="Cambria Math"/>
                  </w:rPr>
                  <m:t>*3*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17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0,824*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-12</m:t>
                </m:r>
              </m:sup>
            </m:sSup>
          </m:num>
          <m:den>
            <m:r>
              <w:rPr>
                <w:rFonts w:ascii="Cambria Math" w:hAnsi="Cambria Math"/>
              </w:rPr>
              <m:t>1,6*3</m:t>
            </m:r>
          </m:den>
        </m:f>
        <m:r>
          <w:rPr>
            <w:rFonts w:ascii="Cambria Math" w:hAnsi="Cambria Math"/>
          </w:rPr>
          <m:t>=0,41 мкм</m:t>
        </m:r>
      </m:oMath>
      <w:r w:rsidR="008E1530">
        <w:t xml:space="preserve">  </w:t>
      </w:r>
      <w:r w:rsidR="00383125">
        <w:t>(3.</w:t>
      </w:r>
      <w:r w:rsidR="008E1530">
        <w:t>1.</w:t>
      </w:r>
      <w:r w:rsidR="00383125">
        <w:t>9)</w:t>
      </w:r>
    </w:p>
    <w:p w14:paraId="3332A387" w14:textId="77777777" w:rsidR="0044596E" w:rsidRPr="004F53E5" w:rsidRDefault="0044596E" w:rsidP="007A59EA">
      <w:pPr>
        <w:pStyle w:val="a7"/>
        <w:numPr>
          <w:ilvl w:val="0"/>
          <w:numId w:val="43"/>
        </w:numPr>
        <w:ind w:left="567" w:firstLine="0"/>
      </w:pPr>
      <w:r w:rsidRPr="007A59EA">
        <w:rPr>
          <w:rFonts w:eastAsiaTheme="minorEastAsia"/>
        </w:rPr>
        <w:t>Корректируем технологическую базу:</w:t>
      </w:r>
    </w:p>
    <w:p w14:paraId="38B82F56" w14:textId="6E8E1E79" w:rsidR="0044596E" w:rsidRPr="00537262" w:rsidRDefault="00D12E18" w:rsidP="00383125">
      <w:pPr>
        <w:ind w:left="2691" w:firstLine="14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Б0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кб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=2,62+0,41=3,03 мкм</m:t>
        </m:r>
      </m:oMath>
      <w:r w:rsidR="00383125">
        <w:rPr>
          <w:rFonts w:eastAsiaTheme="minorEastAsia"/>
        </w:rPr>
        <w:t xml:space="preserve">   </w:t>
      </w:r>
      <w:r w:rsidR="00383125">
        <w:rPr>
          <w:rFonts w:eastAsiaTheme="minorEastAsia"/>
        </w:rPr>
        <w:tab/>
      </w:r>
      <w:r w:rsidR="00383125">
        <w:rPr>
          <w:rFonts w:eastAsiaTheme="minorEastAsia"/>
        </w:rPr>
        <w:tab/>
      </w:r>
      <w:r w:rsidR="008E1530">
        <w:rPr>
          <w:rFonts w:eastAsiaTheme="minorEastAsia"/>
        </w:rPr>
        <w:t xml:space="preserve"> </w:t>
      </w:r>
      <w:r w:rsidR="00383125">
        <w:t>(3.</w:t>
      </w:r>
      <w:r w:rsidR="008E1530">
        <w:t>1.</w:t>
      </w:r>
      <w:r w:rsidR="00383125">
        <w:t>10)</w:t>
      </w:r>
    </w:p>
    <w:p w14:paraId="0CFCC00D" w14:textId="77777777" w:rsidR="0044596E" w:rsidRDefault="0044596E" w:rsidP="007A59EA">
      <w:pPr>
        <w:pStyle w:val="a7"/>
        <w:numPr>
          <w:ilvl w:val="0"/>
          <w:numId w:val="43"/>
        </w:numPr>
        <w:ind w:left="567" w:firstLine="0"/>
      </w:pPr>
      <w:r>
        <w:t>Для определения размеров активной базы принимаем ширину объемного заряда при прямом смещении эмиттерного и обратном смещении коллекторного переходов:</w:t>
      </w:r>
    </w:p>
    <w:p w14:paraId="576062FA" w14:textId="05A071E1" w:rsidR="0044596E" w:rsidRPr="00AE613A" w:rsidRDefault="0044596E" w:rsidP="007C0ED4">
      <w:pPr>
        <w:jc w:val="center"/>
      </w:pPr>
      <m:oMath>
        <m:r>
          <w:rPr>
            <w:rFonts w:ascii="Cambria Math" w:eastAsiaTheme="minorEastAsia" w:hAnsi="Cambria Math"/>
          </w:rPr>
          <m:t>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Х</m:t>
            </m:r>
          </m:e>
          <m:sub>
            <m:r>
              <w:rPr>
                <w:rFonts w:ascii="Cambria Math" w:eastAsiaTheme="minorEastAsia" w:hAnsi="Cambria Math"/>
              </w:rPr>
              <m:t>кб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=0,009 мкм; 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Х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=0,003 мкм</m:t>
        </m:r>
      </m:oMath>
      <w:r>
        <w:rPr>
          <w:rFonts w:eastAsiaTheme="minorEastAsia"/>
        </w:rPr>
        <w:t>;</w:t>
      </w:r>
      <w:r w:rsidR="007C0ED4">
        <w:rPr>
          <w:rFonts w:eastAsiaTheme="minorEastAsia"/>
        </w:rPr>
        <w:t xml:space="preserve"> </w:t>
      </w:r>
      <w:r w:rsidR="007C0ED4">
        <w:rPr>
          <w:rFonts w:eastAsiaTheme="minorEastAsia"/>
        </w:rPr>
        <w:tab/>
      </w:r>
      <w:r w:rsidR="007C0ED4">
        <w:rPr>
          <w:rFonts w:eastAsiaTheme="minorEastAsia"/>
        </w:rPr>
        <w:tab/>
      </w:r>
      <w:r w:rsidR="007C0ED4">
        <w:rPr>
          <w:rFonts w:eastAsiaTheme="minorEastAsia"/>
        </w:rPr>
        <w:tab/>
      </w:r>
      <w:r w:rsidR="007C0ED4">
        <w:rPr>
          <w:rFonts w:eastAsiaTheme="minorEastAsia"/>
        </w:rPr>
        <w:tab/>
      </w:r>
      <w:r w:rsidR="007C0ED4">
        <w:rPr>
          <w:rFonts w:eastAsiaTheme="minorEastAsia"/>
        </w:rPr>
        <w:tab/>
      </w:r>
      <w:r w:rsidR="008E1530">
        <w:rPr>
          <w:rFonts w:eastAsiaTheme="minorEastAsia"/>
        </w:rPr>
        <w:t xml:space="preserve"> </w:t>
      </w:r>
      <w:r w:rsidR="007C0ED4">
        <w:t>(3.</w:t>
      </w:r>
      <w:r w:rsidR="008E1530">
        <w:t>1.</w:t>
      </w:r>
      <w:r w:rsidR="007C0ED4">
        <w:t>11)</w:t>
      </w:r>
    </w:p>
    <w:p w14:paraId="27C1E9C3" w14:textId="77777777" w:rsidR="0044596E" w:rsidRPr="008C6051" w:rsidRDefault="0044596E" w:rsidP="007A59EA">
      <w:pPr>
        <w:pStyle w:val="a7"/>
        <w:numPr>
          <w:ilvl w:val="0"/>
          <w:numId w:val="43"/>
        </w:numPr>
        <w:ind w:left="567" w:firstLine="0"/>
      </w:pPr>
      <w:r w:rsidRPr="007A59EA">
        <w:rPr>
          <w:rFonts w:eastAsiaTheme="minorEastAsia"/>
        </w:rPr>
        <w:t>Определим активную ширину базы:</w:t>
      </w:r>
    </w:p>
    <w:p w14:paraId="5531A89E" w14:textId="0173FDF6" w:rsidR="0044596E" w:rsidRPr="00F93D80" w:rsidRDefault="00D12E18" w:rsidP="0044596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Б</m:t>
            </m:r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Б0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>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Х</m:t>
            </m:r>
          </m:e>
          <m:sub>
            <m:r>
              <w:rPr>
                <w:rFonts w:ascii="Cambria Math" w:eastAsiaTheme="minorEastAsia" w:hAnsi="Cambria Math"/>
              </w:rPr>
              <m:t>кб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-∆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Х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=3,03-0,009-0,003=3,01 мкм</m:t>
        </m:r>
      </m:oMath>
      <w:r w:rsidR="007C0ED4">
        <w:rPr>
          <w:rFonts w:eastAsiaTheme="minorEastAsia"/>
        </w:rPr>
        <w:t xml:space="preserve"> </w:t>
      </w:r>
      <w:r w:rsidR="008E1530">
        <w:rPr>
          <w:rFonts w:eastAsiaTheme="minorEastAsia"/>
        </w:rPr>
        <w:t xml:space="preserve">       </w:t>
      </w:r>
      <w:r w:rsidR="007C0ED4">
        <w:t>(3.</w:t>
      </w:r>
      <w:r w:rsidR="008E1530">
        <w:t>1.</w:t>
      </w:r>
      <w:r w:rsidR="007C0ED4">
        <w:t>12)</w:t>
      </w:r>
    </w:p>
    <w:p w14:paraId="4A021678" w14:textId="4386D836" w:rsidR="0044596E" w:rsidRPr="008C6051" w:rsidRDefault="0044596E" w:rsidP="007A59EA">
      <w:pPr>
        <w:pStyle w:val="a7"/>
        <w:numPr>
          <w:ilvl w:val="0"/>
          <w:numId w:val="43"/>
        </w:numPr>
        <w:ind w:left="567" w:firstLine="0"/>
      </w:pPr>
      <w:r w:rsidRPr="007A59EA">
        <w:rPr>
          <w:rFonts w:eastAsiaTheme="minorEastAsia"/>
        </w:rPr>
        <w:t xml:space="preserve">Находим размеры коллектора, имеющего квадратную форму со стороной </w:t>
      </w:r>
      <w:r w:rsidRPr="007A59EA">
        <w:rPr>
          <w:rFonts w:eastAsiaTheme="minorEastAsia"/>
          <w:lang w:val="en-US"/>
        </w:rPr>
        <w:t>h</w:t>
      </w:r>
      <w:r w:rsidRPr="007A59EA">
        <w:rPr>
          <w:rFonts w:eastAsiaTheme="minorEastAsia"/>
        </w:rPr>
        <w:t>, где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-площадь коллектора</m:t>
        </m:r>
      </m:oMath>
      <w:r w:rsidR="0037266A">
        <w:t>:</w:t>
      </w:r>
    </w:p>
    <w:p w14:paraId="4D24C93E" w14:textId="19726BD2" w:rsidR="0044596E" w:rsidRPr="00B57CD2" w:rsidRDefault="00D12E18" w:rsidP="0044596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0,8*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кб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q</m:t>
                </m:r>
                <m:r>
                  <w:rPr>
                    <w:rFonts w:ascii="Cambria Math" w:hAnsi="Cambria Math"/>
                  </w:rPr>
                  <m:t xml:space="preserve"> *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дк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0,8*25*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11,7 * 8,85*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-16</m:t>
                </m:r>
              </m:sup>
            </m:sSup>
          </m:den>
        </m:f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103*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  <m:r>
                  <w:rPr>
                    <w:rFonts w:ascii="Cambria Math" w:hAnsi="Cambria Math"/>
                  </w:rPr>
                  <m:t>*20</m:t>
                </m:r>
              </m:num>
              <m:den>
                <m:r>
                  <w:rPr>
                    <w:rFonts w:ascii="Cambria Math" w:hAnsi="Cambria Math"/>
                  </w:rPr>
                  <m:t>1,6*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-19</m:t>
                    </m:r>
                  </m:sup>
                </m:sSup>
                <m:r>
                  <w:rPr>
                    <w:rFonts w:ascii="Cambria Math" w:hAnsi="Cambria Math"/>
                  </w:rPr>
                  <m:t>*2,5*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>=1,01*0,19*0,1=0,019 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C0ED4">
        <w:rPr>
          <w:rFonts w:eastAsiaTheme="minorEastAsia"/>
        </w:rPr>
        <w:t xml:space="preserve"> </w:t>
      </w:r>
      <w:r w:rsidR="007C0ED4">
        <w:rPr>
          <w:rFonts w:eastAsiaTheme="minorEastAsia"/>
        </w:rPr>
        <w:tab/>
      </w:r>
      <w:r w:rsidR="007C0ED4">
        <w:rPr>
          <w:rFonts w:eastAsiaTheme="minorEastAsia"/>
        </w:rPr>
        <w:tab/>
      </w:r>
      <w:r w:rsidR="007C0ED4">
        <w:rPr>
          <w:rFonts w:eastAsiaTheme="minorEastAsia"/>
        </w:rPr>
        <w:tab/>
      </w:r>
      <w:r w:rsidR="007C0ED4">
        <w:rPr>
          <w:rFonts w:eastAsiaTheme="minorEastAsia"/>
        </w:rPr>
        <w:tab/>
      </w:r>
      <w:r w:rsidR="007C0ED4">
        <w:rPr>
          <w:rFonts w:eastAsiaTheme="minorEastAsia"/>
        </w:rPr>
        <w:tab/>
      </w:r>
      <w:r w:rsidR="007C0ED4">
        <w:rPr>
          <w:rFonts w:eastAsiaTheme="minorEastAsia"/>
        </w:rPr>
        <w:tab/>
      </w:r>
      <w:r w:rsidR="007C0ED4">
        <w:rPr>
          <w:rFonts w:eastAsiaTheme="minorEastAsia"/>
        </w:rPr>
        <w:tab/>
      </w:r>
      <w:r w:rsidR="007C0ED4">
        <w:rPr>
          <w:rFonts w:eastAsiaTheme="minorEastAsia"/>
        </w:rPr>
        <w:tab/>
      </w:r>
      <w:r w:rsidR="007C0ED4">
        <w:rPr>
          <w:rFonts w:eastAsiaTheme="minorEastAsia"/>
        </w:rPr>
        <w:tab/>
      </w:r>
      <w:r w:rsidR="008E1530">
        <w:rPr>
          <w:rFonts w:eastAsiaTheme="minorEastAsia"/>
        </w:rPr>
        <w:t xml:space="preserve"> </w:t>
      </w:r>
      <w:r w:rsidR="007C0ED4">
        <w:t>(3.</w:t>
      </w:r>
      <w:r w:rsidR="008E1530">
        <w:t>1.</w:t>
      </w:r>
      <w:r w:rsidR="007C0ED4">
        <w:t>12)</w:t>
      </w:r>
    </w:p>
    <w:p w14:paraId="17492C96" w14:textId="546F5353" w:rsidR="0044596E" w:rsidRDefault="0044596E" w:rsidP="007C0ED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h=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0,019</m:t>
            </m:r>
          </m:e>
        </m:rad>
        <m:r>
          <w:rPr>
            <w:rFonts w:ascii="Cambria Math" w:eastAsiaTheme="minorEastAsia" w:hAnsi="Cambria Math"/>
          </w:rPr>
          <m:t>=0,138 мкм</m:t>
        </m:r>
      </m:oMath>
      <w:r w:rsidR="001905CF">
        <w:rPr>
          <w:rFonts w:eastAsiaTheme="minorEastAsia"/>
        </w:rPr>
        <w:t xml:space="preserve">; </w:t>
      </w:r>
      <w:r w:rsidR="001905CF">
        <w:rPr>
          <w:rFonts w:eastAsiaTheme="minorEastAsia"/>
        </w:rPr>
        <w:tab/>
      </w:r>
      <w:r w:rsidR="001905CF">
        <w:rPr>
          <w:rFonts w:eastAsiaTheme="minorEastAsia"/>
        </w:rPr>
        <w:tab/>
      </w:r>
      <w:r w:rsidR="001905CF">
        <w:rPr>
          <w:rFonts w:eastAsiaTheme="minorEastAsia"/>
        </w:rPr>
        <w:tab/>
      </w:r>
      <w:r w:rsidR="001905CF">
        <w:rPr>
          <w:rFonts w:eastAsiaTheme="minorEastAsia"/>
        </w:rPr>
        <w:tab/>
      </w:r>
      <w:r w:rsidR="001905CF">
        <w:rPr>
          <w:rFonts w:eastAsiaTheme="minorEastAsia"/>
        </w:rPr>
        <w:tab/>
      </w:r>
      <w:r w:rsidR="001905CF">
        <w:rPr>
          <w:rFonts w:eastAsiaTheme="minorEastAsia"/>
        </w:rPr>
        <w:tab/>
      </w:r>
      <w:r w:rsidR="008E1530">
        <w:rPr>
          <w:rFonts w:eastAsiaTheme="minorEastAsia"/>
        </w:rPr>
        <w:t xml:space="preserve"> </w:t>
      </w:r>
      <w:r w:rsidR="007C0ED4">
        <w:t>(3.</w:t>
      </w:r>
      <w:r w:rsidR="008E1530">
        <w:t>1.</w:t>
      </w:r>
      <w:r w:rsidR="001905CF">
        <w:t>13</w:t>
      </w:r>
      <w:r w:rsidR="007C0ED4">
        <w:t>)</w:t>
      </w:r>
    </w:p>
    <w:p w14:paraId="6D4040E5" w14:textId="6AA879B3" w:rsidR="0044596E" w:rsidRDefault="0044596E" w:rsidP="007C0ED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P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0,138*4=0,552 мкм</m:t>
        </m:r>
      </m:oMath>
      <w:r w:rsidR="001905CF">
        <w:t xml:space="preserve">; </w:t>
      </w:r>
      <w:r w:rsidR="001905CF">
        <w:tab/>
      </w:r>
      <w:r w:rsidR="001905CF">
        <w:tab/>
      </w:r>
      <w:r w:rsidR="001905CF">
        <w:tab/>
      </w:r>
      <w:r w:rsidR="001905CF">
        <w:tab/>
      </w:r>
      <w:r w:rsidR="001905CF">
        <w:tab/>
      </w:r>
      <w:r w:rsidR="001905CF">
        <w:tab/>
      </w:r>
      <w:r w:rsidR="001905CF">
        <w:tab/>
      </w:r>
      <w:r w:rsidR="008E1530">
        <w:t xml:space="preserve"> </w:t>
      </w:r>
      <w:r w:rsidR="007C0ED4">
        <w:t>(3.</w:t>
      </w:r>
      <w:r w:rsidR="008E1530">
        <w:t>1.</w:t>
      </w:r>
      <w:r w:rsidR="001905CF">
        <w:t>14</w:t>
      </w:r>
      <w:r w:rsidR="007C0ED4">
        <w:t>)</w:t>
      </w:r>
    </w:p>
    <w:p w14:paraId="55067931" w14:textId="012A5D49" w:rsidR="0044596E" w:rsidRDefault="0044596E" w:rsidP="007C0ED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0,138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=0,019мм=19 мкм</m:t>
        </m:r>
      </m:oMath>
      <w:r w:rsidR="001905CF">
        <w:t xml:space="preserve">; </w:t>
      </w:r>
      <w:r w:rsidR="001905CF">
        <w:tab/>
      </w:r>
      <w:r w:rsidR="001905CF">
        <w:tab/>
      </w:r>
      <w:r w:rsidR="001905CF">
        <w:tab/>
      </w:r>
      <w:r w:rsidR="001905CF">
        <w:tab/>
      </w:r>
      <w:r w:rsidR="001905CF">
        <w:tab/>
      </w:r>
      <w:r w:rsidR="001905CF">
        <w:tab/>
      </w:r>
      <w:r w:rsidR="008E1530">
        <w:t xml:space="preserve"> </w:t>
      </w:r>
      <w:r w:rsidR="007C0ED4">
        <w:t>(3.</w:t>
      </w:r>
      <w:r w:rsidR="008E1530">
        <w:t>1.</w:t>
      </w:r>
      <w:r w:rsidR="001905CF">
        <w:t>15</w:t>
      </w:r>
      <w:r w:rsidR="007C0ED4">
        <w:t>)</w:t>
      </w:r>
    </w:p>
    <w:p w14:paraId="74642B22" w14:textId="0C715E49" w:rsidR="0044596E" w:rsidRPr="00B57CD2" w:rsidRDefault="00D12E18" w:rsidP="0044596E">
      <w:pPr>
        <w:rPr>
          <w:rFonts w:eastAsiaTheme="minorEastAsia"/>
        </w:rPr>
      </w:pPr>
      <m:oMath>
        <m:f>
          <m:fPr>
            <m:type m:val="skw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0,552</m:t>
            </m:r>
          </m:num>
          <m:den>
            <m:r>
              <w:rPr>
                <w:rFonts w:ascii="Cambria Math" w:eastAsiaTheme="minorEastAsia" w:hAnsi="Cambria Math"/>
              </w:rPr>
              <m:t>19</m:t>
            </m:r>
          </m:den>
        </m:f>
        <m:r>
          <w:rPr>
            <w:rFonts w:ascii="Cambria Math" w:eastAsiaTheme="minorEastAsia" w:hAnsi="Cambria Math"/>
          </w:rPr>
          <m:t>=0,02</m:t>
        </m:r>
      </m:oMath>
      <w:r w:rsidR="0044596E">
        <w:rPr>
          <w:rFonts w:eastAsiaTheme="minorEastAsia"/>
        </w:rPr>
        <w:t>;</w:t>
      </w:r>
      <w:r w:rsidR="006014DD">
        <w:rPr>
          <w:rFonts w:eastAsiaTheme="minorEastAsia"/>
        </w:rPr>
        <w:t xml:space="preserve"> </w:t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8E1530">
        <w:rPr>
          <w:rFonts w:eastAsiaTheme="minorEastAsia"/>
        </w:rPr>
        <w:t xml:space="preserve"> </w:t>
      </w:r>
      <w:r w:rsidR="006014DD">
        <w:t>(3.</w:t>
      </w:r>
      <w:r w:rsidR="008E1530">
        <w:t>1.</w:t>
      </w:r>
      <w:r w:rsidR="006014DD">
        <w:t>16)</w:t>
      </w:r>
    </w:p>
    <w:p w14:paraId="41D7AB7E" w14:textId="64D18569" w:rsidR="0044596E" w:rsidRPr="007A59EA" w:rsidRDefault="0044596E" w:rsidP="007A59EA">
      <w:pPr>
        <w:pStyle w:val="a7"/>
        <w:numPr>
          <w:ilvl w:val="0"/>
          <w:numId w:val="43"/>
        </w:numPr>
        <w:ind w:left="567" w:firstLine="0"/>
        <w:rPr>
          <w:rFonts w:eastAsiaTheme="minorEastAsia"/>
        </w:rPr>
      </w:pPr>
      <w:r w:rsidRPr="007A59EA">
        <w:rPr>
          <w:rFonts w:eastAsiaTheme="minorEastAsia"/>
        </w:rPr>
        <w:t>Выбираем из банка данных</w:t>
      </w:r>
      <w:r w:rsidR="0037266A" w:rsidRPr="007A59EA">
        <w:rPr>
          <w:rFonts w:eastAsiaTheme="minorEastAsia"/>
        </w:rPr>
        <w:t xml:space="preserve"> предприятия-изготовителя </w:t>
      </w:r>
      <w:r w:rsidRPr="007A59EA">
        <w:rPr>
          <w:rFonts w:eastAsiaTheme="minorEastAsia"/>
        </w:rPr>
        <w:t xml:space="preserve"> структуру </w:t>
      </w:r>
      <w:r w:rsidR="0037266A" w:rsidRPr="007A59EA">
        <w:rPr>
          <w:rFonts w:eastAsiaTheme="minorEastAsia"/>
        </w:rPr>
        <w:t xml:space="preserve">с размерами </w:t>
      </w:r>
      <w:r w:rsidRPr="007A59EA">
        <w:rPr>
          <w:rFonts w:eastAsiaTheme="minorEastAsia"/>
        </w:rPr>
        <w:t xml:space="preserve">200*95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мкм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7266A" w:rsidRPr="007A59EA">
        <w:rPr>
          <w:rFonts w:eastAsiaTheme="minorEastAsia"/>
        </w:rPr>
        <w:t>;</w:t>
      </w:r>
    </w:p>
    <w:p w14:paraId="09DAC93C" w14:textId="0EF159B0" w:rsidR="0044596E" w:rsidRDefault="0044596E" w:rsidP="0044596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200+95</m:t>
            </m:r>
          </m:e>
        </m:d>
        <m:r>
          <w:rPr>
            <w:rFonts w:ascii="Cambria Math" w:eastAsiaTheme="minorEastAsia" w:hAnsi="Cambria Math"/>
          </w:rPr>
          <m:t>*2=590 мкм</m:t>
        </m:r>
      </m:oMath>
      <w:r>
        <w:rPr>
          <w:rFonts w:eastAsiaTheme="minorEastAsia"/>
        </w:rPr>
        <w:t>;</w:t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8E1530">
        <w:rPr>
          <w:rFonts w:eastAsiaTheme="minorEastAsia"/>
        </w:rPr>
        <w:t xml:space="preserve"> </w:t>
      </w:r>
      <w:r w:rsidR="006014DD">
        <w:t>(3.</w:t>
      </w:r>
      <w:r w:rsidR="008E1530">
        <w:t>1.</w:t>
      </w:r>
      <w:r w:rsidR="006014DD">
        <w:t>17)</w:t>
      </w:r>
    </w:p>
    <w:p w14:paraId="2966A8B6" w14:textId="67310987" w:rsidR="0044596E" w:rsidRPr="0076468E" w:rsidRDefault="0044596E" w:rsidP="0044596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200*95=19000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мкм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;</w:t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8E1530">
        <w:rPr>
          <w:rFonts w:eastAsiaTheme="minorEastAsia"/>
        </w:rPr>
        <w:t xml:space="preserve"> </w:t>
      </w:r>
      <w:r w:rsidR="006014DD">
        <w:t>(3.</w:t>
      </w:r>
      <w:r w:rsidR="008E1530">
        <w:t>1.</w:t>
      </w:r>
      <w:r w:rsidR="006014DD">
        <w:t>18)</w:t>
      </w:r>
    </w:p>
    <w:p w14:paraId="1D8D0170" w14:textId="29E1FBFC" w:rsidR="0037266A" w:rsidRDefault="00D12E18" w:rsidP="004D0170">
      <w:pPr>
        <w:rPr>
          <w:rFonts w:eastAsiaTheme="minorEastAsia"/>
        </w:rPr>
      </w:pPr>
      <m:oMath>
        <m:f>
          <m:fPr>
            <m:type m:val="skw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590</m:t>
            </m:r>
          </m:num>
          <m:den>
            <m:r>
              <w:rPr>
                <w:rFonts w:ascii="Cambria Math" w:eastAsiaTheme="minorEastAsia" w:hAnsi="Cambria Math"/>
              </w:rPr>
              <m:t>19000</m:t>
            </m:r>
          </m:den>
        </m:f>
        <m:r>
          <w:rPr>
            <w:rFonts w:ascii="Cambria Math" w:eastAsiaTheme="minorEastAsia" w:hAnsi="Cambria Math"/>
          </w:rPr>
          <m:t>=0,031</m:t>
        </m:r>
      </m:oMath>
      <w:r w:rsidR="0044596E">
        <w:rPr>
          <w:rFonts w:eastAsiaTheme="minorEastAsia"/>
        </w:rPr>
        <w:t>;</w:t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6014DD">
        <w:rPr>
          <w:rFonts w:eastAsiaTheme="minorEastAsia"/>
        </w:rPr>
        <w:tab/>
      </w:r>
      <w:r w:rsidR="008E1530">
        <w:rPr>
          <w:rFonts w:eastAsiaTheme="minorEastAsia"/>
        </w:rPr>
        <w:t xml:space="preserve"> </w:t>
      </w:r>
      <w:r w:rsidR="006014DD">
        <w:t>(3.</w:t>
      </w:r>
      <w:r w:rsidR="008E1530">
        <w:t>1.</w:t>
      </w:r>
      <w:r w:rsidR="006014DD">
        <w:t>19)</w:t>
      </w:r>
    </w:p>
    <w:p w14:paraId="073B65A9" w14:textId="111AD590" w:rsidR="00F5220C" w:rsidRDefault="00867CDA" w:rsidP="00F5220C">
      <w:pPr>
        <w:pStyle w:val="afa"/>
        <w:spacing w:line="360" w:lineRule="auto"/>
        <w:ind w:right="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30DD58" wp14:editId="55DE0A15">
            <wp:simplePos x="0" y="0"/>
            <wp:positionH relativeFrom="column">
              <wp:posOffset>1210310</wp:posOffset>
            </wp:positionH>
            <wp:positionV relativeFrom="paragraph">
              <wp:posOffset>967105</wp:posOffset>
            </wp:positionV>
            <wp:extent cx="4631690" cy="32639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6"/>
                    <a:stretch/>
                  </pic:blipFill>
                  <pic:spPr bwMode="auto">
                    <a:xfrm>
                      <a:off x="0" y="0"/>
                      <a:ext cx="4631690" cy="326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2AD">
        <w:rPr>
          <w:rFonts w:eastAsiaTheme="minorEastAsia"/>
        </w:rPr>
        <w:t xml:space="preserve">При сравнении величин отношении периметра к площади транзиторной структуры в </w:t>
      </w:r>
      <w:r w:rsidR="00F5220C" w:rsidRPr="0037266A">
        <w:rPr>
          <w:rFonts w:eastAsiaTheme="minorEastAsia"/>
        </w:rPr>
        <w:t>дальнейшем для проектирования остальных элементов</w:t>
      </w:r>
      <w:r w:rsidR="00F5220C">
        <w:rPr>
          <w:rFonts w:eastAsiaTheme="minorEastAsia"/>
        </w:rPr>
        <w:t xml:space="preserve"> выбираем банковскую структуру транзистора.</w:t>
      </w:r>
      <w:r w:rsidRPr="00867CDA">
        <w:rPr>
          <w:noProof/>
        </w:rPr>
        <w:t xml:space="preserve"> </w:t>
      </w:r>
    </w:p>
    <w:p w14:paraId="56B4AA5C" w14:textId="77777777" w:rsidR="00F10122" w:rsidRDefault="00F10122" w:rsidP="00F10122">
      <w:pPr>
        <w:pStyle w:val="afa"/>
        <w:spacing w:line="360" w:lineRule="auto"/>
        <w:ind w:right="0"/>
        <w:jc w:val="center"/>
        <w:rPr>
          <w:noProof/>
        </w:rPr>
      </w:pPr>
    </w:p>
    <w:p w14:paraId="2F8F44B4" w14:textId="77777777" w:rsidR="00867CDA" w:rsidRDefault="00867CDA" w:rsidP="00867CDA">
      <w:pPr>
        <w:jc w:val="center"/>
      </w:pPr>
      <w:r>
        <w:t>Рисунок №2 – Структура из банка данных.</w:t>
      </w:r>
    </w:p>
    <w:p w14:paraId="5F84994A" w14:textId="7E3256A2" w:rsidR="00F5220C" w:rsidRDefault="00F5220C" w:rsidP="00F10122">
      <w:pPr>
        <w:pStyle w:val="afa"/>
        <w:spacing w:line="360" w:lineRule="auto"/>
        <w:ind w:right="0"/>
        <w:jc w:val="center"/>
        <w:rPr>
          <w:rFonts w:eastAsiaTheme="minorEastAsia"/>
        </w:rPr>
      </w:pPr>
    </w:p>
    <w:p w14:paraId="4235A9DC" w14:textId="77777777" w:rsidR="00867CDA" w:rsidRDefault="00867CDA" w:rsidP="00F10122">
      <w:pPr>
        <w:pStyle w:val="afa"/>
        <w:spacing w:line="360" w:lineRule="auto"/>
        <w:ind w:right="0"/>
        <w:jc w:val="center"/>
        <w:rPr>
          <w:rFonts w:eastAsiaTheme="minorEastAsia"/>
        </w:rPr>
      </w:pPr>
    </w:p>
    <w:p w14:paraId="03FA3113" w14:textId="4F65E53E" w:rsidR="00166442" w:rsidRPr="00520F91" w:rsidRDefault="00F13085" w:rsidP="00AF7375">
      <w:pPr>
        <w:pStyle w:val="a7"/>
        <w:numPr>
          <w:ilvl w:val="1"/>
          <w:numId w:val="30"/>
        </w:numPr>
        <w:spacing w:line="480" w:lineRule="auto"/>
        <w:ind w:left="1866" w:hanging="448"/>
        <w:jc w:val="left"/>
        <w:rPr>
          <w:b/>
        </w:rPr>
      </w:pPr>
      <w:r w:rsidRPr="00166442">
        <w:rPr>
          <w:b/>
        </w:rPr>
        <w:lastRenderedPageBreak/>
        <w:t>Расчет элект</w:t>
      </w:r>
      <w:r w:rsidR="0047746F" w:rsidRPr="00166442">
        <w:rPr>
          <w:b/>
        </w:rPr>
        <w:t>рических параметров транзистора</w:t>
      </w:r>
    </w:p>
    <w:p w14:paraId="1FA5D921" w14:textId="797C3FD8" w:rsidR="0044596E" w:rsidRDefault="0044596E" w:rsidP="0044596E">
      <w:r>
        <w:t xml:space="preserve">Оптимальная </w:t>
      </w:r>
      <w:r w:rsidR="00867CDA">
        <w:t>площад</w:t>
      </w:r>
      <w:r>
        <w:t>ь эмиттерного перехода:</w:t>
      </w:r>
    </w:p>
    <w:p w14:paraId="38877811" w14:textId="7F105B82" w:rsidR="0044596E" w:rsidRDefault="00D12E18" w:rsidP="0044596E"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э опт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S*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б</m:t>
                </m:r>
              </m:sub>
            </m:sSub>
            <m:r>
              <w:rPr>
                <w:rFonts w:ascii="Cambria Math" w:hAnsi="Cambria Math" w:cstheme="minorHAnsi"/>
              </w:rPr>
              <m:t>*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э</m:t>
                </m:r>
              </m:sub>
            </m:sSub>
            <m:r>
              <w:rPr>
                <w:rFonts w:ascii="Cambria Math" w:hAnsi="Cambria Math" w:cstheme="minorHAnsi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q</m:t>
            </m:r>
            <m:r>
              <w:rPr>
                <w:rFonts w:ascii="Cambria Math" w:hAnsi="Cambria Math" w:cstheme="minorHAnsi"/>
              </w:rPr>
              <m:t>*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nб</m:t>
                </m:r>
              </m:sub>
            </m:sSub>
            <m:r>
              <w:rPr>
                <w:rFonts w:ascii="Cambria Math" w:hAnsi="Cambria Math" w:cstheme="minorHAnsi"/>
              </w:rPr>
              <m:t>*nб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5*2.7*0.015</m:t>
            </m:r>
          </m:num>
          <m:den>
            <m:r>
              <w:rPr>
                <w:rFonts w:ascii="Cambria Math" w:hAnsi="Cambria Math" w:cstheme="minorHAnsi"/>
              </w:rPr>
              <m:t>1.6*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-19</m:t>
                </m:r>
              </m:sup>
            </m:sSup>
            <m:r>
              <w:rPr>
                <w:rFonts w:ascii="Cambria Math" w:hAnsi="Cambria Math" w:cstheme="minorHAnsi"/>
              </w:rPr>
              <m:t>*0.012*1.5*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15</m:t>
                </m:r>
              </m:sup>
            </m:sSup>
          </m:den>
        </m:f>
        <m:r>
          <w:rPr>
            <w:rFonts w:ascii="Cambria Math" w:hAnsi="Cambria Math" w:cstheme="minorHAnsi"/>
          </w:rPr>
          <m:t>=7.05*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  <m:r>
          <w:rPr>
            <w:rFonts w:ascii="Cambria Math" w:hAnsi="Cambria Math" w:cstheme="minorHAnsi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мкм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44596E" w:rsidRPr="00251032">
        <w:t xml:space="preserve"> </w:t>
      </w:r>
      <w:r w:rsidR="008E1530">
        <w:tab/>
      </w:r>
      <w:r w:rsidR="008E1530">
        <w:tab/>
        <w:t>(3.2.1)</w:t>
      </w:r>
    </w:p>
    <w:p w14:paraId="4015FD0B" w14:textId="77777777" w:rsidR="0044596E" w:rsidRDefault="0044596E" w:rsidP="0044596E">
      <w:r>
        <w:t xml:space="preserve">Размеры </w:t>
      </w:r>
      <w:r>
        <w:rPr>
          <w:lang w:val="en-US"/>
        </w:rPr>
        <w:t>S</w:t>
      </w:r>
      <w:r w:rsidRPr="00251032">
        <w:rPr>
          <w:vertAlign w:val="subscript"/>
        </w:rPr>
        <w:t>опт</w:t>
      </w:r>
      <w:r>
        <w:t xml:space="preserve"> труднореализуемы из-за ограничений технологических процессов.</w:t>
      </w:r>
    </w:p>
    <w:p w14:paraId="269952CF" w14:textId="77777777" w:rsidR="0044596E" w:rsidRDefault="0044596E" w:rsidP="007A59EA">
      <w:pPr>
        <w:pStyle w:val="a7"/>
        <w:numPr>
          <w:ilvl w:val="2"/>
          <w:numId w:val="45"/>
        </w:numPr>
        <w:ind w:left="567" w:firstLine="0"/>
      </w:pPr>
      <w:r>
        <w:t xml:space="preserve">По планарной технологии: линейный размер </w:t>
      </w:r>
      <w:r w:rsidRPr="007A59EA">
        <w:rPr>
          <w:lang w:val="en-US"/>
        </w:rPr>
        <w:t>b</w:t>
      </w:r>
      <w:proofErr w:type="spellStart"/>
      <w:r w:rsidRPr="007A59EA">
        <w:rPr>
          <w:vertAlign w:val="subscript"/>
        </w:rPr>
        <w:t>техн</w:t>
      </w:r>
      <w:proofErr w:type="spellEnd"/>
      <w:r>
        <w:t xml:space="preserve"> = 5 мкм.</w:t>
      </w:r>
    </w:p>
    <w:p w14:paraId="630A916F" w14:textId="77777777" w:rsidR="0044596E" w:rsidRDefault="0044596E" w:rsidP="007A59EA">
      <w:pPr>
        <w:pStyle w:val="a7"/>
        <w:numPr>
          <w:ilvl w:val="2"/>
          <w:numId w:val="45"/>
        </w:numPr>
        <w:ind w:left="567" w:firstLine="0"/>
      </w:pPr>
      <w:r>
        <w:t>Минимальный размер окна в оксиде для контакта: 12,5</w:t>
      </w:r>
      <w:r w:rsidRPr="007A59EA">
        <w:rPr>
          <w:lang w:val="en-US"/>
        </w:rPr>
        <w:t>x</w:t>
      </w:r>
      <w:r w:rsidRPr="00251032">
        <w:t xml:space="preserve">12.5 </w:t>
      </w:r>
      <w:r>
        <w:t>мкм</w:t>
      </w:r>
      <w:proofErr w:type="gramStart"/>
      <w:r w:rsidRPr="007A59EA">
        <w:rPr>
          <w:vertAlign w:val="superscript"/>
        </w:rPr>
        <w:t>2</w:t>
      </w:r>
      <w:proofErr w:type="gramEnd"/>
      <w:r>
        <w:t>.</w:t>
      </w:r>
    </w:p>
    <w:p w14:paraId="277A3F0B" w14:textId="0B090394" w:rsidR="0044596E" w:rsidRDefault="0044596E" w:rsidP="007A59EA">
      <w:pPr>
        <w:pStyle w:val="a7"/>
        <w:numPr>
          <w:ilvl w:val="2"/>
          <w:numId w:val="45"/>
        </w:numPr>
        <w:ind w:left="567" w:firstLine="0"/>
      </w:pPr>
      <w:r>
        <w:t>Минимальный размер эмиттерной области: 20</w:t>
      </w:r>
      <w:r w:rsidRPr="007A59EA">
        <w:rPr>
          <w:lang w:val="en-US"/>
        </w:rPr>
        <w:t>x</w:t>
      </w:r>
      <w:r w:rsidRPr="00251032">
        <w:t>30</w:t>
      </w:r>
      <w:r>
        <w:t xml:space="preserve"> мкм</w:t>
      </w:r>
      <w:r w:rsidRPr="007A59EA">
        <w:rPr>
          <w:vertAlign w:val="superscript"/>
        </w:rPr>
        <w:t>2</w:t>
      </w:r>
      <w:r>
        <w:t>.</w:t>
      </w:r>
    </w:p>
    <w:p w14:paraId="17D15C2B" w14:textId="77777777" w:rsidR="0044596E" w:rsidRDefault="0044596E" w:rsidP="007A59EA">
      <w:pPr>
        <w:pStyle w:val="a7"/>
        <w:numPr>
          <w:ilvl w:val="2"/>
          <w:numId w:val="45"/>
        </w:numPr>
        <w:ind w:left="567" w:firstLine="0"/>
      </w:pPr>
      <w:r>
        <w:t>Точность воспроизведения площадки эмиттерных областей:</w:t>
      </w:r>
    </w:p>
    <w:p w14:paraId="55C9A8EC" w14:textId="4DD43A0D" w:rsidR="0044596E" w:rsidRPr="00534AC0" w:rsidRDefault="00D12E18" w:rsidP="008E1530">
      <w:pPr>
        <w:pStyle w:val="a7"/>
        <w:ind w:left="3399" w:firstLine="141"/>
        <w:jc w:val="left"/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∆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э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э</m:t>
                </m:r>
              </m:sub>
            </m:sSub>
          </m:den>
        </m:f>
        <m:r>
          <w:rPr>
            <w:rFonts w:ascii="Cambria Math" w:hAnsi="Cambria Math" w:cstheme="minorHAnsi"/>
          </w:rPr>
          <m:t>=2*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∆b</m:t>
            </m:r>
          </m:num>
          <m:den>
            <m:r>
              <w:rPr>
                <w:rFonts w:ascii="Cambria Math" w:hAnsi="Cambria Math" w:cstheme="minorHAnsi"/>
              </w:rPr>
              <m:t>b</m:t>
            </m:r>
          </m:den>
        </m:f>
        <m:r>
          <w:rPr>
            <w:rFonts w:ascii="Cambria Math" w:hAnsi="Cambria Math" w:cstheme="minorHAnsi"/>
          </w:rPr>
          <m:t>=2*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25</m:t>
            </m:r>
          </m:den>
        </m:f>
        <m:r>
          <w:rPr>
            <w:rFonts w:ascii="Cambria Math" w:hAnsi="Cambria Math" w:cstheme="minorHAnsi"/>
          </w:rPr>
          <m:t>=0.4=40%</m:t>
        </m:r>
      </m:oMath>
      <w:r w:rsidR="008E1530">
        <w:t xml:space="preserve"> </w:t>
      </w:r>
      <w:r w:rsidR="008E1530">
        <w:tab/>
      </w:r>
      <w:r w:rsidR="008E1530">
        <w:tab/>
      </w:r>
      <w:r w:rsidR="008E1530">
        <w:tab/>
        <w:t>(3.2.2)</w:t>
      </w:r>
    </w:p>
    <w:p w14:paraId="357E526F" w14:textId="3F660F27" w:rsidR="004D0170" w:rsidRPr="00E31939" w:rsidRDefault="0044596E" w:rsidP="007A59EA">
      <w:pPr>
        <w:pStyle w:val="a7"/>
        <w:numPr>
          <w:ilvl w:val="2"/>
          <w:numId w:val="45"/>
        </w:numPr>
        <w:ind w:left="567" w:firstLine="0"/>
      </w:pPr>
      <w:r w:rsidRPr="00E31939">
        <w:t>Такая большая погрешность – причина значительного разброса параметров ИБТ</w:t>
      </w:r>
      <w:r w:rsidR="005273FE" w:rsidRPr="00E31939">
        <w:t>, изготовленного по полупроводниковым технологиям</w:t>
      </w:r>
      <w:r w:rsidRPr="00E31939">
        <w:t xml:space="preserve">. </w:t>
      </w:r>
    </w:p>
    <w:p w14:paraId="6C5B85EA" w14:textId="0849366C" w:rsidR="00F13085" w:rsidRPr="004D0170" w:rsidRDefault="0047746F" w:rsidP="00AF7375">
      <w:pPr>
        <w:jc w:val="left"/>
      </w:pPr>
      <w:r>
        <w:rPr>
          <w:b/>
          <w:szCs w:val="28"/>
        </w:rPr>
        <w:t>3.3 Расчет резисторов</w:t>
      </w:r>
    </w:p>
    <w:p w14:paraId="58DF3991" w14:textId="77777777" w:rsidR="0044596E" w:rsidRPr="007A59EA" w:rsidRDefault="0044596E" w:rsidP="007A59EA">
      <w:pPr>
        <w:pStyle w:val="a7"/>
        <w:numPr>
          <w:ilvl w:val="0"/>
          <w:numId w:val="29"/>
        </w:numPr>
        <w:rPr>
          <w:szCs w:val="28"/>
        </w:rPr>
      </w:pPr>
      <w:r w:rsidRPr="007A59EA">
        <w:rPr>
          <w:szCs w:val="28"/>
        </w:rPr>
        <w:t>Находим величину удельного поверхностного сопротивления слоя:</w:t>
      </w:r>
    </w:p>
    <w:p w14:paraId="06B05A74" w14:textId="1A702A5B" w:rsidR="0044596E" w:rsidRPr="00C14A1D" w:rsidRDefault="00D12E18" w:rsidP="006E5EAC">
      <w:pPr>
        <w:pStyle w:val="a7"/>
        <w:widowControl/>
        <w:autoSpaceDE/>
        <w:autoSpaceDN/>
        <w:adjustRightInd/>
        <w:spacing w:after="200" w:line="276" w:lineRule="auto"/>
        <w:ind w:left="1428" w:right="0" w:firstLine="696"/>
        <w:jc w:val="lef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p-n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1.5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14.62*10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-4</m:t>
                </m:r>
              </m:sup>
            </m:sSup>
          </m:den>
        </m:f>
        <m:r>
          <w:rPr>
            <w:rFonts w:ascii="Cambria Math" w:hAnsi="Cambria Math"/>
            <w:szCs w:val="28"/>
          </w:rPr>
          <m:t>=0.1*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 xml:space="preserve">=1000 </m:t>
        </m:r>
        <m:f>
          <m:fPr>
            <m:type m:val="skw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Ом</m:t>
            </m:r>
          </m:num>
          <m:den>
            <m:r>
              <w:rPr>
                <w:rFonts w:ascii="Cambria Math" w:hAnsi="Cambria Math"/>
                <w:szCs w:val="28"/>
              </w:rPr>
              <m:t>∎</m:t>
            </m:r>
          </m:den>
        </m:f>
      </m:oMath>
      <w:r w:rsidR="006E5EAC">
        <w:rPr>
          <w:rFonts w:eastAsiaTheme="minorEastAsia"/>
          <w:szCs w:val="28"/>
        </w:rPr>
        <w:tab/>
      </w:r>
      <w:r w:rsidR="006E5EAC">
        <w:rPr>
          <w:rFonts w:eastAsiaTheme="minorEastAsia"/>
          <w:szCs w:val="28"/>
        </w:rPr>
        <w:tab/>
        <w:t xml:space="preserve"> </w:t>
      </w:r>
      <w:r w:rsidR="006E5EAC">
        <w:t>(3.3.1)</w:t>
      </w:r>
    </w:p>
    <w:p w14:paraId="368AC166" w14:textId="407162E5" w:rsidR="0044596E" w:rsidRDefault="00B64527" w:rsidP="007A59EA">
      <w:pPr>
        <w:pStyle w:val="a7"/>
        <w:numPr>
          <w:ilvl w:val="0"/>
          <w:numId w:val="29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Находим коэффициент форм</w:t>
      </w:r>
      <w:r w:rsidR="0044596E">
        <w:rPr>
          <w:rFonts w:eastAsiaTheme="minorEastAsia"/>
          <w:szCs w:val="28"/>
        </w:rPr>
        <w:t>:</w:t>
      </w:r>
    </w:p>
    <w:p w14:paraId="042A34CF" w14:textId="468EE3E4" w:rsidR="0044596E" w:rsidRDefault="00D12E18" w:rsidP="006E5EAC">
      <w:pPr>
        <w:pStyle w:val="a7"/>
        <w:widowControl/>
        <w:autoSpaceDE/>
        <w:autoSpaceDN/>
        <w:adjustRightInd/>
        <w:spacing w:after="200" w:line="276" w:lineRule="auto"/>
        <w:ind w:left="2844" w:right="0" w:firstLine="696"/>
        <w:jc w:val="lef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ф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6400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1000</m:t>
            </m:r>
          </m:den>
        </m:f>
        <m:r>
          <w:rPr>
            <w:rFonts w:ascii="Cambria Math" w:eastAsiaTheme="minorEastAsia" w:hAnsi="Cambria Math"/>
            <w:szCs w:val="28"/>
          </w:rPr>
          <m:t>=6,4</m:t>
        </m:r>
      </m:oMath>
      <w:r w:rsidR="006E5EAC">
        <w:rPr>
          <w:rFonts w:eastAsiaTheme="minorEastAsia"/>
          <w:szCs w:val="28"/>
        </w:rPr>
        <w:t xml:space="preserve"> </w:t>
      </w:r>
      <w:r w:rsidR="006E5EAC">
        <w:rPr>
          <w:rFonts w:eastAsiaTheme="minorEastAsia"/>
          <w:szCs w:val="28"/>
        </w:rPr>
        <w:tab/>
      </w:r>
      <w:r w:rsidR="006E5EAC">
        <w:rPr>
          <w:rFonts w:eastAsiaTheme="minorEastAsia"/>
          <w:szCs w:val="28"/>
        </w:rPr>
        <w:tab/>
      </w:r>
      <w:r w:rsidR="006E5EAC">
        <w:rPr>
          <w:rFonts w:eastAsiaTheme="minorEastAsia"/>
          <w:szCs w:val="28"/>
        </w:rPr>
        <w:tab/>
      </w:r>
      <w:r w:rsidR="006E5EAC">
        <w:rPr>
          <w:rFonts w:eastAsiaTheme="minorEastAsia"/>
          <w:szCs w:val="28"/>
        </w:rPr>
        <w:tab/>
      </w:r>
      <w:r w:rsidR="006E5EAC">
        <w:rPr>
          <w:rFonts w:eastAsiaTheme="minorEastAsia"/>
          <w:szCs w:val="28"/>
        </w:rPr>
        <w:tab/>
      </w:r>
      <w:r w:rsidR="006E5EAC">
        <w:t>(3.3.2)</w:t>
      </w:r>
    </w:p>
    <w:tbl>
      <w:tblPr>
        <w:tblStyle w:val="aa"/>
        <w:tblW w:w="10118" w:type="dxa"/>
        <w:tblInd w:w="480" w:type="dxa"/>
        <w:tblLook w:val="04A0" w:firstRow="1" w:lastRow="0" w:firstColumn="1" w:lastColumn="0" w:noHBand="0" w:noVBand="1"/>
      </w:tblPr>
      <w:tblGrid>
        <w:gridCol w:w="2124"/>
        <w:gridCol w:w="1841"/>
        <w:gridCol w:w="1936"/>
        <w:gridCol w:w="1930"/>
        <w:gridCol w:w="2287"/>
      </w:tblGrid>
      <w:tr w:rsidR="0044596E" w:rsidRPr="00D04F6A" w14:paraId="6DD73EBF" w14:textId="77777777" w:rsidTr="00FE479D">
        <w:trPr>
          <w:cantSplit/>
          <w:trHeight w:val="714"/>
        </w:trPr>
        <w:tc>
          <w:tcPr>
            <w:tcW w:w="2124" w:type="dxa"/>
            <w:vAlign w:val="center"/>
          </w:tcPr>
          <w:p w14:paraId="62389900" w14:textId="77777777" w:rsidR="0044596E" w:rsidRPr="00D04F6A" w:rsidRDefault="0044596E" w:rsidP="00FE479D">
            <w:pPr>
              <w:pStyle w:val="af7"/>
            </w:pPr>
            <w:r w:rsidRPr="00D04F6A">
              <w:t>Тип резистора</w:t>
            </w:r>
          </w:p>
        </w:tc>
        <w:tc>
          <w:tcPr>
            <w:tcW w:w="1841" w:type="dxa"/>
            <w:vAlign w:val="center"/>
          </w:tcPr>
          <w:p w14:paraId="305290DC" w14:textId="77777777" w:rsidR="0044596E" w:rsidRPr="00D04F6A" w:rsidRDefault="0044596E" w:rsidP="00FE479D">
            <w:pPr>
              <w:pStyle w:val="af7"/>
            </w:pPr>
            <w:r w:rsidRPr="00D04F6A">
              <w:t>Толщина слоя, мкм</w:t>
            </w:r>
          </w:p>
        </w:tc>
        <w:tc>
          <w:tcPr>
            <w:tcW w:w="1936" w:type="dxa"/>
            <w:vAlign w:val="center"/>
          </w:tcPr>
          <w:p w14:paraId="6A8C0510" w14:textId="77777777" w:rsidR="0044596E" w:rsidRPr="00D04F6A" w:rsidRDefault="00D12E18" w:rsidP="00FE479D">
            <w:pPr>
              <w:pStyle w:val="af7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Ом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∎</m:t>
                    </m:r>
                  </m:den>
                </m:f>
              </m:oMath>
            </m:oMathPara>
          </w:p>
        </w:tc>
        <w:tc>
          <w:tcPr>
            <w:tcW w:w="1930" w:type="dxa"/>
            <w:vAlign w:val="center"/>
          </w:tcPr>
          <w:p w14:paraId="18AB190C" w14:textId="77777777" w:rsidR="0044596E" w:rsidRPr="00D04F6A" w:rsidRDefault="00D12E18" w:rsidP="00FE479D">
            <w:pPr>
              <w:pStyle w:val="af7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,%</m:t>
                </m:r>
              </m:oMath>
            </m:oMathPara>
          </w:p>
        </w:tc>
        <w:tc>
          <w:tcPr>
            <w:tcW w:w="2287" w:type="dxa"/>
            <w:vAlign w:val="center"/>
          </w:tcPr>
          <w:p w14:paraId="76EC99DA" w14:textId="77777777" w:rsidR="0044596E" w:rsidRPr="00D04F6A" w:rsidRDefault="0044596E" w:rsidP="00FE479D">
            <w:pPr>
              <w:pStyle w:val="af7"/>
            </w:pPr>
            <w:r w:rsidRPr="00D04F6A">
              <w:t>ТКС, 1%</w:t>
            </w:r>
          </w:p>
        </w:tc>
      </w:tr>
      <w:tr w:rsidR="0044596E" w:rsidRPr="00D04F6A" w14:paraId="45B41949" w14:textId="77777777" w:rsidTr="00FE479D">
        <w:trPr>
          <w:cantSplit/>
          <w:trHeight w:val="555"/>
        </w:trPr>
        <w:tc>
          <w:tcPr>
            <w:tcW w:w="2124" w:type="dxa"/>
            <w:vAlign w:val="center"/>
          </w:tcPr>
          <w:p w14:paraId="758F1DA5" w14:textId="77777777" w:rsidR="0044596E" w:rsidRPr="00D04F6A" w:rsidRDefault="0044596E" w:rsidP="00FE479D">
            <w:pPr>
              <w:pStyle w:val="af7"/>
            </w:pPr>
            <w:r w:rsidRPr="00D04F6A">
              <w:t>Диффузионный на базовом слое</w:t>
            </w:r>
          </w:p>
        </w:tc>
        <w:tc>
          <w:tcPr>
            <w:tcW w:w="1841" w:type="dxa"/>
            <w:vAlign w:val="center"/>
          </w:tcPr>
          <w:p w14:paraId="0E713150" w14:textId="7A078CD9" w:rsidR="0044596E" w:rsidRPr="00D04F6A" w:rsidRDefault="0044596E" w:rsidP="00FE479D">
            <w:pPr>
              <w:pStyle w:val="af7"/>
            </w:pPr>
            <w:r w:rsidRPr="00D04F6A">
              <w:t>2,5-3,5</w:t>
            </w:r>
          </w:p>
        </w:tc>
        <w:tc>
          <w:tcPr>
            <w:tcW w:w="1936" w:type="dxa"/>
            <w:vAlign w:val="center"/>
          </w:tcPr>
          <w:p w14:paraId="277D92F8" w14:textId="77777777" w:rsidR="0044596E" w:rsidRPr="00D04F6A" w:rsidRDefault="0044596E" w:rsidP="00FE479D">
            <w:pPr>
              <w:pStyle w:val="af7"/>
            </w:pPr>
            <w:r w:rsidRPr="00D04F6A">
              <w:t>100-300</w:t>
            </w:r>
          </w:p>
        </w:tc>
        <w:tc>
          <w:tcPr>
            <w:tcW w:w="1930" w:type="dxa"/>
            <w:vAlign w:val="center"/>
          </w:tcPr>
          <w:p w14:paraId="177C03D2" w14:textId="77777777" w:rsidR="0044596E" w:rsidRPr="00D04F6A" w:rsidRDefault="0044596E" w:rsidP="00FE479D">
            <w:pPr>
              <w:pStyle w:val="af7"/>
            </w:pPr>
            <w:r w:rsidRPr="00D04F6A">
              <w:t>(5-20)</w:t>
            </w:r>
          </w:p>
        </w:tc>
        <w:tc>
          <w:tcPr>
            <w:tcW w:w="2287" w:type="dxa"/>
            <w:vAlign w:val="center"/>
          </w:tcPr>
          <w:p w14:paraId="0BAB4CF5" w14:textId="77777777" w:rsidR="0044596E" w:rsidRPr="00D04F6A" w:rsidRDefault="0044596E" w:rsidP="00FE479D">
            <w:pPr>
              <w:pStyle w:val="af7"/>
              <w:rPr>
                <w:vertAlign w:val="superscript"/>
              </w:rPr>
            </w:pPr>
            <w:r w:rsidRPr="00D04F6A">
              <w:t>2*10</w:t>
            </w:r>
            <w:r w:rsidRPr="00D04F6A">
              <w:rPr>
                <w:vertAlign w:val="superscript"/>
              </w:rPr>
              <w:t>-3</w:t>
            </w:r>
          </w:p>
        </w:tc>
      </w:tr>
    </w:tbl>
    <w:p w14:paraId="293AEDE5" w14:textId="77777777" w:rsidR="0044596E" w:rsidRDefault="0044596E" w:rsidP="0044596E">
      <w:pPr>
        <w:pStyle w:val="a7"/>
        <w:rPr>
          <w:rFonts w:eastAsiaTheme="minorEastAsia"/>
          <w:szCs w:val="28"/>
        </w:rPr>
      </w:pPr>
    </w:p>
    <w:p w14:paraId="54C54501" w14:textId="77777777" w:rsidR="0044596E" w:rsidRDefault="0044596E" w:rsidP="007A59EA">
      <w:pPr>
        <w:pStyle w:val="a7"/>
        <w:numPr>
          <w:ilvl w:val="0"/>
          <w:numId w:val="29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Находим относительную погрешность коэффициента формы:</w:t>
      </w:r>
    </w:p>
    <w:p w14:paraId="2EF516E6" w14:textId="7C8594E6" w:rsidR="0044596E" w:rsidRPr="000910C9" w:rsidRDefault="00D12E18" w:rsidP="006E5EAC">
      <w:pPr>
        <w:pStyle w:val="a7"/>
        <w:widowControl/>
        <w:autoSpaceDE/>
        <w:autoSpaceDN/>
        <w:adjustRightInd/>
        <w:spacing w:after="200" w:line="276" w:lineRule="auto"/>
        <w:ind w:right="0" w:firstLine="0"/>
        <w:jc w:val="center"/>
        <w:rPr>
          <w:rFonts w:eastAsiaTheme="minorEastAsia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∆Кф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Кф</m:t>
            </m:r>
          </m:den>
        </m:f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∆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R</m:t>
            </m:r>
          </m:den>
        </m:f>
        <m:r>
          <w:rPr>
            <w:rFonts w:ascii="Cambria Math" w:eastAsiaTheme="minorEastAsia" w:hAnsi="Cambria Math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szCs w:val="28"/>
          </w:rPr>
          <m:t>∆T=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6.4</m:t>
            </m:r>
          </m:den>
        </m:f>
        <m:r>
          <w:rPr>
            <w:rFonts w:ascii="Cambria Math" w:eastAsiaTheme="minorEastAsia" w:hAnsi="Cambria Math"/>
            <w:szCs w:val="28"/>
          </w:rPr>
          <m:t>-0.07-2*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-3</m:t>
            </m:r>
          </m:sup>
        </m:sSup>
        <m:r>
          <w:rPr>
            <w:rFonts w:ascii="Cambria Math" w:eastAsiaTheme="minorEastAsia" w:hAnsi="Cambria Math"/>
            <w:szCs w:val="28"/>
          </w:rPr>
          <m:t>=1.5</m:t>
        </m:r>
      </m:oMath>
      <w:r w:rsidR="006E5EAC">
        <w:rPr>
          <w:szCs w:val="28"/>
        </w:rPr>
        <w:t xml:space="preserve"> </w:t>
      </w:r>
      <w:r w:rsidR="006E5EAC">
        <w:rPr>
          <w:szCs w:val="28"/>
        </w:rPr>
        <w:tab/>
      </w:r>
      <w:r w:rsidR="006E5EAC">
        <w:rPr>
          <w:szCs w:val="28"/>
        </w:rPr>
        <w:tab/>
      </w:r>
      <w:r w:rsidR="006E5EAC">
        <w:rPr>
          <w:szCs w:val="28"/>
        </w:rPr>
        <w:tab/>
      </w:r>
      <w:r w:rsidR="006E5EAC">
        <w:rPr>
          <w:szCs w:val="28"/>
        </w:rPr>
        <w:tab/>
      </w:r>
      <w:r w:rsidR="006E5EAC">
        <w:t>(3.3.3)</w:t>
      </w:r>
    </w:p>
    <w:p w14:paraId="0B7C3FBD" w14:textId="77777777" w:rsidR="0044596E" w:rsidRPr="0071605F" w:rsidRDefault="0044596E" w:rsidP="007A59EA">
      <w:pPr>
        <w:pStyle w:val="a7"/>
        <w:numPr>
          <w:ilvl w:val="0"/>
          <w:numId w:val="29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Находим полную относительную погрешность сопротивления диффузионного резистора:</w:t>
      </w:r>
    </w:p>
    <w:p w14:paraId="38A5E265" w14:textId="337EFC4F" w:rsidR="0044596E" w:rsidRDefault="00D12E18" w:rsidP="006E5EAC">
      <w:pPr>
        <w:pStyle w:val="a7"/>
        <w:widowControl/>
        <w:autoSpaceDE/>
        <w:autoSpaceDN/>
        <w:adjustRightInd/>
        <w:spacing w:after="200" w:line="276" w:lineRule="auto"/>
        <w:ind w:right="0" w:firstLine="0"/>
        <w:jc w:val="center"/>
        <w:rPr>
          <w:rFonts w:eastAsiaTheme="minorEastAsia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∆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R</m:t>
            </m:r>
          </m:den>
        </m:f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∆Kф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Кф</m:t>
            </m:r>
          </m:den>
        </m:f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+α∆</m:t>
        </m:r>
        <m:r>
          <w:rPr>
            <w:rFonts w:ascii="Cambria Math" w:eastAsiaTheme="minorEastAsia" w:hAnsi="Cambria Math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Cs w:val="28"/>
          </w:rPr>
          <m:t>=1.5+0.07+2*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-3</m:t>
            </m:r>
          </m:sup>
        </m:sSup>
        <m:r>
          <w:rPr>
            <w:rFonts w:ascii="Cambria Math" w:eastAsiaTheme="minorEastAsia" w:hAnsi="Cambria Math"/>
            <w:szCs w:val="28"/>
          </w:rPr>
          <m:t>=1.6</m:t>
        </m:r>
      </m:oMath>
      <w:r w:rsidR="006E5EAC">
        <w:rPr>
          <w:rFonts w:eastAsiaTheme="minorEastAsia"/>
          <w:szCs w:val="28"/>
        </w:rPr>
        <w:t xml:space="preserve"> </w:t>
      </w:r>
      <w:r w:rsidR="006E5EAC">
        <w:rPr>
          <w:rFonts w:eastAsiaTheme="minorEastAsia"/>
          <w:szCs w:val="28"/>
        </w:rPr>
        <w:tab/>
      </w:r>
      <w:r w:rsidR="006E5EAC">
        <w:rPr>
          <w:rFonts w:eastAsiaTheme="minorEastAsia"/>
          <w:szCs w:val="28"/>
        </w:rPr>
        <w:tab/>
      </w:r>
      <w:r w:rsidR="006E5EAC">
        <w:rPr>
          <w:rFonts w:eastAsiaTheme="minorEastAsia"/>
          <w:szCs w:val="28"/>
        </w:rPr>
        <w:tab/>
      </w:r>
      <w:r w:rsidR="006E5EAC">
        <w:rPr>
          <w:rFonts w:eastAsiaTheme="minorEastAsia"/>
          <w:szCs w:val="28"/>
        </w:rPr>
        <w:tab/>
      </w:r>
      <w:r w:rsidR="004D24BE">
        <w:rPr>
          <w:rFonts w:eastAsiaTheme="minorEastAsia"/>
          <w:szCs w:val="28"/>
        </w:rPr>
        <w:t xml:space="preserve"> </w:t>
      </w:r>
      <w:r w:rsidR="006E5EAC">
        <w:t>(3.3.4)</w:t>
      </w:r>
    </w:p>
    <w:p w14:paraId="4EEB0107" w14:textId="77777777" w:rsidR="0044596E" w:rsidRPr="000910C9" w:rsidRDefault="0044596E" w:rsidP="007A59EA">
      <w:pPr>
        <w:pStyle w:val="a7"/>
        <w:numPr>
          <w:ilvl w:val="0"/>
          <w:numId w:val="29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Находим ширину </w:t>
      </w:r>
      <w:proofErr w:type="spellStart"/>
      <w:r>
        <w:rPr>
          <w:rFonts w:eastAsiaTheme="minorEastAsia"/>
          <w:szCs w:val="28"/>
          <w:lang w:val="en-US"/>
        </w:rPr>
        <w:t>b</w:t>
      </w:r>
      <w:r>
        <w:rPr>
          <w:rFonts w:eastAsiaTheme="minorEastAsia"/>
          <w:szCs w:val="28"/>
          <w:vertAlign w:val="subscript"/>
          <w:lang w:val="en-US"/>
        </w:rPr>
        <w:t>p</w:t>
      </w:r>
      <w:proofErr w:type="spellEnd"/>
      <w:r>
        <w:rPr>
          <w:rFonts w:eastAsiaTheme="minorEastAsia"/>
          <w:szCs w:val="28"/>
        </w:rPr>
        <w:t>:</w:t>
      </w:r>
    </w:p>
    <w:p w14:paraId="28933632" w14:textId="600178AA" w:rsidR="0044596E" w:rsidRDefault="00D12E18" w:rsidP="006E5EAC">
      <w:pPr>
        <w:pStyle w:val="a7"/>
        <w:widowControl/>
        <w:autoSpaceDE/>
        <w:autoSpaceDN/>
        <w:adjustRightInd/>
        <w:spacing w:after="200" w:line="276" w:lineRule="auto"/>
        <w:ind w:left="1416" w:right="0" w:firstLine="708"/>
        <w:jc w:val="lef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P*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*R</m:t>
                </m:r>
              </m:den>
            </m:f>
          </m:e>
        </m:rad>
        <m:r>
          <w:rPr>
            <w:rFonts w:ascii="Cambria Math" w:eastAsiaTheme="minorEastAsia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*Kф</m:t>
                </m:r>
              </m:den>
            </m:f>
          </m:e>
        </m:rad>
        <m:r>
          <w:rPr>
            <w:rFonts w:ascii="Cambria Math" w:eastAsiaTheme="minorEastAsia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30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3*6,4</m:t>
                </m:r>
              </m:den>
            </m:f>
          </m:e>
        </m:rad>
        <m:r>
          <w:rPr>
            <w:rFonts w:ascii="Cambria Math" w:eastAsiaTheme="minorEastAsia" w:hAnsi="Cambria Math"/>
            <w:szCs w:val="28"/>
          </w:rPr>
          <m:t>=1,22 мкм</m:t>
        </m:r>
      </m:oMath>
      <w:r w:rsidR="006E5EAC">
        <w:rPr>
          <w:rFonts w:eastAsiaTheme="minorEastAsia"/>
          <w:szCs w:val="28"/>
        </w:rPr>
        <w:t xml:space="preserve"> </w:t>
      </w:r>
      <w:r w:rsidR="006E5EAC">
        <w:rPr>
          <w:rFonts w:eastAsiaTheme="minorEastAsia"/>
          <w:szCs w:val="28"/>
        </w:rPr>
        <w:tab/>
      </w:r>
      <w:r w:rsidR="006E5EAC">
        <w:rPr>
          <w:rFonts w:eastAsiaTheme="minorEastAsia"/>
          <w:szCs w:val="28"/>
        </w:rPr>
        <w:tab/>
      </w:r>
      <w:r w:rsidR="006E5EAC">
        <w:rPr>
          <w:rFonts w:eastAsiaTheme="minorEastAsia"/>
          <w:szCs w:val="28"/>
        </w:rPr>
        <w:tab/>
        <w:t xml:space="preserve">  </w:t>
      </w:r>
      <w:r w:rsidR="004D24BE">
        <w:rPr>
          <w:rFonts w:eastAsiaTheme="minorEastAsia"/>
          <w:szCs w:val="28"/>
        </w:rPr>
        <w:t xml:space="preserve"> </w:t>
      </w:r>
      <w:r w:rsidR="006E5EAC">
        <w:rPr>
          <w:rFonts w:eastAsiaTheme="minorEastAsia"/>
          <w:szCs w:val="28"/>
        </w:rPr>
        <w:t xml:space="preserve"> </w:t>
      </w:r>
      <w:r w:rsidR="006E5EAC">
        <w:t>(3.3.5)</w:t>
      </w:r>
    </w:p>
    <w:p w14:paraId="3292EF09" w14:textId="77777777" w:rsidR="0044596E" w:rsidRDefault="0044596E" w:rsidP="0044596E">
      <w:pPr>
        <w:pStyle w:val="a7"/>
        <w:widowControl/>
        <w:numPr>
          <w:ilvl w:val="0"/>
          <w:numId w:val="29"/>
        </w:numPr>
        <w:autoSpaceDE/>
        <w:autoSpaceDN/>
        <w:adjustRightInd/>
        <w:spacing w:after="200" w:line="276" w:lineRule="auto"/>
        <w:ind w:right="0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Принимаем </w:t>
      </w:r>
      <w:r>
        <w:rPr>
          <w:rFonts w:eastAsiaTheme="minorEastAsia"/>
          <w:szCs w:val="28"/>
          <w:lang w:val="en-US"/>
        </w:rPr>
        <w:t>b</w:t>
      </w:r>
      <w:proofErr w:type="spellStart"/>
      <w:r>
        <w:rPr>
          <w:rFonts w:eastAsiaTheme="minorEastAsia"/>
          <w:szCs w:val="28"/>
          <w:vertAlign w:val="subscript"/>
        </w:rPr>
        <w:t>техн</w:t>
      </w:r>
      <w:proofErr w:type="spellEnd"/>
      <w:r>
        <w:rPr>
          <w:rFonts w:eastAsiaTheme="minorEastAsia"/>
          <w:szCs w:val="28"/>
        </w:rPr>
        <w:t xml:space="preserve"> =5 мкм, тогда</w:t>
      </w:r>
    </w:p>
    <w:p w14:paraId="49E90210" w14:textId="77777777" w:rsidR="0044596E" w:rsidRDefault="00D12E18" w:rsidP="0044596E">
      <w:pPr>
        <w:pStyle w:val="a7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точн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∆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Cs w:val="28"/>
                  </w:rPr>
                  <m:t>ф</m:t>
                </m:r>
              </m:den>
            </m:f>
          </m:e>
        </m:d>
        <m:r>
          <w:rPr>
            <w:rFonts w:ascii="Cambria Math" w:eastAsiaTheme="minorEastAsia" w:hAnsi="Cambria Math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∆Kф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Кф</m:t>
            </m:r>
          </m:den>
        </m:f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0.01+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0.01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6.4</m:t>
                </m:r>
              </m:den>
            </m:f>
          </m:e>
        </m:d>
        <m:r>
          <w:rPr>
            <w:rFonts w:ascii="Cambria Math" w:eastAsiaTheme="minorEastAsia" w:hAnsi="Cambria Math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6.4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9.6</m:t>
            </m:r>
          </m:den>
        </m:f>
        <m:r>
          <w:rPr>
            <w:rFonts w:ascii="Cambria Math" w:eastAsiaTheme="minorEastAsia" w:hAnsi="Cambria Math"/>
            <w:szCs w:val="28"/>
          </w:rPr>
          <m:t>=0.006 мкм</m:t>
        </m:r>
      </m:oMath>
      <w:r w:rsidR="0044596E">
        <w:rPr>
          <w:rFonts w:eastAsiaTheme="minorEastAsia"/>
          <w:szCs w:val="28"/>
        </w:rPr>
        <w:t>;</w:t>
      </w:r>
    </w:p>
    <w:p w14:paraId="0B00F8D5" w14:textId="56163C64" w:rsidR="0044596E" w:rsidRDefault="0044596E" w:rsidP="0044596E">
      <w:pPr>
        <w:pStyle w:val="a7"/>
        <w:rPr>
          <w:rFonts w:eastAsiaTheme="minorEastAsia"/>
          <w:szCs w:val="28"/>
        </w:rPr>
      </w:pPr>
      <w:r w:rsidRPr="00E31939">
        <w:rPr>
          <w:rFonts w:eastAsiaTheme="minorEastAsia"/>
          <w:szCs w:val="28"/>
        </w:rPr>
        <w:t>Следовательно,</w:t>
      </w:r>
      <w:r w:rsidR="00966B32" w:rsidRPr="00E31939">
        <w:rPr>
          <w:rFonts w:eastAsiaTheme="minorEastAsia"/>
          <w:szCs w:val="28"/>
        </w:rPr>
        <w:t xml:space="preserve"> из трёх величин </w:t>
      </w:r>
      <w:r w:rsidRPr="00E31939">
        <w:rPr>
          <w:rFonts w:eastAsiaTheme="minorEastAsia"/>
          <w:szCs w:val="28"/>
        </w:rPr>
        <w:t>выбираем</w:t>
      </w:r>
      <w:r w:rsidR="00966B32" w:rsidRPr="00E31939">
        <w:rPr>
          <w:rFonts w:eastAsiaTheme="minorEastAsia"/>
          <w:szCs w:val="28"/>
        </w:rPr>
        <w:t xml:space="preserve"> </w:t>
      </w:r>
      <w:proofErr w:type="gramStart"/>
      <w:r w:rsidR="00966B32" w:rsidRPr="00E31939">
        <w:rPr>
          <w:rFonts w:eastAsiaTheme="minorEastAsia"/>
          <w:szCs w:val="28"/>
        </w:rPr>
        <w:t>максимальную</w:t>
      </w:r>
      <w:proofErr w:type="gramEnd"/>
      <w:r w:rsidRPr="00E31939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расч</m:t>
            </m:r>
          </m:sub>
        </m:sSub>
        <m:r>
          <w:rPr>
            <w:rFonts w:ascii="Cambria Math" w:eastAsiaTheme="minorEastAsia" w:hAnsi="Cambria Math"/>
            <w:szCs w:val="28"/>
          </w:rPr>
          <m:t>=5</m:t>
        </m:r>
      </m:oMath>
      <w:r>
        <w:rPr>
          <w:rFonts w:eastAsiaTheme="minorEastAsia"/>
          <w:szCs w:val="28"/>
        </w:rPr>
        <w:t>;</w:t>
      </w:r>
    </w:p>
    <w:p w14:paraId="3F56AEC3" w14:textId="77777777" w:rsidR="0044596E" w:rsidRDefault="0044596E" w:rsidP="007A59EA">
      <w:pPr>
        <w:pStyle w:val="a7"/>
        <w:numPr>
          <w:ilvl w:val="0"/>
          <w:numId w:val="29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Находим промежуточное значение ширины резистора:</w:t>
      </w:r>
    </w:p>
    <w:p w14:paraId="7B7B4F32" w14:textId="4F47EB21" w:rsidR="0044596E" w:rsidRDefault="00D12E18" w:rsidP="006E5EAC">
      <w:pPr>
        <w:pStyle w:val="a7"/>
        <w:widowControl/>
        <w:autoSpaceDE/>
        <w:autoSpaceDN/>
        <w:adjustRightInd/>
        <w:spacing w:after="200" w:line="276" w:lineRule="auto"/>
        <w:ind w:right="0" w:firstLine="0"/>
        <w:jc w:val="center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пром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расч</m:t>
            </m:r>
          </m:sub>
        </m:sSub>
        <m:r>
          <w:rPr>
            <w:rFonts w:ascii="Cambria Math" w:eastAsiaTheme="minorEastAsia" w:hAnsi="Cambria Math"/>
            <w:szCs w:val="28"/>
          </w:rPr>
          <m:t>-2*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травл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+∆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szCs w:val="28"/>
          </w:rPr>
          <m:t>=5-2*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0.2+1.8</m:t>
            </m:r>
          </m:e>
        </m:d>
        <m:r>
          <w:rPr>
            <w:rFonts w:ascii="Cambria Math" w:eastAsiaTheme="minorEastAsia" w:hAnsi="Cambria Math"/>
            <w:szCs w:val="28"/>
          </w:rPr>
          <m:t>=1 мкм</m:t>
        </m:r>
      </m:oMath>
      <w:r w:rsidR="006E5EAC">
        <w:rPr>
          <w:rFonts w:eastAsiaTheme="minorEastAsia"/>
          <w:szCs w:val="28"/>
        </w:rPr>
        <w:t xml:space="preserve"> </w:t>
      </w:r>
      <w:r w:rsidR="006E5EAC">
        <w:rPr>
          <w:rFonts w:eastAsiaTheme="minorEastAsia"/>
          <w:szCs w:val="28"/>
        </w:rPr>
        <w:tab/>
      </w:r>
      <w:r w:rsidR="006E5EAC">
        <w:rPr>
          <w:rFonts w:eastAsiaTheme="minorEastAsia"/>
          <w:szCs w:val="28"/>
        </w:rPr>
        <w:tab/>
        <w:t xml:space="preserve">    </w:t>
      </w:r>
      <w:r w:rsidR="006E5EAC">
        <w:t>(3.3.6)</w:t>
      </w:r>
    </w:p>
    <w:p w14:paraId="449A21A2" w14:textId="0D47BF5C" w:rsidR="0044596E" w:rsidRPr="00CA254F" w:rsidRDefault="00D12E18" w:rsidP="006E5EAC">
      <w:pPr>
        <w:pStyle w:val="a7"/>
        <w:widowControl/>
        <w:autoSpaceDE/>
        <w:autoSpaceDN/>
        <w:adjustRightInd/>
        <w:spacing w:after="200" w:line="276" w:lineRule="auto"/>
        <w:ind w:right="0" w:firstLine="0"/>
        <w:jc w:val="center"/>
        <w:rPr>
          <w:rFonts w:ascii="Cambria Math" w:eastAsiaTheme="minorEastAsia" w:hAnsi="Cambria Math"/>
          <w:szCs w:val="28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к.доп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∆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Cs w:val="28"/>
          </w:rPr>
          <m:t>*</m:t>
        </m:r>
        <m:r>
          <w:rPr>
            <w:rFonts w:ascii="Cambria Math" w:eastAsiaTheme="minorEastAsia" w:hAnsi="Cambria Math"/>
            <w:szCs w:val="28"/>
            <w:lang w:val="en-US"/>
          </w:rPr>
          <m:t>α</m:t>
        </m:r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0.1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Cs w:val="28"/>
          </w:rPr>
          <m:t>*0.05=0.0025 Ом</m:t>
        </m:r>
      </m:oMath>
      <w:r w:rsidR="006E5EAC">
        <w:rPr>
          <w:rFonts w:eastAsiaTheme="minorEastAsia"/>
          <w:szCs w:val="28"/>
        </w:rPr>
        <w:t xml:space="preserve"> </w:t>
      </w:r>
      <w:r w:rsidR="006E5EAC">
        <w:rPr>
          <w:rFonts w:eastAsiaTheme="minorEastAsia"/>
          <w:szCs w:val="28"/>
        </w:rPr>
        <w:tab/>
      </w:r>
      <w:r w:rsidR="006E5EAC">
        <w:rPr>
          <w:rFonts w:eastAsiaTheme="minorEastAsia"/>
          <w:szCs w:val="28"/>
        </w:rPr>
        <w:tab/>
      </w:r>
      <w:r w:rsidR="006E5EAC">
        <w:rPr>
          <w:rFonts w:eastAsiaTheme="minorEastAsia"/>
          <w:szCs w:val="28"/>
        </w:rPr>
        <w:tab/>
      </w:r>
      <w:r w:rsidR="006E5EAC">
        <w:rPr>
          <w:rFonts w:eastAsiaTheme="minorEastAsia"/>
          <w:szCs w:val="28"/>
        </w:rPr>
        <w:tab/>
      </w:r>
      <w:r w:rsidR="006E5EAC">
        <w:rPr>
          <w:rFonts w:eastAsiaTheme="minorEastAsia"/>
          <w:szCs w:val="28"/>
        </w:rPr>
        <w:tab/>
      </w:r>
      <w:r w:rsidR="006E5EAC">
        <w:rPr>
          <w:rFonts w:eastAsiaTheme="minorEastAsia"/>
          <w:szCs w:val="28"/>
        </w:rPr>
        <w:tab/>
        <w:t xml:space="preserve">    </w:t>
      </w:r>
      <w:r w:rsidR="006E5EAC">
        <w:t>(3.3.7)</w:t>
      </w:r>
    </w:p>
    <w:p w14:paraId="6809100D" w14:textId="460F9CDC" w:rsidR="0044596E" w:rsidRDefault="00D12E18" w:rsidP="006E5EAC">
      <w:pPr>
        <w:pStyle w:val="a7"/>
        <w:ind w:left="3539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Ом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4,1*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0,0025</m:t>
            </m:r>
          </m:den>
        </m:f>
        <m:r>
          <w:rPr>
            <w:rFonts w:ascii="Cambria Math" w:eastAsiaTheme="minorEastAsia" w:hAnsi="Cambria Math"/>
            <w:szCs w:val="28"/>
          </w:rPr>
          <m:t>=0,08 Ом</m:t>
        </m:r>
      </m:oMath>
      <w:r w:rsidR="006E5EAC">
        <w:rPr>
          <w:rFonts w:eastAsiaTheme="minorEastAsia"/>
          <w:szCs w:val="28"/>
        </w:rPr>
        <w:t xml:space="preserve"> </w:t>
      </w:r>
      <w:r w:rsidR="004D24BE">
        <w:rPr>
          <w:rFonts w:eastAsiaTheme="minorEastAsia"/>
          <w:szCs w:val="28"/>
        </w:rPr>
        <w:tab/>
      </w:r>
      <w:r w:rsidR="006E5EAC">
        <w:rPr>
          <w:rFonts w:eastAsiaTheme="minorEastAsia"/>
          <w:szCs w:val="28"/>
        </w:rPr>
        <w:tab/>
      </w:r>
      <w:r w:rsidR="006E5EAC">
        <w:rPr>
          <w:rFonts w:eastAsiaTheme="minorEastAsia"/>
          <w:szCs w:val="28"/>
        </w:rPr>
        <w:tab/>
      </w:r>
      <w:r w:rsidR="006E5EAC">
        <w:t>(3.3.8)</w:t>
      </w:r>
    </w:p>
    <w:p w14:paraId="3EB9B883" w14:textId="3C413494" w:rsidR="0044596E" w:rsidRDefault="007A59EA" w:rsidP="007A59EA">
      <w:pPr>
        <w:pStyle w:val="a7"/>
        <w:numPr>
          <w:ilvl w:val="0"/>
          <w:numId w:val="29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Находим площадь контакта:</w:t>
      </w:r>
    </w:p>
    <w:p w14:paraId="75E841BE" w14:textId="78FD419E" w:rsidR="0044596E" w:rsidRPr="00D754EB" w:rsidRDefault="00D12E18" w:rsidP="006E5EAC">
      <w:pPr>
        <w:pStyle w:val="a7"/>
        <w:widowControl/>
        <w:autoSpaceDE/>
        <w:autoSpaceDN/>
        <w:adjustRightInd/>
        <w:spacing w:after="200" w:line="276" w:lineRule="auto"/>
        <w:ind w:left="3552" w:right="0" w:firstLine="696"/>
        <w:jc w:val="left"/>
        <w:rPr>
          <w:rFonts w:ascii="Cambria Math" w:eastAsiaTheme="minorEastAsia" w:hAnsi="Cambria Math"/>
          <w:szCs w:val="28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4.1*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2.5*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/>
            <w:szCs w:val="28"/>
          </w:rPr>
          <m:t xml:space="preserve">=1.64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мкм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</m:oMath>
      <w:r w:rsidR="006E5EAC">
        <w:rPr>
          <w:rFonts w:eastAsiaTheme="minorEastAsia"/>
          <w:szCs w:val="28"/>
        </w:rPr>
        <w:tab/>
      </w:r>
      <w:r w:rsidR="006E5EAC">
        <w:rPr>
          <w:rFonts w:eastAsiaTheme="minorEastAsia"/>
          <w:szCs w:val="28"/>
        </w:rPr>
        <w:tab/>
      </w:r>
      <w:r w:rsidR="006E5EAC">
        <w:rPr>
          <w:rFonts w:eastAsiaTheme="minorEastAsia"/>
          <w:szCs w:val="28"/>
        </w:rPr>
        <w:tab/>
      </w:r>
      <w:r w:rsidR="006E5EAC">
        <w:t>(3.3.9)</w:t>
      </w:r>
    </w:p>
    <w:p w14:paraId="6A2F1327" w14:textId="77777777" w:rsidR="0044596E" w:rsidRDefault="0044596E" w:rsidP="007A59EA">
      <w:pPr>
        <w:pStyle w:val="a7"/>
        <w:numPr>
          <w:ilvl w:val="0"/>
          <w:numId w:val="29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Реальная ширина резистора на кристалле:</w:t>
      </w:r>
    </w:p>
    <w:p w14:paraId="2AFEA632" w14:textId="31765988" w:rsidR="0044596E" w:rsidRPr="00D754EB" w:rsidRDefault="004D24BE" w:rsidP="007A59EA">
      <w:pPr>
        <w:pStyle w:val="a7"/>
        <w:widowControl/>
        <w:tabs>
          <w:tab w:val="left" w:pos="993"/>
        </w:tabs>
        <w:autoSpaceDE/>
        <w:autoSpaceDN/>
        <w:adjustRightInd/>
        <w:spacing w:after="200" w:line="276" w:lineRule="auto"/>
        <w:ind w:left="709" w:right="0" w:firstLine="0"/>
        <w:rPr>
          <w:rFonts w:ascii="Cambria Math" w:eastAsiaTheme="minorEastAsia" w:hAnsi="Cambria Math"/>
          <w:szCs w:val="28"/>
          <w:oMath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b>
            </m:sSub>
          </m:e>
        </m:rad>
        <m:r>
          <w:rPr>
            <w:rFonts w:ascii="Cambria Math" w:eastAsiaTheme="minorEastAsia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8"/>
              </w:rPr>
              <m:t>1.64</m:t>
            </m:r>
          </m:e>
        </m:rad>
        <m:r>
          <w:rPr>
            <w:rFonts w:ascii="Cambria Math" w:eastAsiaTheme="minorEastAsia" w:hAnsi="Cambria Math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1.3 мкм</m:t>
        </m:r>
      </m:oMath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t>(3.3.10)</w:t>
      </w:r>
    </w:p>
    <w:p w14:paraId="063A9CA4" w14:textId="0FC33491" w:rsidR="0044596E" w:rsidRPr="004313BB" w:rsidRDefault="0044596E" w:rsidP="007A59EA">
      <w:pPr>
        <w:pStyle w:val="a7"/>
        <w:widowControl/>
        <w:tabs>
          <w:tab w:val="left" w:pos="993"/>
        </w:tabs>
        <w:autoSpaceDE/>
        <w:autoSpaceDN/>
        <w:adjustRightInd/>
        <w:spacing w:after="200" w:line="276" w:lineRule="auto"/>
        <w:ind w:left="709" w:right="0" w:firstLine="0"/>
        <w:rPr>
          <w:rFonts w:ascii="Cambria Math" w:eastAsiaTheme="minorEastAsia" w:hAnsi="Cambria Math"/>
          <w:szCs w:val="28"/>
          <w:oMath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топ</m:t>
            </m:r>
          </m:sub>
        </m:sSub>
        <m:r>
          <w:rPr>
            <w:rFonts w:ascii="Cambria Math" w:eastAsiaTheme="minorEastAsia" w:hAnsi="Cambria Math"/>
            <w:szCs w:val="28"/>
          </w:rPr>
          <m:t>+2*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травл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+∆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szCs w:val="28"/>
          </w:rPr>
          <m:t>=5+2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0,2+1,8</m:t>
            </m:r>
          </m:e>
        </m:d>
        <m:r>
          <w:rPr>
            <w:rFonts w:ascii="Cambria Math" w:eastAsiaTheme="minorEastAsia" w:hAnsi="Cambria Math"/>
            <w:szCs w:val="28"/>
          </w:rPr>
          <m:t>=9 мкм</m:t>
        </m:r>
      </m:oMath>
      <w:r w:rsidR="004D24BE">
        <w:rPr>
          <w:szCs w:val="28"/>
        </w:rPr>
        <w:t xml:space="preserve"> </w:t>
      </w:r>
      <w:r w:rsidR="004D24BE">
        <w:rPr>
          <w:szCs w:val="28"/>
        </w:rPr>
        <w:tab/>
      </w:r>
      <w:r w:rsidR="004D24BE">
        <w:rPr>
          <w:szCs w:val="28"/>
        </w:rPr>
        <w:tab/>
      </w:r>
      <w:r w:rsidR="004D24BE">
        <w:rPr>
          <w:szCs w:val="28"/>
        </w:rPr>
        <w:tab/>
      </w:r>
      <w:r w:rsidR="004D24BE">
        <w:t>(3.3.11)</w:t>
      </w:r>
    </w:p>
    <w:p w14:paraId="1197F634" w14:textId="77777777" w:rsidR="0044596E" w:rsidRPr="004313BB" w:rsidRDefault="0044596E" w:rsidP="007A59EA">
      <w:pPr>
        <w:pStyle w:val="a7"/>
        <w:numPr>
          <w:ilvl w:val="0"/>
          <w:numId w:val="29"/>
        </w:numPr>
        <w:tabs>
          <w:tab w:val="left" w:pos="993"/>
        </w:tabs>
        <w:rPr>
          <w:rFonts w:ascii="Cambria Math" w:eastAsiaTheme="minorEastAsia" w:hAnsi="Cambria Math"/>
          <w:szCs w:val="28"/>
          <w:oMath/>
        </w:rPr>
      </w:pPr>
      <w:r>
        <w:rPr>
          <w:rFonts w:eastAsiaTheme="minorEastAsia"/>
          <w:szCs w:val="28"/>
        </w:rPr>
        <w:t>Находим расчетную длину резистора:</w:t>
      </w:r>
    </w:p>
    <w:p w14:paraId="0DCCEC54" w14:textId="32E24E9C" w:rsidR="0044596E" w:rsidRPr="004313BB" w:rsidRDefault="00D12E18" w:rsidP="007A59EA">
      <w:pPr>
        <w:pStyle w:val="a7"/>
        <w:widowControl/>
        <w:tabs>
          <w:tab w:val="left" w:pos="993"/>
        </w:tabs>
        <w:autoSpaceDE/>
        <w:autoSpaceDN/>
        <w:adjustRightInd/>
        <w:spacing w:after="200" w:line="276" w:lineRule="auto"/>
        <w:ind w:left="709" w:right="0" w:firstLine="0"/>
        <w:rPr>
          <w:rFonts w:ascii="Cambria Math" w:eastAsiaTheme="minorEastAsia" w:hAnsi="Cambria Math"/>
          <w:szCs w:val="28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расч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Cs w:val="28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Кф-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Cs w:val="28"/>
              </w:rPr>
              <m:t>1*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Cs w:val="28"/>
          </w:rPr>
          <m:t>=9*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6.4-2*0.5</m:t>
            </m:r>
          </m:e>
        </m:d>
        <m:r>
          <w:rPr>
            <w:rFonts w:ascii="Cambria Math" w:eastAsiaTheme="minorEastAsia" w:hAnsi="Cambria Math"/>
            <w:szCs w:val="28"/>
          </w:rPr>
          <m:t>=48.6 мкм</m:t>
        </m:r>
      </m:oMath>
      <w:r w:rsidR="004D24BE">
        <w:rPr>
          <w:rFonts w:eastAsiaTheme="minorEastAsia"/>
          <w:szCs w:val="28"/>
        </w:rPr>
        <w:t xml:space="preserve"> </w:t>
      </w:r>
      <w:r w:rsidR="004D24BE">
        <w:rPr>
          <w:rFonts w:eastAsiaTheme="minorEastAsia"/>
          <w:szCs w:val="28"/>
        </w:rPr>
        <w:tab/>
      </w:r>
      <w:r w:rsidR="004D24BE">
        <w:rPr>
          <w:rFonts w:eastAsiaTheme="minorEastAsia"/>
          <w:szCs w:val="28"/>
        </w:rPr>
        <w:tab/>
      </w:r>
      <w:r w:rsidR="004D24BE">
        <w:t>(3.3.12)</w:t>
      </w:r>
    </w:p>
    <w:p w14:paraId="09931847" w14:textId="77777777" w:rsidR="0044596E" w:rsidRPr="004313BB" w:rsidRDefault="0044596E" w:rsidP="007A59EA">
      <w:pPr>
        <w:pStyle w:val="a7"/>
        <w:numPr>
          <w:ilvl w:val="0"/>
          <w:numId w:val="29"/>
        </w:numPr>
        <w:tabs>
          <w:tab w:val="left" w:pos="993"/>
        </w:tabs>
        <w:rPr>
          <w:rFonts w:ascii="Cambria Math" w:eastAsiaTheme="minorEastAsia" w:hAnsi="Cambria Math"/>
          <w:szCs w:val="28"/>
          <w:oMath/>
        </w:rPr>
      </w:pPr>
      <w:r>
        <w:rPr>
          <w:rFonts w:eastAsiaTheme="minorEastAsia"/>
          <w:szCs w:val="28"/>
        </w:rPr>
        <w:t>Находим промежуточное значение длины резистора:</w:t>
      </w:r>
    </w:p>
    <w:p w14:paraId="6B171363" w14:textId="404544E3" w:rsidR="0044596E" w:rsidRPr="00F82343" w:rsidRDefault="00D12E18" w:rsidP="007A59EA">
      <w:pPr>
        <w:pStyle w:val="a7"/>
        <w:widowControl/>
        <w:tabs>
          <w:tab w:val="left" w:pos="993"/>
        </w:tabs>
        <w:autoSpaceDE/>
        <w:autoSpaceDN/>
        <w:adjustRightInd/>
        <w:spacing w:after="200" w:line="276" w:lineRule="auto"/>
        <w:ind w:left="709" w:right="0" w:firstLine="0"/>
        <w:rPr>
          <w:rFonts w:ascii="Cambria Math" w:eastAsiaTheme="minorEastAsia" w:hAnsi="Cambria Math"/>
          <w:szCs w:val="28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пром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расч</m:t>
            </m:r>
          </m:sub>
        </m:sSub>
        <m:r>
          <w:rPr>
            <w:rFonts w:ascii="Cambria Math" w:eastAsiaTheme="minorEastAsia" w:hAnsi="Cambria Math"/>
            <w:szCs w:val="28"/>
          </w:rPr>
          <m:t>+2*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травл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+∆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szCs w:val="28"/>
          </w:rPr>
          <m:t>=48,6+2*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0,2+,8</m:t>
            </m:r>
          </m:e>
        </m:d>
        <m:r>
          <w:rPr>
            <w:rFonts w:ascii="Cambria Math" w:eastAsiaTheme="minorEastAsia" w:hAnsi="Cambria Math"/>
            <w:szCs w:val="28"/>
          </w:rPr>
          <m:t>=52,6 мкм</m:t>
        </m:r>
      </m:oMath>
      <w:r w:rsidR="004D24BE">
        <w:rPr>
          <w:rFonts w:eastAsiaTheme="minorEastAsia"/>
          <w:szCs w:val="28"/>
        </w:rPr>
        <w:t xml:space="preserve"> </w:t>
      </w:r>
      <w:r w:rsidR="004D24BE">
        <w:rPr>
          <w:rFonts w:eastAsiaTheme="minorEastAsia"/>
          <w:szCs w:val="28"/>
        </w:rPr>
        <w:tab/>
      </w:r>
      <w:r w:rsidR="004D24BE">
        <w:t>(3.3.13)</w:t>
      </w:r>
    </w:p>
    <w:p w14:paraId="6F4FB49F" w14:textId="77777777" w:rsidR="0044596E" w:rsidRDefault="0044596E" w:rsidP="00FA3F94">
      <w:pPr>
        <w:pStyle w:val="a7"/>
        <w:numPr>
          <w:ilvl w:val="0"/>
          <w:numId w:val="29"/>
        </w:numPr>
        <w:tabs>
          <w:tab w:val="left" w:pos="993"/>
        </w:tabs>
        <w:rPr>
          <w:rFonts w:eastAsiaTheme="minorEastAsia"/>
          <w:szCs w:val="28"/>
        </w:rPr>
      </w:pPr>
      <w:r w:rsidRPr="00F82343">
        <w:rPr>
          <w:rFonts w:eastAsiaTheme="minorEastAsia"/>
          <w:szCs w:val="28"/>
        </w:rPr>
        <w:t xml:space="preserve">Выбираем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топ</m:t>
            </m:r>
          </m:sub>
        </m:sSub>
        <m:r>
          <w:rPr>
            <w:rFonts w:ascii="Cambria Math" w:eastAsiaTheme="minorEastAsia" w:hAnsi="Cambria Math"/>
            <w:szCs w:val="28"/>
          </w:rPr>
          <m:t>=52,6 мкм</m:t>
        </m:r>
      </m:oMath>
    </w:p>
    <w:p w14:paraId="5FD13B1C" w14:textId="77777777" w:rsidR="0044596E" w:rsidRPr="004313BB" w:rsidRDefault="0044596E" w:rsidP="00FA3F94">
      <w:pPr>
        <w:pStyle w:val="a7"/>
        <w:numPr>
          <w:ilvl w:val="0"/>
          <w:numId w:val="29"/>
        </w:numPr>
        <w:tabs>
          <w:tab w:val="left" w:pos="993"/>
        </w:tabs>
        <w:rPr>
          <w:rFonts w:ascii="Cambria Math" w:eastAsiaTheme="minorEastAsia" w:hAnsi="Cambria Math"/>
          <w:szCs w:val="28"/>
          <w:oMath/>
        </w:rPr>
      </w:pPr>
      <w:r>
        <w:rPr>
          <w:rFonts w:eastAsiaTheme="minorEastAsia"/>
          <w:szCs w:val="28"/>
        </w:rPr>
        <w:t>Находим реальную длину резистора на кристалле:</w:t>
      </w:r>
    </w:p>
    <w:p w14:paraId="23A8C8A2" w14:textId="365F0DF1" w:rsidR="00097E89" w:rsidRPr="00097E89" w:rsidRDefault="0044596E" w:rsidP="00FA3F94">
      <w:pPr>
        <w:pStyle w:val="a7"/>
        <w:widowControl/>
        <w:tabs>
          <w:tab w:val="left" w:pos="993"/>
        </w:tabs>
        <w:autoSpaceDE/>
        <w:autoSpaceDN/>
        <w:adjustRightInd/>
        <w:spacing w:after="200" w:line="276" w:lineRule="auto"/>
        <w:ind w:left="709" w:right="0" w:firstLine="0"/>
        <w:rPr>
          <w:rFonts w:ascii="Cambria Math" w:eastAsiaTheme="minorEastAsia" w:hAnsi="Cambria Math"/>
          <w:szCs w:val="28"/>
          <w:oMath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топ</m:t>
            </m:r>
          </m:sub>
        </m:sSub>
        <m:r>
          <w:rPr>
            <w:rFonts w:ascii="Cambria Math" w:eastAsiaTheme="minorEastAsia" w:hAnsi="Cambria Math"/>
            <w:szCs w:val="28"/>
          </w:rPr>
          <m:t>-2*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травл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+∆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szCs w:val="28"/>
          </w:rPr>
          <m:t>=52,6-2*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0,2+1,8</m:t>
            </m:r>
          </m:e>
        </m:d>
        <m:r>
          <w:rPr>
            <w:rFonts w:ascii="Cambria Math" w:eastAsiaTheme="minorEastAsia" w:hAnsi="Cambria Math"/>
            <w:szCs w:val="28"/>
          </w:rPr>
          <m:t>=48,6 мкм</m:t>
        </m:r>
      </m:oMath>
      <w:r w:rsidR="004D24BE">
        <w:rPr>
          <w:rFonts w:eastAsiaTheme="minorEastAsia"/>
          <w:szCs w:val="28"/>
        </w:rPr>
        <w:t xml:space="preserve"> </w:t>
      </w:r>
      <w:r w:rsidR="004D24BE">
        <w:rPr>
          <w:rFonts w:eastAsiaTheme="minorEastAsia"/>
          <w:szCs w:val="28"/>
        </w:rPr>
        <w:tab/>
      </w:r>
      <w:r w:rsidR="004D24BE">
        <w:rPr>
          <w:rFonts w:eastAsiaTheme="minorEastAsia"/>
          <w:szCs w:val="28"/>
        </w:rPr>
        <w:tab/>
      </w:r>
      <w:r w:rsidR="004D24BE">
        <w:t>(3.3.14)</w:t>
      </w:r>
    </w:p>
    <w:p w14:paraId="54340823" w14:textId="5E678282" w:rsidR="00097E89" w:rsidRDefault="00097E89" w:rsidP="00097E89">
      <w:pPr>
        <w:pStyle w:val="a7"/>
        <w:widowControl/>
        <w:tabs>
          <w:tab w:val="left" w:pos="993"/>
        </w:tabs>
        <w:autoSpaceDE/>
        <w:autoSpaceDN/>
        <w:adjustRightInd/>
        <w:spacing w:after="200" w:line="276" w:lineRule="auto"/>
        <w:ind w:left="709" w:right="0"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Далее по аналогии рассчитываем оставшиеся резисторы </w:t>
      </w:r>
      <w:r>
        <w:rPr>
          <w:rFonts w:eastAsiaTheme="minorEastAsia"/>
          <w:szCs w:val="28"/>
          <w:lang w:val="en-US"/>
        </w:rPr>
        <w:t>R</w:t>
      </w:r>
      <w:r w:rsidRPr="00097E89">
        <w:rPr>
          <w:rFonts w:eastAsiaTheme="minorEastAsia"/>
          <w:szCs w:val="28"/>
        </w:rPr>
        <w:t xml:space="preserve">2, </w:t>
      </w:r>
      <w:r>
        <w:rPr>
          <w:rFonts w:eastAsiaTheme="minorEastAsia"/>
          <w:szCs w:val="28"/>
          <w:lang w:val="en-US"/>
        </w:rPr>
        <w:t>R</w:t>
      </w:r>
      <w:r w:rsidRPr="00097E89">
        <w:rPr>
          <w:rFonts w:eastAsiaTheme="minorEastAsia"/>
          <w:szCs w:val="28"/>
        </w:rPr>
        <w:t xml:space="preserve">3, </w:t>
      </w:r>
      <w:r>
        <w:rPr>
          <w:rFonts w:eastAsiaTheme="minorEastAsia"/>
          <w:szCs w:val="28"/>
          <w:lang w:val="en-US"/>
        </w:rPr>
        <w:t>R</w:t>
      </w:r>
      <w:r w:rsidRPr="00097E89">
        <w:rPr>
          <w:rFonts w:eastAsiaTheme="minorEastAsia"/>
          <w:szCs w:val="28"/>
        </w:rPr>
        <w:t xml:space="preserve">4 </w:t>
      </w:r>
      <w:r>
        <w:rPr>
          <w:rFonts w:eastAsiaTheme="minorEastAsia"/>
          <w:szCs w:val="28"/>
        </w:rPr>
        <w:t xml:space="preserve">и </w:t>
      </w:r>
      <w:r>
        <w:rPr>
          <w:rFonts w:eastAsiaTheme="minorEastAsia"/>
          <w:szCs w:val="28"/>
          <w:lang w:val="en-US"/>
        </w:rPr>
        <w:t>R</w:t>
      </w:r>
      <w:r>
        <w:rPr>
          <w:rFonts w:eastAsiaTheme="minorEastAsia"/>
          <w:szCs w:val="28"/>
        </w:rPr>
        <w:t>5</w:t>
      </w:r>
      <m:oMath>
        <m:r>
          <w:rPr>
            <w:rFonts w:ascii="Cambria Math" w:eastAsiaTheme="minorEastAsia" w:hAnsi="Cambria Math"/>
            <w:szCs w:val="28"/>
          </w:rPr>
          <m:t>.</m:t>
        </m:r>
      </m:oMath>
    </w:p>
    <w:p w14:paraId="2EAA39A8" w14:textId="20061BB7" w:rsidR="00867CDA" w:rsidRPr="00097E89" w:rsidRDefault="00867CDA" w:rsidP="00097E89">
      <w:pPr>
        <w:pStyle w:val="a7"/>
        <w:widowControl/>
        <w:tabs>
          <w:tab w:val="left" w:pos="993"/>
        </w:tabs>
        <w:autoSpaceDE/>
        <w:autoSpaceDN/>
        <w:adjustRightInd/>
        <w:spacing w:after="200" w:line="276" w:lineRule="auto"/>
        <w:ind w:left="709" w:right="0" w:firstLine="0"/>
        <w:rPr>
          <w:rFonts w:ascii="Cambria Math" w:eastAsiaTheme="minorEastAsia" w:hAnsi="Cambria Math"/>
          <w:szCs w:val="28"/>
          <w:oMath/>
        </w:rPr>
      </w:pPr>
      <w:r>
        <w:rPr>
          <w:rFonts w:eastAsiaTheme="minorEastAsia"/>
          <w:szCs w:val="28"/>
        </w:rPr>
        <w:t>Данные расчетов заносим в таблицу: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1243"/>
        <w:gridCol w:w="741"/>
        <w:gridCol w:w="992"/>
        <w:gridCol w:w="851"/>
        <w:gridCol w:w="992"/>
        <w:gridCol w:w="1134"/>
        <w:gridCol w:w="1205"/>
        <w:gridCol w:w="937"/>
        <w:gridCol w:w="1118"/>
        <w:gridCol w:w="908"/>
      </w:tblGrid>
      <w:tr w:rsidR="0045589D" w14:paraId="2A5EE857" w14:textId="77777777" w:rsidTr="0045589D">
        <w:tc>
          <w:tcPr>
            <w:tcW w:w="1243" w:type="dxa"/>
          </w:tcPr>
          <w:p w14:paraId="618AD88A" w14:textId="77777777" w:rsidR="00B627A1" w:rsidRPr="00C46F1C" w:rsidRDefault="00B627A1" w:rsidP="00B627A1">
            <w:pPr>
              <w:pStyle w:val="a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</w:t>
            </w:r>
            <w:proofErr w:type="spellEnd"/>
          </w:p>
        </w:tc>
        <w:tc>
          <w:tcPr>
            <w:tcW w:w="741" w:type="dxa"/>
          </w:tcPr>
          <w:p w14:paraId="26A20EF6" w14:textId="77777777" w:rsidR="00B627A1" w:rsidRDefault="00B627A1" w:rsidP="00B627A1">
            <w:pPr>
              <w:pStyle w:val="af7"/>
            </w:pPr>
            <w:proofErr w:type="spellStart"/>
            <w:r>
              <w:t>Кф</w:t>
            </w:r>
            <w:proofErr w:type="spellEnd"/>
          </w:p>
        </w:tc>
        <w:tc>
          <w:tcPr>
            <w:tcW w:w="992" w:type="dxa"/>
          </w:tcPr>
          <w:p w14:paraId="3224AB44" w14:textId="4A5A53FD" w:rsidR="00B627A1" w:rsidRPr="00C46F1C" w:rsidRDefault="00B627A1" w:rsidP="00B627A1">
            <w:pPr>
              <w:pStyle w:val="af7"/>
            </w:pPr>
            <w:r>
              <w:rPr>
                <w:lang w:val="en-US"/>
              </w:rPr>
              <w:t>b</w:t>
            </w:r>
            <w:r>
              <w:t xml:space="preserve"> </w:t>
            </w:r>
            <w:proofErr w:type="spellStart"/>
            <w:r>
              <w:t>точн</w:t>
            </w:r>
            <w:proofErr w:type="spellEnd"/>
            <w:r w:rsidR="0045589D">
              <w:t>, мкм</w:t>
            </w:r>
          </w:p>
        </w:tc>
        <w:tc>
          <w:tcPr>
            <w:tcW w:w="851" w:type="dxa"/>
          </w:tcPr>
          <w:p w14:paraId="43CB1683" w14:textId="059018F7" w:rsidR="00B627A1" w:rsidRPr="0045589D" w:rsidRDefault="00B627A1" w:rsidP="00B627A1">
            <w:pPr>
              <w:pStyle w:val="af7"/>
            </w:pPr>
            <w:r>
              <w:rPr>
                <w:lang w:val="en-US"/>
              </w:rPr>
              <w:t>b p</w:t>
            </w:r>
            <w:r w:rsidR="0045589D">
              <w:t>, мкм</w:t>
            </w:r>
          </w:p>
        </w:tc>
        <w:tc>
          <w:tcPr>
            <w:tcW w:w="992" w:type="dxa"/>
          </w:tcPr>
          <w:p w14:paraId="612B6C04" w14:textId="054E7440" w:rsidR="00B627A1" w:rsidRPr="00C46F1C" w:rsidRDefault="00B627A1" w:rsidP="00B627A1">
            <w:pPr>
              <w:pStyle w:val="af7"/>
            </w:pPr>
            <w:r>
              <w:rPr>
                <w:lang w:val="en-US"/>
              </w:rPr>
              <w:t xml:space="preserve">b </w:t>
            </w:r>
            <w:proofErr w:type="spellStart"/>
            <w:r>
              <w:t>расч</w:t>
            </w:r>
            <w:proofErr w:type="spellEnd"/>
            <w:r w:rsidR="0045589D">
              <w:t>, мкм</w:t>
            </w:r>
          </w:p>
        </w:tc>
        <w:tc>
          <w:tcPr>
            <w:tcW w:w="1134" w:type="dxa"/>
          </w:tcPr>
          <w:p w14:paraId="59DBB9C8" w14:textId="72CB67D0" w:rsidR="00B627A1" w:rsidRPr="0045589D" w:rsidRDefault="0045589D" w:rsidP="0045589D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 xml:space="preserve">b </w:t>
            </w:r>
            <w:proofErr w:type="spellStart"/>
            <w:r w:rsidR="00B627A1">
              <w:t>пром</w:t>
            </w:r>
            <w:proofErr w:type="spellEnd"/>
            <w:r>
              <w:t>,</w:t>
            </w:r>
            <w:r>
              <w:rPr>
                <w:lang w:val="en-US"/>
              </w:rPr>
              <w:t xml:space="preserve"> </w:t>
            </w:r>
            <w:r>
              <w:t>мкм</w:t>
            </w:r>
          </w:p>
        </w:tc>
        <w:tc>
          <w:tcPr>
            <w:tcW w:w="1205" w:type="dxa"/>
          </w:tcPr>
          <w:p w14:paraId="5D730FD0" w14:textId="79F20C1E" w:rsidR="00B627A1" w:rsidRPr="0045589D" w:rsidRDefault="0045589D" w:rsidP="00B627A1">
            <w:pPr>
              <w:pStyle w:val="af7"/>
            </w:pPr>
            <w:r>
              <w:rPr>
                <w:lang w:val="en-US"/>
              </w:rPr>
              <w:t xml:space="preserve">b, </w:t>
            </w:r>
            <w:r>
              <w:t>мкм</w:t>
            </w:r>
          </w:p>
        </w:tc>
        <w:tc>
          <w:tcPr>
            <w:tcW w:w="937" w:type="dxa"/>
          </w:tcPr>
          <w:p w14:paraId="22327675" w14:textId="6EE5697F" w:rsidR="00B627A1" w:rsidRPr="00C46F1C" w:rsidRDefault="00B627A1" w:rsidP="00B627A1">
            <w:pPr>
              <w:pStyle w:val="af7"/>
            </w:pPr>
            <w:r>
              <w:rPr>
                <w:lang w:val="en-US"/>
              </w:rPr>
              <w:t xml:space="preserve">l </w:t>
            </w:r>
            <w:proofErr w:type="spellStart"/>
            <w:r>
              <w:t>расч</w:t>
            </w:r>
            <w:proofErr w:type="spellEnd"/>
            <w:r w:rsidR="0045589D">
              <w:t>, мкм</w:t>
            </w:r>
          </w:p>
        </w:tc>
        <w:tc>
          <w:tcPr>
            <w:tcW w:w="1118" w:type="dxa"/>
          </w:tcPr>
          <w:p w14:paraId="04F71C75" w14:textId="7EC7D1F7" w:rsidR="00B627A1" w:rsidRDefault="00B627A1" w:rsidP="00B627A1">
            <w:pPr>
              <w:pStyle w:val="af7"/>
            </w:pPr>
            <w:r>
              <w:rPr>
                <w:lang w:val="en-US"/>
              </w:rPr>
              <w:t xml:space="preserve">l </w:t>
            </w:r>
            <w:proofErr w:type="spellStart"/>
            <w:r>
              <w:t>пром</w:t>
            </w:r>
            <w:proofErr w:type="spellEnd"/>
            <w:r w:rsidR="0045589D">
              <w:t>, мкм</w:t>
            </w:r>
          </w:p>
        </w:tc>
        <w:tc>
          <w:tcPr>
            <w:tcW w:w="908" w:type="dxa"/>
          </w:tcPr>
          <w:p w14:paraId="170B5F97" w14:textId="5D5116AD" w:rsidR="00B627A1" w:rsidRPr="0045589D" w:rsidRDefault="0045589D" w:rsidP="00B627A1">
            <w:pPr>
              <w:pStyle w:val="af7"/>
            </w:pPr>
            <w:r>
              <w:rPr>
                <w:lang w:val="en-US"/>
              </w:rPr>
              <w:t>l</w:t>
            </w:r>
            <w:r>
              <w:t>, мкм</w:t>
            </w:r>
          </w:p>
        </w:tc>
      </w:tr>
      <w:tr w:rsidR="0045589D" w14:paraId="07D4A071" w14:textId="77777777" w:rsidTr="0045589D">
        <w:tc>
          <w:tcPr>
            <w:tcW w:w="1243" w:type="dxa"/>
          </w:tcPr>
          <w:p w14:paraId="16042C32" w14:textId="007A54D4" w:rsidR="00B627A1" w:rsidRPr="00C46F1C" w:rsidRDefault="00B627A1" w:rsidP="00B627A1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R1</w:t>
            </w:r>
            <w:r>
              <w:t xml:space="preserve">; </w:t>
            </w:r>
            <w:r>
              <w:rPr>
                <w:lang w:val="en-US"/>
              </w:rPr>
              <w:t>R4</w:t>
            </w:r>
          </w:p>
        </w:tc>
        <w:tc>
          <w:tcPr>
            <w:tcW w:w="741" w:type="dxa"/>
          </w:tcPr>
          <w:p w14:paraId="392044CB" w14:textId="77777777" w:rsidR="00B627A1" w:rsidRPr="00C46F1C" w:rsidRDefault="00B627A1" w:rsidP="00B627A1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14:paraId="25FBF64A" w14:textId="77777777" w:rsidR="00B627A1" w:rsidRDefault="00B627A1" w:rsidP="00B627A1">
            <w:pPr>
              <w:pStyle w:val="af7"/>
            </w:pPr>
            <w:r>
              <w:t>0,006</w:t>
            </w:r>
          </w:p>
        </w:tc>
        <w:tc>
          <w:tcPr>
            <w:tcW w:w="851" w:type="dxa"/>
          </w:tcPr>
          <w:p w14:paraId="4E2446DB" w14:textId="77777777" w:rsidR="00B627A1" w:rsidRDefault="00B627A1" w:rsidP="00B627A1">
            <w:pPr>
              <w:pStyle w:val="af7"/>
            </w:pPr>
            <w:r>
              <w:t>1,22</w:t>
            </w:r>
          </w:p>
        </w:tc>
        <w:tc>
          <w:tcPr>
            <w:tcW w:w="992" w:type="dxa"/>
          </w:tcPr>
          <w:p w14:paraId="60BF0E75" w14:textId="77777777" w:rsidR="00B627A1" w:rsidRDefault="00B627A1" w:rsidP="00B627A1">
            <w:pPr>
              <w:pStyle w:val="af7"/>
            </w:pPr>
            <w:r>
              <w:t>5</w:t>
            </w:r>
          </w:p>
        </w:tc>
        <w:tc>
          <w:tcPr>
            <w:tcW w:w="1134" w:type="dxa"/>
          </w:tcPr>
          <w:p w14:paraId="1C9A829C" w14:textId="77777777" w:rsidR="00B627A1" w:rsidRDefault="00B627A1" w:rsidP="00B627A1">
            <w:pPr>
              <w:pStyle w:val="af7"/>
            </w:pPr>
            <w:r>
              <w:t>1</w:t>
            </w:r>
          </w:p>
        </w:tc>
        <w:tc>
          <w:tcPr>
            <w:tcW w:w="1205" w:type="dxa"/>
          </w:tcPr>
          <w:p w14:paraId="6E9167EC" w14:textId="77777777" w:rsidR="00B627A1" w:rsidRDefault="00B627A1" w:rsidP="00B627A1">
            <w:pPr>
              <w:pStyle w:val="af7"/>
            </w:pPr>
            <w:r>
              <w:t>9</w:t>
            </w:r>
          </w:p>
        </w:tc>
        <w:tc>
          <w:tcPr>
            <w:tcW w:w="937" w:type="dxa"/>
          </w:tcPr>
          <w:p w14:paraId="5B4CACFD" w14:textId="77777777" w:rsidR="00B627A1" w:rsidRDefault="00B627A1" w:rsidP="00B627A1">
            <w:pPr>
              <w:pStyle w:val="af7"/>
            </w:pPr>
            <w:r>
              <w:t>48,6</w:t>
            </w:r>
          </w:p>
        </w:tc>
        <w:tc>
          <w:tcPr>
            <w:tcW w:w="1118" w:type="dxa"/>
          </w:tcPr>
          <w:p w14:paraId="27954140" w14:textId="77777777" w:rsidR="00B627A1" w:rsidRDefault="00B627A1" w:rsidP="00B627A1">
            <w:pPr>
              <w:pStyle w:val="af7"/>
            </w:pPr>
            <w:r>
              <w:t>52,6</w:t>
            </w:r>
          </w:p>
        </w:tc>
        <w:tc>
          <w:tcPr>
            <w:tcW w:w="908" w:type="dxa"/>
          </w:tcPr>
          <w:p w14:paraId="23F4F7D6" w14:textId="77777777" w:rsidR="00B627A1" w:rsidRDefault="00B627A1" w:rsidP="00B627A1">
            <w:pPr>
              <w:pStyle w:val="af7"/>
            </w:pPr>
            <w:r>
              <w:t>48,6</w:t>
            </w:r>
          </w:p>
        </w:tc>
      </w:tr>
      <w:tr w:rsidR="0045589D" w14:paraId="15987944" w14:textId="77777777" w:rsidTr="0045589D">
        <w:tc>
          <w:tcPr>
            <w:tcW w:w="1243" w:type="dxa"/>
          </w:tcPr>
          <w:p w14:paraId="031BBE69" w14:textId="77777777" w:rsidR="00B627A1" w:rsidRDefault="00B627A1" w:rsidP="00B627A1">
            <w:pPr>
              <w:pStyle w:val="af7"/>
            </w:pPr>
            <w:r>
              <w:rPr>
                <w:lang w:val="en-US"/>
              </w:rPr>
              <w:t>R2</w:t>
            </w:r>
            <w:r>
              <w:t xml:space="preserve">; </w:t>
            </w:r>
            <w:r>
              <w:rPr>
                <w:lang w:val="en-US"/>
              </w:rPr>
              <w:t>R3</w:t>
            </w:r>
          </w:p>
        </w:tc>
        <w:tc>
          <w:tcPr>
            <w:tcW w:w="741" w:type="dxa"/>
          </w:tcPr>
          <w:p w14:paraId="5A646DD4" w14:textId="77777777" w:rsidR="00B627A1" w:rsidRDefault="00B627A1" w:rsidP="00B627A1">
            <w:pPr>
              <w:pStyle w:val="af7"/>
            </w:pPr>
            <w:r>
              <w:t>5,3</w:t>
            </w:r>
          </w:p>
        </w:tc>
        <w:tc>
          <w:tcPr>
            <w:tcW w:w="992" w:type="dxa"/>
          </w:tcPr>
          <w:p w14:paraId="59D633E2" w14:textId="77777777" w:rsidR="00B627A1" w:rsidRDefault="00B627A1" w:rsidP="00B627A1">
            <w:pPr>
              <w:pStyle w:val="af7"/>
            </w:pPr>
            <w:r>
              <w:t>0,003</w:t>
            </w:r>
          </w:p>
        </w:tc>
        <w:tc>
          <w:tcPr>
            <w:tcW w:w="851" w:type="dxa"/>
          </w:tcPr>
          <w:p w14:paraId="09915C17" w14:textId="77777777" w:rsidR="00B627A1" w:rsidRDefault="00B627A1" w:rsidP="00B627A1">
            <w:pPr>
              <w:pStyle w:val="af7"/>
            </w:pPr>
            <w:r>
              <w:t>1,37</w:t>
            </w:r>
          </w:p>
        </w:tc>
        <w:tc>
          <w:tcPr>
            <w:tcW w:w="992" w:type="dxa"/>
          </w:tcPr>
          <w:p w14:paraId="2886A2EB" w14:textId="77777777" w:rsidR="00B627A1" w:rsidRDefault="00B627A1" w:rsidP="00B627A1">
            <w:pPr>
              <w:pStyle w:val="af7"/>
            </w:pPr>
            <w:r>
              <w:t>5</w:t>
            </w:r>
          </w:p>
        </w:tc>
        <w:tc>
          <w:tcPr>
            <w:tcW w:w="1134" w:type="dxa"/>
          </w:tcPr>
          <w:p w14:paraId="5024CC90" w14:textId="77777777" w:rsidR="00B627A1" w:rsidRDefault="00B627A1" w:rsidP="00B627A1">
            <w:pPr>
              <w:pStyle w:val="af7"/>
            </w:pPr>
            <w:r>
              <w:t>1</w:t>
            </w:r>
          </w:p>
        </w:tc>
        <w:tc>
          <w:tcPr>
            <w:tcW w:w="1205" w:type="dxa"/>
          </w:tcPr>
          <w:p w14:paraId="2EC89D2F" w14:textId="77777777" w:rsidR="00B627A1" w:rsidRDefault="00B627A1" w:rsidP="00B627A1">
            <w:pPr>
              <w:pStyle w:val="af7"/>
            </w:pPr>
            <w:r>
              <w:t>9</w:t>
            </w:r>
          </w:p>
        </w:tc>
        <w:tc>
          <w:tcPr>
            <w:tcW w:w="937" w:type="dxa"/>
          </w:tcPr>
          <w:p w14:paraId="6142EAFD" w14:textId="77777777" w:rsidR="00B627A1" w:rsidRDefault="00B627A1" w:rsidP="00B627A1">
            <w:pPr>
              <w:pStyle w:val="af7"/>
            </w:pPr>
            <w:r>
              <w:t>38,7</w:t>
            </w:r>
          </w:p>
        </w:tc>
        <w:tc>
          <w:tcPr>
            <w:tcW w:w="1118" w:type="dxa"/>
          </w:tcPr>
          <w:p w14:paraId="5F3DE0B9" w14:textId="77777777" w:rsidR="00B627A1" w:rsidRDefault="00B627A1" w:rsidP="00B627A1">
            <w:pPr>
              <w:pStyle w:val="af7"/>
            </w:pPr>
            <w:r>
              <w:t>42,7</w:t>
            </w:r>
          </w:p>
        </w:tc>
        <w:tc>
          <w:tcPr>
            <w:tcW w:w="908" w:type="dxa"/>
          </w:tcPr>
          <w:p w14:paraId="63E2F9DD" w14:textId="77777777" w:rsidR="00B627A1" w:rsidRDefault="00B627A1" w:rsidP="00B627A1">
            <w:pPr>
              <w:pStyle w:val="af7"/>
            </w:pPr>
            <w:r>
              <w:t>38,7</w:t>
            </w:r>
          </w:p>
        </w:tc>
      </w:tr>
      <w:tr w:rsidR="0045589D" w14:paraId="4C3FEE5F" w14:textId="77777777" w:rsidTr="0045589D">
        <w:tc>
          <w:tcPr>
            <w:tcW w:w="1243" w:type="dxa"/>
          </w:tcPr>
          <w:p w14:paraId="1570E159" w14:textId="77777777" w:rsidR="00B627A1" w:rsidRDefault="00B627A1" w:rsidP="00B627A1">
            <w:pPr>
              <w:pStyle w:val="af7"/>
            </w:pPr>
            <w:r>
              <w:rPr>
                <w:lang w:val="en-US"/>
              </w:rPr>
              <w:t>R5</w:t>
            </w:r>
          </w:p>
        </w:tc>
        <w:tc>
          <w:tcPr>
            <w:tcW w:w="741" w:type="dxa"/>
          </w:tcPr>
          <w:p w14:paraId="2681DD4A" w14:textId="77777777" w:rsidR="00B627A1" w:rsidRDefault="00B627A1" w:rsidP="00B627A1">
            <w:pPr>
              <w:pStyle w:val="af7"/>
            </w:pPr>
            <w:r>
              <w:t>0,12</w:t>
            </w:r>
          </w:p>
        </w:tc>
        <w:tc>
          <w:tcPr>
            <w:tcW w:w="992" w:type="dxa"/>
          </w:tcPr>
          <w:p w14:paraId="5F131E12" w14:textId="77777777" w:rsidR="00B627A1" w:rsidRDefault="00B627A1" w:rsidP="00B627A1">
            <w:pPr>
              <w:pStyle w:val="af7"/>
            </w:pPr>
            <w:r>
              <w:t>0,001</w:t>
            </w:r>
          </w:p>
        </w:tc>
        <w:tc>
          <w:tcPr>
            <w:tcW w:w="851" w:type="dxa"/>
          </w:tcPr>
          <w:p w14:paraId="7B758F99" w14:textId="77777777" w:rsidR="00B627A1" w:rsidRDefault="00B627A1" w:rsidP="00B627A1">
            <w:pPr>
              <w:pStyle w:val="af7"/>
            </w:pPr>
            <w:r>
              <w:t>9,12</w:t>
            </w:r>
          </w:p>
        </w:tc>
        <w:tc>
          <w:tcPr>
            <w:tcW w:w="992" w:type="dxa"/>
          </w:tcPr>
          <w:p w14:paraId="6812D279" w14:textId="77777777" w:rsidR="00B627A1" w:rsidRDefault="00B627A1" w:rsidP="00B627A1">
            <w:pPr>
              <w:pStyle w:val="af7"/>
            </w:pPr>
            <w:r>
              <w:t>9,12</w:t>
            </w:r>
          </w:p>
        </w:tc>
        <w:tc>
          <w:tcPr>
            <w:tcW w:w="1134" w:type="dxa"/>
          </w:tcPr>
          <w:p w14:paraId="35214965" w14:textId="77777777" w:rsidR="00B627A1" w:rsidRDefault="00B627A1" w:rsidP="00B627A1">
            <w:pPr>
              <w:pStyle w:val="af7"/>
            </w:pPr>
            <w:r>
              <w:t>5,12</w:t>
            </w:r>
          </w:p>
        </w:tc>
        <w:tc>
          <w:tcPr>
            <w:tcW w:w="1205" w:type="dxa"/>
          </w:tcPr>
          <w:p w14:paraId="59096E93" w14:textId="77777777" w:rsidR="00B627A1" w:rsidRDefault="00B627A1" w:rsidP="00B627A1">
            <w:pPr>
              <w:pStyle w:val="af7"/>
            </w:pPr>
            <w:r>
              <w:t>13,12</w:t>
            </w:r>
          </w:p>
        </w:tc>
        <w:tc>
          <w:tcPr>
            <w:tcW w:w="937" w:type="dxa"/>
          </w:tcPr>
          <w:p w14:paraId="59E3D0CC" w14:textId="77777777" w:rsidR="00B627A1" w:rsidRDefault="00B627A1" w:rsidP="00B627A1">
            <w:pPr>
              <w:pStyle w:val="af7"/>
            </w:pPr>
            <w:r>
              <w:t>11,5</w:t>
            </w:r>
          </w:p>
        </w:tc>
        <w:tc>
          <w:tcPr>
            <w:tcW w:w="1118" w:type="dxa"/>
          </w:tcPr>
          <w:p w14:paraId="13CE0252" w14:textId="77777777" w:rsidR="00B627A1" w:rsidRDefault="00B627A1" w:rsidP="00B627A1">
            <w:pPr>
              <w:pStyle w:val="af7"/>
            </w:pPr>
            <w:r>
              <w:t>15,5</w:t>
            </w:r>
          </w:p>
        </w:tc>
        <w:tc>
          <w:tcPr>
            <w:tcW w:w="908" w:type="dxa"/>
          </w:tcPr>
          <w:p w14:paraId="613BBFF4" w14:textId="77777777" w:rsidR="00B627A1" w:rsidRDefault="00B627A1" w:rsidP="00B627A1">
            <w:pPr>
              <w:pStyle w:val="af7"/>
            </w:pPr>
            <w:r>
              <w:t>11,5</w:t>
            </w:r>
          </w:p>
        </w:tc>
      </w:tr>
    </w:tbl>
    <w:p w14:paraId="59F9FB5E" w14:textId="77777777" w:rsidR="00F13085" w:rsidRDefault="00F13085" w:rsidP="00F13085">
      <w:pPr>
        <w:pStyle w:val="a7"/>
        <w:widowControl/>
        <w:tabs>
          <w:tab w:val="left" w:pos="993"/>
        </w:tabs>
        <w:autoSpaceDE/>
        <w:autoSpaceDN/>
        <w:adjustRightInd/>
        <w:spacing w:after="200" w:line="276" w:lineRule="auto"/>
        <w:ind w:left="709" w:right="0" w:firstLine="0"/>
        <w:rPr>
          <w:rFonts w:eastAsiaTheme="minorEastAsia"/>
          <w:szCs w:val="28"/>
        </w:rPr>
      </w:pPr>
    </w:p>
    <w:p w14:paraId="2561FA1F" w14:textId="77777777" w:rsidR="00867CDA" w:rsidRDefault="00867CDA" w:rsidP="00F13085">
      <w:pPr>
        <w:pStyle w:val="a7"/>
        <w:widowControl/>
        <w:tabs>
          <w:tab w:val="left" w:pos="993"/>
        </w:tabs>
        <w:autoSpaceDE/>
        <w:autoSpaceDN/>
        <w:adjustRightInd/>
        <w:spacing w:after="200" w:line="276" w:lineRule="auto"/>
        <w:ind w:left="709" w:right="0" w:firstLine="0"/>
        <w:rPr>
          <w:rFonts w:eastAsiaTheme="minorEastAsia"/>
          <w:szCs w:val="28"/>
        </w:rPr>
      </w:pPr>
    </w:p>
    <w:p w14:paraId="3AC54B68" w14:textId="77777777" w:rsidR="00867CDA" w:rsidRDefault="00867CDA" w:rsidP="00F13085">
      <w:pPr>
        <w:pStyle w:val="a7"/>
        <w:widowControl/>
        <w:tabs>
          <w:tab w:val="left" w:pos="993"/>
        </w:tabs>
        <w:autoSpaceDE/>
        <w:autoSpaceDN/>
        <w:adjustRightInd/>
        <w:spacing w:after="200" w:line="276" w:lineRule="auto"/>
        <w:ind w:left="709" w:right="0" w:firstLine="0"/>
        <w:rPr>
          <w:rFonts w:eastAsiaTheme="minorEastAsia"/>
          <w:szCs w:val="28"/>
        </w:rPr>
      </w:pPr>
    </w:p>
    <w:p w14:paraId="2D30718A" w14:textId="3EB93DF6" w:rsidR="00966B32" w:rsidRDefault="00AF7375" w:rsidP="00AF7375">
      <w:pPr>
        <w:pStyle w:val="a7"/>
        <w:widowControl/>
        <w:tabs>
          <w:tab w:val="left" w:pos="993"/>
        </w:tabs>
        <w:autoSpaceDE/>
        <w:autoSpaceDN/>
        <w:adjustRightInd/>
        <w:spacing w:after="200" w:line="276" w:lineRule="auto"/>
        <w:ind w:left="709" w:right="0" w:firstLine="0"/>
        <w:jc w:val="left"/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lastRenderedPageBreak/>
        <w:tab/>
      </w:r>
      <w:r>
        <w:rPr>
          <w:rFonts w:eastAsiaTheme="minorEastAsia"/>
          <w:b/>
          <w:szCs w:val="28"/>
        </w:rPr>
        <w:tab/>
      </w:r>
      <w:r w:rsidR="0047746F">
        <w:rPr>
          <w:rFonts w:eastAsiaTheme="minorEastAsia"/>
          <w:b/>
          <w:szCs w:val="28"/>
        </w:rPr>
        <w:t xml:space="preserve">3.4 </w:t>
      </w:r>
      <w:r w:rsidR="00F13085" w:rsidRPr="00411B5F">
        <w:rPr>
          <w:rFonts w:eastAsiaTheme="minorEastAsia"/>
          <w:b/>
          <w:szCs w:val="28"/>
        </w:rPr>
        <w:t>Расчет конденсаторов</w:t>
      </w:r>
    </w:p>
    <w:p w14:paraId="5DBE9FD3" w14:textId="3A031875" w:rsidR="0044596E" w:rsidRPr="00E17F0B" w:rsidRDefault="0044596E" w:rsidP="00F360BF">
      <w:pPr>
        <w:spacing w:after="0"/>
        <w:rPr>
          <w:szCs w:val="28"/>
        </w:rPr>
      </w:pPr>
      <w:r w:rsidRPr="00E17F0B">
        <w:rPr>
          <w:szCs w:val="28"/>
        </w:rPr>
        <w:t>Предварительный расчет емкости</w:t>
      </w:r>
      <w:r w:rsidR="00966B32">
        <w:rPr>
          <w:szCs w:val="28"/>
        </w:rPr>
        <w:t xml:space="preserve"> согласно заданию на проектирование</w:t>
      </w:r>
      <w:r w:rsidRPr="00E17F0B">
        <w:rPr>
          <w:szCs w:val="28"/>
        </w:rPr>
        <w:t xml:space="preserve">, которая обеспечивается банковской </w:t>
      </w:r>
      <w:proofErr w:type="gramStart"/>
      <w:r w:rsidRPr="00E17F0B">
        <w:rPr>
          <w:szCs w:val="28"/>
        </w:rPr>
        <w:t>структурой</w:t>
      </w:r>
      <w:proofErr w:type="gramEnd"/>
      <w:r w:rsidR="00F360BF">
        <w:rPr>
          <w:szCs w:val="28"/>
        </w:rPr>
        <w:t xml:space="preserve"> проводим по формуле </w:t>
      </w:r>
      <w:r w:rsidR="004D24BE">
        <w:t>(3.4.1)</w:t>
      </w:r>
      <w:r w:rsidR="005A574A">
        <w:rPr>
          <w:szCs w:val="28"/>
        </w:rPr>
        <w:t xml:space="preserve">. </w:t>
      </w:r>
      <w:r w:rsidR="00F360BF" w:rsidRPr="00E17F0B">
        <w:rPr>
          <w:szCs w:val="28"/>
        </w:rPr>
        <w:t xml:space="preserve">Выбираем </w:t>
      </w:r>
      <w:proofErr w:type="spellStart"/>
      <w:r w:rsidR="00F360BF" w:rsidRPr="00E17F0B">
        <w:rPr>
          <w:szCs w:val="28"/>
          <w:lang w:val="en-US"/>
        </w:rPr>
        <w:t>S</w:t>
      </w:r>
      <w:r w:rsidR="00F360BF" w:rsidRPr="00E17F0B">
        <w:rPr>
          <w:szCs w:val="28"/>
          <w:vertAlign w:val="subscript"/>
          <w:lang w:val="en-US"/>
        </w:rPr>
        <w:t>k</w:t>
      </w:r>
      <w:proofErr w:type="spellEnd"/>
      <w:r w:rsidR="00F360BF" w:rsidRPr="00E17F0B">
        <w:rPr>
          <w:szCs w:val="28"/>
        </w:rPr>
        <w:t xml:space="preserve"> размерами 45х12,5 мкм</w:t>
      </w:r>
      <w:proofErr w:type="gramStart"/>
      <w:r w:rsidR="00F360BF" w:rsidRPr="00867CDA">
        <w:rPr>
          <w:color w:val="000000" w:themeColor="text1"/>
          <w:szCs w:val="28"/>
          <w:vertAlign w:val="superscript"/>
        </w:rPr>
        <w:t>2</w:t>
      </w:r>
      <w:proofErr w:type="gramEnd"/>
      <w:r w:rsidR="00F360BF" w:rsidRPr="00966B32">
        <w:rPr>
          <w:color w:val="FF0000"/>
          <w:szCs w:val="28"/>
        </w:rPr>
        <w:t xml:space="preserve"> </w:t>
      </w:r>
      <w:r w:rsidR="00F360BF" w:rsidRPr="00E17F0B">
        <w:rPr>
          <w:szCs w:val="28"/>
        </w:rPr>
        <w:t xml:space="preserve">и </w:t>
      </w:r>
      <w:r w:rsidR="00F360BF">
        <w:rPr>
          <w:szCs w:val="28"/>
        </w:rPr>
        <w:t>стороны</w:t>
      </w:r>
      <w:r w:rsidR="00F360BF" w:rsidRPr="00E17F0B">
        <w:rPr>
          <w:szCs w:val="28"/>
        </w:rPr>
        <w:t xml:space="preserve"> а = 45 мкм, </w:t>
      </w:r>
      <w:r w:rsidR="00F360BF" w:rsidRPr="00E17F0B">
        <w:rPr>
          <w:szCs w:val="28"/>
          <w:lang w:val="en-US"/>
        </w:rPr>
        <w:t>b</w:t>
      </w:r>
      <w:r w:rsidR="00F360BF">
        <w:rPr>
          <w:szCs w:val="28"/>
        </w:rPr>
        <w:t xml:space="preserve"> = 12,5 мкм.</w:t>
      </w:r>
    </w:p>
    <w:p w14:paraId="75063964" w14:textId="3120DE52" w:rsidR="0044596E" w:rsidRDefault="0044596E" w:rsidP="0044596E">
      <w:pPr>
        <w:spacing w:after="0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</w:rPr>
          <m:t>С=8,85*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-12</m:t>
            </m:r>
          </m:sup>
        </m:sSup>
        <m:r>
          <w:rPr>
            <w:rFonts w:ascii="Cambria Math" w:hAnsi="Cambria Math"/>
            <w:szCs w:val="28"/>
          </w:rPr>
          <m:t>*ε*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szCs w:val="28"/>
              </w:rPr>
              <m:t>d</m:t>
            </m:r>
          </m:den>
        </m:f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*S=600*19=11400 пФ</m:t>
        </m:r>
      </m:oMath>
      <w:r w:rsidRPr="004D24BE">
        <w:rPr>
          <w:rFonts w:eastAsiaTheme="minorEastAsia"/>
          <w:szCs w:val="28"/>
        </w:rPr>
        <w:t>;</w:t>
      </w:r>
      <w:r w:rsidR="004D24BE">
        <w:rPr>
          <w:rFonts w:eastAsiaTheme="minorEastAsia"/>
          <w:szCs w:val="28"/>
        </w:rPr>
        <w:t xml:space="preserve"> </w:t>
      </w:r>
      <w:r w:rsidR="004D24BE">
        <w:rPr>
          <w:rFonts w:eastAsiaTheme="minorEastAsia"/>
          <w:szCs w:val="28"/>
        </w:rPr>
        <w:tab/>
      </w:r>
      <w:r w:rsidR="004D24BE">
        <w:rPr>
          <w:rFonts w:eastAsiaTheme="minorEastAsia"/>
          <w:szCs w:val="28"/>
        </w:rPr>
        <w:tab/>
      </w:r>
      <w:r w:rsidR="004D24BE">
        <w:t>(3.4.1)</w:t>
      </w:r>
    </w:p>
    <w:p w14:paraId="04EFB672" w14:textId="7882CFD4" w:rsidR="00966B32" w:rsidRDefault="0044596E" w:rsidP="0044596E">
      <w:pPr>
        <w:spacing w:after="0"/>
        <w:rPr>
          <w:szCs w:val="28"/>
        </w:rPr>
      </w:pPr>
      <w:r w:rsidRPr="00E17F0B">
        <w:rPr>
          <w:rFonts w:eastAsiaTheme="minorEastAsia"/>
          <w:szCs w:val="28"/>
        </w:rPr>
        <w:t xml:space="preserve">Поскольку </w:t>
      </w:r>
      <w:r w:rsidR="00CD3295">
        <w:rPr>
          <w:rFonts w:eastAsiaTheme="minorEastAsia"/>
          <w:szCs w:val="28"/>
        </w:rPr>
        <w:t>заданная</w:t>
      </w:r>
      <w:r w:rsidRPr="00E17F0B">
        <w:rPr>
          <w:rFonts w:eastAsiaTheme="minorEastAsia"/>
          <w:szCs w:val="28"/>
        </w:rPr>
        <w:t xml:space="preserve"> емкость больше, то выбираем МДП структуру с диэлектриком </w:t>
      </w:r>
      <w:proofErr w:type="spellStart"/>
      <w:r w:rsidRPr="00E17F0B">
        <w:rPr>
          <w:szCs w:val="28"/>
          <w:lang w:val="en-US"/>
        </w:rPr>
        <w:t>SiO</w:t>
      </w:r>
      <w:proofErr w:type="spellEnd"/>
      <w:r w:rsidRPr="00E17F0B">
        <w:rPr>
          <w:szCs w:val="28"/>
          <w:vertAlign w:val="subscript"/>
        </w:rPr>
        <w:t>2</w:t>
      </w:r>
      <w:r>
        <w:rPr>
          <w:szCs w:val="28"/>
        </w:rPr>
        <w:t xml:space="preserve">. </w:t>
      </w:r>
    </w:p>
    <w:tbl>
      <w:tblPr>
        <w:tblStyle w:val="aa"/>
        <w:tblW w:w="1014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1276"/>
        <w:gridCol w:w="1276"/>
        <w:gridCol w:w="1984"/>
        <w:gridCol w:w="1418"/>
        <w:gridCol w:w="1559"/>
        <w:gridCol w:w="1218"/>
      </w:tblGrid>
      <w:tr w:rsidR="00966B32" w:rsidRPr="00D123E5" w14:paraId="296D95BD" w14:textId="77777777" w:rsidTr="005610EA">
        <w:tc>
          <w:tcPr>
            <w:tcW w:w="1417" w:type="dxa"/>
            <w:vAlign w:val="center"/>
          </w:tcPr>
          <w:p w14:paraId="7B36F02E" w14:textId="77777777" w:rsidR="00966B32" w:rsidRPr="00D123E5" w:rsidRDefault="00966B32" w:rsidP="005610EA">
            <w:pPr>
              <w:pStyle w:val="af7"/>
            </w:pPr>
            <w:r w:rsidRPr="00D123E5">
              <w:t>Тип конденсатора</w:t>
            </w:r>
          </w:p>
        </w:tc>
        <w:tc>
          <w:tcPr>
            <w:tcW w:w="1276" w:type="dxa"/>
            <w:vAlign w:val="center"/>
          </w:tcPr>
          <w:p w14:paraId="05A905F8" w14:textId="77777777" w:rsidR="00966B32" w:rsidRPr="00D123E5" w:rsidRDefault="00966B32" w:rsidP="005610EA">
            <w:pPr>
              <w:pStyle w:val="af7"/>
            </w:pPr>
            <w:r w:rsidRPr="00D123E5">
              <w:t>Удельная емкость, пФ/мм</w:t>
            </w:r>
            <w:r w:rsidRPr="00D123E5">
              <w:rPr>
                <w:vertAlign w:val="superscript"/>
              </w:rPr>
              <w:t>2</w:t>
            </w:r>
          </w:p>
        </w:tc>
        <w:tc>
          <w:tcPr>
            <w:tcW w:w="1276" w:type="dxa"/>
            <w:vAlign w:val="center"/>
          </w:tcPr>
          <w:p w14:paraId="4056B085" w14:textId="77777777" w:rsidR="00966B32" w:rsidRPr="00D123E5" w:rsidRDefault="00966B32" w:rsidP="005610EA">
            <w:pPr>
              <w:pStyle w:val="af7"/>
            </w:pPr>
            <w:r w:rsidRPr="00D123E5">
              <w:t>Разброс номинала,</w:t>
            </w:r>
            <w:r>
              <w:t xml:space="preserve"> </w:t>
            </w:r>
            <w:r w:rsidRPr="00D123E5">
              <w:t>%</w:t>
            </w:r>
          </w:p>
        </w:tc>
        <w:tc>
          <w:tcPr>
            <w:tcW w:w="1984" w:type="dxa"/>
            <w:vAlign w:val="center"/>
          </w:tcPr>
          <w:p w14:paraId="58BEA559" w14:textId="77777777" w:rsidR="00966B32" w:rsidRPr="00D123E5" w:rsidRDefault="00966B32" w:rsidP="005610EA">
            <w:pPr>
              <w:pStyle w:val="af7"/>
            </w:pPr>
            <w:r w:rsidRPr="00D123E5">
              <w:t>Температурный коэффициент емкости (ТКЕ), 1/°С</w:t>
            </w:r>
          </w:p>
        </w:tc>
        <w:tc>
          <w:tcPr>
            <w:tcW w:w="1418" w:type="dxa"/>
            <w:vAlign w:val="center"/>
          </w:tcPr>
          <w:p w14:paraId="24DA28AA" w14:textId="77777777" w:rsidR="00966B32" w:rsidRPr="00D123E5" w:rsidRDefault="00966B32" w:rsidP="005610EA">
            <w:pPr>
              <w:pStyle w:val="af7"/>
            </w:pPr>
            <w:r w:rsidRPr="00D123E5">
              <w:t xml:space="preserve">Пробивное напряжение </w:t>
            </w:r>
            <w:r w:rsidRPr="00D123E5">
              <w:rPr>
                <w:lang w:val="en-US"/>
              </w:rPr>
              <w:t>U</w:t>
            </w:r>
            <w:proofErr w:type="spellStart"/>
            <w:r w:rsidRPr="00D123E5">
              <w:rPr>
                <w:vertAlign w:val="subscript"/>
              </w:rPr>
              <w:t>пр</w:t>
            </w:r>
            <w:proofErr w:type="spellEnd"/>
            <w:proofErr w:type="gramStart"/>
            <w:r w:rsidRPr="00D123E5">
              <w:t xml:space="preserve"> ,</w:t>
            </w:r>
            <w:proofErr w:type="gramEnd"/>
            <w:r w:rsidRPr="00D123E5">
              <w:t xml:space="preserve"> В</w:t>
            </w:r>
          </w:p>
        </w:tc>
        <w:tc>
          <w:tcPr>
            <w:tcW w:w="1559" w:type="dxa"/>
            <w:vAlign w:val="center"/>
          </w:tcPr>
          <w:p w14:paraId="6056D9B9" w14:textId="77777777" w:rsidR="00966B32" w:rsidRPr="00D123E5" w:rsidRDefault="00966B32" w:rsidP="005610EA">
            <w:pPr>
              <w:pStyle w:val="af7"/>
            </w:pPr>
            <w:r w:rsidRPr="00D123E5">
              <w:t>Добротность</w:t>
            </w:r>
          </w:p>
        </w:tc>
        <w:tc>
          <w:tcPr>
            <w:tcW w:w="1218" w:type="dxa"/>
            <w:vAlign w:val="center"/>
          </w:tcPr>
          <w:p w14:paraId="7EEB717C" w14:textId="77777777" w:rsidR="00966B32" w:rsidRPr="00D123E5" w:rsidRDefault="00966B32" w:rsidP="005610EA">
            <w:pPr>
              <w:pStyle w:val="af7"/>
            </w:pPr>
            <w:r w:rsidRPr="00D123E5">
              <w:t>Емкость, С</w:t>
            </w:r>
          </w:p>
        </w:tc>
      </w:tr>
      <w:tr w:rsidR="00966B32" w:rsidRPr="00D123E5" w14:paraId="4089E670" w14:textId="77777777" w:rsidTr="005610EA">
        <w:tc>
          <w:tcPr>
            <w:tcW w:w="1417" w:type="dxa"/>
            <w:vAlign w:val="center"/>
          </w:tcPr>
          <w:p w14:paraId="6C163884" w14:textId="77777777" w:rsidR="00966B32" w:rsidRPr="00D123E5" w:rsidRDefault="00966B32" w:rsidP="005610EA">
            <w:pPr>
              <w:pStyle w:val="af7"/>
              <w:rPr>
                <w:lang w:val="en-US"/>
              </w:rPr>
            </w:pPr>
            <w:r w:rsidRPr="00D123E5">
              <w:t xml:space="preserve">МДП с диэлектриком </w:t>
            </w:r>
            <w:r w:rsidRPr="00D123E5">
              <w:rPr>
                <w:lang w:val="en-US"/>
              </w:rPr>
              <w:t>SiO</w:t>
            </w:r>
            <w:r w:rsidRPr="00D123E5">
              <w:rPr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14:paraId="2B831D62" w14:textId="77777777" w:rsidR="00966B32" w:rsidRPr="00D123E5" w:rsidRDefault="00966B32" w:rsidP="005610EA">
            <w:pPr>
              <w:pStyle w:val="af7"/>
            </w:pPr>
            <w:r w:rsidRPr="00D123E5">
              <w:t>400…600</w:t>
            </w:r>
          </w:p>
        </w:tc>
        <w:tc>
          <w:tcPr>
            <w:tcW w:w="1276" w:type="dxa"/>
            <w:vAlign w:val="center"/>
          </w:tcPr>
          <w:p w14:paraId="600B14FD" w14:textId="77777777" w:rsidR="00966B32" w:rsidRPr="00D123E5" w:rsidRDefault="00966B32" w:rsidP="005610EA">
            <w:pPr>
              <w:pStyle w:val="af7"/>
              <w:rPr>
                <w:lang w:val="en-US"/>
              </w:rPr>
            </w:pPr>
            <w:r w:rsidRPr="00D123E5">
              <w:t>±</w:t>
            </w:r>
            <w:r w:rsidRPr="00D123E5">
              <w:rPr>
                <w:lang w:val="en-US"/>
              </w:rPr>
              <w:t>20</w:t>
            </w:r>
          </w:p>
        </w:tc>
        <w:tc>
          <w:tcPr>
            <w:tcW w:w="1984" w:type="dxa"/>
            <w:vAlign w:val="center"/>
          </w:tcPr>
          <w:p w14:paraId="24310654" w14:textId="77777777" w:rsidR="00966B32" w:rsidRPr="00D123E5" w:rsidRDefault="00966B32" w:rsidP="005610EA">
            <w:pPr>
              <w:pStyle w:val="af7"/>
            </w:pPr>
            <w:r w:rsidRPr="00D123E5">
              <w:t>0,015</w:t>
            </w:r>
          </w:p>
        </w:tc>
        <w:tc>
          <w:tcPr>
            <w:tcW w:w="1418" w:type="dxa"/>
            <w:vAlign w:val="center"/>
          </w:tcPr>
          <w:p w14:paraId="07CC84E2" w14:textId="77777777" w:rsidR="00966B32" w:rsidRPr="00D123E5" w:rsidRDefault="00966B32" w:rsidP="005610EA">
            <w:pPr>
              <w:pStyle w:val="af7"/>
            </w:pPr>
            <w:r w:rsidRPr="00D123E5">
              <w:t>30…50</w:t>
            </w:r>
          </w:p>
        </w:tc>
        <w:tc>
          <w:tcPr>
            <w:tcW w:w="1559" w:type="dxa"/>
            <w:vAlign w:val="center"/>
          </w:tcPr>
          <w:p w14:paraId="4C1286B3" w14:textId="77777777" w:rsidR="00966B32" w:rsidRPr="00D123E5" w:rsidRDefault="00966B32" w:rsidP="005610EA">
            <w:pPr>
              <w:pStyle w:val="af7"/>
            </w:pPr>
            <w:r w:rsidRPr="00D123E5">
              <w:t>25…80</w:t>
            </w:r>
          </w:p>
        </w:tc>
        <w:tc>
          <w:tcPr>
            <w:tcW w:w="1218" w:type="dxa"/>
            <w:vAlign w:val="center"/>
          </w:tcPr>
          <w:p w14:paraId="7DC66E7E" w14:textId="77777777" w:rsidR="00966B32" w:rsidRPr="00D123E5" w:rsidRDefault="00966B32" w:rsidP="005610EA">
            <w:pPr>
              <w:pStyle w:val="af7"/>
            </w:pPr>
            <w:r w:rsidRPr="00D123E5">
              <w:t>1200</w:t>
            </w:r>
          </w:p>
        </w:tc>
      </w:tr>
    </w:tbl>
    <w:p w14:paraId="15E70B18" w14:textId="77777777" w:rsidR="00F9543D" w:rsidRDefault="00F9543D" w:rsidP="00F9543D">
      <w:pPr>
        <w:pStyle w:val="a7"/>
        <w:spacing w:before="240" w:line="480" w:lineRule="auto"/>
        <w:ind w:left="1775" w:firstLine="0"/>
        <w:rPr>
          <w:b/>
          <w:szCs w:val="28"/>
        </w:rPr>
      </w:pPr>
    </w:p>
    <w:p w14:paraId="596F0510" w14:textId="77777777" w:rsidR="00F9543D" w:rsidRDefault="00F9543D">
      <w:pPr>
        <w:widowControl/>
        <w:autoSpaceDE/>
        <w:autoSpaceDN/>
        <w:adjustRightInd/>
        <w:spacing w:after="200" w:line="276" w:lineRule="auto"/>
        <w:ind w:left="0" w:right="0"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700BB10F" w14:textId="5BA16365" w:rsidR="009A6CD9" w:rsidRPr="00ED0E46" w:rsidRDefault="009936B8" w:rsidP="00F9543D">
      <w:pPr>
        <w:pStyle w:val="a7"/>
        <w:numPr>
          <w:ilvl w:val="0"/>
          <w:numId w:val="30"/>
        </w:numPr>
        <w:spacing w:before="240" w:line="480" w:lineRule="auto"/>
        <w:ind w:left="1775" w:hanging="357"/>
        <w:jc w:val="center"/>
        <w:rPr>
          <w:b/>
          <w:szCs w:val="28"/>
        </w:rPr>
      </w:pPr>
      <w:r w:rsidRPr="00ED0E46">
        <w:rPr>
          <w:b/>
          <w:szCs w:val="28"/>
        </w:rPr>
        <w:lastRenderedPageBreak/>
        <w:t>Тепловой</w:t>
      </w:r>
      <w:r w:rsidR="00CD07F0" w:rsidRPr="00ED0E46">
        <w:rPr>
          <w:b/>
          <w:szCs w:val="28"/>
        </w:rPr>
        <w:t xml:space="preserve"> </w:t>
      </w:r>
      <w:r w:rsidRPr="00ED0E46">
        <w:rPr>
          <w:b/>
          <w:szCs w:val="28"/>
        </w:rPr>
        <w:t>расчет</w:t>
      </w:r>
      <w:r w:rsidR="00CD07F0" w:rsidRPr="00ED0E46">
        <w:rPr>
          <w:b/>
          <w:szCs w:val="28"/>
        </w:rPr>
        <w:t xml:space="preserve"> </w:t>
      </w:r>
      <w:r w:rsidRPr="00ED0E46">
        <w:rPr>
          <w:b/>
          <w:szCs w:val="28"/>
        </w:rPr>
        <w:t>микросхемы</w:t>
      </w:r>
      <w:r w:rsidR="00CD07F0" w:rsidRPr="00ED0E46">
        <w:rPr>
          <w:b/>
          <w:szCs w:val="28"/>
        </w:rPr>
        <w:t xml:space="preserve"> </w:t>
      </w:r>
      <w:r w:rsidRPr="00ED0E46">
        <w:rPr>
          <w:b/>
          <w:szCs w:val="28"/>
        </w:rPr>
        <w:t>в</w:t>
      </w:r>
      <w:r w:rsidR="00CD07F0" w:rsidRPr="00ED0E46">
        <w:rPr>
          <w:b/>
          <w:szCs w:val="28"/>
        </w:rPr>
        <w:t xml:space="preserve"> </w:t>
      </w:r>
      <w:r w:rsidRPr="00ED0E46">
        <w:rPr>
          <w:b/>
          <w:szCs w:val="28"/>
        </w:rPr>
        <w:t>корпусе</w:t>
      </w:r>
    </w:p>
    <w:p w14:paraId="0DBA27F0" w14:textId="77777777" w:rsidR="00CD07F0" w:rsidRPr="00CD07F0" w:rsidRDefault="00CD07F0" w:rsidP="00CD07F0">
      <w:pPr>
        <w:spacing w:after="0"/>
        <w:rPr>
          <w:szCs w:val="28"/>
        </w:rPr>
      </w:pPr>
      <w:r w:rsidRPr="00CD07F0">
        <w:rPr>
          <w:szCs w:val="28"/>
        </w:rPr>
        <w:t>Так как ИС герметизируется путем запрессовки в пластмассовый корпус, то тепловое сопротивление конструкции определяется:</w:t>
      </w:r>
    </w:p>
    <w:p w14:paraId="399ACCAC" w14:textId="4D9BC7B2" w:rsidR="00CD07F0" w:rsidRPr="00CD07F0" w:rsidRDefault="00D12E18" w:rsidP="004D24BE">
      <w:pPr>
        <w:spacing w:after="0"/>
        <w:ind w:left="2834" w:firstLine="706"/>
        <w:jc w:val="center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pl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sz w:val="23"/>
                        <w:szCs w:val="23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pl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KP</m:t>
                </m:r>
              </m:sub>
            </m:sSub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pl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sz w:val="23"/>
                        <w:szCs w:val="23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pl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KP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pl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3"/>
                    <w:szCs w:val="23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pl</m:t>
                </m:r>
              </m:sub>
            </m:sSub>
          </m:den>
        </m:f>
      </m:oMath>
      <w:r w:rsidR="00CD07F0" w:rsidRPr="00CD07F0">
        <w:rPr>
          <w:rFonts w:eastAsiaTheme="minorEastAsia"/>
          <w:szCs w:val="28"/>
        </w:rPr>
        <w:t>, где</w:t>
      </w:r>
      <w:r w:rsidR="00CD07F0">
        <w:rPr>
          <w:rFonts w:eastAsiaTheme="minorEastAsia"/>
          <w:szCs w:val="28"/>
        </w:rPr>
        <w:t>:</w:t>
      </w:r>
      <w:r w:rsidR="004D24BE" w:rsidRPr="004D24BE">
        <w:t xml:space="preserve"> </w:t>
      </w:r>
      <w:r w:rsidR="004D24BE">
        <w:tab/>
      </w:r>
      <w:r w:rsidR="004D24BE">
        <w:tab/>
      </w:r>
      <w:r w:rsidR="004D24BE">
        <w:tab/>
      </w:r>
      <w:r w:rsidR="004D24BE">
        <w:tab/>
      </w:r>
      <w:r w:rsidR="004D24BE">
        <w:tab/>
        <w:t>(</w:t>
      </w:r>
      <w:r w:rsidR="00E042AC">
        <w:t>4</w:t>
      </w:r>
      <w:r w:rsidR="004D24BE">
        <w:t>.1)</w:t>
      </w:r>
    </w:p>
    <w:p w14:paraId="02AABBF4" w14:textId="77777777" w:rsidR="00CD07F0" w:rsidRPr="00CD07F0" w:rsidRDefault="00D12E18" w:rsidP="00CD07F0">
      <w:pPr>
        <w:spacing w:after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pl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3"/>
                <w:szCs w:val="23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pl</m:t>
            </m:r>
          </m:sub>
        </m:sSub>
      </m:oMath>
      <w:r w:rsidR="00CD07F0" w:rsidRPr="00CD07F0">
        <w:rPr>
          <w:rFonts w:eastAsiaTheme="minorEastAsia"/>
          <w:szCs w:val="28"/>
        </w:rPr>
        <w:t xml:space="preserve"> – толщина слоя пластмассы (компаунда,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pl</m:t>
            </m:r>
          </m:sub>
        </m:sSub>
        <m:r>
          <w:rPr>
            <w:rFonts w:ascii="Cambria Math" w:eastAsiaTheme="minorEastAsia" w:hAnsi="Cambria Math"/>
            <w:szCs w:val="28"/>
          </w:rPr>
          <m:t>=1,7 мм</m:t>
        </m:r>
      </m:oMath>
      <w:r w:rsidR="00CD07F0" w:rsidRPr="00CD07F0">
        <w:rPr>
          <w:rFonts w:eastAsiaTheme="minorEastAsia"/>
          <w:szCs w:val="28"/>
        </w:rPr>
        <w:t>) и ее теплопроводность 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3"/>
                <w:szCs w:val="23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pl</m:t>
            </m:r>
          </m:sub>
        </m:sSub>
        <m:r>
          <w:rPr>
            <w:rFonts w:ascii="Cambria Math" w:eastAsiaTheme="minorEastAsia" w:hAnsi="Cambria Math"/>
            <w:szCs w:val="28"/>
          </w:rPr>
          <m:t>≈0,3</m:t>
        </m:r>
        <w:proofErr w:type="gramStart"/>
        <m:r>
          <w:rPr>
            <w:rFonts w:ascii="Cambria Math" w:eastAsiaTheme="minorEastAsia" w:hAnsi="Cambria Math"/>
            <w:szCs w:val="28"/>
          </w:rPr>
          <m:t xml:space="preserve"> В</m:t>
        </m:r>
        <w:proofErr w:type="gramEnd"/>
        <m:r>
          <w:rPr>
            <w:rFonts w:ascii="Cambria Math" w:eastAsiaTheme="minorEastAsia" w:hAnsi="Cambria Math"/>
            <w:szCs w:val="28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С</m:t>
        </m:r>
      </m:oMath>
      <w:r w:rsidR="00CD07F0" w:rsidRPr="00CD07F0">
        <w:rPr>
          <w:rFonts w:eastAsiaTheme="minorEastAsia"/>
          <w:szCs w:val="28"/>
        </w:rPr>
        <w:t>);</w:t>
      </w:r>
    </w:p>
    <w:p w14:paraId="6AF92E78" w14:textId="77777777" w:rsidR="00CD07F0" w:rsidRPr="00CD07F0" w:rsidRDefault="00D12E18" w:rsidP="00CD07F0">
      <w:pPr>
        <w:spacing w:after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KP</m:t>
            </m:r>
          </m:sub>
        </m:sSub>
      </m:oMath>
      <w:r w:rsidR="00CD07F0" w:rsidRPr="00CD07F0">
        <w:rPr>
          <w:rFonts w:eastAsiaTheme="minorEastAsia"/>
          <w:szCs w:val="28"/>
        </w:rPr>
        <w:t xml:space="preserve"> – внутреннее тепловое сопротивление кристалла, которое определяется по формуле:</w:t>
      </w:r>
    </w:p>
    <w:p w14:paraId="74789F97" w14:textId="40B3F25F" w:rsidR="00CD07F0" w:rsidRPr="00CD07F0" w:rsidRDefault="00D12E18" w:rsidP="004D24BE">
      <w:pPr>
        <w:spacing w:after="0"/>
        <w:ind w:left="3542" w:firstLine="706"/>
        <w:jc w:val="center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KP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PS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3"/>
                    <w:szCs w:val="23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S</m:t>
                </m:r>
              </m:sub>
            </m:sSub>
          </m:den>
        </m:f>
      </m:oMath>
      <w:r w:rsidR="00CD07F0" w:rsidRPr="00CD07F0">
        <w:rPr>
          <w:rFonts w:eastAsiaTheme="minorEastAsia"/>
          <w:szCs w:val="28"/>
        </w:rPr>
        <w:t>, где</w:t>
      </w:r>
      <w:r w:rsidR="004D24BE">
        <w:rPr>
          <w:rFonts w:eastAsiaTheme="minorEastAsia"/>
          <w:szCs w:val="28"/>
        </w:rPr>
        <w:t xml:space="preserve"> </w:t>
      </w:r>
      <w:r w:rsidR="004D24BE">
        <w:rPr>
          <w:rFonts w:eastAsiaTheme="minorEastAsia"/>
          <w:szCs w:val="28"/>
        </w:rPr>
        <w:tab/>
      </w:r>
      <w:r w:rsidR="004D24BE">
        <w:rPr>
          <w:rFonts w:eastAsiaTheme="minorEastAsia"/>
          <w:szCs w:val="28"/>
        </w:rPr>
        <w:tab/>
      </w:r>
      <w:r w:rsidR="004D24BE">
        <w:rPr>
          <w:rFonts w:eastAsiaTheme="minorEastAsia"/>
          <w:szCs w:val="28"/>
        </w:rPr>
        <w:tab/>
      </w:r>
      <w:r w:rsidR="004D24BE">
        <w:rPr>
          <w:rFonts w:eastAsiaTheme="minorEastAsia"/>
          <w:szCs w:val="28"/>
        </w:rPr>
        <w:tab/>
      </w:r>
      <w:r w:rsidR="004D24BE">
        <w:rPr>
          <w:rFonts w:eastAsiaTheme="minorEastAsia"/>
          <w:szCs w:val="28"/>
        </w:rPr>
        <w:tab/>
      </w:r>
      <w:r w:rsidR="004D24BE">
        <w:t>(4.2)</w:t>
      </w:r>
    </w:p>
    <w:p w14:paraId="528F4749" w14:textId="77777777" w:rsidR="00CD07F0" w:rsidRPr="00CD07F0" w:rsidRDefault="00D12E18" w:rsidP="00CD07F0">
      <w:pPr>
        <w:spacing w:after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P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3"/>
                <w:szCs w:val="23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S</m:t>
            </m:r>
          </m:sub>
        </m:sSub>
      </m:oMath>
      <w:r w:rsidR="00CD07F0" w:rsidRPr="00CD07F0">
        <w:rPr>
          <w:rFonts w:eastAsiaTheme="minorEastAsia"/>
          <w:szCs w:val="28"/>
        </w:rPr>
        <w:t xml:space="preserve"> – толщина подложки </w:t>
      </w:r>
      <w:proofErr w:type="spellStart"/>
      <w:r w:rsidR="00CD07F0" w:rsidRPr="00CD07F0">
        <w:rPr>
          <w:rFonts w:eastAsiaTheme="minorEastAsia"/>
          <w:szCs w:val="28"/>
          <w:lang w:val="en-US"/>
        </w:rPr>
        <w:t>pSi</w:t>
      </w:r>
      <w:proofErr w:type="spellEnd"/>
      <w:r w:rsidR="00CD07F0" w:rsidRPr="00CD07F0">
        <w:rPr>
          <w:rFonts w:eastAsiaTheme="minorEastAsia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pl</m:t>
            </m:r>
          </m:sub>
        </m:sSub>
        <m:r>
          <w:rPr>
            <w:rFonts w:ascii="Cambria Math" w:eastAsiaTheme="minorEastAsia" w:hAnsi="Cambria Math"/>
            <w:szCs w:val="28"/>
          </w:rPr>
          <m:t>=200 мкм</m:t>
        </m:r>
      </m:oMath>
      <w:r w:rsidR="00CD07F0" w:rsidRPr="00CD07F0">
        <w:rPr>
          <w:rFonts w:eastAsiaTheme="minorEastAsia"/>
          <w:szCs w:val="28"/>
        </w:rPr>
        <w:t>) и ее теплопроводность 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3"/>
                <w:szCs w:val="23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pl</m:t>
            </m:r>
          </m:sub>
        </m:sSub>
        <m:r>
          <w:rPr>
            <w:rFonts w:ascii="Cambria Math" w:eastAsiaTheme="minorEastAsia" w:hAnsi="Cambria Math"/>
            <w:szCs w:val="28"/>
          </w:rPr>
          <m:t>≈100 В/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С</m:t>
        </m:r>
      </m:oMath>
      <w:r w:rsidR="00CD07F0" w:rsidRPr="00CD07F0">
        <w:rPr>
          <w:rFonts w:eastAsiaTheme="minorEastAsia"/>
          <w:szCs w:val="28"/>
        </w:rPr>
        <w:t>);</w:t>
      </w:r>
    </w:p>
    <w:p w14:paraId="5DAE96DB" w14:textId="77777777" w:rsidR="00CD07F0" w:rsidRPr="00CD07F0" w:rsidRDefault="00CD07F0" w:rsidP="00CD07F0">
      <w:pPr>
        <w:spacing w:after="0"/>
        <w:rPr>
          <w:rFonts w:eastAsiaTheme="minorEastAsia"/>
          <w:szCs w:val="28"/>
        </w:rPr>
      </w:pPr>
      <w:r w:rsidRPr="00CD07F0">
        <w:rPr>
          <w:rFonts w:eastAsiaTheme="minorEastAsia"/>
          <w:szCs w:val="28"/>
        </w:rPr>
        <w:t>Температура кристалла рассчитывается по формуле:</w:t>
      </w:r>
    </w:p>
    <w:p w14:paraId="0DDE3983" w14:textId="2E4ACCD1" w:rsidR="00CD07F0" w:rsidRPr="00CD07F0" w:rsidRDefault="00D12E18" w:rsidP="004D24BE">
      <w:pPr>
        <w:spacing w:after="0"/>
        <w:ind w:left="2834" w:firstLine="706"/>
        <w:jc w:val="center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КР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OC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∑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KP</m:t>
                </m:r>
              </m:sub>
            </m:sSub>
          </m:den>
        </m:f>
      </m:oMath>
      <w:r w:rsidR="00CD07F0" w:rsidRPr="00CD07F0">
        <w:rPr>
          <w:rFonts w:eastAsiaTheme="minorEastAsia"/>
          <w:szCs w:val="28"/>
        </w:rPr>
        <w:t>, где</w:t>
      </w:r>
      <w:r w:rsidR="004D24BE">
        <w:rPr>
          <w:rFonts w:eastAsiaTheme="minorEastAsia"/>
          <w:szCs w:val="28"/>
        </w:rPr>
        <w:t xml:space="preserve"> </w:t>
      </w:r>
      <w:r w:rsidR="004D24BE">
        <w:rPr>
          <w:rFonts w:eastAsiaTheme="minorEastAsia"/>
          <w:szCs w:val="28"/>
        </w:rPr>
        <w:tab/>
      </w:r>
      <w:r w:rsidR="004D24BE">
        <w:rPr>
          <w:rFonts w:eastAsiaTheme="minorEastAsia"/>
          <w:szCs w:val="28"/>
        </w:rPr>
        <w:tab/>
      </w:r>
      <w:r w:rsidR="004D24BE">
        <w:rPr>
          <w:rFonts w:eastAsiaTheme="minorEastAsia"/>
          <w:szCs w:val="28"/>
        </w:rPr>
        <w:tab/>
      </w:r>
      <w:r w:rsidR="004D24BE">
        <w:rPr>
          <w:rFonts w:eastAsiaTheme="minorEastAsia"/>
          <w:szCs w:val="28"/>
        </w:rPr>
        <w:tab/>
      </w:r>
      <w:r w:rsidR="004D24BE">
        <w:t>(4.3)</w:t>
      </w:r>
    </w:p>
    <w:p w14:paraId="215103EC" w14:textId="253076CF" w:rsidR="00CD07F0" w:rsidRPr="00CD07F0" w:rsidRDefault="00D12E18" w:rsidP="00CD07F0">
      <w:pPr>
        <w:spacing w:after="0"/>
        <w:ind w:left="1418"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OC</m:t>
            </m:r>
          </m:sub>
        </m:sSub>
      </m:oMath>
      <w:r w:rsidR="00CD07F0" w:rsidRPr="00CD07F0">
        <w:rPr>
          <w:rFonts w:eastAsiaTheme="minorEastAsia"/>
          <w:szCs w:val="28"/>
        </w:rPr>
        <w:t xml:space="preserve"> – температура окружающей среды 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OC</m:t>
            </m:r>
          </m:sub>
        </m:sSub>
        <m:r>
          <w:rPr>
            <w:rFonts w:ascii="Cambria Math" w:eastAsiaTheme="minorEastAsia" w:hAnsi="Cambria Math"/>
            <w:szCs w:val="28"/>
          </w:rPr>
          <m:t>=35℃</m:t>
        </m:r>
      </m:oMath>
      <w:r w:rsidR="00CD07F0" w:rsidRPr="00CD07F0">
        <w:rPr>
          <w:rFonts w:eastAsiaTheme="minorEastAsia"/>
          <w:szCs w:val="28"/>
        </w:rPr>
        <w:t>);</w:t>
      </w:r>
    </w:p>
    <w:p w14:paraId="3C104A74" w14:textId="77777777" w:rsidR="00CD07F0" w:rsidRPr="00CD07F0" w:rsidRDefault="00D12E18" w:rsidP="00CD07F0">
      <w:pPr>
        <w:spacing w:after="0"/>
        <w:ind w:left="1418"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KP</m:t>
            </m:r>
          </m:sub>
        </m:sSub>
      </m:oMath>
      <w:r w:rsidR="00CD07F0" w:rsidRPr="00CD07F0">
        <w:rPr>
          <w:rFonts w:eastAsiaTheme="minorEastAsia"/>
          <w:szCs w:val="28"/>
        </w:rPr>
        <w:t xml:space="preserve"> – площадь кристалла;</w:t>
      </w:r>
    </w:p>
    <w:p w14:paraId="58051630" w14:textId="77777777" w:rsidR="00CD07F0" w:rsidRPr="00CD07F0" w:rsidRDefault="00D12E18" w:rsidP="00CD07F0">
      <w:pPr>
        <w:spacing w:after="0"/>
        <w:ind w:left="1418"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∑</m:t>
            </m:r>
          </m:sub>
        </m:sSub>
      </m:oMath>
      <w:r w:rsidR="00CD07F0" w:rsidRPr="00CD07F0">
        <w:rPr>
          <w:rFonts w:eastAsiaTheme="minorEastAsia"/>
          <w:szCs w:val="28"/>
        </w:rPr>
        <w:t xml:space="preserve"> - суммарная мощность элементов;</w:t>
      </w:r>
    </w:p>
    <w:p w14:paraId="5631054E" w14:textId="77777777" w:rsidR="00CD07F0" w:rsidRPr="00CD07F0" w:rsidRDefault="00CD07F0" w:rsidP="00CD07F0">
      <w:pPr>
        <w:spacing w:after="0"/>
        <w:ind w:left="1418" w:firstLine="0"/>
        <w:rPr>
          <w:rFonts w:eastAsiaTheme="minorEastAsia"/>
          <w:szCs w:val="28"/>
        </w:rPr>
      </w:pPr>
      <w:r w:rsidRPr="00CD07F0">
        <w:rPr>
          <w:rFonts w:eastAsiaTheme="minorEastAsia"/>
          <w:szCs w:val="28"/>
        </w:rPr>
        <w:t xml:space="preserve">Тогда: </w:t>
      </w:r>
    </w:p>
    <w:p w14:paraId="31A56152" w14:textId="4C334FCA" w:rsidR="00CD07F0" w:rsidRPr="00CD07F0" w:rsidRDefault="00D12E18" w:rsidP="004D24BE">
      <w:pPr>
        <w:spacing w:after="0"/>
        <w:ind w:left="2126" w:firstLine="706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1,7*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-3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0,3</m:t>
                </m:r>
              </m:den>
            </m:f>
            <m:r>
              <w:rPr>
                <w:rFonts w:ascii="Cambria Math" w:eastAsiaTheme="minorEastAsia" w:hAnsi="Cambria Math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200*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-6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100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2*1,7*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-3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0,3</m:t>
                </m:r>
              </m:den>
            </m:f>
            <m:r>
              <w:rPr>
                <w:rFonts w:ascii="Cambria Math" w:eastAsiaTheme="minorEastAsia" w:hAnsi="Cambria Math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200*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-6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100</m:t>
                </m:r>
              </m:den>
            </m:f>
          </m:den>
        </m:f>
        <m:r>
          <w:rPr>
            <w:rFonts w:ascii="Cambria Math" w:eastAsiaTheme="minorEastAsia" w:hAnsi="Cambria Math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1,7*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0,3</m:t>
            </m:r>
          </m:den>
        </m:f>
        <m:r>
          <w:rPr>
            <w:rFonts w:ascii="Cambria Math" w:eastAsiaTheme="minorEastAsia" w:hAnsi="Cambria Math"/>
            <w:szCs w:val="28"/>
          </w:rPr>
          <m:t>=2,834*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-3</m:t>
            </m:r>
          </m:sup>
        </m:sSup>
      </m:oMath>
      <w:r w:rsidR="004D24BE">
        <w:rPr>
          <w:rFonts w:eastAsiaTheme="minorEastAsia"/>
          <w:szCs w:val="28"/>
        </w:rPr>
        <w:t xml:space="preserve"> </w:t>
      </w:r>
      <w:r w:rsidR="004D24BE">
        <w:rPr>
          <w:rFonts w:eastAsiaTheme="minorEastAsia"/>
          <w:szCs w:val="28"/>
        </w:rPr>
        <w:tab/>
      </w:r>
      <w:r w:rsidR="004D24BE">
        <w:rPr>
          <w:rFonts w:eastAsiaTheme="minorEastAsia"/>
          <w:szCs w:val="28"/>
        </w:rPr>
        <w:tab/>
      </w:r>
      <w:r w:rsidR="004D24BE">
        <w:t>(4.4)</w:t>
      </w:r>
    </w:p>
    <w:p w14:paraId="3093546B" w14:textId="0A038335" w:rsidR="00CD07F0" w:rsidRPr="00CD07F0" w:rsidRDefault="00D12E18" w:rsidP="004D24BE">
      <w:pPr>
        <w:spacing w:after="0"/>
        <w:ind w:left="2123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КР</m:t>
            </m:r>
          </m:sub>
        </m:sSub>
        <m:r>
          <w:rPr>
            <w:rFonts w:ascii="Cambria Math" w:eastAsiaTheme="minorEastAsia" w:hAnsi="Cambria Math"/>
            <w:szCs w:val="28"/>
          </w:rPr>
          <m:t>=40+2,834*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-3</m:t>
            </m:r>
          </m:sup>
        </m:sSup>
        <m:r>
          <w:rPr>
            <w:rFonts w:ascii="Cambria Math" w:eastAsiaTheme="minorEastAsia" w:hAnsi="Cambria Math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0,12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0,1</m:t>
            </m:r>
          </m:den>
        </m:f>
        <m:r>
          <w:rPr>
            <w:rFonts w:ascii="Cambria Math" w:eastAsiaTheme="minorEastAsia" w:hAnsi="Cambria Math"/>
            <w:szCs w:val="28"/>
          </w:rPr>
          <m:t>=40</m:t>
        </m:r>
      </m:oMath>
      <w:r w:rsidR="00CD07F0" w:rsidRPr="00CD07F0">
        <w:rPr>
          <w:rFonts w:eastAsiaTheme="minorEastAsia"/>
          <w:szCs w:val="28"/>
        </w:rPr>
        <w:t>;</w:t>
      </w:r>
      <w:r w:rsidR="004D24BE" w:rsidRPr="004D24BE">
        <w:t xml:space="preserve"> </w:t>
      </w:r>
      <w:r w:rsidR="004D24BE">
        <w:tab/>
      </w:r>
      <w:r w:rsidR="004D24BE">
        <w:tab/>
      </w:r>
      <w:r w:rsidR="004D24BE">
        <w:tab/>
        <w:t>(4.5)</w:t>
      </w:r>
    </w:p>
    <w:p w14:paraId="4C1B65F8" w14:textId="60147CD5" w:rsidR="00702280" w:rsidRDefault="00702280" w:rsidP="00CE769A">
      <w:pPr>
        <w:spacing w:after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Условие нормального теплового режима элементов кристалла:</w:t>
      </w:r>
    </w:p>
    <w:p w14:paraId="52A0060A" w14:textId="53DC3722" w:rsidR="00702280" w:rsidRDefault="00D12E18" w:rsidP="00CE769A">
      <w:pPr>
        <w:spacing w:after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Тп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кр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Тс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мах</m:t>
            </m:r>
          </m:sub>
        </m:sSub>
        <m:r>
          <w:rPr>
            <w:rFonts w:ascii="Cambria Math" w:eastAsiaTheme="minorEastAsia" w:hAnsi="Cambria Math"/>
            <w:szCs w:val="28"/>
          </w:rPr>
          <m:t>+Р*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/>
                <w:szCs w:val="28"/>
              </w:rPr>
              <m:t>тп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кр-с</m:t>
            </m:r>
          </m:sub>
        </m:sSub>
        <m:r>
          <w:rPr>
            <w:rFonts w:ascii="Cambria Math" w:eastAsiaTheme="minorEastAsia" w:hAnsi="Cambria Math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доп</m:t>
            </m:r>
          </m:sub>
        </m:sSub>
        <m:r>
          <w:rPr>
            <w:rFonts w:ascii="Cambria Math" w:eastAsiaTheme="minorEastAsia" w:hAnsi="Cambria Math"/>
            <w:szCs w:val="28"/>
          </w:rPr>
          <m:t>=40°С≤85°С</m:t>
        </m:r>
      </m:oMath>
      <w:r w:rsidR="00702280">
        <w:rPr>
          <w:rFonts w:eastAsiaTheme="minorEastAsia"/>
          <w:szCs w:val="28"/>
        </w:rPr>
        <w:t xml:space="preserve">, где </w:t>
      </w:r>
      <w:r w:rsidR="00702280">
        <w:rPr>
          <w:rFonts w:eastAsiaTheme="minorEastAsia"/>
          <w:szCs w:val="28"/>
        </w:rPr>
        <w:tab/>
      </w:r>
      <w:r w:rsidR="00702280">
        <w:rPr>
          <w:rFonts w:eastAsiaTheme="minorEastAsia"/>
          <w:szCs w:val="28"/>
        </w:rPr>
        <w:tab/>
        <w:t>(4.6)</w:t>
      </w:r>
    </w:p>
    <w:p w14:paraId="0DB98E6F" w14:textId="0FF4DD8B" w:rsidR="00702280" w:rsidRDefault="00D12E18" w:rsidP="00CE769A">
      <w:pPr>
        <w:spacing w:after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доп</m:t>
            </m:r>
          </m:sub>
        </m:sSub>
      </m:oMath>
      <w:r w:rsidR="00702280">
        <w:rPr>
          <w:rFonts w:eastAsiaTheme="minorEastAsia"/>
          <w:szCs w:val="28"/>
        </w:rPr>
        <w:t xml:space="preserve"> – допустимая температура согласно заданию на проектирование</w:t>
      </w:r>
    </w:p>
    <w:p w14:paraId="241EE9CF" w14:textId="48A1B862" w:rsidR="005D22EA" w:rsidRPr="00CE769A" w:rsidRDefault="00CD07F0" w:rsidP="00CE769A">
      <w:pPr>
        <w:spacing w:after="0"/>
        <w:rPr>
          <w:rFonts w:eastAsiaTheme="minorEastAsia"/>
          <w:szCs w:val="28"/>
        </w:rPr>
      </w:pPr>
      <w:r w:rsidRPr="00CD07F0">
        <w:rPr>
          <w:rFonts w:eastAsiaTheme="minorEastAsia"/>
          <w:szCs w:val="28"/>
        </w:rPr>
        <w:t>Так как рабочая температура не превышает допустимую 85</w:t>
      </w:r>
      <w:proofErr w:type="gramStart"/>
      <w:r w:rsidRPr="00CD07F0">
        <w:rPr>
          <w:rFonts w:eastAsiaTheme="minorEastAsia"/>
          <w:szCs w:val="28"/>
        </w:rPr>
        <w:t>°С</w:t>
      </w:r>
      <w:proofErr w:type="gramEnd"/>
      <w:r w:rsidRPr="00CD07F0">
        <w:rPr>
          <w:rFonts w:eastAsiaTheme="minorEastAsia"/>
          <w:szCs w:val="28"/>
        </w:rPr>
        <w:t>, то никаких конструктивных</w:t>
      </w:r>
      <w:r w:rsidR="004D24BE">
        <w:rPr>
          <w:rFonts w:eastAsiaTheme="minorEastAsia"/>
          <w:szCs w:val="28"/>
        </w:rPr>
        <w:t xml:space="preserve"> мер принимать не следует.</w:t>
      </w:r>
      <w:r w:rsidR="005D22EA">
        <w:br w:type="page"/>
      </w:r>
    </w:p>
    <w:p w14:paraId="7AD23A7E" w14:textId="1C77452D" w:rsidR="009A6CD9" w:rsidRPr="00E31939" w:rsidRDefault="004C366C" w:rsidP="00560A65">
      <w:pPr>
        <w:pStyle w:val="a7"/>
        <w:numPr>
          <w:ilvl w:val="0"/>
          <w:numId w:val="30"/>
        </w:numPr>
        <w:jc w:val="center"/>
        <w:rPr>
          <w:b/>
          <w:szCs w:val="28"/>
        </w:rPr>
      </w:pPr>
      <w:r>
        <w:rPr>
          <w:b/>
          <w:szCs w:val="28"/>
        </w:rPr>
        <w:lastRenderedPageBreak/>
        <w:t>Оценка паразитных явлений</w:t>
      </w:r>
    </w:p>
    <w:p w14:paraId="7225F5A7" w14:textId="354E04F3" w:rsidR="00171C03" w:rsidRDefault="00102970" w:rsidP="00171C03">
      <w:pPr>
        <w:rPr>
          <w:szCs w:val="28"/>
        </w:rPr>
      </w:pPr>
      <w:r w:rsidRPr="00102970">
        <w:rPr>
          <w:szCs w:val="28"/>
        </w:rPr>
        <w:t>Определим паразитную емкость в участке, где она наибольшая. Частичные емкости между проводниками, параллельно расположенными на подложке и находящимися в окружении других проводников показаны на рисунке:</w:t>
      </w:r>
    </w:p>
    <w:p w14:paraId="4D007188" w14:textId="77777777" w:rsidR="003146DE" w:rsidRDefault="003146DE" w:rsidP="003146DE">
      <w:pPr>
        <w:jc w:val="center"/>
        <w:rPr>
          <w:szCs w:val="28"/>
        </w:rPr>
      </w:pPr>
      <w:r w:rsidRPr="003D37CF">
        <w:rPr>
          <w:noProof/>
        </w:rPr>
        <w:drawing>
          <wp:inline distT="0" distB="0" distL="0" distR="0" wp14:anchorId="26CE122D" wp14:editId="58520269">
            <wp:extent cx="2333625" cy="1074348"/>
            <wp:effectExtent l="0" t="0" r="0" b="0"/>
            <wp:docPr id="359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24" cy="107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ED5D" w14:textId="3B2D758F" w:rsidR="00171C03" w:rsidRPr="0014261B" w:rsidRDefault="00102970" w:rsidP="0014261B">
      <w:pPr>
        <w:jc w:val="center"/>
        <w:rPr>
          <w:iCs/>
          <w:szCs w:val="28"/>
        </w:rPr>
      </w:pPr>
      <w:r w:rsidRPr="00102970">
        <w:rPr>
          <w:iCs/>
          <w:szCs w:val="28"/>
        </w:rPr>
        <w:t>Рис</w:t>
      </w:r>
      <w:r w:rsidR="00171C03">
        <w:rPr>
          <w:iCs/>
          <w:szCs w:val="28"/>
        </w:rPr>
        <w:t>унок № 3</w:t>
      </w:r>
      <w:r w:rsidR="00D5379C">
        <w:rPr>
          <w:iCs/>
          <w:szCs w:val="28"/>
        </w:rPr>
        <w:t xml:space="preserve"> –</w:t>
      </w:r>
      <w:r w:rsidRPr="00102970">
        <w:rPr>
          <w:iCs/>
          <w:szCs w:val="28"/>
        </w:rPr>
        <w:t xml:space="preserve"> </w:t>
      </w:r>
      <w:r w:rsidR="004C366C">
        <w:rPr>
          <w:iCs/>
          <w:szCs w:val="28"/>
        </w:rPr>
        <w:t>В</w:t>
      </w:r>
      <w:r w:rsidRPr="00102970">
        <w:rPr>
          <w:iCs/>
          <w:szCs w:val="28"/>
        </w:rPr>
        <w:t>ариант расположения проводящих пленочных элементов.</w:t>
      </w:r>
    </w:p>
    <w:p w14:paraId="799870F1" w14:textId="77777777" w:rsidR="00102970" w:rsidRPr="00102970" w:rsidRDefault="00102970" w:rsidP="00102970">
      <w:pPr>
        <w:spacing w:line="276" w:lineRule="auto"/>
        <w:ind w:left="1418" w:firstLine="0"/>
        <w:rPr>
          <w:iCs/>
          <w:szCs w:val="28"/>
        </w:rPr>
      </w:pPr>
      <w:r w:rsidRPr="00102970">
        <w:rPr>
          <w:iCs/>
          <w:szCs w:val="28"/>
        </w:rPr>
        <w:t>Расчетная диэлектрическая проницаемость определяется по формуле:</w:t>
      </w:r>
    </w:p>
    <w:p w14:paraId="6831D1A6" w14:textId="46A9D7FB" w:rsidR="00102970" w:rsidRPr="00102970" w:rsidRDefault="00D12E18" w:rsidP="00E042AC">
      <w:pPr>
        <w:spacing w:line="276" w:lineRule="auto"/>
        <w:ind w:left="2834" w:firstLine="706"/>
        <w:rPr>
          <w:rFonts w:eastAsiaTheme="minorEastAsia"/>
          <w:iCs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ε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2+6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=4</m:t>
        </m:r>
      </m:oMath>
      <w:r w:rsidR="00E042AC">
        <w:rPr>
          <w:rFonts w:eastAsiaTheme="minorEastAsia"/>
          <w:szCs w:val="28"/>
        </w:rPr>
        <w:t xml:space="preserve"> </w:t>
      </w:r>
      <w:r w:rsidR="00E042AC">
        <w:rPr>
          <w:rFonts w:eastAsiaTheme="minorEastAsia"/>
          <w:szCs w:val="28"/>
        </w:rPr>
        <w:tab/>
      </w:r>
      <w:r w:rsidR="00E042AC">
        <w:rPr>
          <w:rFonts w:eastAsiaTheme="minorEastAsia"/>
          <w:szCs w:val="28"/>
        </w:rPr>
        <w:tab/>
      </w:r>
      <w:r w:rsidR="00E042AC">
        <w:rPr>
          <w:rFonts w:eastAsiaTheme="minorEastAsia"/>
          <w:szCs w:val="28"/>
        </w:rPr>
        <w:tab/>
      </w:r>
      <w:r w:rsidR="00E042AC">
        <w:rPr>
          <w:rFonts w:eastAsiaTheme="minorEastAsia"/>
          <w:szCs w:val="28"/>
        </w:rPr>
        <w:tab/>
      </w:r>
      <w:r w:rsidR="00E042AC">
        <w:rPr>
          <w:rFonts w:eastAsiaTheme="minorEastAsia"/>
          <w:szCs w:val="28"/>
        </w:rPr>
        <w:tab/>
      </w:r>
      <w:r w:rsidR="00E042AC">
        <w:t>(5.1)</w:t>
      </w:r>
    </w:p>
    <w:p w14:paraId="5A44B022" w14:textId="77777777" w:rsidR="00102970" w:rsidRPr="00102970" w:rsidRDefault="00102970" w:rsidP="00102970">
      <w:pPr>
        <w:spacing w:line="276" w:lineRule="auto"/>
        <w:rPr>
          <w:iCs/>
          <w:szCs w:val="28"/>
        </w:rPr>
      </w:pPr>
      <w:r w:rsidRPr="00102970">
        <w:rPr>
          <w:szCs w:val="28"/>
        </w:rPr>
        <w:t xml:space="preserve">Где,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102970">
        <w:rPr>
          <w:iCs/>
          <w:szCs w:val="28"/>
        </w:rPr>
        <w:t xml:space="preserve">- диэлектрическая проницаемость окружающей среды;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102970">
        <w:rPr>
          <w:iCs/>
          <w:szCs w:val="28"/>
        </w:rPr>
        <w:t>– диэлектрическая проницаемость материала подложки.</w:t>
      </w:r>
    </w:p>
    <w:p w14:paraId="1825F899" w14:textId="77777777" w:rsidR="00102970" w:rsidRPr="00102970" w:rsidRDefault="00102970" w:rsidP="00102970">
      <w:pPr>
        <w:spacing w:line="276" w:lineRule="auto"/>
        <w:rPr>
          <w:iCs/>
          <w:szCs w:val="28"/>
        </w:rPr>
      </w:pPr>
      <w:r w:rsidRPr="00102970">
        <w:rPr>
          <w:iCs/>
          <w:szCs w:val="28"/>
        </w:rPr>
        <w:t xml:space="preserve">Емкостной коэффициент </w:t>
      </w:r>
      <w:r w:rsidRPr="00102970">
        <w:rPr>
          <w:iCs/>
          <w:szCs w:val="28"/>
          <w:lang w:val="en-US"/>
        </w:rPr>
        <w:t>c</w:t>
      </w:r>
      <w:r w:rsidRPr="00102970">
        <w:rPr>
          <w:iCs/>
          <w:szCs w:val="28"/>
        </w:rPr>
        <w:t xml:space="preserve"> для проводящих пленочных элементов, расположенных в соответствии с рисунком 1, рассчитывается по формуле:</w:t>
      </w:r>
    </w:p>
    <w:p w14:paraId="03BEBCCF" w14:textId="47915F45" w:rsidR="00102970" w:rsidRPr="00E042AC" w:rsidRDefault="00102970" w:rsidP="00102970">
      <w:pPr>
        <w:spacing w:line="276" w:lineRule="auto"/>
        <w:ind w:left="1418" w:firstLine="0"/>
        <w:rPr>
          <w:rFonts w:eastAsiaTheme="minorEastAsia"/>
          <w:iCs/>
          <w:szCs w:val="28"/>
        </w:rPr>
      </w:pPr>
      <m:oMath>
        <m:r>
          <w:rPr>
            <w:rFonts w:ascii="Cambria Math" w:hAnsi="Cambria Math"/>
            <w:szCs w:val="28"/>
          </w:rPr>
          <m:t>с=1,26+0,38*</m:t>
        </m:r>
        <m:r>
          <w:rPr>
            <w:rFonts w:ascii="Cambria Math" w:hAnsi="Cambria Math"/>
            <w:szCs w:val="28"/>
            <w:lang w:val="en-US"/>
          </w:rPr>
          <m:t>lg</m:t>
        </m:r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1,26+0,38*</m:t>
        </m:r>
        <m:r>
          <w:rPr>
            <w:rFonts w:ascii="Cambria Math" w:hAnsi="Cambria Math"/>
            <w:szCs w:val="28"/>
            <w:lang w:val="en-US"/>
          </w:rPr>
          <m:t>lg</m:t>
        </m:r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0,2*0,2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0,3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Cs w:val="28"/>
          </w:rPr>
          <m:t>=1,354 пФ</m:t>
        </m:r>
      </m:oMath>
      <w:r w:rsidR="00E042AC" w:rsidRPr="00E042AC">
        <w:rPr>
          <w:rFonts w:eastAsiaTheme="minorEastAsia"/>
          <w:szCs w:val="28"/>
        </w:rPr>
        <w:t xml:space="preserve"> </w:t>
      </w:r>
      <w:r w:rsidR="00E042AC" w:rsidRPr="00E042AC">
        <w:t>(5.2)</w:t>
      </w:r>
    </w:p>
    <w:p w14:paraId="475DFFA8" w14:textId="77777777" w:rsidR="00102970" w:rsidRPr="00102970" w:rsidRDefault="00102970" w:rsidP="00102970">
      <w:pPr>
        <w:ind w:left="1418" w:firstLine="0"/>
        <w:rPr>
          <w:rFonts w:eastAsiaTheme="minorEastAsia"/>
          <w:iCs/>
          <w:szCs w:val="28"/>
        </w:rPr>
      </w:pPr>
      <w:r w:rsidRPr="00102970">
        <w:rPr>
          <w:rFonts w:eastAsiaTheme="minorEastAsia"/>
          <w:szCs w:val="28"/>
        </w:rPr>
        <w:t xml:space="preserve">Где,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=0,4 мм</m:t>
        </m:r>
      </m:oMath>
      <w:r w:rsidRPr="00102970">
        <w:rPr>
          <w:rFonts w:eastAsiaTheme="minorEastAsia"/>
          <w:iCs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=0,4 мм;</m:t>
        </m:r>
      </m:oMath>
      <w:r w:rsidRPr="00102970">
        <w:rPr>
          <w:rFonts w:eastAsiaTheme="minorEastAsia"/>
          <w:iCs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Cs w:val="28"/>
          </w:rPr>
          <m:t>=0,3 мм</m:t>
        </m:r>
      </m:oMath>
      <w:r w:rsidRPr="00102970">
        <w:rPr>
          <w:rFonts w:eastAsiaTheme="minorEastAsia"/>
          <w:iCs/>
          <w:szCs w:val="28"/>
        </w:rPr>
        <w:t>.</w:t>
      </w:r>
    </w:p>
    <w:p w14:paraId="7C259B2E" w14:textId="7CCFA2E1" w:rsidR="00102970" w:rsidRPr="00102970" w:rsidRDefault="003146DE" w:rsidP="003146DE">
      <w:pPr>
        <w:ind w:left="1418" w:firstLine="0"/>
        <w:jc w:val="center"/>
        <w:rPr>
          <w:rFonts w:eastAsiaTheme="minorEastAsia"/>
          <w:iCs/>
          <w:szCs w:val="28"/>
        </w:rPr>
      </w:pPr>
      <w:r w:rsidRPr="005A574A">
        <w:rPr>
          <w:noProof/>
          <w:highlight w:val="yellow"/>
        </w:rPr>
        <w:drawing>
          <wp:inline distT="0" distB="0" distL="0" distR="0" wp14:anchorId="20DA865E" wp14:editId="7D11CC09">
            <wp:extent cx="3067050" cy="1562573"/>
            <wp:effectExtent l="0" t="0" r="0" b="0"/>
            <wp:docPr id="360" name="Рисунок 360" descr="Система параллельных провод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истема параллельных проводнико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00" cy="15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6BA0" w14:textId="0FEA83C5" w:rsidR="0014261B" w:rsidRPr="0014261B" w:rsidRDefault="00102970" w:rsidP="0014261B">
      <w:pPr>
        <w:ind w:left="1418" w:firstLine="0"/>
        <w:jc w:val="center"/>
        <w:rPr>
          <w:color w:val="000000"/>
          <w:szCs w:val="28"/>
          <w:shd w:val="clear" w:color="auto" w:fill="FFFFFF"/>
        </w:rPr>
      </w:pPr>
      <w:r w:rsidRPr="00E042AC">
        <w:rPr>
          <w:color w:val="000000"/>
          <w:szCs w:val="28"/>
          <w:shd w:val="clear" w:color="auto" w:fill="FFFFFF"/>
        </w:rPr>
        <w:t xml:space="preserve">Рисунок </w:t>
      </w:r>
      <w:r w:rsidR="00D5379C" w:rsidRPr="00E042AC">
        <w:rPr>
          <w:color w:val="000000"/>
          <w:szCs w:val="28"/>
          <w:shd w:val="clear" w:color="auto" w:fill="FFFFFF"/>
        </w:rPr>
        <w:t>№4 –</w:t>
      </w:r>
      <w:r w:rsidR="00397079">
        <w:rPr>
          <w:color w:val="000000"/>
          <w:szCs w:val="28"/>
          <w:shd w:val="clear" w:color="auto" w:fill="FFFFFF"/>
        </w:rPr>
        <w:t>С</w:t>
      </w:r>
      <w:r w:rsidR="00373944" w:rsidRPr="00E042AC">
        <w:rPr>
          <w:color w:val="000000"/>
          <w:szCs w:val="28"/>
          <w:shd w:val="clear" w:color="auto" w:fill="FFFFFF"/>
        </w:rPr>
        <w:t>истема</w:t>
      </w:r>
      <w:r w:rsidRPr="00E042AC">
        <w:rPr>
          <w:color w:val="000000"/>
          <w:szCs w:val="28"/>
          <w:shd w:val="clear" w:color="auto" w:fill="FFFFFF"/>
        </w:rPr>
        <w:t xml:space="preserve"> параллельных проводников</w:t>
      </w:r>
    </w:p>
    <w:p w14:paraId="48487D8B" w14:textId="77777777" w:rsidR="00102970" w:rsidRPr="00102970" w:rsidRDefault="00102970" w:rsidP="00102970">
      <w:pPr>
        <w:spacing w:line="276" w:lineRule="auto"/>
        <w:rPr>
          <w:iCs/>
          <w:szCs w:val="28"/>
        </w:rPr>
      </w:pPr>
      <w:r w:rsidRPr="00102970">
        <w:rPr>
          <w:iCs/>
          <w:szCs w:val="28"/>
        </w:rPr>
        <w:t>Емкость между двумя произвольно расположенными на подложке пленочными проводящими элементами определяют по формуле:</w:t>
      </w:r>
    </w:p>
    <w:p w14:paraId="20051CF5" w14:textId="2BA63718" w:rsidR="00102970" w:rsidRPr="00286B71" w:rsidRDefault="00102970" w:rsidP="00102970">
      <w:pPr>
        <w:spacing w:line="276" w:lineRule="auto"/>
        <w:ind w:left="1418" w:firstLine="0"/>
        <w:rPr>
          <w:rFonts w:eastAsiaTheme="minorEastAsia"/>
          <w:iCs/>
          <w:szCs w:val="28"/>
        </w:rPr>
      </w:pPr>
      <m:oMath>
        <m:r>
          <w:rPr>
            <w:rFonts w:ascii="Cambria Math" w:hAnsi="Cambria Math"/>
            <w:szCs w:val="28"/>
          </w:rPr>
          <w:lastRenderedPageBreak/>
          <m:t>С=</m:t>
        </m:r>
        <m:r>
          <m:rPr>
            <m:sty m:val="p"/>
          </m:rPr>
          <w:rPr>
            <w:rFonts w:ascii="Cambria Math" w:hAnsi="Cambria Math"/>
            <w:szCs w:val="28"/>
          </w:rPr>
          <m:t>0,0885</m:t>
        </m:r>
        <m:r>
          <m:rPr>
            <m:sty m:val="p"/>
          </m:rPr>
          <w:rPr>
            <w:rFonts w:ascii="Cambria Math" w:hAnsi="Cambria Math" w:cs="Cambria Math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ε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Cs w:val="28"/>
          </w:rPr>
          <m:t>=0,0885*4*1,354*4=1,917 пФ</m:t>
        </m:r>
      </m:oMath>
      <w:r w:rsidR="00286B71">
        <w:rPr>
          <w:rFonts w:eastAsiaTheme="minorEastAsia"/>
          <w:szCs w:val="28"/>
        </w:rPr>
        <w:t xml:space="preserve"> </w:t>
      </w:r>
      <w:r w:rsidR="00286B71">
        <w:rPr>
          <w:rFonts w:eastAsiaTheme="minorEastAsia"/>
          <w:szCs w:val="28"/>
        </w:rPr>
        <w:tab/>
      </w:r>
      <w:r w:rsidR="00286B71">
        <w:t>(5.3)</w:t>
      </w:r>
    </w:p>
    <w:p w14:paraId="7F34A636" w14:textId="77777777" w:rsidR="00102970" w:rsidRPr="00102970" w:rsidRDefault="00102970" w:rsidP="00102970">
      <w:pPr>
        <w:spacing w:line="276" w:lineRule="auto"/>
        <w:rPr>
          <w:iCs/>
          <w:szCs w:val="28"/>
        </w:rPr>
      </w:pPr>
      <w:r w:rsidRPr="00102970">
        <w:rPr>
          <w:iCs/>
          <w:szCs w:val="28"/>
        </w:rPr>
        <w:t xml:space="preserve">Где,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Pr="00102970">
        <w:rPr>
          <w:rFonts w:eastAsiaTheme="minorEastAsia"/>
          <w:iCs/>
          <w:szCs w:val="28"/>
        </w:rPr>
        <w:t xml:space="preserve"> - </w:t>
      </w:r>
      <w:r w:rsidRPr="00102970">
        <w:rPr>
          <w:iCs/>
          <w:szCs w:val="28"/>
        </w:rPr>
        <w:t xml:space="preserve">емкостный коэффициент; </w:t>
      </w:r>
      <m:oMath>
        <m:r>
          <w:rPr>
            <w:rFonts w:ascii="Cambria Math" w:hAnsi="Cambria Math"/>
            <w:szCs w:val="28"/>
            <w:lang w:val="en-US"/>
          </w:rPr>
          <m:t>l</m:t>
        </m:r>
        <m:r>
          <w:rPr>
            <w:rFonts w:ascii="Cambria Math" w:hAnsi="Cambria Math"/>
            <w:szCs w:val="28"/>
          </w:rPr>
          <m:t>=4 мм</m:t>
        </m:r>
      </m:oMath>
      <w:r w:rsidRPr="00102970">
        <w:rPr>
          <w:iCs/>
          <w:szCs w:val="28"/>
        </w:rPr>
        <w:t xml:space="preserve"> – длина пленочных проводников.</w:t>
      </w:r>
    </w:p>
    <w:p w14:paraId="2BBF5F7D" w14:textId="196410DE" w:rsidR="00102970" w:rsidRDefault="00102970" w:rsidP="00102970">
      <w:r w:rsidRPr="00102970">
        <w:rPr>
          <w:iCs/>
          <w:szCs w:val="28"/>
        </w:rPr>
        <w:t>Полученная ёмкость между проводниками незначительна, и она не вызовет заметных помех</w:t>
      </w:r>
      <w:r w:rsidR="005A574A">
        <w:rPr>
          <w:iCs/>
          <w:szCs w:val="28"/>
        </w:rPr>
        <w:t xml:space="preserve"> при эксплуатации ИМС</w:t>
      </w:r>
      <w:r w:rsidRPr="00102970">
        <w:rPr>
          <w:iCs/>
          <w:szCs w:val="28"/>
        </w:rPr>
        <w:t>.</w:t>
      </w:r>
    </w:p>
    <w:p w14:paraId="1A25030E" w14:textId="77777777" w:rsidR="00102970" w:rsidRPr="00102970" w:rsidRDefault="00102970" w:rsidP="00102970">
      <w:pPr>
        <w:ind w:left="0" w:firstLine="0"/>
        <w:rPr>
          <w:szCs w:val="28"/>
        </w:rPr>
      </w:pPr>
    </w:p>
    <w:p w14:paraId="28FFB303" w14:textId="23012C8F" w:rsidR="005D22EA" w:rsidRPr="005D22EA" w:rsidRDefault="005D22EA" w:rsidP="005D22EA">
      <w:pPr>
        <w:widowControl/>
        <w:autoSpaceDE/>
        <w:autoSpaceDN/>
        <w:adjustRightInd/>
        <w:spacing w:after="200" w:line="276" w:lineRule="auto"/>
        <w:ind w:left="0" w:right="0" w:firstLine="0"/>
        <w:jc w:val="left"/>
      </w:pPr>
      <w:r>
        <w:br w:type="page"/>
      </w:r>
    </w:p>
    <w:p w14:paraId="28147B70" w14:textId="2AA1B540" w:rsidR="00B90AEF" w:rsidRPr="00B862D2" w:rsidRDefault="00D91719" w:rsidP="00B862D2">
      <w:pPr>
        <w:pStyle w:val="a7"/>
        <w:numPr>
          <w:ilvl w:val="0"/>
          <w:numId w:val="30"/>
        </w:numPr>
        <w:jc w:val="center"/>
        <w:rPr>
          <w:b/>
          <w:szCs w:val="28"/>
        </w:rPr>
      </w:pPr>
      <w:r w:rsidRPr="00B862D2">
        <w:rPr>
          <w:b/>
          <w:szCs w:val="28"/>
        </w:rPr>
        <w:lastRenderedPageBreak/>
        <w:t>Р</w:t>
      </w:r>
      <w:r w:rsidR="009936B8" w:rsidRPr="00B862D2">
        <w:rPr>
          <w:b/>
          <w:szCs w:val="28"/>
        </w:rPr>
        <w:t>асчет</w:t>
      </w:r>
      <w:r w:rsidRPr="00B862D2">
        <w:rPr>
          <w:b/>
          <w:szCs w:val="28"/>
        </w:rPr>
        <w:t xml:space="preserve"> </w:t>
      </w:r>
      <w:r w:rsidR="009936B8" w:rsidRPr="00B862D2">
        <w:rPr>
          <w:b/>
          <w:szCs w:val="28"/>
        </w:rPr>
        <w:t>параметров</w:t>
      </w:r>
      <w:r w:rsidRPr="00B862D2">
        <w:rPr>
          <w:b/>
          <w:szCs w:val="28"/>
        </w:rPr>
        <w:t xml:space="preserve"> </w:t>
      </w:r>
      <w:r w:rsidR="009936B8" w:rsidRPr="00B862D2">
        <w:rPr>
          <w:b/>
          <w:szCs w:val="28"/>
        </w:rPr>
        <w:t>надежности</w:t>
      </w:r>
      <w:r w:rsidR="009936B8">
        <w:rPr>
          <w:b/>
          <w:szCs w:val="28"/>
        </w:rPr>
        <w:t xml:space="preserve"> </w:t>
      </w:r>
      <w:r w:rsidR="009204E8">
        <w:rPr>
          <w:b/>
          <w:szCs w:val="28"/>
        </w:rPr>
        <w:t>ИМС</w:t>
      </w:r>
    </w:p>
    <w:p w14:paraId="1061BE68" w14:textId="77777777" w:rsidR="00793EC9" w:rsidRPr="00793EC9" w:rsidRDefault="00793EC9" w:rsidP="00793EC9">
      <w:pPr>
        <w:spacing w:after="0"/>
        <w:rPr>
          <w:szCs w:val="28"/>
        </w:rPr>
      </w:pPr>
      <w:r w:rsidRPr="00793EC9">
        <w:rPr>
          <w:szCs w:val="28"/>
        </w:rPr>
        <w:t xml:space="preserve">В данном случае интенсивность отказов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∑</m:t>
            </m:r>
          </m:sub>
        </m:sSub>
      </m:oMath>
      <w:r w:rsidRPr="00793EC9">
        <w:rPr>
          <w:szCs w:val="28"/>
        </w:rPr>
        <w:t xml:space="preserve"> полупроводниковой ИМС с учетом того, что время появления внезапных отказов распределено по экспоненциальному закону, определяется выражением:</w:t>
      </w:r>
    </w:p>
    <w:p w14:paraId="10D25315" w14:textId="13C8A73B" w:rsidR="00793EC9" w:rsidRPr="00286B71" w:rsidRDefault="00D12E18" w:rsidP="00286B71">
      <w:pPr>
        <w:spacing w:after="0"/>
        <w:ind w:left="3542" w:firstLine="706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∑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nary>
      </m:oMath>
      <w:r w:rsidR="00286B71">
        <w:rPr>
          <w:szCs w:val="28"/>
        </w:rPr>
        <w:t xml:space="preserve"> </w:t>
      </w:r>
      <w:r w:rsidR="00286B71">
        <w:rPr>
          <w:szCs w:val="28"/>
        </w:rPr>
        <w:tab/>
      </w:r>
      <w:r w:rsidR="00286B71">
        <w:rPr>
          <w:szCs w:val="28"/>
        </w:rPr>
        <w:tab/>
      </w:r>
      <w:r w:rsidR="00286B71">
        <w:rPr>
          <w:szCs w:val="28"/>
        </w:rPr>
        <w:tab/>
      </w:r>
      <w:r w:rsidR="00286B71">
        <w:rPr>
          <w:szCs w:val="28"/>
        </w:rPr>
        <w:tab/>
      </w:r>
      <w:r w:rsidR="00286B71">
        <w:t>(6.1)</w:t>
      </w:r>
    </w:p>
    <w:p w14:paraId="6FCA020D" w14:textId="77777777" w:rsidR="00793EC9" w:rsidRPr="00793EC9" w:rsidRDefault="00793EC9" w:rsidP="00450CB5">
      <w:pPr>
        <w:spacing w:after="0"/>
        <w:rPr>
          <w:szCs w:val="28"/>
        </w:rPr>
      </w:pPr>
      <w:r w:rsidRPr="00793EC9">
        <w:rPr>
          <w:szCs w:val="28"/>
        </w:rPr>
        <w:t xml:space="preserve">Где m – число групп элементов;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793EC9">
        <w:rPr>
          <w:szCs w:val="28"/>
        </w:rPr>
        <w:t xml:space="preserve">- число элементов данного типа;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793EC9">
        <w:rPr>
          <w:szCs w:val="28"/>
        </w:rPr>
        <w:t xml:space="preserve">- поправочный коэффициент, учитывающий влияние температуры окружающей среды и электрической нагрузки;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793EC9">
        <w:rPr>
          <w:szCs w:val="28"/>
        </w:rPr>
        <w:t>- поправочный коэффициент, учитывающий влияние механического воздействия, влажности и изменение атмосферного давления;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=1,07</m:t>
        </m:r>
      </m:oMath>
      <w:r w:rsidRPr="00793EC9">
        <w:rPr>
          <w:szCs w:val="28"/>
        </w:rPr>
        <w:t>; для полевых условий эксплуатации,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=2,5</m:t>
        </m:r>
      </m:oMath>
      <w:r w:rsidRPr="00793EC9">
        <w:rPr>
          <w:szCs w:val="28"/>
        </w:rPr>
        <w:t xml:space="preserve"> при влажности 90% и температуре 40 </w:t>
      </w:r>
      <m:oMath>
        <m:r>
          <w:rPr>
            <w:rFonts w:ascii="Cambria Math" w:hAnsi="Cambria Math"/>
            <w:szCs w:val="28"/>
          </w:rPr>
          <m:t>℃</m:t>
        </m:r>
      </m:oMath>
      <w:r w:rsidRPr="00793EC9">
        <w:rPr>
          <w:szCs w:val="28"/>
        </w:rPr>
        <w:t>,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 w:rsidRPr="00793EC9">
        <w:rPr>
          <w:szCs w:val="28"/>
        </w:rPr>
        <w:t xml:space="preserve"> для высоты уровня моря;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793EC9">
        <w:rPr>
          <w:rFonts w:eastAsiaTheme="minorEastAsia"/>
          <w:szCs w:val="28"/>
        </w:rPr>
        <w:t xml:space="preserve"> </w:t>
      </w:r>
      <w:r w:rsidRPr="00793EC9">
        <w:rPr>
          <w:szCs w:val="28"/>
        </w:rPr>
        <w:t>- интенсивность отказов элементов, металлизации, кристалла и конструкции.</w:t>
      </w:r>
    </w:p>
    <w:p w14:paraId="33BD9A1E" w14:textId="77777777" w:rsidR="00793EC9" w:rsidRPr="00793EC9" w:rsidRDefault="00793EC9" w:rsidP="00793EC9">
      <w:pPr>
        <w:spacing w:after="0"/>
        <w:rPr>
          <w:szCs w:val="28"/>
        </w:rPr>
      </w:pPr>
      <w:r w:rsidRPr="00793EC9">
        <w:rPr>
          <w:szCs w:val="28"/>
        </w:rPr>
        <w:t>Значения интенсивностей отказов определим по следующим формулам:</w:t>
      </w:r>
    </w:p>
    <w:p w14:paraId="0BCE523C" w14:textId="0ED0074A" w:rsidR="00793EC9" w:rsidRPr="00793EC9" w:rsidRDefault="00D12E18" w:rsidP="00286B71">
      <w:pPr>
        <w:spacing w:after="0"/>
        <w:ind w:left="2834" w:firstLine="706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эл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0дифф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диф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0пв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эл</m:t>
            </m:r>
          </m:sub>
        </m:sSub>
      </m:oMath>
      <w:r w:rsidR="00286B71">
        <w:rPr>
          <w:szCs w:val="28"/>
        </w:rPr>
        <w:tab/>
      </w:r>
      <w:r w:rsidR="00286B71">
        <w:rPr>
          <w:szCs w:val="28"/>
        </w:rPr>
        <w:tab/>
      </w:r>
      <w:r w:rsidR="00286B71">
        <w:rPr>
          <w:szCs w:val="28"/>
        </w:rPr>
        <w:tab/>
      </w:r>
      <w:r w:rsidR="00286B71">
        <w:t>(6.2)</w:t>
      </w:r>
    </w:p>
    <w:p w14:paraId="05357967" w14:textId="6921C8C4" w:rsidR="00793EC9" w:rsidRPr="00286B71" w:rsidRDefault="00D12E18" w:rsidP="00286B71">
      <w:pPr>
        <w:spacing w:after="0"/>
        <w:ind w:left="2832" w:firstLine="708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мвт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0мвт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0ок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0пв</m:t>
                </m:r>
              </m:sub>
            </m:sSub>
          </m:e>
        </m:d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мвт</m:t>
            </m:r>
          </m:sub>
        </m:sSub>
      </m:oMath>
      <w:r w:rsidR="00286B71">
        <w:rPr>
          <w:i/>
          <w:szCs w:val="28"/>
        </w:rPr>
        <w:t xml:space="preserve"> </w:t>
      </w:r>
      <w:r w:rsidR="00286B71">
        <w:rPr>
          <w:i/>
          <w:szCs w:val="28"/>
        </w:rPr>
        <w:tab/>
      </w:r>
      <w:r w:rsidR="00286B71">
        <w:rPr>
          <w:i/>
          <w:szCs w:val="28"/>
        </w:rPr>
        <w:tab/>
      </w:r>
      <w:r w:rsidR="00286B71">
        <w:rPr>
          <w:i/>
          <w:szCs w:val="28"/>
        </w:rPr>
        <w:tab/>
      </w:r>
      <w:r w:rsidR="00286B71">
        <w:t>(6.3)</w:t>
      </w:r>
    </w:p>
    <w:p w14:paraId="6F7F2155" w14:textId="3F6F3F07" w:rsidR="00793EC9" w:rsidRPr="00793EC9" w:rsidRDefault="00D12E18" w:rsidP="00BC0D67">
      <w:pPr>
        <w:spacing w:after="0"/>
        <w:ind w:left="2834" w:firstLine="706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КР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0КР</m:t>
                </m:r>
              </m:sub>
            </m:sSub>
            <m:r>
              <w:rPr>
                <w:rFonts w:ascii="Cambria Math" w:hAnsi="Cambria Math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КР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КР.кр</m:t>
                </m:r>
              </m:sub>
            </m:sSub>
          </m:e>
        </m:d>
      </m:oMath>
      <w:r w:rsidR="00BC0D67">
        <w:rPr>
          <w:szCs w:val="28"/>
        </w:rPr>
        <w:t xml:space="preserve"> </w:t>
      </w:r>
      <w:r w:rsidR="00BC0D67">
        <w:rPr>
          <w:szCs w:val="28"/>
        </w:rPr>
        <w:tab/>
      </w:r>
      <w:r w:rsidR="00BC0D67">
        <w:rPr>
          <w:szCs w:val="28"/>
        </w:rPr>
        <w:tab/>
      </w:r>
      <w:r w:rsidR="00BC0D67">
        <w:rPr>
          <w:szCs w:val="28"/>
        </w:rPr>
        <w:tab/>
      </w:r>
      <w:r w:rsidR="00BC0D67">
        <w:rPr>
          <w:szCs w:val="28"/>
        </w:rPr>
        <w:tab/>
      </w:r>
      <w:r w:rsidR="00BC0D67">
        <w:t>(6.4)</w:t>
      </w:r>
    </w:p>
    <w:p w14:paraId="7B2EAD91" w14:textId="77777777" w:rsidR="00793EC9" w:rsidRPr="00793EC9" w:rsidRDefault="00793EC9" w:rsidP="00793EC9">
      <w:pPr>
        <w:spacing w:after="0"/>
        <w:rPr>
          <w:szCs w:val="28"/>
        </w:rPr>
      </w:pPr>
      <w:r w:rsidRPr="00793EC9">
        <w:rPr>
          <w:szCs w:val="28"/>
        </w:rPr>
        <w:t>Где</w:t>
      </w:r>
      <w:r w:rsidRPr="00793EC9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0дифф</m:t>
            </m:r>
          </m:sub>
        </m:sSub>
      </m:oMath>
      <w:r w:rsidRPr="00793EC9">
        <w:rPr>
          <w:rFonts w:eastAsiaTheme="minorEastAsia"/>
          <w:szCs w:val="28"/>
        </w:rPr>
        <w:t xml:space="preserve"> </w:t>
      </w:r>
      <w:r w:rsidRPr="00793EC9">
        <w:rPr>
          <w:szCs w:val="28"/>
        </w:rPr>
        <w:t>- интенсивность отказов из-за дефектов, обусловленных диффузией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0дифф</m:t>
            </m:r>
          </m:sub>
        </m:sSub>
        <m:r>
          <w:rPr>
            <w:rFonts w:ascii="Cambria Math" w:hAnsi="Cambria Math"/>
            <w:szCs w:val="28"/>
          </w:rPr>
          <m:t>=0,42*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-9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ч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793EC9">
        <w:rPr>
          <w:szCs w:val="28"/>
        </w:rPr>
        <w:t>);</w:t>
      </w:r>
    </w:p>
    <w:p w14:paraId="48C57EE6" w14:textId="77777777" w:rsidR="00793EC9" w:rsidRPr="00793EC9" w:rsidRDefault="00D12E18" w:rsidP="00793EC9">
      <w:pPr>
        <w:spacing w:after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0мвт</m:t>
            </m:r>
          </m:sub>
        </m:sSub>
      </m:oMath>
      <w:r w:rsidR="00793EC9" w:rsidRPr="00793EC9">
        <w:rPr>
          <w:rFonts w:eastAsiaTheme="minorEastAsia"/>
          <w:szCs w:val="28"/>
        </w:rPr>
        <w:t xml:space="preserve"> </w:t>
      </w:r>
      <w:r w:rsidR="00793EC9" w:rsidRPr="00793EC9">
        <w:rPr>
          <w:szCs w:val="28"/>
        </w:rPr>
        <w:t>- интенсивность отказов из-за дефектов металлизации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0мвт</m:t>
            </m:r>
          </m:sub>
        </m:sSub>
        <m:r>
          <w:rPr>
            <w:rFonts w:ascii="Cambria Math" w:hAnsi="Cambria Math"/>
            <w:szCs w:val="28"/>
          </w:rPr>
          <m:t>=3,4*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-9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ч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</m:oMath>
      <w:r w:rsidR="00793EC9" w:rsidRPr="00793EC9">
        <w:rPr>
          <w:szCs w:val="28"/>
        </w:rPr>
        <w:t>);</w:t>
      </w:r>
    </w:p>
    <w:p w14:paraId="5BA214B2" w14:textId="77777777" w:rsidR="00793EC9" w:rsidRPr="00793EC9" w:rsidRDefault="00793EC9" w:rsidP="00793EC9">
      <w:pPr>
        <w:spacing w:after="0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0ок</m:t>
            </m:r>
          </m:sub>
        </m:sSub>
      </m:oMath>
      <w:r w:rsidRPr="00793EC9">
        <w:rPr>
          <w:rFonts w:eastAsiaTheme="minorEastAsia"/>
          <w:szCs w:val="28"/>
        </w:rPr>
        <w:t xml:space="preserve"> </w:t>
      </w:r>
      <w:r w:rsidRPr="00793EC9">
        <w:rPr>
          <w:szCs w:val="28"/>
        </w:rPr>
        <w:t>- интенсивность отказов из-за дефектов оксида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0ок</m:t>
            </m:r>
          </m:sub>
        </m:sSub>
        <m:r>
          <w:rPr>
            <w:rFonts w:ascii="Cambria Math" w:hAnsi="Cambria Math"/>
            <w:szCs w:val="28"/>
          </w:rPr>
          <m:t>=1*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-8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ч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793EC9">
        <w:rPr>
          <w:szCs w:val="28"/>
        </w:rPr>
        <w:t>);</w:t>
      </w:r>
    </w:p>
    <w:p w14:paraId="7400D404" w14:textId="77777777" w:rsidR="00793EC9" w:rsidRPr="00793EC9" w:rsidRDefault="00D12E18" w:rsidP="00793EC9">
      <w:pPr>
        <w:spacing w:after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0пв</m:t>
            </m:r>
          </m:sub>
        </m:sSub>
      </m:oMath>
      <w:r w:rsidR="00793EC9" w:rsidRPr="00793EC9">
        <w:rPr>
          <w:rFonts w:eastAsiaTheme="minorEastAsia"/>
          <w:szCs w:val="28"/>
        </w:rPr>
        <w:t xml:space="preserve"> </w:t>
      </w:r>
      <w:r w:rsidR="00793EC9" w:rsidRPr="00793EC9">
        <w:rPr>
          <w:szCs w:val="28"/>
        </w:rPr>
        <w:t>- интенсивность отказов из-за дефектов от посторонних включений в корпусе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0пв</m:t>
            </m:r>
          </m:sub>
        </m:sSub>
        <m:r>
          <w:rPr>
            <w:rFonts w:ascii="Cambria Math" w:hAnsi="Cambria Math"/>
            <w:szCs w:val="28"/>
          </w:rPr>
          <m:t>=0,65*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-9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ч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</m:oMath>
      <w:r w:rsidR="00793EC9" w:rsidRPr="00793EC9">
        <w:rPr>
          <w:szCs w:val="28"/>
        </w:rPr>
        <w:t>);</w:t>
      </w:r>
    </w:p>
    <w:p w14:paraId="5ED2981C" w14:textId="77777777" w:rsidR="00793EC9" w:rsidRPr="00793EC9" w:rsidRDefault="00D12E18" w:rsidP="00793EC9">
      <w:pPr>
        <w:spacing w:after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0КР</m:t>
            </m:r>
          </m:sub>
        </m:sSub>
      </m:oMath>
      <w:r w:rsidR="00793EC9" w:rsidRPr="00793EC9">
        <w:rPr>
          <w:rFonts w:eastAsiaTheme="minorEastAsia"/>
          <w:szCs w:val="28"/>
        </w:rPr>
        <w:t xml:space="preserve"> </w:t>
      </w:r>
      <w:r w:rsidR="00793EC9" w:rsidRPr="00793EC9">
        <w:rPr>
          <w:szCs w:val="28"/>
        </w:rPr>
        <w:t>- интенсивность отказов из-за поверхностных и структурных дефектов кристалла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0КР</m:t>
            </m:r>
          </m:sub>
        </m:sSub>
        <m:r>
          <w:rPr>
            <w:rFonts w:ascii="Cambria Math" w:hAnsi="Cambria Math"/>
            <w:szCs w:val="28"/>
          </w:rPr>
          <m:t>=0,57*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-9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ч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</m:oMath>
      <w:r w:rsidR="00793EC9" w:rsidRPr="00793EC9">
        <w:rPr>
          <w:szCs w:val="28"/>
        </w:rPr>
        <w:t>);</w:t>
      </w:r>
    </w:p>
    <w:p w14:paraId="50225159" w14:textId="77777777" w:rsidR="00793EC9" w:rsidRPr="00793EC9" w:rsidRDefault="00D12E18" w:rsidP="00793EC9">
      <w:pPr>
        <w:spacing w:after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КР.кр</m:t>
            </m:r>
          </m:sub>
        </m:sSub>
      </m:oMath>
      <w:r w:rsidR="00793EC9" w:rsidRPr="00793EC9">
        <w:rPr>
          <w:rFonts w:eastAsiaTheme="minorEastAsia"/>
          <w:szCs w:val="28"/>
        </w:rPr>
        <w:t xml:space="preserve"> </w:t>
      </w:r>
      <w:r w:rsidR="00793EC9" w:rsidRPr="00793EC9">
        <w:rPr>
          <w:szCs w:val="28"/>
        </w:rPr>
        <w:t xml:space="preserve">- интенсивность отказов из-за некачественного крепления </w:t>
      </w:r>
      <w:r w:rsidR="00793EC9" w:rsidRPr="00793EC9">
        <w:rPr>
          <w:szCs w:val="28"/>
        </w:rPr>
        <w:lastRenderedPageBreak/>
        <w:t>кристалла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КР.кр</m:t>
            </m:r>
          </m:sub>
        </m:sSub>
        <m:r>
          <w:rPr>
            <w:rFonts w:ascii="Cambria Math" w:hAnsi="Cambria Math"/>
            <w:szCs w:val="28"/>
          </w:rPr>
          <m:t>=6*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-9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ч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</m:oMath>
      <w:r w:rsidR="00793EC9" w:rsidRPr="00793EC9">
        <w:rPr>
          <w:szCs w:val="28"/>
        </w:rPr>
        <w:t>);</w:t>
      </w:r>
    </w:p>
    <w:p w14:paraId="4F97A1BE" w14:textId="77777777" w:rsidR="00793EC9" w:rsidRPr="00793EC9" w:rsidRDefault="00D12E18" w:rsidP="00793EC9">
      <w:pPr>
        <w:spacing w:after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0с</m:t>
            </m:r>
          </m:sub>
        </m:sSub>
      </m:oMath>
      <w:r w:rsidR="00793EC9" w:rsidRPr="00793EC9">
        <w:rPr>
          <w:rFonts w:eastAsiaTheme="minorEastAsia"/>
          <w:szCs w:val="28"/>
        </w:rPr>
        <w:t xml:space="preserve"> </w:t>
      </w:r>
      <w:r w:rsidR="00793EC9" w:rsidRPr="00793EC9">
        <w:rPr>
          <w:szCs w:val="28"/>
        </w:rPr>
        <w:t>- интенсивность отказов из-за обрыва термокомпрессионного сварного соединения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0с</m:t>
            </m:r>
          </m:sub>
        </m:sSub>
        <m:r>
          <w:rPr>
            <w:rFonts w:ascii="Cambria Math" w:hAnsi="Cambria Math"/>
            <w:szCs w:val="28"/>
          </w:rPr>
          <m:t>=0,37*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-9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ч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</m:oMath>
      <w:r w:rsidR="00793EC9" w:rsidRPr="00793EC9">
        <w:rPr>
          <w:szCs w:val="28"/>
        </w:rPr>
        <w:t>);</w:t>
      </w:r>
    </w:p>
    <w:p w14:paraId="0724CAC5" w14:textId="77777777" w:rsidR="00793EC9" w:rsidRPr="00793EC9" w:rsidRDefault="00D12E18" w:rsidP="00793EC9">
      <w:pPr>
        <w:spacing w:after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0К</m:t>
            </m:r>
          </m:sub>
        </m:sSub>
      </m:oMath>
      <w:r w:rsidR="00793EC9" w:rsidRPr="00793EC9">
        <w:rPr>
          <w:szCs w:val="28"/>
        </w:rPr>
        <w:t xml:space="preserve"> - интенсивность отказов из-за повреждения корпуса (для пластмассового корпуса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0К</m:t>
            </m:r>
          </m:sub>
        </m:sSub>
        <m:r>
          <w:rPr>
            <w:rFonts w:ascii="Cambria Math" w:hAnsi="Cambria Math"/>
            <w:szCs w:val="28"/>
          </w:rPr>
          <m:t>=8*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-9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ч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</m:oMath>
      <w:r w:rsidR="00793EC9" w:rsidRPr="00793EC9">
        <w:rPr>
          <w:szCs w:val="28"/>
        </w:rPr>
        <w:t>);</w:t>
      </w:r>
    </w:p>
    <w:p w14:paraId="2983ABC1" w14:textId="77777777" w:rsidR="00793EC9" w:rsidRPr="00793EC9" w:rsidRDefault="00D12E18" w:rsidP="00793EC9">
      <w:pPr>
        <w:spacing w:after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эл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мвт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КР</m:t>
            </m:r>
          </m:sub>
        </m:sSub>
      </m:oMath>
      <w:r w:rsidR="00793EC9" w:rsidRPr="00793EC9">
        <w:rPr>
          <w:szCs w:val="28"/>
        </w:rPr>
        <w:t xml:space="preserve"> - интенсивности отказов элементов, металлизации, и кристалла соответственно;</w:t>
      </w:r>
    </w:p>
    <w:p w14:paraId="3B60C9D4" w14:textId="77777777" w:rsidR="00793EC9" w:rsidRPr="00793EC9" w:rsidRDefault="00D12E18" w:rsidP="00793EC9">
      <w:pPr>
        <w:spacing w:after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диф</m:t>
            </m:r>
          </m:sub>
        </m:sSub>
      </m:oMath>
      <w:r w:rsidR="00793EC9" w:rsidRPr="00793EC9">
        <w:rPr>
          <w:rFonts w:eastAsiaTheme="minorEastAsia"/>
          <w:szCs w:val="28"/>
        </w:rPr>
        <w:t xml:space="preserve"> </w:t>
      </w:r>
      <w:r w:rsidR="00793EC9" w:rsidRPr="00793EC9">
        <w:rPr>
          <w:szCs w:val="28"/>
        </w:rPr>
        <w:t>- число стадий диффузии при формировании элемента (для транзистора – 4, для резистора – 2, для конденсатора – 3);</w:t>
      </w:r>
    </w:p>
    <w:p w14:paraId="0B2BA522" w14:textId="77777777" w:rsidR="00793EC9" w:rsidRPr="00793EC9" w:rsidRDefault="00D12E18" w:rsidP="00793EC9">
      <w:pPr>
        <w:spacing w:after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эл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мвт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КР</m:t>
            </m:r>
          </m:sub>
        </m:sSub>
      </m:oMath>
      <w:r w:rsidR="00793EC9" w:rsidRPr="00793EC9">
        <w:rPr>
          <w:rFonts w:eastAsiaTheme="minorEastAsia"/>
          <w:szCs w:val="28"/>
        </w:rPr>
        <w:t xml:space="preserve"> </w:t>
      </w:r>
      <w:r w:rsidR="00793EC9" w:rsidRPr="00793EC9">
        <w:rPr>
          <w:szCs w:val="28"/>
        </w:rPr>
        <w:t xml:space="preserve">- площади элементов, металлизации, и кристалла соответственно (площадь одного транзистора составляет – 0,015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мм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793EC9" w:rsidRPr="00793EC9">
        <w:rPr>
          <w:szCs w:val="28"/>
        </w:rPr>
        <w:t xml:space="preserve">, конденсатора – 0,058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мм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793EC9" w:rsidRPr="00793EC9">
        <w:rPr>
          <w:szCs w:val="28"/>
        </w:rPr>
        <w:t xml:space="preserve">, суммарная площадь металлизации – 0,32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мм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793EC9" w:rsidRPr="00793EC9">
        <w:rPr>
          <w:szCs w:val="28"/>
        </w:rPr>
        <w:t xml:space="preserve">, площадь кристалла – 1,15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мм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793EC9" w:rsidRPr="00793EC9">
        <w:rPr>
          <w:szCs w:val="28"/>
        </w:rPr>
        <w:t>).</w:t>
      </w:r>
    </w:p>
    <w:p w14:paraId="246AB809" w14:textId="77777777" w:rsidR="00793EC9" w:rsidRPr="00793EC9" w:rsidRDefault="00793EC9" w:rsidP="00793EC9">
      <w:pPr>
        <w:spacing w:after="0"/>
        <w:rPr>
          <w:szCs w:val="28"/>
        </w:rPr>
      </w:pPr>
      <w:r w:rsidRPr="00793EC9">
        <w:rPr>
          <w:szCs w:val="28"/>
        </w:rPr>
        <w:t>К компонентам ненадежности относится также корпус и соединения, значения интенсивностей отказов которых были рассмотрены ранее.</w:t>
      </w:r>
    </w:p>
    <w:p w14:paraId="2D22EAF7" w14:textId="693C92DD" w:rsidR="00793EC9" w:rsidRPr="00222BE7" w:rsidRDefault="00D12E18" w:rsidP="00286891">
      <w:pPr>
        <w:spacing w:after="0"/>
        <w:ind w:right="0"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∑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2,675*(12*1,1*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0,42*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-9</m:t>
                </m:r>
              </m:sup>
            </m:sSup>
            <m:r>
              <w:rPr>
                <w:rFonts w:ascii="Cambria Math" w:hAnsi="Cambria Math"/>
                <w:szCs w:val="28"/>
              </w:rPr>
              <m:t>*4+0,65*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-9</m:t>
                </m:r>
              </m:sup>
            </m:sSup>
            <m:r>
              <w:rPr>
                <w:rFonts w:ascii="Cambria Math" w:hAnsi="Cambria Math"/>
                <w:szCs w:val="28"/>
              </w:rPr>
              <m:t>*0,015</m:t>
            </m:r>
            <m:ctrlPr>
              <w:rPr>
                <w:rFonts w:ascii="Cambria Math" w:hAnsi="Cambria Math"/>
                <w:i/>
                <w:szCs w:val="28"/>
              </w:rPr>
            </m:ctrlPr>
          </m:e>
        </m:d>
        <m:r>
          <w:rPr>
            <w:rFonts w:ascii="Cambria Math" w:hAnsi="Cambria Math"/>
            <w:szCs w:val="28"/>
          </w:rPr>
          <m:t>+1,7*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0,42*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-9</m:t>
                </m:r>
              </m:sup>
            </m:sSup>
            <m:r>
              <w:rPr>
                <w:rFonts w:ascii="Cambria Math" w:hAnsi="Cambria Math"/>
                <w:szCs w:val="28"/>
              </w:rPr>
              <m:t>*2+0,65*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-9</m:t>
                </m:r>
              </m:sup>
            </m:sSup>
            <m:r>
              <w:rPr>
                <w:rFonts w:ascii="Cambria Math" w:hAnsi="Cambria Math"/>
                <w:szCs w:val="28"/>
              </w:rPr>
              <m:t>*0,073</m:t>
            </m:r>
          </m:e>
        </m:d>
        <m:r>
          <w:rPr>
            <w:rFonts w:ascii="Cambria Math" w:hAnsi="Cambria Math"/>
            <w:szCs w:val="28"/>
          </w:rPr>
          <m:t>+1,7*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0,42*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-9</m:t>
                </m:r>
              </m:sup>
            </m:sSup>
            <m:r>
              <w:rPr>
                <w:rFonts w:ascii="Cambria Math" w:hAnsi="Cambria Math"/>
                <w:szCs w:val="28"/>
              </w:rPr>
              <m:t>*2+0,65*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-9</m:t>
                </m:r>
              </m:sup>
            </m:sSup>
            <m:r>
              <w:rPr>
                <w:rFonts w:ascii="Cambria Math" w:hAnsi="Cambria Math"/>
                <w:szCs w:val="28"/>
              </w:rPr>
              <m:t>*0,012</m:t>
            </m:r>
          </m:e>
        </m:d>
        <m:r>
          <w:rPr>
            <w:rFonts w:ascii="Cambria Math" w:hAnsi="Cambria Math"/>
            <w:szCs w:val="28"/>
          </w:rPr>
          <m:t>+1,7*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0,42*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-9</m:t>
                </m:r>
              </m:sup>
            </m:sSup>
            <m:r>
              <w:rPr>
                <w:rFonts w:ascii="Cambria Math" w:hAnsi="Cambria Math"/>
                <w:szCs w:val="28"/>
              </w:rPr>
              <m:t>*2+0,65*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-9</m:t>
                </m:r>
              </m:sup>
            </m:sSup>
            <m:r>
              <w:rPr>
                <w:rFonts w:ascii="Cambria Math" w:hAnsi="Cambria Math"/>
                <w:szCs w:val="28"/>
              </w:rPr>
              <m:t>*0,003</m:t>
            </m:r>
          </m:e>
        </m:d>
        <m:r>
          <w:rPr>
            <w:rFonts w:ascii="Cambria Math" w:hAnsi="Cambria Math"/>
            <w:szCs w:val="28"/>
          </w:rPr>
          <m:t>+1,7*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0,42*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-9</m:t>
                </m:r>
              </m:sup>
            </m:sSup>
            <m:r>
              <w:rPr>
                <w:rFonts w:ascii="Cambria Math" w:hAnsi="Cambria Math"/>
                <w:szCs w:val="28"/>
              </w:rPr>
              <m:t>*2+0,65*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-9</m:t>
                </m:r>
              </m:sup>
            </m:sSup>
            <m:r>
              <w:rPr>
                <w:rFonts w:ascii="Cambria Math" w:hAnsi="Cambria Math"/>
                <w:szCs w:val="28"/>
              </w:rPr>
              <m:t>*0,01</m:t>
            </m:r>
          </m:e>
        </m:d>
        <m:r>
          <w:rPr>
            <w:rFonts w:ascii="Cambria Math" w:hAnsi="Cambria Math"/>
            <w:szCs w:val="28"/>
          </w:rPr>
          <m:t>+1,7*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0,42*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-9</m:t>
                </m:r>
              </m:sup>
            </m:sSup>
            <m:r>
              <w:rPr>
                <w:rFonts w:ascii="Cambria Math" w:hAnsi="Cambria Math"/>
                <w:szCs w:val="28"/>
              </w:rPr>
              <m:t>*2+0,65*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-9</m:t>
                </m:r>
              </m:sup>
            </m:sSup>
            <m:r>
              <w:rPr>
                <w:rFonts w:ascii="Cambria Math" w:hAnsi="Cambria Math"/>
                <w:szCs w:val="28"/>
              </w:rPr>
              <m:t>*0,009</m:t>
            </m:r>
          </m:e>
        </m:d>
        <m:r>
          <w:rPr>
            <w:rFonts w:ascii="Cambria Math" w:hAnsi="Cambria Math"/>
            <w:szCs w:val="28"/>
          </w:rPr>
          <m:t>+1,2*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0,42*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-9</m:t>
                </m:r>
              </m:sup>
            </m:sSup>
            <m:r>
              <w:rPr>
                <w:rFonts w:ascii="Cambria Math" w:hAnsi="Cambria Math"/>
                <w:szCs w:val="28"/>
              </w:rPr>
              <m:t>*2+0,65*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-9</m:t>
                </m:r>
              </m:sup>
            </m:sSup>
            <m:r>
              <w:rPr>
                <w:rFonts w:ascii="Cambria Math" w:hAnsi="Cambria Math"/>
                <w:szCs w:val="28"/>
              </w:rPr>
              <m:t>*0,058</m:t>
            </m:r>
          </m:e>
        </m:d>
        <m:r>
          <w:rPr>
            <w:rFonts w:ascii="Cambria Math" w:hAnsi="Cambria Math"/>
            <w:szCs w:val="28"/>
          </w:rPr>
          <m:t>+1,3*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3,4*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-9</m:t>
                </m:r>
              </m:sup>
            </m:sSup>
            <m:r>
              <w:rPr>
                <w:rFonts w:ascii="Cambria Math" w:hAnsi="Cambria Math"/>
                <w:szCs w:val="28"/>
              </w:rPr>
              <m:t>+1*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-8</m:t>
                </m:r>
              </m:sup>
            </m:sSup>
            <m:r>
              <w:rPr>
                <w:rFonts w:ascii="Cambria Math" w:hAnsi="Cambria Math"/>
                <w:szCs w:val="28"/>
              </w:rPr>
              <m:t>+0,65*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-9</m:t>
                </m:r>
              </m:sup>
            </m:sSup>
          </m:e>
        </m:d>
        <m:r>
          <w:rPr>
            <w:rFonts w:ascii="Cambria Math" w:hAnsi="Cambria Math"/>
            <w:szCs w:val="28"/>
          </w:rPr>
          <m:t>*0,32+0,57*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-9</m:t>
            </m:r>
          </m:sup>
        </m:sSup>
        <m:r>
          <w:rPr>
            <w:rFonts w:ascii="Cambria Math" w:hAnsi="Cambria Math"/>
            <w:szCs w:val="28"/>
          </w:rPr>
          <m:t>*1,15+6*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-9</m:t>
            </m:r>
          </m:sup>
        </m:sSup>
        <m:r>
          <w:rPr>
            <w:rFonts w:ascii="Cambria Math" w:hAnsi="Cambria Math"/>
            <w:szCs w:val="28"/>
          </w:rPr>
          <m:t>+0,37*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-9</m:t>
            </m:r>
          </m:sup>
        </m:sSup>
        <m:r>
          <w:rPr>
            <w:rFonts w:ascii="Cambria Math" w:hAnsi="Cambria Math"/>
            <w:szCs w:val="28"/>
          </w:rPr>
          <m:t>+8*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-9</m:t>
            </m:r>
          </m:sup>
        </m:sSup>
        <m:r>
          <w:rPr>
            <w:rFonts w:ascii="Cambria Math" w:hAnsi="Cambria Math"/>
            <w:szCs w:val="28"/>
          </w:rPr>
          <m:t>=1,825*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-7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ч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</m:oMath>
      <w:r w:rsidR="00286891">
        <w:rPr>
          <w:szCs w:val="28"/>
        </w:rPr>
        <w:tab/>
      </w:r>
      <w:r w:rsidR="00286891">
        <w:rPr>
          <w:szCs w:val="28"/>
        </w:rPr>
        <w:tab/>
      </w:r>
      <w:r w:rsidR="00286891">
        <w:rPr>
          <w:szCs w:val="28"/>
        </w:rPr>
        <w:tab/>
      </w:r>
      <w:r w:rsidR="00286891">
        <w:rPr>
          <w:szCs w:val="28"/>
        </w:rPr>
        <w:tab/>
      </w:r>
      <w:r w:rsidR="00286891">
        <w:rPr>
          <w:szCs w:val="28"/>
        </w:rPr>
        <w:tab/>
      </w:r>
      <w:r w:rsidR="00286891">
        <w:rPr>
          <w:szCs w:val="28"/>
        </w:rPr>
        <w:tab/>
      </w:r>
      <w:r w:rsidR="00286891">
        <w:rPr>
          <w:szCs w:val="28"/>
        </w:rPr>
        <w:tab/>
      </w:r>
      <w:r w:rsidR="00286891">
        <w:rPr>
          <w:szCs w:val="28"/>
        </w:rPr>
        <w:tab/>
      </w:r>
      <w:r w:rsidR="00286891">
        <w:rPr>
          <w:szCs w:val="28"/>
        </w:rPr>
        <w:tab/>
      </w:r>
      <w:r w:rsidR="00286891">
        <w:rPr>
          <w:szCs w:val="28"/>
        </w:rPr>
        <w:tab/>
      </w:r>
      <w:r w:rsidR="00286891">
        <w:rPr>
          <w:szCs w:val="28"/>
        </w:rPr>
        <w:tab/>
      </w:r>
      <w:r w:rsidR="00BC0D67">
        <w:t>(6.5)</w:t>
      </w:r>
    </w:p>
    <w:p w14:paraId="2F9CDA53" w14:textId="77777777" w:rsidR="00793EC9" w:rsidRPr="00793EC9" w:rsidRDefault="00793EC9" w:rsidP="00793EC9">
      <w:pPr>
        <w:spacing w:after="0"/>
        <w:ind w:left="1418" w:firstLine="0"/>
        <w:rPr>
          <w:szCs w:val="28"/>
        </w:rPr>
      </w:pPr>
      <w:r w:rsidRPr="00793EC9">
        <w:rPr>
          <w:szCs w:val="28"/>
        </w:rPr>
        <w:t>Вероятность безотказной работы для времени t=10000ч определим по формуле:</w:t>
      </w:r>
    </w:p>
    <w:p w14:paraId="738DBC55" w14:textId="775BAE41" w:rsidR="00F63566" w:rsidRDefault="00793EC9" w:rsidP="000F78CE">
      <w:pPr>
        <w:spacing w:after="0"/>
        <w:ind w:left="1418" w:firstLine="0"/>
      </w:pPr>
      <m:oMathPara>
        <m:oMath>
          <m:r>
            <w:rPr>
              <w:rFonts w:ascii="Cambria Math" w:hAnsi="Cambria Math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10000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</w:rPr>
                <m:t>-λ*10000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</w:rPr>
                <m:t>-1,825*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*10000</m:t>
              </m:r>
            </m:sup>
          </m:sSup>
          <m:r>
            <w:rPr>
              <w:rFonts w:ascii="Cambria Math" w:hAnsi="Cambria Math"/>
              <w:szCs w:val="28"/>
            </w:rPr>
            <m:t>=0,998</m:t>
          </m:r>
        </m:oMath>
      </m:oMathPara>
    </w:p>
    <w:p w14:paraId="6B1DF562" w14:textId="4CBA4163" w:rsidR="005D22EA" w:rsidRPr="0000233E" w:rsidRDefault="00F63566" w:rsidP="00F63566">
      <w:pPr>
        <w:widowControl/>
        <w:autoSpaceDE/>
        <w:autoSpaceDN/>
        <w:adjustRightInd/>
        <w:spacing w:after="200" w:line="276" w:lineRule="auto"/>
        <w:ind w:left="0" w:right="0" w:firstLine="0"/>
        <w:jc w:val="left"/>
        <w:rPr>
          <w:lang w:val="en-US"/>
        </w:rPr>
      </w:pPr>
      <w:r>
        <w:br w:type="page"/>
      </w:r>
    </w:p>
    <w:p w14:paraId="5578ED01" w14:textId="574C8FC8" w:rsidR="000F78CE" w:rsidRDefault="009936B8" w:rsidP="00C75EF7">
      <w:pPr>
        <w:pStyle w:val="a7"/>
        <w:numPr>
          <w:ilvl w:val="0"/>
          <w:numId w:val="30"/>
        </w:numPr>
        <w:ind w:left="1775" w:hanging="357"/>
        <w:jc w:val="center"/>
        <w:rPr>
          <w:b/>
          <w:szCs w:val="28"/>
        </w:rPr>
      </w:pPr>
      <w:r w:rsidRPr="0014261B">
        <w:rPr>
          <w:b/>
          <w:szCs w:val="28"/>
        </w:rPr>
        <w:lastRenderedPageBreak/>
        <w:t>Разработка</w:t>
      </w:r>
      <w:r w:rsidR="00D91719" w:rsidRPr="0014261B">
        <w:rPr>
          <w:b/>
          <w:szCs w:val="28"/>
        </w:rPr>
        <w:t xml:space="preserve"> </w:t>
      </w:r>
      <w:r w:rsidRPr="0014261B">
        <w:rPr>
          <w:b/>
          <w:szCs w:val="28"/>
        </w:rPr>
        <w:t>технологии</w:t>
      </w:r>
      <w:r w:rsidR="00D91719" w:rsidRPr="0014261B">
        <w:rPr>
          <w:b/>
          <w:szCs w:val="28"/>
        </w:rPr>
        <w:t xml:space="preserve"> </w:t>
      </w:r>
      <w:r w:rsidRPr="0014261B">
        <w:rPr>
          <w:b/>
          <w:szCs w:val="28"/>
        </w:rPr>
        <w:t>изготовления</w:t>
      </w:r>
      <w:r w:rsidR="00D91719" w:rsidRPr="0014261B">
        <w:rPr>
          <w:b/>
          <w:szCs w:val="28"/>
        </w:rPr>
        <w:t xml:space="preserve"> </w:t>
      </w:r>
      <w:r w:rsidRPr="0014261B">
        <w:rPr>
          <w:b/>
          <w:szCs w:val="28"/>
        </w:rPr>
        <w:t>микросхем</w:t>
      </w:r>
    </w:p>
    <w:p w14:paraId="2EE7D576" w14:textId="52FFD566" w:rsidR="005A574A" w:rsidRPr="00E31939" w:rsidRDefault="004D5602" w:rsidP="00BF3FAA">
      <w:pPr>
        <w:spacing w:after="0"/>
        <w:rPr>
          <w:szCs w:val="28"/>
        </w:rPr>
      </w:pPr>
      <w:r>
        <w:rPr>
          <w:szCs w:val="28"/>
        </w:rPr>
        <w:t>Типовой технологический</w:t>
      </w:r>
      <w:r w:rsidR="005F5784">
        <w:rPr>
          <w:szCs w:val="28"/>
        </w:rPr>
        <w:t xml:space="preserve"> процесс</w:t>
      </w:r>
      <w:r>
        <w:rPr>
          <w:szCs w:val="28"/>
        </w:rPr>
        <w:t xml:space="preserve"> </w:t>
      </w:r>
      <w:r w:rsidR="005F5784">
        <w:rPr>
          <w:szCs w:val="28"/>
        </w:rPr>
        <w:t xml:space="preserve">производства интегральной </w:t>
      </w:r>
      <w:r w:rsidR="00164023">
        <w:rPr>
          <w:szCs w:val="28"/>
        </w:rPr>
        <w:t xml:space="preserve">полупроводниковой </w:t>
      </w:r>
      <w:r w:rsidR="005F5784">
        <w:rPr>
          <w:szCs w:val="28"/>
        </w:rPr>
        <w:t xml:space="preserve">микросхемы </w:t>
      </w:r>
      <w:r w:rsidR="00E31939" w:rsidRPr="00E31939">
        <w:rPr>
          <w:szCs w:val="28"/>
        </w:rPr>
        <w:t xml:space="preserve">содержит следующие </w:t>
      </w:r>
      <w:r w:rsidR="00E31939">
        <w:rPr>
          <w:szCs w:val="28"/>
        </w:rPr>
        <w:t>пункты:</w:t>
      </w:r>
    </w:p>
    <w:p w14:paraId="68EAC8D3" w14:textId="77777777" w:rsidR="00450CB5" w:rsidRPr="00400143" w:rsidRDefault="00450CB5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szCs w:val="28"/>
        </w:rPr>
      </w:pPr>
      <w:r w:rsidRPr="00400143">
        <w:rPr>
          <w:color w:val="000000"/>
          <w:szCs w:val="28"/>
        </w:rPr>
        <w:t xml:space="preserve">Химическая обработка пластин, </w:t>
      </w:r>
      <w:proofErr w:type="spellStart"/>
      <w:r w:rsidRPr="00400143">
        <w:rPr>
          <w:color w:val="000000"/>
          <w:szCs w:val="28"/>
        </w:rPr>
        <w:t>двухстадийная</w:t>
      </w:r>
      <w:proofErr w:type="spellEnd"/>
      <w:r w:rsidRPr="00400143">
        <w:rPr>
          <w:color w:val="000000"/>
          <w:szCs w:val="28"/>
        </w:rPr>
        <w:t xml:space="preserve"> в перекисно-аммиачном растворе.</w:t>
      </w:r>
    </w:p>
    <w:p w14:paraId="12273CBE" w14:textId="0228713C" w:rsidR="00450CB5" w:rsidRPr="00400143" w:rsidRDefault="00450CB5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szCs w:val="28"/>
        </w:rPr>
      </w:pPr>
      <w:r w:rsidRPr="00400143">
        <w:rPr>
          <w:color w:val="000000"/>
          <w:szCs w:val="28"/>
        </w:rPr>
        <w:t>Окисление кремния во влажном кислороде при 1000</w:t>
      </w:r>
      <w:r w:rsidR="00023B4A">
        <w:rPr>
          <w:color w:val="000000"/>
          <w:szCs w:val="28"/>
        </w:rPr>
        <w:t>℃</w:t>
      </w:r>
      <w:r w:rsidRPr="00400143">
        <w:rPr>
          <w:color w:val="000000"/>
          <w:szCs w:val="28"/>
        </w:rPr>
        <w:t xml:space="preserve"> в течени</w:t>
      </w:r>
      <w:proofErr w:type="gramStart"/>
      <w:r w:rsidRPr="00400143">
        <w:rPr>
          <w:color w:val="000000"/>
          <w:szCs w:val="28"/>
        </w:rPr>
        <w:t>и</w:t>
      </w:r>
      <w:proofErr w:type="gramEnd"/>
      <w:r w:rsidRPr="00400143">
        <w:rPr>
          <w:color w:val="000000"/>
          <w:szCs w:val="28"/>
        </w:rPr>
        <w:t xml:space="preserve"> 2 ч до получения окисла толщиной (0,6 ± 0,06)мкм.</w:t>
      </w:r>
    </w:p>
    <w:p w14:paraId="065202B1" w14:textId="054FC1E9" w:rsidR="00450CB5" w:rsidRPr="00400143" w:rsidRDefault="00450CB5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color w:val="000000"/>
          <w:szCs w:val="28"/>
        </w:rPr>
      </w:pPr>
      <w:r w:rsidRPr="00400143">
        <w:rPr>
          <w:color w:val="000000"/>
          <w:szCs w:val="28"/>
        </w:rPr>
        <w:t xml:space="preserve">Фотолитография для образования окон под </w:t>
      </w:r>
      <w:r w:rsidRPr="00400143">
        <w:rPr>
          <w:color w:val="000000"/>
          <w:szCs w:val="28"/>
          <w:lang w:val="en-US"/>
        </w:rPr>
        <w:t>n</w:t>
      </w:r>
      <w:r w:rsidRPr="00400143">
        <w:rPr>
          <w:color w:val="000000"/>
          <w:szCs w:val="28"/>
          <w:vertAlign w:val="superscript"/>
        </w:rPr>
        <w:t>+</w:t>
      </w:r>
      <w:r w:rsidRPr="00400143">
        <w:rPr>
          <w:color w:val="000000"/>
          <w:szCs w:val="28"/>
        </w:rPr>
        <w:t xml:space="preserve"> - скрытый слой. Применять </w:t>
      </w:r>
      <w:proofErr w:type="spellStart"/>
      <w:r w:rsidRPr="00400143">
        <w:rPr>
          <w:color w:val="000000"/>
          <w:szCs w:val="28"/>
        </w:rPr>
        <w:t>фоторезист</w:t>
      </w:r>
      <w:proofErr w:type="spellEnd"/>
      <w:r w:rsidRPr="00400143">
        <w:rPr>
          <w:color w:val="000000"/>
          <w:szCs w:val="28"/>
        </w:rPr>
        <w:t xml:space="preserve"> ФН 102. Нанесение </w:t>
      </w:r>
      <w:proofErr w:type="spellStart"/>
      <w:r w:rsidRPr="00400143">
        <w:rPr>
          <w:color w:val="000000"/>
          <w:szCs w:val="28"/>
        </w:rPr>
        <w:t>фоторезиста</w:t>
      </w:r>
      <w:proofErr w:type="spellEnd"/>
      <w:r w:rsidRPr="00400143">
        <w:rPr>
          <w:color w:val="000000"/>
          <w:szCs w:val="28"/>
        </w:rPr>
        <w:t xml:space="preserve"> и сушку осуществлять на агрегате формирования фоторезистивных покрытий АФФ 2. Сушку проводить в течении 15 минут. </w:t>
      </w:r>
      <w:proofErr w:type="spellStart"/>
      <w:r w:rsidRPr="00400143">
        <w:rPr>
          <w:color w:val="000000"/>
          <w:szCs w:val="28"/>
        </w:rPr>
        <w:t>Экспанирование</w:t>
      </w:r>
      <w:proofErr w:type="spellEnd"/>
      <w:r w:rsidRPr="00400143">
        <w:rPr>
          <w:color w:val="000000"/>
          <w:szCs w:val="28"/>
        </w:rPr>
        <w:t xml:space="preserve"> проводить в установке </w:t>
      </w:r>
      <w:proofErr w:type="spellStart"/>
      <w:r w:rsidRPr="00400143">
        <w:rPr>
          <w:color w:val="000000"/>
          <w:szCs w:val="28"/>
        </w:rPr>
        <w:t>экспанирования</w:t>
      </w:r>
      <w:proofErr w:type="spellEnd"/>
      <w:r w:rsidRPr="00400143">
        <w:rPr>
          <w:color w:val="000000"/>
          <w:szCs w:val="28"/>
        </w:rPr>
        <w:t xml:space="preserve"> ЭМ-569. Время экранирования 40 секунд. Проявление проводить в течении 20сек и температурой растворителя 50</w:t>
      </w:r>
      <w:r w:rsidR="00023B4A">
        <w:rPr>
          <w:color w:val="000000"/>
          <w:szCs w:val="28"/>
        </w:rPr>
        <w:t>℃</w:t>
      </w:r>
      <w:r w:rsidRPr="00400143">
        <w:rPr>
          <w:color w:val="000000"/>
          <w:szCs w:val="28"/>
        </w:rPr>
        <w:t xml:space="preserve">. После проявки сушку проводить в два этапа: 30 мин при температуре 90°С и 40 мин при температуре 200°С. Для травления слоя расположенного под фоторезистивной маской использовать </w:t>
      </w:r>
      <w:proofErr w:type="spellStart"/>
      <w:r w:rsidRPr="00400143">
        <w:rPr>
          <w:color w:val="000000"/>
          <w:szCs w:val="28"/>
        </w:rPr>
        <w:t>травитель</w:t>
      </w:r>
      <w:proofErr w:type="spellEnd"/>
      <w:r w:rsidRPr="00400143">
        <w:rPr>
          <w:color w:val="000000"/>
          <w:szCs w:val="28"/>
        </w:rPr>
        <w:t xml:space="preserve"> следующего состава: </w:t>
      </w:r>
      <w:r w:rsidRPr="00400143">
        <w:rPr>
          <w:color w:val="000000"/>
          <w:szCs w:val="28"/>
          <w:lang w:val="en-US"/>
        </w:rPr>
        <w:t>HF</w:t>
      </w:r>
      <w:r w:rsidRPr="00400143">
        <w:rPr>
          <w:color w:val="000000"/>
          <w:szCs w:val="28"/>
        </w:rPr>
        <w:t xml:space="preserve">: </w:t>
      </w:r>
      <w:r w:rsidRPr="00400143">
        <w:rPr>
          <w:color w:val="000000"/>
          <w:szCs w:val="28"/>
          <w:lang w:val="en-US"/>
        </w:rPr>
        <w:t>NH</w:t>
      </w:r>
      <w:r w:rsidRPr="00400143">
        <w:rPr>
          <w:color w:val="000000"/>
          <w:szCs w:val="28"/>
          <w:vertAlign w:val="subscript"/>
        </w:rPr>
        <w:t>4</w:t>
      </w:r>
      <w:r w:rsidRPr="00400143">
        <w:rPr>
          <w:color w:val="000000"/>
          <w:szCs w:val="28"/>
          <w:lang w:val="en-US"/>
        </w:rPr>
        <w:t>F</w:t>
      </w:r>
      <w:r w:rsidRPr="00400143">
        <w:rPr>
          <w:color w:val="000000"/>
          <w:szCs w:val="28"/>
        </w:rPr>
        <w:t>:</w:t>
      </w:r>
      <w:r w:rsidRPr="00400143">
        <w:rPr>
          <w:color w:val="000000"/>
          <w:szCs w:val="28"/>
          <w:lang w:val="en-US"/>
        </w:rPr>
        <w:t>H</w:t>
      </w:r>
      <w:r w:rsidRPr="00400143">
        <w:rPr>
          <w:color w:val="000000"/>
          <w:szCs w:val="28"/>
          <w:vertAlign w:val="subscript"/>
        </w:rPr>
        <w:t>2</w:t>
      </w:r>
      <w:r w:rsidRPr="00400143">
        <w:rPr>
          <w:color w:val="000000"/>
          <w:szCs w:val="28"/>
          <w:lang w:val="en-US"/>
        </w:rPr>
        <w:t>O</w:t>
      </w:r>
      <w:r w:rsidRPr="00400143">
        <w:rPr>
          <w:color w:val="000000"/>
          <w:szCs w:val="28"/>
        </w:rPr>
        <w:t xml:space="preserve"> = 2:7:1.</w:t>
      </w:r>
    </w:p>
    <w:p w14:paraId="133E0696" w14:textId="77777777" w:rsidR="00450CB5" w:rsidRDefault="00450CB5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color w:val="000000"/>
          <w:szCs w:val="28"/>
        </w:rPr>
      </w:pPr>
      <w:r w:rsidRPr="00400143">
        <w:rPr>
          <w:color w:val="000000"/>
          <w:szCs w:val="28"/>
        </w:rPr>
        <w:t>Химическая обработка пластин в перекисно-аммиачном растворе.</w:t>
      </w:r>
    </w:p>
    <w:p w14:paraId="4D8F6A81" w14:textId="77777777" w:rsidR="00450CB5" w:rsidRPr="00C420AA" w:rsidRDefault="00450CB5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color w:val="000000"/>
          <w:szCs w:val="28"/>
        </w:rPr>
      </w:pPr>
      <w:r w:rsidRPr="00400143">
        <w:rPr>
          <w:szCs w:val="28"/>
        </w:rPr>
        <w:t>Диффузия сурьмы для формирования скрытого слоя</w:t>
      </w:r>
      <w:r>
        <w:rPr>
          <w:szCs w:val="28"/>
        </w:rPr>
        <w:t xml:space="preserve"> в две стадии: загонка при 1000°С</w:t>
      </w:r>
      <w:r w:rsidRPr="00400143">
        <w:rPr>
          <w:szCs w:val="28"/>
        </w:rPr>
        <w:t xml:space="preserve"> в течение 20</w:t>
      </w:r>
      <w:r w:rsidRPr="004658DA">
        <w:rPr>
          <w:szCs w:val="28"/>
        </w:rPr>
        <w:t xml:space="preserve"> </w:t>
      </w:r>
      <w:r w:rsidRPr="00400143">
        <w:rPr>
          <w:szCs w:val="28"/>
        </w:rPr>
        <w:t>мин</w:t>
      </w:r>
      <w:r>
        <w:rPr>
          <w:szCs w:val="28"/>
        </w:rPr>
        <w:t>ут</w:t>
      </w:r>
      <w:r w:rsidRPr="00400143">
        <w:rPr>
          <w:szCs w:val="28"/>
        </w:rPr>
        <w:t>, обработка осажденного сурьмяно-силикатного стек</w:t>
      </w:r>
      <w:r>
        <w:rPr>
          <w:szCs w:val="28"/>
        </w:rPr>
        <w:t>ла во влажном кислороде при 1000°С</w:t>
      </w:r>
      <w:r w:rsidRPr="00400143">
        <w:rPr>
          <w:szCs w:val="28"/>
        </w:rPr>
        <w:t xml:space="preserve">, снятие стекла и окисла в растворе </w:t>
      </w:r>
      <w:r w:rsidRPr="00400143">
        <w:rPr>
          <w:szCs w:val="28"/>
          <w:lang w:val="en-US"/>
        </w:rPr>
        <w:t>HF</w:t>
      </w:r>
      <w:r w:rsidRPr="00400143">
        <w:rPr>
          <w:szCs w:val="28"/>
        </w:rPr>
        <w:t>, вторая стадия разгонка при 1200</w:t>
      </w:r>
      <w:r>
        <w:rPr>
          <w:szCs w:val="28"/>
        </w:rPr>
        <w:t xml:space="preserve">°С </w:t>
      </w:r>
      <w:r w:rsidRPr="00400143">
        <w:rPr>
          <w:szCs w:val="28"/>
        </w:rPr>
        <w:t>в течение 2 часов.</w:t>
      </w:r>
    </w:p>
    <w:p w14:paraId="11F5B1AE" w14:textId="77777777" w:rsidR="00450CB5" w:rsidRPr="00C420AA" w:rsidRDefault="00450CB5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color w:val="000000"/>
          <w:szCs w:val="28"/>
        </w:rPr>
      </w:pPr>
      <w:r w:rsidRPr="00C420AA">
        <w:rPr>
          <w:szCs w:val="28"/>
        </w:rPr>
        <w:t xml:space="preserve">Снятие окисла в растворе </w:t>
      </w:r>
      <w:r>
        <w:rPr>
          <w:szCs w:val="28"/>
          <w:lang w:val="en-US"/>
        </w:rPr>
        <w:t>NHO</w:t>
      </w:r>
      <w:r w:rsidRPr="00C420AA">
        <w:rPr>
          <w:szCs w:val="28"/>
          <w:vertAlign w:val="subscript"/>
        </w:rPr>
        <w:t>3</w:t>
      </w:r>
      <w:r>
        <w:rPr>
          <w:szCs w:val="28"/>
        </w:rPr>
        <w:t>:</w:t>
      </w:r>
      <w:r>
        <w:rPr>
          <w:szCs w:val="28"/>
          <w:lang w:val="en-US"/>
        </w:rPr>
        <w:t>HF</w:t>
      </w:r>
      <w:proofErr w:type="gramStart"/>
      <w:r>
        <w:rPr>
          <w:szCs w:val="28"/>
        </w:rPr>
        <w:t>:С</w:t>
      </w:r>
      <w:r>
        <w:rPr>
          <w:szCs w:val="28"/>
          <w:lang w:val="en-US"/>
        </w:rPr>
        <w:t>H</w:t>
      </w:r>
      <w:r w:rsidRPr="00C420AA">
        <w:rPr>
          <w:szCs w:val="28"/>
          <w:vertAlign w:val="subscript"/>
        </w:rPr>
        <w:t>3</w:t>
      </w:r>
      <w:r>
        <w:rPr>
          <w:szCs w:val="28"/>
          <w:lang w:val="en-US"/>
        </w:rPr>
        <w:t>COOH</w:t>
      </w:r>
      <w:proofErr w:type="gramEnd"/>
      <w:r w:rsidRPr="00C420AA">
        <w:rPr>
          <w:szCs w:val="28"/>
        </w:rPr>
        <w:t xml:space="preserve"> = 7</w:t>
      </w:r>
      <w:r>
        <w:rPr>
          <w:szCs w:val="28"/>
        </w:rPr>
        <w:t>:1:3.</w:t>
      </w:r>
    </w:p>
    <w:p w14:paraId="19AE1962" w14:textId="77777777" w:rsidR="00450CB5" w:rsidRPr="00C420AA" w:rsidRDefault="00450CB5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color w:val="000000"/>
          <w:szCs w:val="28"/>
        </w:rPr>
      </w:pPr>
      <w:r>
        <w:rPr>
          <w:color w:val="000000"/>
          <w:szCs w:val="28"/>
        </w:rPr>
        <w:t>Химическая обработка пластин в перекисно-аммиачном растворе.</w:t>
      </w:r>
    </w:p>
    <w:p w14:paraId="47108EC8" w14:textId="77777777" w:rsidR="00450CB5" w:rsidRPr="00C420AA" w:rsidRDefault="00450CB5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color w:val="000000"/>
          <w:szCs w:val="28"/>
        </w:rPr>
      </w:pPr>
      <w:r w:rsidRPr="00C420AA">
        <w:rPr>
          <w:color w:val="000000"/>
          <w:szCs w:val="28"/>
        </w:rPr>
        <w:t xml:space="preserve">Эпитаксиальное наращивание монокристаллического слоя кремния </w:t>
      </w:r>
      <w:r w:rsidRPr="00C420AA">
        <w:rPr>
          <w:color w:val="000000"/>
          <w:szCs w:val="28"/>
          <w:lang w:val="en-US"/>
        </w:rPr>
        <w:t>n</w:t>
      </w:r>
      <w:r w:rsidRPr="00C420AA">
        <w:rPr>
          <w:color w:val="000000"/>
          <w:szCs w:val="28"/>
        </w:rPr>
        <w:t xml:space="preserve">-типа из газовой смеси </w:t>
      </w:r>
      <w:proofErr w:type="spellStart"/>
      <w:r>
        <w:rPr>
          <w:color w:val="000000"/>
          <w:szCs w:val="28"/>
          <w:lang w:val="en-US"/>
        </w:rPr>
        <w:t>SiCl</w:t>
      </w:r>
      <w:proofErr w:type="spellEnd"/>
      <w:r w:rsidRPr="00C420AA">
        <w:rPr>
          <w:color w:val="000000"/>
          <w:szCs w:val="28"/>
          <w:vertAlign w:val="subscript"/>
        </w:rPr>
        <w:t>4</w:t>
      </w:r>
      <w:r w:rsidRPr="00C420AA">
        <w:rPr>
          <w:color w:val="000000"/>
          <w:szCs w:val="28"/>
        </w:rPr>
        <w:t>+</w:t>
      </w:r>
      <w:r>
        <w:rPr>
          <w:color w:val="000000"/>
          <w:szCs w:val="28"/>
          <w:lang w:val="en-US"/>
        </w:rPr>
        <w:t>H</w:t>
      </w:r>
      <w:r w:rsidRPr="00C420AA">
        <w:rPr>
          <w:color w:val="000000"/>
          <w:szCs w:val="28"/>
          <w:vertAlign w:val="subscript"/>
        </w:rPr>
        <w:t>2</w:t>
      </w:r>
      <w:r w:rsidRPr="00C420A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при температуре 1200°С, </w:t>
      </w:r>
      <w:r w:rsidRPr="00C420AA">
        <w:rPr>
          <w:color w:val="000000"/>
          <w:szCs w:val="28"/>
        </w:rPr>
        <w:t>толщиной (7±0,1) мкм, с плотностью дефектов не</w:t>
      </w:r>
      <w:r w:rsidRPr="00C420AA">
        <w:rPr>
          <w:szCs w:val="28"/>
        </w:rPr>
        <w:t xml:space="preserve"> </w:t>
      </w:r>
      <w:r w:rsidRPr="00C420AA">
        <w:rPr>
          <w:color w:val="000000"/>
          <w:szCs w:val="28"/>
        </w:rPr>
        <w:t>более 3*М ^</w:t>
      </w:r>
      <w:proofErr w:type="gramStart"/>
      <w:r w:rsidRPr="00C420AA">
        <w:rPr>
          <w:color w:val="000000"/>
          <w:szCs w:val="28"/>
        </w:rPr>
        <w:t xml:space="preserve"> ,</w:t>
      </w:r>
      <w:proofErr w:type="gramEnd"/>
      <w:r w:rsidRPr="00C420AA">
        <w:rPr>
          <w:color w:val="000000"/>
          <w:szCs w:val="28"/>
        </w:rPr>
        <w:t xml:space="preserve"> легированного мышьяком.</w:t>
      </w:r>
    </w:p>
    <w:p w14:paraId="614261C0" w14:textId="49791EF5" w:rsidR="00450CB5" w:rsidRPr="00604EEF" w:rsidRDefault="00450CB5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color w:val="000000"/>
          <w:szCs w:val="28"/>
        </w:rPr>
      </w:pPr>
      <w:r>
        <w:rPr>
          <w:szCs w:val="28"/>
          <w:lang w:val="en-US"/>
        </w:rPr>
        <w:t>O</w:t>
      </w:r>
      <w:proofErr w:type="spellStart"/>
      <w:r w:rsidRPr="00604EEF">
        <w:rPr>
          <w:szCs w:val="28"/>
        </w:rPr>
        <w:t>кисление</w:t>
      </w:r>
      <w:proofErr w:type="spellEnd"/>
      <w:r w:rsidRPr="00604EEF">
        <w:rPr>
          <w:szCs w:val="28"/>
        </w:rPr>
        <w:t xml:space="preserve"> поверхности эпитаксиального слоя </w:t>
      </w:r>
      <w:r>
        <w:rPr>
          <w:szCs w:val="28"/>
        </w:rPr>
        <w:t xml:space="preserve">при температуре 1000°С в течении </w:t>
      </w:r>
      <w:r w:rsidRPr="00604EEF">
        <w:rPr>
          <w:szCs w:val="28"/>
        </w:rPr>
        <w:t>40 мин в сухом кислороде для полу</w:t>
      </w:r>
      <w:r w:rsidR="005A371D">
        <w:rPr>
          <w:szCs w:val="28"/>
        </w:rPr>
        <w:t xml:space="preserve">чения окисла толщиной (60 ± 10) </w:t>
      </w:r>
      <w:proofErr w:type="spellStart"/>
      <w:r w:rsidRPr="00604EEF">
        <w:rPr>
          <w:szCs w:val="28"/>
        </w:rPr>
        <w:t>нм</w:t>
      </w:r>
      <w:proofErr w:type="spellEnd"/>
      <w:r w:rsidRPr="00604EEF">
        <w:rPr>
          <w:szCs w:val="28"/>
        </w:rPr>
        <w:t>.</w:t>
      </w:r>
    </w:p>
    <w:p w14:paraId="4AACED73" w14:textId="77777777" w:rsidR="00450CB5" w:rsidRDefault="00450CB5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color w:val="000000"/>
          <w:szCs w:val="28"/>
        </w:rPr>
      </w:pPr>
      <w:r w:rsidRPr="00604EEF">
        <w:rPr>
          <w:color w:val="000000"/>
          <w:szCs w:val="28"/>
        </w:rPr>
        <w:lastRenderedPageBreak/>
        <w:t>Фотолитография для вскрытия окон под разделительную (изолирующую) диффузию и окон под диффузионные резисторы на основе коллекторной о</w:t>
      </w:r>
      <w:r>
        <w:rPr>
          <w:color w:val="000000"/>
          <w:szCs w:val="28"/>
        </w:rPr>
        <w:t xml:space="preserve">бласти. Применять </w:t>
      </w:r>
      <w:proofErr w:type="spellStart"/>
      <w:r>
        <w:rPr>
          <w:color w:val="000000"/>
          <w:szCs w:val="28"/>
        </w:rPr>
        <w:t>фоторезист</w:t>
      </w:r>
      <w:proofErr w:type="spellEnd"/>
      <w:r>
        <w:rPr>
          <w:color w:val="000000"/>
          <w:szCs w:val="28"/>
        </w:rPr>
        <w:t xml:space="preserve"> ФН-</w:t>
      </w:r>
      <w:r w:rsidRPr="00604EEF">
        <w:rPr>
          <w:color w:val="000000"/>
          <w:szCs w:val="28"/>
        </w:rPr>
        <w:t xml:space="preserve">102. Нанесение </w:t>
      </w:r>
      <w:proofErr w:type="spellStart"/>
      <w:r w:rsidRPr="00604EEF">
        <w:rPr>
          <w:color w:val="000000"/>
          <w:szCs w:val="28"/>
        </w:rPr>
        <w:t>фоторезиста</w:t>
      </w:r>
      <w:proofErr w:type="spellEnd"/>
      <w:r w:rsidRPr="00604EEF">
        <w:rPr>
          <w:color w:val="000000"/>
          <w:szCs w:val="28"/>
        </w:rPr>
        <w:t xml:space="preserve"> и сушку осуществлять на агрегате формирован</w:t>
      </w:r>
      <w:r>
        <w:rPr>
          <w:color w:val="000000"/>
          <w:szCs w:val="28"/>
        </w:rPr>
        <w:t>ия фоторезистивных покрытий АФФ-</w:t>
      </w:r>
      <w:r w:rsidRPr="00604EEF">
        <w:rPr>
          <w:color w:val="000000"/>
          <w:szCs w:val="28"/>
        </w:rPr>
        <w:t>2. Сушку проводить в течении 15 мин</w:t>
      </w:r>
      <w:r>
        <w:rPr>
          <w:color w:val="000000"/>
          <w:szCs w:val="28"/>
        </w:rPr>
        <w:t>ут</w:t>
      </w:r>
      <w:r w:rsidRPr="00604EEF">
        <w:rPr>
          <w:color w:val="000000"/>
          <w:szCs w:val="28"/>
        </w:rPr>
        <w:t xml:space="preserve">. </w:t>
      </w:r>
      <w:proofErr w:type="spellStart"/>
      <w:r w:rsidRPr="00604EEF">
        <w:rPr>
          <w:color w:val="000000"/>
          <w:szCs w:val="28"/>
        </w:rPr>
        <w:t>Экспанирование</w:t>
      </w:r>
      <w:proofErr w:type="spellEnd"/>
      <w:r w:rsidRPr="00604EEF">
        <w:rPr>
          <w:color w:val="000000"/>
          <w:szCs w:val="28"/>
        </w:rPr>
        <w:t xml:space="preserve"> проводить в установке </w:t>
      </w:r>
      <w:proofErr w:type="spellStart"/>
      <w:r w:rsidRPr="00604EEF">
        <w:rPr>
          <w:color w:val="000000"/>
          <w:szCs w:val="28"/>
        </w:rPr>
        <w:t>экспанирования</w:t>
      </w:r>
      <w:proofErr w:type="spellEnd"/>
      <w:r w:rsidRPr="00604EEF">
        <w:rPr>
          <w:color w:val="000000"/>
          <w:szCs w:val="28"/>
        </w:rPr>
        <w:t xml:space="preserve"> ЭМ-569. Время </w:t>
      </w:r>
      <w:proofErr w:type="spellStart"/>
      <w:r w:rsidRPr="00604EEF">
        <w:rPr>
          <w:color w:val="000000"/>
          <w:szCs w:val="28"/>
        </w:rPr>
        <w:t>экспанирования</w:t>
      </w:r>
      <w:proofErr w:type="spellEnd"/>
      <w:r w:rsidRPr="00604EEF">
        <w:rPr>
          <w:color w:val="000000"/>
          <w:szCs w:val="28"/>
        </w:rPr>
        <w:t xml:space="preserve"> 40 сек. Проявление проводить в течении 20сек и температурой</w:t>
      </w:r>
      <w:r w:rsidRPr="00604EEF">
        <w:rPr>
          <w:szCs w:val="28"/>
        </w:rPr>
        <w:t xml:space="preserve"> </w:t>
      </w:r>
      <w:r w:rsidRPr="00604EEF">
        <w:rPr>
          <w:color w:val="000000"/>
          <w:szCs w:val="28"/>
        </w:rPr>
        <w:t>растворителя 50°</w:t>
      </w:r>
      <w:r>
        <w:rPr>
          <w:color w:val="000000"/>
          <w:szCs w:val="28"/>
        </w:rPr>
        <w:t>С</w:t>
      </w:r>
      <w:r w:rsidRPr="00604EEF">
        <w:rPr>
          <w:color w:val="000000"/>
          <w:szCs w:val="28"/>
        </w:rPr>
        <w:t>. После проявки сушку проводить в два этапа: 30 мин при</w:t>
      </w:r>
      <w:r w:rsidRPr="00604EEF">
        <w:rPr>
          <w:szCs w:val="28"/>
        </w:rPr>
        <w:t xml:space="preserve"> </w:t>
      </w:r>
      <w:r w:rsidRPr="00604EEF">
        <w:rPr>
          <w:color w:val="000000"/>
          <w:szCs w:val="28"/>
        </w:rPr>
        <w:t>температуре 90°</w:t>
      </w:r>
      <w:r>
        <w:rPr>
          <w:color w:val="000000"/>
          <w:szCs w:val="28"/>
        </w:rPr>
        <w:t>С</w:t>
      </w:r>
      <w:r w:rsidRPr="00604EEF">
        <w:rPr>
          <w:color w:val="000000"/>
          <w:szCs w:val="28"/>
        </w:rPr>
        <w:t xml:space="preserve"> и 40 мин при температуре 200</w:t>
      </w:r>
      <w:r>
        <w:rPr>
          <w:color w:val="000000"/>
          <w:szCs w:val="28"/>
        </w:rPr>
        <w:t>°С.</w:t>
      </w:r>
      <w:r w:rsidRPr="00604EEF">
        <w:rPr>
          <w:color w:val="000000"/>
          <w:szCs w:val="28"/>
        </w:rPr>
        <w:t xml:space="preserve"> Для травления слоя расположенного под фоторезистивной маской использовать </w:t>
      </w:r>
      <w:proofErr w:type="spellStart"/>
      <w:r w:rsidRPr="00604EEF">
        <w:rPr>
          <w:color w:val="000000"/>
          <w:szCs w:val="28"/>
        </w:rPr>
        <w:t>травитель</w:t>
      </w:r>
      <w:proofErr w:type="spellEnd"/>
      <w:r w:rsidRPr="00604EEF">
        <w:rPr>
          <w:color w:val="000000"/>
          <w:szCs w:val="28"/>
        </w:rPr>
        <w:t xml:space="preserve"> следующего</w:t>
      </w:r>
      <w:r w:rsidRPr="00604EEF">
        <w:rPr>
          <w:szCs w:val="28"/>
        </w:rPr>
        <w:t xml:space="preserve"> </w:t>
      </w:r>
      <w:r w:rsidRPr="00604EEF">
        <w:rPr>
          <w:color w:val="000000"/>
          <w:szCs w:val="28"/>
        </w:rPr>
        <w:t xml:space="preserve">состава: </w:t>
      </w:r>
      <w:r w:rsidRPr="00604EEF">
        <w:rPr>
          <w:color w:val="000000"/>
          <w:szCs w:val="28"/>
          <w:lang w:val="en-US"/>
        </w:rPr>
        <w:t>HF</w:t>
      </w:r>
      <w:r w:rsidRPr="00604EEF">
        <w:rPr>
          <w:color w:val="000000"/>
          <w:szCs w:val="28"/>
        </w:rPr>
        <w:t xml:space="preserve">: </w:t>
      </w:r>
      <w:r w:rsidRPr="00400143">
        <w:rPr>
          <w:color w:val="000000"/>
          <w:szCs w:val="28"/>
          <w:lang w:val="en-US"/>
        </w:rPr>
        <w:t>NH</w:t>
      </w:r>
      <w:r w:rsidRPr="00400143">
        <w:rPr>
          <w:color w:val="000000"/>
          <w:szCs w:val="28"/>
          <w:vertAlign w:val="subscript"/>
        </w:rPr>
        <w:t>4</w:t>
      </w:r>
      <w:r w:rsidRPr="00400143">
        <w:rPr>
          <w:color w:val="000000"/>
          <w:szCs w:val="28"/>
          <w:lang w:val="en-US"/>
        </w:rPr>
        <w:t>F</w:t>
      </w:r>
      <w:r w:rsidRPr="00400143">
        <w:rPr>
          <w:color w:val="000000"/>
          <w:szCs w:val="28"/>
        </w:rPr>
        <w:t>:</w:t>
      </w:r>
      <w:r w:rsidRPr="00400143">
        <w:rPr>
          <w:color w:val="000000"/>
          <w:szCs w:val="28"/>
          <w:lang w:val="en-US"/>
        </w:rPr>
        <w:t>H</w:t>
      </w:r>
      <w:r w:rsidRPr="00400143">
        <w:rPr>
          <w:color w:val="000000"/>
          <w:szCs w:val="28"/>
          <w:vertAlign w:val="subscript"/>
        </w:rPr>
        <w:t>2</w:t>
      </w:r>
      <w:r w:rsidRPr="00400143">
        <w:rPr>
          <w:color w:val="000000"/>
          <w:szCs w:val="28"/>
          <w:lang w:val="en-US"/>
        </w:rPr>
        <w:t>O</w:t>
      </w:r>
      <w:r w:rsidRPr="00400143">
        <w:rPr>
          <w:color w:val="000000"/>
          <w:szCs w:val="28"/>
        </w:rPr>
        <w:t xml:space="preserve"> = 2:7:1</w:t>
      </w:r>
      <w:r>
        <w:rPr>
          <w:color w:val="000000"/>
          <w:szCs w:val="28"/>
        </w:rPr>
        <w:t>.</w:t>
      </w:r>
    </w:p>
    <w:p w14:paraId="671E216D" w14:textId="77777777" w:rsidR="00450CB5" w:rsidRDefault="00450CB5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color w:val="000000"/>
          <w:szCs w:val="28"/>
        </w:rPr>
      </w:pPr>
      <w:proofErr w:type="spellStart"/>
      <w:r w:rsidRPr="00604EEF">
        <w:rPr>
          <w:color w:val="000000"/>
          <w:szCs w:val="28"/>
        </w:rPr>
        <w:t>Двухстадийная</w:t>
      </w:r>
      <w:proofErr w:type="spellEnd"/>
      <w:r w:rsidRPr="00604EEF">
        <w:rPr>
          <w:color w:val="000000"/>
          <w:szCs w:val="28"/>
        </w:rPr>
        <w:t xml:space="preserve"> диффузия бора: осаждение на поверхность пластины</w:t>
      </w:r>
      <w:r>
        <w:rPr>
          <w:color w:val="000000"/>
          <w:szCs w:val="28"/>
        </w:rPr>
        <w:t xml:space="preserve"> </w:t>
      </w:r>
      <w:r w:rsidRPr="00604EEF">
        <w:rPr>
          <w:color w:val="000000"/>
          <w:szCs w:val="28"/>
        </w:rPr>
        <w:t>боросиликатного стекла из газ</w:t>
      </w:r>
      <w:r>
        <w:rPr>
          <w:color w:val="000000"/>
          <w:szCs w:val="28"/>
        </w:rPr>
        <w:t>овой фазы, содержащей и при 950</w:t>
      </w:r>
      <w:proofErr w:type="gramStart"/>
      <w:r>
        <w:rPr>
          <w:color w:val="000000"/>
          <w:szCs w:val="28"/>
        </w:rPr>
        <w:t>°</w:t>
      </w:r>
      <w:r w:rsidRPr="00604EEF">
        <w:rPr>
          <w:color w:val="000000"/>
          <w:szCs w:val="28"/>
        </w:rPr>
        <w:t>С</w:t>
      </w:r>
      <w:proofErr w:type="gramEnd"/>
      <w:r w:rsidRPr="00604EEF">
        <w:rPr>
          <w:color w:val="000000"/>
          <w:szCs w:val="28"/>
        </w:rPr>
        <w:t xml:space="preserve">, обработка боросиликатного стекла во влажном кислороде при </w:t>
      </w:r>
      <w:r w:rsidRPr="00604EEF">
        <w:rPr>
          <w:color w:val="000000"/>
          <w:spacing w:val="-10"/>
          <w:szCs w:val="28"/>
        </w:rPr>
        <w:t>600</w:t>
      </w:r>
      <w:r>
        <w:rPr>
          <w:color w:val="000000"/>
          <w:szCs w:val="28"/>
        </w:rPr>
        <w:t>°С</w:t>
      </w:r>
      <w:r w:rsidRPr="00604EEF">
        <w:rPr>
          <w:color w:val="000000"/>
          <w:szCs w:val="28"/>
        </w:rPr>
        <w:t xml:space="preserve"> в течение 30 мин, снятие боросиликатного стекла в </w:t>
      </w:r>
      <w:proofErr w:type="spellStart"/>
      <w:r w:rsidRPr="00604EEF">
        <w:rPr>
          <w:color w:val="000000"/>
          <w:szCs w:val="28"/>
        </w:rPr>
        <w:t>травителе</w:t>
      </w:r>
      <w:proofErr w:type="spellEnd"/>
      <w:r w:rsidRPr="00604EEF">
        <w:rPr>
          <w:color w:val="000000"/>
          <w:szCs w:val="28"/>
        </w:rPr>
        <w:t xml:space="preserve"> </w:t>
      </w:r>
      <w:r w:rsidRPr="00604EEF">
        <w:rPr>
          <w:color w:val="000000"/>
          <w:szCs w:val="28"/>
          <w:lang w:val="en-US"/>
        </w:rPr>
        <w:t>HF</w:t>
      </w:r>
      <w:r w:rsidRPr="00400143">
        <w:rPr>
          <w:color w:val="000000"/>
          <w:szCs w:val="28"/>
        </w:rPr>
        <w:t>:</w:t>
      </w:r>
      <w:r w:rsidRPr="00400143">
        <w:rPr>
          <w:color w:val="000000"/>
          <w:szCs w:val="28"/>
          <w:lang w:val="en-US"/>
        </w:rPr>
        <w:t>H</w:t>
      </w:r>
      <w:r w:rsidRPr="00400143">
        <w:rPr>
          <w:color w:val="000000"/>
          <w:szCs w:val="28"/>
          <w:vertAlign w:val="subscript"/>
        </w:rPr>
        <w:t>2</w:t>
      </w:r>
      <w:r w:rsidRPr="00400143">
        <w:rPr>
          <w:color w:val="000000"/>
          <w:szCs w:val="28"/>
          <w:lang w:val="en-US"/>
        </w:rPr>
        <w:t>O</w:t>
      </w:r>
      <w:r>
        <w:rPr>
          <w:color w:val="000000"/>
          <w:szCs w:val="28"/>
        </w:rPr>
        <w:t>=1:10, разгонка при 1050°С</w:t>
      </w:r>
      <w:r w:rsidRPr="00604EEF">
        <w:rPr>
          <w:color w:val="000000"/>
          <w:szCs w:val="28"/>
        </w:rPr>
        <w:t xml:space="preserve"> в течение 30 мин</w:t>
      </w:r>
      <w:r>
        <w:rPr>
          <w:color w:val="000000"/>
          <w:szCs w:val="28"/>
        </w:rPr>
        <w:t>ут</w:t>
      </w:r>
      <w:r w:rsidRPr="00604EEF">
        <w:rPr>
          <w:color w:val="000000"/>
          <w:szCs w:val="28"/>
        </w:rPr>
        <w:t xml:space="preserve"> до толщины превышающей толщину эпитаксиального слоя.</w:t>
      </w:r>
    </w:p>
    <w:p w14:paraId="09F54BD6" w14:textId="77777777" w:rsidR="00450CB5" w:rsidRDefault="00450CB5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color w:val="000000"/>
          <w:szCs w:val="28"/>
        </w:rPr>
      </w:pPr>
      <w:r>
        <w:rPr>
          <w:color w:val="000000"/>
          <w:szCs w:val="28"/>
        </w:rPr>
        <w:t>Термическое окисление структур при 1050°С в сухом (10 минут), влажном (20 минут), и снова в сухом (10 минут) кислороде.</w:t>
      </w:r>
    </w:p>
    <w:p w14:paraId="226B002D" w14:textId="77777777" w:rsidR="00450CB5" w:rsidRPr="00247C76" w:rsidRDefault="00450CB5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szCs w:val="28"/>
        </w:rPr>
      </w:pPr>
      <w:r w:rsidRPr="00246F16">
        <w:rPr>
          <w:szCs w:val="28"/>
        </w:rPr>
        <w:t>Фотолитография для вскрытия окоп в окисле для проведения базовой диффузии над теми карманами, где будут формироваться транзистор и резистор на</w:t>
      </w:r>
      <w:r w:rsidRPr="00246F16">
        <w:rPr>
          <w:bCs/>
          <w:szCs w:val="28"/>
        </w:rPr>
        <w:t xml:space="preserve"> </w:t>
      </w:r>
      <w:r w:rsidRPr="00246F16">
        <w:rPr>
          <w:bCs/>
          <w:color w:val="000000"/>
          <w:szCs w:val="28"/>
        </w:rPr>
        <w:t>основе базового диффузионного слоя. П</w:t>
      </w:r>
      <w:r>
        <w:rPr>
          <w:bCs/>
          <w:color w:val="000000"/>
          <w:szCs w:val="28"/>
        </w:rPr>
        <w:t xml:space="preserve">рименять </w:t>
      </w:r>
      <w:proofErr w:type="spellStart"/>
      <w:r>
        <w:rPr>
          <w:bCs/>
          <w:color w:val="000000"/>
          <w:szCs w:val="28"/>
        </w:rPr>
        <w:t>фоторезист</w:t>
      </w:r>
      <w:proofErr w:type="spellEnd"/>
      <w:r>
        <w:rPr>
          <w:bCs/>
          <w:color w:val="000000"/>
          <w:szCs w:val="28"/>
        </w:rPr>
        <w:t xml:space="preserve"> ФН</w:t>
      </w:r>
      <w:r w:rsidRPr="00A42ED5">
        <w:rPr>
          <w:bCs/>
          <w:color w:val="000000"/>
          <w:szCs w:val="28"/>
        </w:rPr>
        <w:t xml:space="preserve"> 1</w:t>
      </w:r>
      <w:r w:rsidRPr="00246F16">
        <w:rPr>
          <w:bCs/>
          <w:color w:val="000000"/>
          <w:szCs w:val="28"/>
        </w:rPr>
        <w:t xml:space="preserve">02. Нанесение </w:t>
      </w:r>
      <w:proofErr w:type="spellStart"/>
      <w:r w:rsidRPr="00246F16">
        <w:rPr>
          <w:bCs/>
          <w:color w:val="000000"/>
          <w:szCs w:val="28"/>
        </w:rPr>
        <w:t>фоторезиста</w:t>
      </w:r>
      <w:proofErr w:type="spellEnd"/>
      <w:r w:rsidRPr="00246F16">
        <w:rPr>
          <w:bCs/>
          <w:color w:val="000000"/>
          <w:szCs w:val="28"/>
        </w:rPr>
        <w:t xml:space="preserve"> и сушку осуществлять на агрегате формирования фоторезистивных покрытий АФФ-2. Сушку проводить в течении 5 минут. Экспонирование проводить в установке </w:t>
      </w:r>
      <w:proofErr w:type="spellStart"/>
      <w:r w:rsidRPr="00246F16">
        <w:rPr>
          <w:bCs/>
          <w:color w:val="000000"/>
          <w:szCs w:val="28"/>
        </w:rPr>
        <w:t>экспанирования</w:t>
      </w:r>
      <w:proofErr w:type="spellEnd"/>
      <w:r w:rsidRPr="00246F16">
        <w:rPr>
          <w:bCs/>
          <w:color w:val="000000"/>
          <w:szCs w:val="28"/>
        </w:rPr>
        <w:t xml:space="preserve"> ЭМ-569. Время экранирования 40 сек</w:t>
      </w:r>
      <w:r>
        <w:rPr>
          <w:bCs/>
          <w:color w:val="000000"/>
          <w:szCs w:val="28"/>
        </w:rPr>
        <w:t>унд</w:t>
      </w:r>
      <w:r w:rsidRPr="00246F16">
        <w:rPr>
          <w:bCs/>
          <w:color w:val="000000"/>
          <w:szCs w:val="28"/>
        </w:rPr>
        <w:t>. Проявление</w:t>
      </w:r>
      <w:r w:rsidRPr="00246F16">
        <w:rPr>
          <w:szCs w:val="28"/>
        </w:rPr>
        <w:t xml:space="preserve"> </w:t>
      </w:r>
      <w:r w:rsidRPr="00246F16">
        <w:rPr>
          <w:bCs/>
          <w:color w:val="000000"/>
          <w:szCs w:val="28"/>
        </w:rPr>
        <w:t>проводить в течении 20сек и температурой растворителя 50</w:t>
      </w:r>
      <w:r>
        <w:rPr>
          <w:bCs/>
          <w:color w:val="000000"/>
          <w:szCs w:val="28"/>
        </w:rPr>
        <w:t>°С.</w:t>
      </w:r>
      <w:r w:rsidRPr="00246F16">
        <w:rPr>
          <w:bCs/>
          <w:color w:val="000000"/>
          <w:szCs w:val="28"/>
        </w:rPr>
        <w:t xml:space="preserve"> После проявки сушку</w:t>
      </w:r>
      <w:r w:rsidRPr="00246F16">
        <w:rPr>
          <w:szCs w:val="28"/>
        </w:rPr>
        <w:t xml:space="preserve"> </w:t>
      </w:r>
      <w:r w:rsidRPr="00246F16">
        <w:rPr>
          <w:bCs/>
          <w:color w:val="000000"/>
          <w:szCs w:val="28"/>
        </w:rPr>
        <w:t>проводить в два э</w:t>
      </w:r>
      <w:r>
        <w:rPr>
          <w:bCs/>
          <w:color w:val="000000"/>
          <w:szCs w:val="28"/>
        </w:rPr>
        <w:t>тапа: 30 мин при температуре 90°С и 40 мин при температуре 200°</w:t>
      </w:r>
      <w:r w:rsidRPr="00246F16">
        <w:rPr>
          <w:bCs/>
          <w:color w:val="000000"/>
          <w:szCs w:val="28"/>
        </w:rPr>
        <w:t>С. Для травления слоя расположенного под фоторезистивной маской использовать</w:t>
      </w:r>
      <w:r w:rsidRPr="00246F16">
        <w:rPr>
          <w:szCs w:val="28"/>
        </w:rPr>
        <w:t xml:space="preserve"> </w:t>
      </w:r>
      <w:proofErr w:type="spellStart"/>
      <w:r w:rsidRPr="00246F16">
        <w:rPr>
          <w:bCs/>
          <w:color w:val="000000"/>
          <w:szCs w:val="28"/>
        </w:rPr>
        <w:t>травитель</w:t>
      </w:r>
      <w:proofErr w:type="spellEnd"/>
      <w:r w:rsidRPr="00246F16">
        <w:rPr>
          <w:bCs/>
          <w:color w:val="000000"/>
          <w:szCs w:val="28"/>
        </w:rPr>
        <w:t xml:space="preserve"> следующего состава: </w:t>
      </w:r>
      <w:r w:rsidRPr="00246F16">
        <w:rPr>
          <w:bCs/>
          <w:color w:val="000000"/>
          <w:szCs w:val="28"/>
          <w:lang w:val="en-US"/>
        </w:rPr>
        <w:t>HF</w:t>
      </w:r>
      <w:r w:rsidRPr="00246F16">
        <w:rPr>
          <w:bCs/>
          <w:color w:val="000000"/>
          <w:szCs w:val="28"/>
        </w:rPr>
        <w:t>:</w:t>
      </w:r>
      <w:r w:rsidRPr="00247C76">
        <w:rPr>
          <w:color w:val="000000"/>
          <w:szCs w:val="28"/>
        </w:rPr>
        <w:t xml:space="preserve"> </w:t>
      </w:r>
      <w:r w:rsidRPr="00400143">
        <w:rPr>
          <w:color w:val="000000"/>
          <w:szCs w:val="28"/>
          <w:lang w:val="en-US"/>
        </w:rPr>
        <w:t>NH</w:t>
      </w:r>
      <w:r w:rsidRPr="00400143">
        <w:rPr>
          <w:color w:val="000000"/>
          <w:szCs w:val="28"/>
          <w:vertAlign w:val="subscript"/>
        </w:rPr>
        <w:t>4</w:t>
      </w:r>
      <w:r w:rsidRPr="00400143">
        <w:rPr>
          <w:color w:val="000000"/>
          <w:szCs w:val="28"/>
          <w:lang w:val="en-US"/>
        </w:rPr>
        <w:t>F</w:t>
      </w:r>
      <w:r w:rsidRPr="00400143">
        <w:rPr>
          <w:color w:val="000000"/>
          <w:szCs w:val="28"/>
        </w:rPr>
        <w:t>:</w:t>
      </w:r>
      <w:r w:rsidRPr="00400143">
        <w:rPr>
          <w:color w:val="000000"/>
          <w:szCs w:val="28"/>
          <w:lang w:val="en-US"/>
        </w:rPr>
        <w:t>H</w:t>
      </w:r>
      <w:r w:rsidRPr="00400143">
        <w:rPr>
          <w:color w:val="000000"/>
          <w:szCs w:val="28"/>
          <w:vertAlign w:val="subscript"/>
        </w:rPr>
        <w:t>2</w:t>
      </w:r>
      <w:r w:rsidRPr="00400143">
        <w:rPr>
          <w:color w:val="000000"/>
          <w:szCs w:val="28"/>
          <w:lang w:val="en-US"/>
        </w:rPr>
        <w:t>O</w:t>
      </w:r>
      <w:r w:rsidRPr="00400143">
        <w:rPr>
          <w:color w:val="000000"/>
          <w:szCs w:val="28"/>
        </w:rPr>
        <w:t xml:space="preserve"> = 2:7:1</w:t>
      </w:r>
      <w:r w:rsidRPr="00246F16">
        <w:rPr>
          <w:bCs/>
          <w:color w:val="000000"/>
          <w:szCs w:val="28"/>
        </w:rPr>
        <w:t>.</w:t>
      </w:r>
    </w:p>
    <w:p w14:paraId="7DF270FF" w14:textId="77777777" w:rsidR="00450CB5" w:rsidRPr="00247C76" w:rsidRDefault="00450CB5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szCs w:val="28"/>
        </w:rPr>
      </w:pPr>
      <w:proofErr w:type="spellStart"/>
      <w:r w:rsidRPr="00247C76">
        <w:rPr>
          <w:bCs/>
          <w:color w:val="000000"/>
          <w:szCs w:val="28"/>
        </w:rPr>
        <w:lastRenderedPageBreak/>
        <w:t>Двухстадийная</w:t>
      </w:r>
      <w:proofErr w:type="spellEnd"/>
      <w:r w:rsidRPr="00247C76">
        <w:rPr>
          <w:bCs/>
          <w:color w:val="000000"/>
          <w:szCs w:val="28"/>
        </w:rPr>
        <w:t xml:space="preserve"> базовая диффузия примеси </w:t>
      </w:r>
      <w:r w:rsidRPr="00247C76">
        <w:rPr>
          <w:bCs/>
          <w:color w:val="000000"/>
          <w:szCs w:val="28"/>
          <w:lang w:val="en-US"/>
        </w:rPr>
        <w:t>p</w:t>
      </w:r>
      <w:r w:rsidRPr="00247C76">
        <w:rPr>
          <w:bCs/>
          <w:color w:val="000000"/>
          <w:szCs w:val="28"/>
        </w:rPr>
        <w:t>-типа (бор). Загонку проводить в</w:t>
      </w:r>
      <w:r>
        <w:rPr>
          <w:bCs/>
          <w:color w:val="000000"/>
          <w:szCs w:val="28"/>
        </w:rPr>
        <w:t xml:space="preserve"> течении 20 мин при температуре 900°С </w:t>
      </w:r>
      <w:r w:rsidRPr="00247C76">
        <w:rPr>
          <w:bCs/>
          <w:color w:val="000000"/>
          <w:szCs w:val="28"/>
        </w:rPr>
        <w:t>формируется на базовых</w:t>
      </w:r>
      <w:r w:rsidRPr="00247C76">
        <w:rPr>
          <w:szCs w:val="28"/>
        </w:rPr>
        <w:t xml:space="preserve"> </w:t>
      </w:r>
      <w:r w:rsidRPr="00247C76">
        <w:rPr>
          <w:bCs/>
          <w:color w:val="000000"/>
          <w:szCs w:val="28"/>
        </w:rPr>
        <w:t>областях окисел толщиной 0,18...0,2 мкм и проводится разгонка 1ч</w:t>
      </w:r>
      <w:r>
        <w:rPr>
          <w:bCs/>
          <w:color w:val="000000"/>
          <w:szCs w:val="28"/>
        </w:rPr>
        <w:t>ас</w:t>
      </w:r>
      <w:r w:rsidRPr="00247C76">
        <w:rPr>
          <w:bCs/>
          <w:color w:val="000000"/>
          <w:szCs w:val="28"/>
        </w:rPr>
        <w:t xml:space="preserve"> при 1200</w:t>
      </w:r>
      <w:r>
        <w:rPr>
          <w:bCs/>
          <w:color w:val="000000"/>
          <w:szCs w:val="28"/>
        </w:rPr>
        <w:t>°С.</w:t>
      </w:r>
    </w:p>
    <w:p w14:paraId="58E5DEBF" w14:textId="77777777" w:rsidR="00450CB5" w:rsidRPr="00247C76" w:rsidRDefault="00450CB5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szCs w:val="28"/>
        </w:rPr>
      </w:pPr>
      <w:r w:rsidRPr="00247C76">
        <w:rPr>
          <w:bCs/>
          <w:color w:val="000000"/>
          <w:szCs w:val="28"/>
        </w:rPr>
        <w:t>Фотолитография для вскрытия окон в окисле над областями эмиттера</w:t>
      </w:r>
      <w:r w:rsidRPr="00247C76">
        <w:rPr>
          <w:szCs w:val="28"/>
        </w:rPr>
        <w:t xml:space="preserve"> </w:t>
      </w:r>
      <w:r w:rsidRPr="00247C76">
        <w:rPr>
          <w:bCs/>
          <w:color w:val="000000"/>
          <w:szCs w:val="28"/>
        </w:rPr>
        <w:t>транзистора и коллекторного контакта нижней обкладки конденсатора. Размер эмиттера 100мкм, точность совмещения фотошаблона не более 1мкм.</w:t>
      </w:r>
    </w:p>
    <w:p w14:paraId="059F25D3" w14:textId="77777777" w:rsidR="00450CB5" w:rsidRPr="00247C76" w:rsidRDefault="00450CB5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szCs w:val="28"/>
        </w:rPr>
      </w:pPr>
      <w:r w:rsidRPr="00247C76">
        <w:rPr>
          <w:bCs/>
          <w:color w:val="000000"/>
          <w:szCs w:val="28"/>
        </w:rPr>
        <w:t>Диффузия фосфора для получения области эмиттера на глубину 1,3мкм.</w:t>
      </w:r>
      <w:r w:rsidRPr="00247C76">
        <w:rPr>
          <w:szCs w:val="28"/>
        </w:rPr>
        <w:t xml:space="preserve"> </w:t>
      </w:r>
      <w:r w:rsidRPr="00247C76">
        <w:rPr>
          <w:bCs/>
          <w:color w:val="000000"/>
          <w:szCs w:val="28"/>
        </w:rPr>
        <w:t>Осаждение проводить при температуре 960°С.</w:t>
      </w:r>
    </w:p>
    <w:p w14:paraId="457ABA5D" w14:textId="77777777" w:rsidR="00450CB5" w:rsidRPr="00247C76" w:rsidRDefault="00450CB5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szCs w:val="28"/>
        </w:rPr>
      </w:pPr>
      <w:r w:rsidRPr="00247C76">
        <w:rPr>
          <w:bCs/>
          <w:szCs w:val="28"/>
        </w:rPr>
        <w:t xml:space="preserve">Фотолитография для вскрытия контактных окон в </w:t>
      </w:r>
      <w:proofErr w:type="spellStart"/>
      <w:r>
        <w:rPr>
          <w:szCs w:val="28"/>
          <w:lang w:val="en-US"/>
        </w:rPr>
        <w:t>SiO</w:t>
      </w:r>
      <w:proofErr w:type="spellEnd"/>
      <w:r w:rsidRPr="00247C76">
        <w:rPr>
          <w:szCs w:val="28"/>
          <w:vertAlign w:val="subscript"/>
        </w:rPr>
        <w:t>2</w:t>
      </w:r>
      <w:r w:rsidRPr="00247C76">
        <w:rPr>
          <w:bCs/>
          <w:szCs w:val="28"/>
        </w:rPr>
        <w:t xml:space="preserve"> к резисторам, к нижней обкладке конденсатора и к областям транзистора.</w:t>
      </w:r>
    </w:p>
    <w:p w14:paraId="104C49CB" w14:textId="77777777" w:rsidR="00450CB5" w:rsidRPr="006A6A01" w:rsidRDefault="00450CB5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szCs w:val="28"/>
        </w:rPr>
      </w:pPr>
      <w:r w:rsidRPr="00247C76">
        <w:rPr>
          <w:bCs/>
          <w:color w:val="000000"/>
          <w:szCs w:val="28"/>
        </w:rPr>
        <w:t>Напыление пленки А1 +(</w:t>
      </w:r>
      <w:r w:rsidRPr="00247C76">
        <w:rPr>
          <w:bCs/>
          <w:color w:val="000000"/>
          <w:szCs w:val="28"/>
          <w:lang w:val="en-US"/>
        </w:rPr>
        <w:t>l</w:t>
      </w:r>
      <w:r w:rsidRPr="00247C76">
        <w:rPr>
          <w:bCs/>
          <w:color w:val="000000"/>
          <w:szCs w:val="28"/>
        </w:rPr>
        <w:t>%)</w:t>
      </w:r>
      <w:r w:rsidRPr="00247C76">
        <w:rPr>
          <w:bCs/>
          <w:color w:val="000000"/>
          <w:szCs w:val="28"/>
          <w:lang w:val="en-US"/>
        </w:rPr>
        <w:t>Si</w:t>
      </w:r>
      <w:r w:rsidRPr="00247C76">
        <w:rPr>
          <w:bCs/>
          <w:color w:val="000000"/>
          <w:szCs w:val="28"/>
        </w:rPr>
        <w:t xml:space="preserve"> толщиной (0,6±0,1) мкм, температура</w:t>
      </w:r>
      <w:r w:rsidRPr="00247C76">
        <w:rPr>
          <w:szCs w:val="28"/>
        </w:rPr>
        <w:t xml:space="preserve"> </w:t>
      </w:r>
      <w:r w:rsidRPr="00247C76">
        <w:rPr>
          <w:bCs/>
          <w:color w:val="000000"/>
          <w:szCs w:val="28"/>
        </w:rPr>
        <w:t>под</w:t>
      </w:r>
      <w:r>
        <w:rPr>
          <w:bCs/>
          <w:color w:val="000000"/>
          <w:szCs w:val="28"/>
        </w:rPr>
        <w:t>ложки 200</w:t>
      </w:r>
      <w:proofErr w:type="gramStart"/>
      <w:r>
        <w:rPr>
          <w:bCs/>
          <w:color w:val="000000"/>
          <w:szCs w:val="28"/>
        </w:rPr>
        <w:t>°С</w:t>
      </w:r>
      <w:proofErr w:type="gramEnd"/>
      <w:r>
        <w:rPr>
          <w:bCs/>
          <w:color w:val="000000"/>
          <w:szCs w:val="28"/>
        </w:rPr>
        <w:t>, температура отжига 250°С.</w:t>
      </w:r>
    </w:p>
    <w:p w14:paraId="59B7B993" w14:textId="77777777" w:rsidR="00450CB5" w:rsidRPr="006A6A01" w:rsidRDefault="00450CB5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szCs w:val="28"/>
        </w:rPr>
      </w:pPr>
      <w:r w:rsidRPr="006A6A01">
        <w:rPr>
          <w:bCs/>
          <w:szCs w:val="28"/>
        </w:rPr>
        <w:t>Фотолитография по алюминию для формирования пленочной коммутации, верхней обкладки конденсатора и внешних контактных площадок. Клин травления и уход размеров не более 1 мкм.</w:t>
      </w:r>
    </w:p>
    <w:p w14:paraId="78572B85" w14:textId="77777777" w:rsidR="00450CB5" w:rsidRPr="006A6A01" w:rsidRDefault="00450CB5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szCs w:val="28"/>
        </w:rPr>
      </w:pPr>
      <w:r w:rsidRPr="006A6A01">
        <w:rPr>
          <w:bCs/>
          <w:color w:val="000000"/>
          <w:szCs w:val="28"/>
        </w:rPr>
        <w:t>Осаждение изолирующего слоя окисла плазмохимическим способом при</w:t>
      </w:r>
      <w:r w:rsidRPr="006A6A01">
        <w:rPr>
          <w:szCs w:val="28"/>
        </w:rPr>
        <w:t xml:space="preserve"> </w:t>
      </w:r>
      <w:r w:rsidRPr="006A6A01">
        <w:rPr>
          <w:bCs/>
          <w:color w:val="000000"/>
          <w:szCs w:val="28"/>
        </w:rPr>
        <w:t>температуре 150</w:t>
      </w:r>
      <w:r>
        <w:rPr>
          <w:bCs/>
          <w:color w:val="000000"/>
          <w:szCs w:val="28"/>
        </w:rPr>
        <w:t>°</w:t>
      </w:r>
      <w:r>
        <w:rPr>
          <w:bCs/>
          <w:color w:val="000000"/>
          <w:szCs w:val="28"/>
          <w:lang w:val="en-US"/>
        </w:rPr>
        <w:t>C</w:t>
      </w:r>
      <w:r>
        <w:rPr>
          <w:bCs/>
          <w:color w:val="000000"/>
          <w:szCs w:val="28"/>
        </w:rPr>
        <w:t xml:space="preserve"> толщиной (1 ±0,</w:t>
      </w:r>
      <w:r w:rsidRPr="006A6A01">
        <w:rPr>
          <w:bCs/>
          <w:color w:val="000000"/>
          <w:szCs w:val="28"/>
        </w:rPr>
        <w:t>1)мкм.</w:t>
      </w:r>
    </w:p>
    <w:p w14:paraId="432D7578" w14:textId="77777777" w:rsidR="00450CB5" w:rsidRPr="00E31939" w:rsidRDefault="00450CB5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szCs w:val="28"/>
        </w:rPr>
      </w:pPr>
      <w:r w:rsidRPr="006A6A01">
        <w:rPr>
          <w:bCs/>
          <w:szCs w:val="28"/>
        </w:rPr>
        <w:t xml:space="preserve">Фотолитография по пленке защитного диэлектрика для вскрытия окон к контактным площадкам микросхемы и дорожек для </w:t>
      </w:r>
      <w:proofErr w:type="spellStart"/>
      <w:r w:rsidRPr="006A6A01">
        <w:rPr>
          <w:bCs/>
          <w:szCs w:val="28"/>
        </w:rPr>
        <w:t>скрайбирования</w:t>
      </w:r>
      <w:proofErr w:type="spellEnd"/>
      <w:r w:rsidRPr="006A6A01">
        <w:rPr>
          <w:bCs/>
          <w:szCs w:val="28"/>
        </w:rPr>
        <w:t>.</w:t>
      </w:r>
    </w:p>
    <w:p w14:paraId="7C236319" w14:textId="56E99317" w:rsidR="00E31939" w:rsidRPr="00E31939" w:rsidRDefault="00E31939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szCs w:val="28"/>
        </w:rPr>
      </w:pPr>
      <w:proofErr w:type="spellStart"/>
      <w:r>
        <w:rPr>
          <w:bCs/>
          <w:szCs w:val="28"/>
        </w:rPr>
        <w:t>Скрайбироваиие</w:t>
      </w:r>
      <w:proofErr w:type="spellEnd"/>
      <w:r w:rsidRPr="00085E0B">
        <w:rPr>
          <w:bCs/>
          <w:szCs w:val="28"/>
        </w:rPr>
        <w:t xml:space="preserve"> пластин для разделения их на кристаллы.</w:t>
      </w:r>
    </w:p>
    <w:p w14:paraId="59BCC3FA" w14:textId="4B782B2C" w:rsidR="00E31939" w:rsidRPr="00E31939" w:rsidRDefault="00E31939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szCs w:val="28"/>
        </w:rPr>
      </w:pPr>
      <w:r w:rsidRPr="00085E0B">
        <w:rPr>
          <w:bCs/>
          <w:szCs w:val="28"/>
        </w:rPr>
        <w:t xml:space="preserve">Операции контроля и разбраковка микросхем по электрическим параметрам и на функционирование на </w:t>
      </w:r>
      <w:r>
        <w:rPr>
          <w:bCs/>
          <w:szCs w:val="28"/>
        </w:rPr>
        <w:t>еще не</w:t>
      </w:r>
      <w:r w:rsidRPr="00085E0B">
        <w:rPr>
          <w:bCs/>
          <w:szCs w:val="28"/>
        </w:rPr>
        <w:t xml:space="preserve"> разде</w:t>
      </w:r>
      <w:r>
        <w:rPr>
          <w:bCs/>
          <w:szCs w:val="28"/>
        </w:rPr>
        <w:t>ленных на кристаллы пластинах (</w:t>
      </w:r>
      <w:r w:rsidRPr="00085E0B">
        <w:rPr>
          <w:bCs/>
          <w:szCs w:val="28"/>
        </w:rPr>
        <w:t>на негодные кристаллы ставится метка краской).</w:t>
      </w:r>
    </w:p>
    <w:p w14:paraId="5C1D1D69" w14:textId="2B4145F4" w:rsidR="00E31939" w:rsidRPr="00E31939" w:rsidRDefault="00E31939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szCs w:val="28"/>
        </w:rPr>
      </w:pPr>
      <w:r w:rsidRPr="00085E0B">
        <w:rPr>
          <w:bCs/>
          <w:szCs w:val="28"/>
        </w:rPr>
        <w:t>Затем производится разделение пластин на</w:t>
      </w:r>
      <w:r>
        <w:rPr>
          <w:bCs/>
          <w:szCs w:val="28"/>
        </w:rPr>
        <w:t xml:space="preserve"> кристаллы без потери их взаимной ориентировки.</w:t>
      </w:r>
    </w:p>
    <w:p w14:paraId="022564A1" w14:textId="484B9C00" w:rsidR="00E31939" w:rsidRPr="006A6A01" w:rsidRDefault="00E31939" w:rsidP="00E31939">
      <w:pPr>
        <w:pStyle w:val="a7"/>
        <w:widowControl/>
        <w:numPr>
          <w:ilvl w:val="1"/>
          <w:numId w:val="31"/>
        </w:numPr>
        <w:autoSpaceDE/>
        <w:autoSpaceDN/>
        <w:adjustRightInd/>
        <w:spacing w:after="0"/>
        <w:ind w:left="709" w:firstLine="425"/>
        <w:rPr>
          <w:szCs w:val="28"/>
        </w:rPr>
      </w:pPr>
      <w:r>
        <w:rPr>
          <w:bCs/>
          <w:szCs w:val="28"/>
        </w:rPr>
        <w:t>Операции монтажа и сборки в корпус.</w:t>
      </w:r>
    </w:p>
    <w:p w14:paraId="6146AB66" w14:textId="172220F4" w:rsidR="001412EC" w:rsidRPr="001412EC" w:rsidRDefault="005D22EA" w:rsidP="001412EC">
      <w:pPr>
        <w:pStyle w:val="a7"/>
        <w:numPr>
          <w:ilvl w:val="0"/>
          <w:numId w:val="30"/>
        </w:numPr>
        <w:ind w:left="1775" w:hanging="357"/>
        <w:jc w:val="center"/>
        <w:rPr>
          <w:b/>
          <w:szCs w:val="28"/>
        </w:rPr>
      </w:pPr>
      <w:r>
        <w:br w:type="page"/>
      </w:r>
      <w:r w:rsidR="001412EC" w:rsidRPr="001412EC">
        <w:rPr>
          <w:b/>
        </w:rPr>
        <w:lastRenderedPageBreak/>
        <w:t>Выполнение сборочного чертежа</w:t>
      </w:r>
    </w:p>
    <w:p w14:paraId="7BFE1BF2" w14:textId="2EA2E8E3" w:rsidR="001412EC" w:rsidRPr="001412EC" w:rsidRDefault="001412EC" w:rsidP="001412EC">
      <w:pPr>
        <w:widowControl/>
        <w:spacing w:after="0"/>
        <w:ind w:right="0"/>
        <w:rPr>
          <w:rFonts w:eastAsia="TimesNewRomanPSMT"/>
          <w:szCs w:val="28"/>
          <w:lang w:eastAsia="en-US"/>
        </w:rPr>
      </w:pPr>
      <w:r w:rsidRPr="001412EC">
        <w:rPr>
          <w:rFonts w:eastAsia="TimesNewRomanPSMT"/>
          <w:szCs w:val="28"/>
          <w:lang w:eastAsia="en-US"/>
        </w:rPr>
        <w:t>Корпуса служат для защиты микросхем от механических, климатических и других воздействий. Важнейшие требования</w:t>
      </w:r>
      <w:r>
        <w:rPr>
          <w:rFonts w:eastAsia="TimesNewRomanPSMT"/>
          <w:szCs w:val="28"/>
          <w:lang w:eastAsia="en-US"/>
        </w:rPr>
        <w:t>,</w:t>
      </w:r>
      <w:r w:rsidRPr="001412EC">
        <w:rPr>
          <w:rFonts w:eastAsia="TimesNewRomanPSMT"/>
          <w:szCs w:val="28"/>
          <w:lang w:eastAsia="en-US"/>
        </w:rPr>
        <w:t xml:space="preserve"> которым должна отвечать конструкция корпуса, сводятся к следующему:</w:t>
      </w:r>
    </w:p>
    <w:p w14:paraId="6267DB56" w14:textId="047322DD" w:rsidR="001412EC" w:rsidRPr="001412EC" w:rsidRDefault="001412EC" w:rsidP="001412EC">
      <w:pPr>
        <w:pStyle w:val="a7"/>
        <w:widowControl/>
        <w:numPr>
          <w:ilvl w:val="0"/>
          <w:numId w:val="49"/>
        </w:numPr>
        <w:spacing w:after="0"/>
        <w:ind w:left="709" w:right="0" w:firstLine="284"/>
        <w:rPr>
          <w:rFonts w:eastAsia="TimesNewRomanPSMT"/>
          <w:szCs w:val="28"/>
          <w:lang w:eastAsia="en-US"/>
        </w:rPr>
      </w:pPr>
      <w:r w:rsidRPr="001412EC">
        <w:rPr>
          <w:rFonts w:eastAsia="TimesNewRomanPSMT"/>
          <w:szCs w:val="28"/>
          <w:lang w:eastAsia="en-US"/>
        </w:rPr>
        <w:t>Защита микросхем от влияния окружающей среды и механических воздействий;</w:t>
      </w:r>
    </w:p>
    <w:p w14:paraId="1F65FD1E" w14:textId="4949D47E" w:rsidR="001412EC" w:rsidRPr="001412EC" w:rsidRDefault="001412EC" w:rsidP="001412EC">
      <w:pPr>
        <w:pStyle w:val="a7"/>
        <w:widowControl/>
        <w:numPr>
          <w:ilvl w:val="0"/>
          <w:numId w:val="49"/>
        </w:numPr>
        <w:spacing w:after="0"/>
        <w:ind w:left="709" w:right="0" w:firstLine="284"/>
        <w:rPr>
          <w:rFonts w:eastAsia="TimesNewRomanPSMT"/>
          <w:szCs w:val="28"/>
          <w:lang w:eastAsia="en-US"/>
        </w:rPr>
      </w:pPr>
      <w:r w:rsidRPr="001412EC">
        <w:rPr>
          <w:rFonts w:eastAsia="TimesNewRomanPSMT"/>
          <w:szCs w:val="28"/>
          <w:lang w:eastAsia="en-US"/>
        </w:rPr>
        <w:t>Поддержание чистоты и стабильности атмосферы, окружающей микросхему;</w:t>
      </w:r>
    </w:p>
    <w:p w14:paraId="26AC1A8D" w14:textId="63DC3518" w:rsidR="001412EC" w:rsidRPr="001412EC" w:rsidRDefault="001412EC" w:rsidP="001412EC">
      <w:pPr>
        <w:pStyle w:val="a7"/>
        <w:widowControl/>
        <w:numPr>
          <w:ilvl w:val="0"/>
          <w:numId w:val="49"/>
        </w:numPr>
        <w:spacing w:after="0"/>
        <w:ind w:left="709" w:right="0" w:firstLine="284"/>
        <w:rPr>
          <w:rFonts w:eastAsia="TimesNewRomanPSMT"/>
          <w:szCs w:val="28"/>
          <w:lang w:eastAsia="en-US"/>
        </w:rPr>
      </w:pPr>
      <w:r w:rsidRPr="001412EC">
        <w:rPr>
          <w:rFonts w:eastAsia="TimesNewRomanPSMT"/>
          <w:szCs w:val="28"/>
          <w:lang w:eastAsia="en-US"/>
        </w:rPr>
        <w:t>Обеспечение удобства и надежности монтажа;</w:t>
      </w:r>
    </w:p>
    <w:p w14:paraId="52C55E73" w14:textId="3A72770E" w:rsidR="001412EC" w:rsidRPr="001412EC" w:rsidRDefault="001412EC" w:rsidP="001412EC">
      <w:pPr>
        <w:pStyle w:val="a7"/>
        <w:widowControl/>
        <w:numPr>
          <w:ilvl w:val="0"/>
          <w:numId w:val="49"/>
        </w:numPr>
        <w:spacing w:after="0"/>
        <w:ind w:left="709" w:right="0" w:firstLine="284"/>
        <w:rPr>
          <w:rFonts w:eastAsia="TimesNewRomanPSMT"/>
          <w:szCs w:val="28"/>
          <w:lang w:eastAsia="en-US"/>
        </w:rPr>
      </w:pPr>
      <w:r w:rsidRPr="001412EC">
        <w:rPr>
          <w:rFonts w:eastAsia="TimesNewRomanPSMT"/>
          <w:szCs w:val="28"/>
          <w:lang w:eastAsia="en-US"/>
        </w:rPr>
        <w:t>Отвод тепла от микросхемы, размещенной внутри корпуса;</w:t>
      </w:r>
    </w:p>
    <w:p w14:paraId="44F10704" w14:textId="07832A60" w:rsidR="001412EC" w:rsidRPr="001412EC" w:rsidRDefault="001412EC" w:rsidP="001412EC">
      <w:pPr>
        <w:pStyle w:val="a7"/>
        <w:widowControl/>
        <w:numPr>
          <w:ilvl w:val="0"/>
          <w:numId w:val="49"/>
        </w:numPr>
        <w:spacing w:after="0"/>
        <w:ind w:left="709" w:right="0" w:firstLine="284"/>
        <w:rPr>
          <w:rFonts w:eastAsia="TimesNewRomanPSMT"/>
          <w:szCs w:val="28"/>
          <w:lang w:eastAsia="en-US"/>
        </w:rPr>
      </w:pPr>
      <w:r w:rsidRPr="001412EC">
        <w:rPr>
          <w:rFonts w:eastAsia="TimesNewRomanPSMT"/>
          <w:szCs w:val="28"/>
          <w:lang w:eastAsia="en-US"/>
        </w:rPr>
        <w:t>Обеспечение надежного электрического соединения контактных площадок микросхем с выводами корпуса;</w:t>
      </w:r>
    </w:p>
    <w:p w14:paraId="37DB72EC" w14:textId="512973B5" w:rsidR="001412EC" w:rsidRPr="001412EC" w:rsidRDefault="001412EC" w:rsidP="001412EC">
      <w:pPr>
        <w:pStyle w:val="a7"/>
        <w:widowControl/>
        <w:numPr>
          <w:ilvl w:val="0"/>
          <w:numId w:val="49"/>
        </w:numPr>
        <w:spacing w:after="0"/>
        <w:ind w:left="709" w:right="0" w:firstLine="284"/>
        <w:rPr>
          <w:rFonts w:eastAsia="TimesNewRomanPSMT"/>
          <w:szCs w:val="28"/>
          <w:lang w:eastAsia="en-US"/>
        </w:rPr>
      </w:pPr>
      <w:r w:rsidRPr="001412EC">
        <w:rPr>
          <w:rFonts w:eastAsia="TimesNewRomanPSMT"/>
          <w:szCs w:val="28"/>
          <w:lang w:eastAsia="en-US"/>
        </w:rPr>
        <w:t>Обеспечение надежного крепления корпуса при монтаже</w:t>
      </w:r>
      <w:r>
        <w:rPr>
          <w:rFonts w:eastAsia="TimesNewRomanPSMT"/>
          <w:szCs w:val="28"/>
          <w:lang w:eastAsia="en-US"/>
        </w:rPr>
        <w:t xml:space="preserve"> </w:t>
      </w:r>
      <w:r w:rsidRPr="001412EC">
        <w:rPr>
          <w:rFonts w:eastAsia="TimesNewRomanPSMT"/>
          <w:szCs w:val="28"/>
          <w:lang w:eastAsia="en-US"/>
        </w:rPr>
        <w:t>в аппаратуре.</w:t>
      </w:r>
    </w:p>
    <w:p w14:paraId="0B31CAF1" w14:textId="77777777" w:rsidR="001412EC" w:rsidRDefault="001412EC" w:rsidP="001412EC">
      <w:pPr>
        <w:widowControl/>
        <w:spacing w:after="0"/>
        <w:ind w:right="0"/>
        <w:rPr>
          <w:rFonts w:eastAsia="TimesNewRomanPSMT"/>
          <w:szCs w:val="28"/>
          <w:lang w:eastAsia="en-US"/>
        </w:rPr>
      </w:pPr>
      <w:r w:rsidRPr="001412EC">
        <w:rPr>
          <w:rFonts w:eastAsia="TimesNewRomanPSMT"/>
          <w:szCs w:val="28"/>
          <w:lang w:eastAsia="en-US"/>
        </w:rPr>
        <w:t>Кроме того, конструкция корпуса должна иметь высокую</w:t>
      </w:r>
      <w:r>
        <w:rPr>
          <w:rFonts w:eastAsia="TimesNewRomanPSMT"/>
          <w:szCs w:val="28"/>
          <w:lang w:eastAsia="en-US"/>
        </w:rPr>
        <w:t xml:space="preserve"> </w:t>
      </w:r>
      <w:r w:rsidRPr="001412EC">
        <w:rPr>
          <w:rFonts w:eastAsia="TimesNewRomanPSMT"/>
          <w:szCs w:val="28"/>
          <w:lang w:eastAsia="en-US"/>
        </w:rPr>
        <w:t>надежность, обладать коррозионной и радиационной стойкостью, а также быть простой и экономичной в изготовлении</w:t>
      </w:r>
      <w:r>
        <w:rPr>
          <w:rFonts w:eastAsia="TimesNewRomanPSMT"/>
          <w:szCs w:val="28"/>
          <w:lang w:eastAsia="en-US"/>
        </w:rPr>
        <w:t>.</w:t>
      </w:r>
    </w:p>
    <w:p w14:paraId="2051B5C3" w14:textId="77777777" w:rsidR="001412EC" w:rsidRDefault="001412EC" w:rsidP="001412EC">
      <w:pPr>
        <w:widowControl/>
        <w:spacing w:after="0"/>
        <w:ind w:right="0"/>
        <w:rPr>
          <w:rFonts w:eastAsia="TimesNewRomanPSMT"/>
          <w:szCs w:val="28"/>
          <w:lang w:eastAsia="en-US"/>
        </w:rPr>
      </w:pPr>
      <w:r w:rsidRPr="001412EC">
        <w:rPr>
          <w:rFonts w:eastAsia="TimesNewRomanPSMT"/>
          <w:szCs w:val="28"/>
          <w:lang w:eastAsia="en-US"/>
        </w:rPr>
        <w:t>Настоящее время разработано большое количество различных типов корпусов для микросхем, причем для обеспечения</w:t>
      </w:r>
      <w:r>
        <w:rPr>
          <w:rFonts w:eastAsia="TimesNewRomanPSMT"/>
          <w:szCs w:val="28"/>
          <w:lang w:eastAsia="en-US"/>
        </w:rPr>
        <w:t xml:space="preserve"> </w:t>
      </w:r>
      <w:r w:rsidRPr="001412EC">
        <w:rPr>
          <w:rFonts w:eastAsia="TimesNewRomanPSMT"/>
          <w:szCs w:val="28"/>
          <w:lang w:eastAsia="en-US"/>
        </w:rPr>
        <w:t>взаимозаменяемости и ограничения их номенклатуры проведена</w:t>
      </w:r>
      <w:r>
        <w:rPr>
          <w:rFonts w:eastAsia="TimesNewRomanPSMT"/>
          <w:szCs w:val="28"/>
          <w:lang w:eastAsia="en-US"/>
        </w:rPr>
        <w:t xml:space="preserve"> </w:t>
      </w:r>
      <w:r w:rsidRPr="001412EC">
        <w:rPr>
          <w:rFonts w:eastAsia="TimesNewRomanPSMT"/>
          <w:szCs w:val="28"/>
          <w:lang w:eastAsia="en-US"/>
        </w:rPr>
        <w:t>унификация этих типов. Это позволяет наладить их централизованное производство на специализированных предприятиях</w:t>
      </w:r>
      <w:r>
        <w:rPr>
          <w:rFonts w:eastAsia="TimesNewRomanPSMT"/>
          <w:szCs w:val="28"/>
          <w:lang w:eastAsia="en-US"/>
        </w:rPr>
        <w:t xml:space="preserve">. </w:t>
      </w:r>
    </w:p>
    <w:p w14:paraId="34460B19" w14:textId="27D6377F" w:rsidR="001412EC" w:rsidRDefault="001412EC" w:rsidP="001412EC">
      <w:pPr>
        <w:widowControl/>
        <w:spacing w:after="0"/>
        <w:ind w:right="0"/>
        <w:rPr>
          <w:rFonts w:eastAsia="TimesNewRomanPSMT"/>
          <w:szCs w:val="28"/>
          <w:lang w:eastAsia="en-US"/>
        </w:rPr>
      </w:pPr>
      <w:r w:rsidRPr="001412EC">
        <w:rPr>
          <w:rFonts w:eastAsia="TimesNewRomanPSMT"/>
          <w:szCs w:val="28"/>
          <w:lang w:eastAsia="en-US"/>
        </w:rPr>
        <w:t>Корпуса микросхем классифицируют по форме и расположению выводов и по используемому для изготовления материалу</w:t>
      </w:r>
      <w:r>
        <w:rPr>
          <w:rFonts w:eastAsia="TimesNewRomanPSMT"/>
          <w:szCs w:val="28"/>
          <w:lang w:eastAsia="en-US"/>
        </w:rPr>
        <w:t>.</w:t>
      </w:r>
    </w:p>
    <w:p w14:paraId="3E48D5A6" w14:textId="22A910A0" w:rsidR="001412EC" w:rsidRDefault="001412EC" w:rsidP="00100457">
      <w:pPr>
        <w:widowControl/>
        <w:spacing w:after="0"/>
        <w:rPr>
          <w:rFonts w:eastAsia="TimesNewRomanPSMT"/>
          <w:szCs w:val="28"/>
          <w:lang w:eastAsia="en-US"/>
        </w:rPr>
      </w:pPr>
      <w:r w:rsidRPr="001412EC">
        <w:rPr>
          <w:rFonts w:eastAsia="TimesNewRomanPSMT"/>
          <w:szCs w:val="28"/>
          <w:lang w:eastAsia="en-US"/>
        </w:rPr>
        <w:t xml:space="preserve">Телом корпуса называют часть тела без выводов, ограниченную габаритными размерами; установочной плоскостью </w:t>
      </w:r>
      <w:r w:rsidR="00100457">
        <w:rPr>
          <w:rFonts w:eastAsia="TimesNewRomanPSMT"/>
          <w:szCs w:val="28"/>
          <w:lang w:eastAsia="en-US"/>
        </w:rPr>
        <w:t xml:space="preserve">– </w:t>
      </w:r>
      <w:r w:rsidRPr="001412EC">
        <w:rPr>
          <w:rFonts w:eastAsia="TimesNewRomanPSMT"/>
          <w:szCs w:val="28"/>
          <w:lang w:eastAsia="en-US"/>
        </w:rPr>
        <w:t>плоскость, на которую уст</w:t>
      </w:r>
      <w:r w:rsidR="00100457">
        <w:rPr>
          <w:rFonts w:eastAsia="TimesNewRomanPSMT"/>
          <w:szCs w:val="28"/>
          <w:lang w:eastAsia="en-US"/>
        </w:rPr>
        <w:t xml:space="preserve">анавливаются корпуса микросхем; </w:t>
      </w:r>
      <w:r w:rsidRPr="001412EC">
        <w:rPr>
          <w:rFonts w:eastAsia="TimesNewRomanPSMT"/>
          <w:szCs w:val="28"/>
          <w:lang w:eastAsia="en-US"/>
        </w:rPr>
        <w:t>плоскостью основания корпус</w:t>
      </w:r>
      <w:r w:rsidR="00100457">
        <w:rPr>
          <w:rFonts w:eastAsia="TimesNewRomanPSMT"/>
          <w:szCs w:val="28"/>
          <w:lang w:eastAsia="en-US"/>
        </w:rPr>
        <w:t xml:space="preserve">а – плоскость, проходящую через </w:t>
      </w:r>
      <w:r w:rsidRPr="001412EC">
        <w:rPr>
          <w:rFonts w:eastAsia="TimesNewRomanPSMT"/>
          <w:szCs w:val="28"/>
          <w:lang w:eastAsia="en-US"/>
        </w:rPr>
        <w:t>нижнюю точку корпуса параллельно установочной плоскости.</w:t>
      </w:r>
    </w:p>
    <w:p w14:paraId="252F130A" w14:textId="77A4E60A" w:rsidR="005515A4" w:rsidRPr="005515A4" w:rsidRDefault="005515A4" w:rsidP="005515A4">
      <w:pPr>
        <w:widowControl/>
        <w:spacing w:after="0"/>
        <w:rPr>
          <w:rFonts w:eastAsia="TimesNewRomanPSMT"/>
          <w:szCs w:val="28"/>
          <w:lang w:eastAsia="en-US"/>
        </w:rPr>
      </w:pPr>
      <w:r w:rsidRPr="005515A4">
        <w:rPr>
          <w:rFonts w:eastAsia="TimesNewRomanPSMT"/>
          <w:szCs w:val="28"/>
          <w:lang w:eastAsia="en-US"/>
        </w:rPr>
        <w:lastRenderedPageBreak/>
        <w:t>Телом корпуса называют часть тела без выводов, ограниченную габаритными размерами; установочной плоскостью –</w:t>
      </w:r>
      <w:r>
        <w:rPr>
          <w:rFonts w:eastAsia="TimesNewRomanPSMT"/>
          <w:szCs w:val="28"/>
          <w:lang w:eastAsia="en-US"/>
        </w:rPr>
        <w:t xml:space="preserve"> </w:t>
      </w:r>
      <w:r w:rsidRPr="005515A4">
        <w:rPr>
          <w:rFonts w:eastAsia="TimesNewRomanPSMT"/>
          <w:szCs w:val="28"/>
          <w:lang w:eastAsia="en-US"/>
        </w:rPr>
        <w:t>плоскость, на которую устанавливаются корпуса микросхем</w:t>
      </w:r>
      <w:r>
        <w:rPr>
          <w:rFonts w:eastAsia="TimesNewRomanPSMT"/>
          <w:szCs w:val="28"/>
          <w:lang w:eastAsia="en-US"/>
        </w:rPr>
        <w:t xml:space="preserve">; </w:t>
      </w:r>
      <w:r w:rsidRPr="005515A4">
        <w:rPr>
          <w:rFonts w:eastAsia="TimesNewRomanPSMT"/>
          <w:szCs w:val="28"/>
          <w:lang w:eastAsia="en-US"/>
        </w:rPr>
        <w:t>плоскостью основания корпуса – плоскость, проходящую через</w:t>
      </w:r>
      <w:r>
        <w:rPr>
          <w:rFonts w:eastAsia="TimesNewRomanPSMT"/>
          <w:szCs w:val="28"/>
          <w:lang w:eastAsia="en-US"/>
        </w:rPr>
        <w:t xml:space="preserve"> </w:t>
      </w:r>
      <w:r w:rsidRPr="005515A4">
        <w:rPr>
          <w:rFonts w:eastAsia="TimesNewRomanPSMT"/>
          <w:szCs w:val="28"/>
          <w:lang w:eastAsia="en-US"/>
        </w:rPr>
        <w:t>нижнюю точку корпуса параллельно установочной плоскости.</w:t>
      </w:r>
    </w:p>
    <w:p w14:paraId="2843F2AB" w14:textId="2FCE31D8" w:rsidR="005515A4" w:rsidRPr="005515A4" w:rsidRDefault="005515A4" w:rsidP="005515A4">
      <w:pPr>
        <w:widowControl/>
        <w:spacing w:after="0"/>
        <w:rPr>
          <w:rFonts w:eastAsia="TimesNewRomanPSMT"/>
          <w:szCs w:val="28"/>
          <w:lang w:eastAsia="en-US"/>
        </w:rPr>
      </w:pPr>
      <w:r w:rsidRPr="005515A4">
        <w:rPr>
          <w:rFonts w:eastAsia="TimesNewRomanPSMT"/>
          <w:szCs w:val="28"/>
          <w:lang w:eastAsia="en-US"/>
        </w:rPr>
        <w:t>Корпуса микросхем, относящиеся к одному и тому же типу</w:t>
      </w:r>
      <w:r>
        <w:rPr>
          <w:rFonts w:eastAsia="TimesNewRomanPSMT"/>
          <w:szCs w:val="28"/>
          <w:lang w:eastAsia="en-US"/>
        </w:rPr>
        <w:t xml:space="preserve">, </w:t>
      </w:r>
      <w:r w:rsidRPr="005515A4">
        <w:rPr>
          <w:rFonts w:eastAsia="TimesNewRomanPSMT"/>
          <w:szCs w:val="28"/>
          <w:lang w:eastAsia="en-US"/>
        </w:rPr>
        <w:t>могут разделяться по размерам и количеству выводов. По габаритным и присоединительным размерам типы корпусов делятся</w:t>
      </w:r>
      <w:r>
        <w:rPr>
          <w:rFonts w:eastAsia="TimesNewRomanPSMT"/>
          <w:szCs w:val="28"/>
          <w:lang w:eastAsia="en-US"/>
        </w:rPr>
        <w:t xml:space="preserve"> </w:t>
      </w:r>
      <w:r w:rsidRPr="005515A4">
        <w:rPr>
          <w:rFonts w:eastAsia="TimesNewRomanPSMT"/>
          <w:szCs w:val="28"/>
          <w:lang w:eastAsia="en-US"/>
        </w:rPr>
        <w:t>на типоразмеры, каждому из которых присваивается шифр, состоящий из номера подтипа и двузначного числа (01-99), означающий порядковый номер типоразмера.</w:t>
      </w:r>
    </w:p>
    <w:p w14:paraId="617949B6" w14:textId="2574D6E0" w:rsidR="005515A4" w:rsidRPr="005515A4" w:rsidRDefault="005515A4" w:rsidP="005515A4">
      <w:pPr>
        <w:widowControl/>
        <w:spacing w:after="0"/>
        <w:rPr>
          <w:rFonts w:eastAsia="TimesNewRomanPSMT"/>
          <w:szCs w:val="28"/>
          <w:lang w:eastAsia="en-US"/>
        </w:rPr>
      </w:pPr>
      <w:r w:rsidRPr="005515A4">
        <w:rPr>
          <w:rFonts w:eastAsia="TimesNewRomanPSMT"/>
          <w:szCs w:val="28"/>
          <w:lang w:eastAsia="en-US"/>
        </w:rPr>
        <w:t>В конструкторской документации корпусам присваиваются</w:t>
      </w:r>
      <w:r>
        <w:rPr>
          <w:rFonts w:eastAsia="TimesNewRomanPSMT"/>
          <w:szCs w:val="28"/>
          <w:lang w:eastAsia="en-US"/>
        </w:rPr>
        <w:t xml:space="preserve"> </w:t>
      </w:r>
      <w:r w:rsidRPr="005515A4">
        <w:rPr>
          <w:rFonts w:eastAsia="TimesNewRomanPSMT"/>
          <w:szCs w:val="28"/>
          <w:lang w:eastAsia="en-US"/>
        </w:rPr>
        <w:t>условные обозначения, содержащие слово «корпус», шифр типоразмера, цифровой индекс, определяющий число выводов</w:t>
      </w:r>
      <w:r>
        <w:rPr>
          <w:rFonts w:eastAsia="TimesNewRomanPSMT"/>
          <w:szCs w:val="28"/>
          <w:lang w:eastAsia="en-US"/>
        </w:rPr>
        <w:t xml:space="preserve">, </w:t>
      </w:r>
      <w:r w:rsidRPr="005515A4">
        <w:rPr>
          <w:rFonts w:eastAsia="TimesNewRomanPSMT"/>
          <w:szCs w:val="28"/>
          <w:lang w:eastAsia="en-US"/>
        </w:rPr>
        <w:t>порядковый регистрационный номер разработки и указания на</w:t>
      </w:r>
      <w:r>
        <w:rPr>
          <w:rFonts w:eastAsia="TimesNewRomanPSMT"/>
          <w:szCs w:val="28"/>
          <w:lang w:eastAsia="en-US"/>
        </w:rPr>
        <w:t xml:space="preserve"> </w:t>
      </w:r>
      <w:r w:rsidRPr="005515A4">
        <w:rPr>
          <w:rFonts w:eastAsia="TimesNewRomanPSMT"/>
          <w:szCs w:val="28"/>
          <w:lang w:eastAsia="en-US"/>
        </w:rPr>
        <w:t>стандарт. Значительная часть используемых в настоящее время</w:t>
      </w:r>
      <w:r>
        <w:rPr>
          <w:rFonts w:eastAsia="TimesNewRomanPSMT"/>
          <w:szCs w:val="28"/>
          <w:lang w:eastAsia="en-US"/>
        </w:rPr>
        <w:t xml:space="preserve"> </w:t>
      </w:r>
      <w:r w:rsidRPr="005515A4">
        <w:rPr>
          <w:rFonts w:eastAsia="TimesNewRomanPSMT"/>
          <w:szCs w:val="28"/>
          <w:lang w:eastAsia="en-US"/>
        </w:rPr>
        <w:t xml:space="preserve">корпусов была разработана до введения в действие нового стандарта и обозначена согласно ГОСТ 17467-72, в котором не </w:t>
      </w:r>
      <w:r>
        <w:rPr>
          <w:rFonts w:eastAsia="TimesNewRomanPSMT"/>
          <w:szCs w:val="28"/>
          <w:lang w:eastAsia="en-US"/>
        </w:rPr>
        <w:t xml:space="preserve">были </w:t>
      </w:r>
      <w:r w:rsidRPr="005515A4">
        <w:rPr>
          <w:rFonts w:eastAsia="TimesNewRomanPSMT"/>
          <w:szCs w:val="28"/>
          <w:lang w:eastAsia="en-US"/>
        </w:rPr>
        <w:t>предусмотрены подтипы и отсутствовали корпуса пятого типа</w:t>
      </w:r>
      <w:r>
        <w:rPr>
          <w:rFonts w:eastAsia="TimesNewRomanPSMT"/>
          <w:szCs w:val="28"/>
          <w:lang w:eastAsia="en-US"/>
        </w:rPr>
        <w:t xml:space="preserve">. </w:t>
      </w:r>
      <w:r w:rsidRPr="005515A4">
        <w:rPr>
          <w:rFonts w:eastAsia="TimesNewRomanPSMT"/>
          <w:szCs w:val="28"/>
          <w:lang w:eastAsia="en-US"/>
        </w:rPr>
        <w:t>Далее приводятся обозначения типоразмеров согласно новому и</w:t>
      </w:r>
      <w:r>
        <w:rPr>
          <w:rFonts w:eastAsia="TimesNewRomanPSMT"/>
          <w:szCs w:val="28"/>
          <w:lang w:eastAsia="en-US"/>
        </w:rPr>
        <w:t xml:space="preserve"> </w:t>
      </w:r>
      <w:r w:rsidRPr="005515A4">
        <w:rPr>
          <w:rFonts w:eastAsia="TimesNewRomanPSMT"/>
          <w:szCs w:val="28"/>
          <w:lang w:eastAsia="en-US"/>
        </w:rPr>
        <w:t>старому стандартам.</w:t>
      </w:r>
    </w:p>
    <w:p w14:paraId="4AEF9C8C" w14:textId="3411EF3E" w:rsidR="00100457" w:rsidRPr="005515A4" w:rsidRDefault="005515A4" w:rsidP="005515A4">
      <w:pPr>
        <w:widowControl/>
        <w:spacing w:after="0"/>
        <w:rPr>
          <w:rFonts w:eastAsia="TimesNewRomanPSMT"/>
          <w:szCs w:val="28"/>
          <w:lang w:eastAsia="en-US"/>
        </w:rPr>
      </w:pPr>
      <w:r w:rsidRPr="005515A4">
        <w:rPr>
          <w:rFonts w:eastAsia="TimesNewRomanPSMT"/>
          <w:szCs w:val="28"/>
          <w:lang w:eastAsia="en-US"/>
        </w:rPr>
        <w:t>Шаг расположения выводов корпуса устанавливается следующим: для корпусов второго типа 2,5 и 1,25 мм, для корпусов</w:t>
      </w:r>
      <w:r>
        <w:rPr>
          <w:rFonts w:eastAsia="TimesNewRomanPSMT"/>
          <w:szCs w:val="28"/>
          <w:lang w:eastAsia="en-US"/>
        </w:rPr>
        <w:t xml:space="preserve"> </w:t>
      </w:r>
      <w:r w:rsidRPr="005515A4">
        <w:rPr>
          <w:rFonts w:eastAsia="TimesNewRomanPSMT"/>
          <w:szCs w:val="28"/>
          <w:lang w:eastAsia="en-US"/>
        </w:rPr>
        <w:t>третьего типа угол между двумя соседними выводами составляет</w:t>
      </w:r>
      <w:r>
        <w:rPr>
          <w:rFonts w:eastAsia="TimesNewRomanPSMT"/>
          <w:szCs w:val="28"/>
          <w:lang w:eastAsia="en-US"/>
        </w:rPr>
        <w:t xml:space="preserve"> </w:t>
      </w:r>
      <w:r w:rsidRPr="005515A4">
        <w:rPr>
          <w:rFonts w:eastAsia="TimesNewRomanPSMT"/>
          <w:szCs w:val="28"/>
          <w:lang w:eastAsia="en-US"/>
        </w:rPr>
        <w:t>3600/</w:t>
      </w:r>
      <w:r w:rsidRPr="005515A4">
        <w:rPr>
          <w:rFonts w:eastAsia="TimesNewRomanPSMT"/>
          <w:i/>
          <w:iCs/>
          <w:szCs w:val="28"/>
          <w:lang w:eastAsia="en-US"/>
        </w:rPr>
        <w:t xml:space="preserve">n </w:t>
      </w:r>
      <w:r w:rsidRPr="005515A4">
        <w:rPr>
          <w:rFonts w:eastAsia="TimesNewRomanPSMT"/>
          <w:szCs w:val="28"/>
          <w:lang w:eastAsia="en-US"/>
        </w:rPr>
        <w:t>(</w:t>
      </w:r>
      <w:r w:rsidRPr="005515A4">
        <w:rPr>
          <w:rFonts w:eastAsia="TimesNewRomanPSMT"/>
          <w:i/>
          <w:iCs/>
          <w:szCs w:val="28"/>
          <w:lang w:eastAsia="en-US"/>
        </w:rPr>
        <w:t xml:space="preserve">n </w:t>
      </w:r>
      <w:r>
        <w:rPr>
          <w:rFonts w:eastAsia="TimesNewRomanPSMT"/>
          <w:szCs w:val="28"/>
          <w:lang w:eastAsia="en-US"/>
        </w:rPr>
        <w:t>–</w:t>
      </w:r>
      <w:r w:rsidRPr="005515A4">
        <w:rPr>
          <w:rFonts w:eastAsia="TimesNewRomanPSMT"/>
          <w:szCs w:val="28"/>
          <w:lang w:eastAsia="en-US"/>
        </w:rPr>
        <w:t xml:space="preserve"> число выводов), для корпусов пятого типа 1,25 мм</w:t>
      </w:r>
      <w:r>
        <w:rPr>
          <w:rFonts w:eastAsia="TimesNewRomanPSMT"/>
          <w:szCs w:val="28"/>
          <w:lang w:eastAsia="en-US"/>
        </w:rPr>
        <w:t xml:space="preserve">. </w:t>
      </w:r>
      <w:r w:rsidRPr="005515A4">
        <w:rPr>
          <w:rFonts w:eastAsia="TimesNewRomanPSMT"/>
          <w:szCs w:val="28"/>
          <w:lang w:eastAsia="en-US"/>
        </w:rPr>
        <w:t>Каждому выводу пристраивается номер его позиции, т.е. номер</w:t>
      </w:r>
      <w:r>
        <w:rPr>
          <w:rFonts w:eastAsia="TimesNewRomanPSMT"/>
          <w:szCs w:val="28"/>
          <w:lang w:eastAsia="en-US"/>
        </w:rPr>
        <w:t xml:space="preserve"> </w:t>
      </w:r>
      <w:r w:rsidRPr="005515A4">
        <w:rPr>
          <w:rFonts w:eastAsia="TimesNewRomanPSMT"/>
          <w:szCs w:val="28"/>
          <w:lang w:eastAsia="en-US"/>
        </w:rPr>
        <w:t>местоположения вывода на выходе из тел корпуса. Нумерация</w:t>
      </w:r>
      <w:r>
        <w:rPr>
          <w:rFonts w:eastAsia="TimesNewRomanPSMT"/>
          <w:szCs w:val="28"/>
          <w:lang w:eastAsia="en-US"/>
        </w:rPr>
        <w:t xml:space="preserve"> </w:t>
      </w:r>
      <w:r w:rsidRPr="005515A4">
        <w:rPr>
          <w:rFonts w:eastAsia="TimesNewRomanPSMT"/>
          <w:szCs w:val="28"/>
          <w:lang w:eastAsia="en-US"/>
        </w:rPr>
        <w:t>выводов корпусов первого типа с расположением выводов в один</w:t>
      </w:r>
      <w:r>
        <w:rPr>
          <w:rFonts w:eastAsia="TimesNewRomanPSMT"/>
          <w:szCs w:val="28"/>
          <w:lang w:eastAsia="en-US"/>
        </w:rPr>
        <w:t xml:space="preserve"> </w:t>
      </w:r>
      <w:r w:rsidRPr="005515A4">
        <w:rPr>
          <w:rFonts w:eastAsia="TimesNewRomanPSMT"/>
          <w:szCs w:val="28"/>
          <w:lang w:eastAsia="en-US"/>
        </w:rPr>
        <w:t>ряд ведется от метки (ключа) корпуса в направлении слева направо. Для корпусов первого типа с выводами, расположенными</w:t>
      </w:r>
      <w:r>
        <w:rPr>
          <w:rFonts w:eastAsia="TimesNewRomanPSMT"/>
          <w:szCs w:val="28"/>
          <w:lang w:eastAsia="en-US"/>
        </w:rPr>
        <w:t xml:space="preserve"> </w:t>
      </w:r>
      <w:r w:rsidRPr="005515A4">
        <w:rPr>
          <w:rFonts w:eastAsia="TimesNewRomanPSMT"/>
          <w:szCs w:val="28"/>
          <w:lang w:eastAsia="en-US"/>
        </w:rPr>
        <w:t xml:space="preserve">по контуру прямоугольника, нумерация начинается от метки </w:t>
      </w:r>
      <w:r>
        <w:rPr>
          <w:rFonts w:eastAsia="TimesNewRomanPSMT"/>
          <w:szCs w:val="28"/>
          <w:lang w:eastAsia="en-US"/>
        </w:rPr>
        <w:t xml:space="preserve">на </w:t>
      </w:r>
      <w:r w:rsidRPr="005515A4">
        <w:rPr>
          <w:rFonts w:eastAsia="TimesNewRomanPSMT"/>
          <w:szCs w:val="28"/>
          <w:lang w:eastAsia="en-US"/>
        </w:rPr>
        <w:t>корпусе по часовой стрелке. Нумерация в корпусах второго типа</w:t>
      </w:r>
      <w:r>
        <w:rPr>
          <w:rFonts w:eastAsia="TimesNewRomanPSMT"/>
          <w:szCs w:val="28"/>
          <w:lang w:eastAsia="en-US"/>
        </w:rPr>
        <w:t xml:space="preserve"> </w:t>
      </w:r>
      <w:r w:rsidRPr="005515A4">
        <w:rPr>
          <w:rFonts w:eastAsia="TimesNewRomanPSMT"/>
          <w:szCs w:val="28"/>
          <w:lang w:eastAsia="en-US"/>
        </w:rPr>
        <w:t>ведется от метки на корпусе слева направо, а во втором ряду продолжается слева направо. Ключом для первого и второго типа</w:t>
      </w:r>
      <w:r>
        <w:rPr>
          <w:rFonts w:eastAsia="TimesNewRomanPSMT"/>
          <w:szCs w:val="28"/>
          <w:lang w:eastAsia="en-US"/>
        </w:rPr>
        <w:t xml:space="preserve"> </w:t>
      </w:r>
      <w:r w:rsidRPr="005515A4">
        <w:rPr>
          <w:rFonts w:eastAsia="TimesNewRomanPSMT"/>
          <w:szCs w:val="28"/>
          <w:lang w:eastAsia="en-US"/>
        </w:rPr>
        <w:t xml:space="preserve">служит точка (выемка, углубление) на крышке </w:t>
      </w:r>
      <w:r w:rsidRPr="005515A4">
        <w:rPr>
          <w:rFonts w:eastAsia="TimesNewRomanPSMT"/>
          <w:szCs w:val="28"/>
          <w:lang w:eastAsia="en-US"/>
        </w:rPr>
        <w:lastRenderedPageBreak/>
        <w:t>корпуса. Для корпусов третьего типа нумерация осуществляется от метки (выступ</w:t>
      </w:r>
      <w:r>
        <w:rPr>
          <w:rFonts w:eastAsia="TimesNewRomanPSMT"/>
          <w:szCs w:val="28"/>
          <w:lang w:eastAsia="en-US"/>
        </w:rPr>
        <w:t xml:space="preserve"> </w:t>
      </w:r>
      <w:r w:rsidRPr="005515A4">
        <w:rPr>
          <w:rFonts w:eastAsia="TimesNewRomanPSMT"/>
          <w:szCs w:val="28"/>
          <w:lang w:eastAsia="en-US"/>
        </w:rPr>
        <w:t>на основании корпуса) по часовой стрелке. В корпусах четвертого</w:t>
      </w:r>
      <w:r>
        <w:rPr>
          <w:rFonts w:eastAsia="TimesNewRomanPSMT"/>
          <w:szCs w:val="28"/>
          <w:lang w:eastAsia="en-US"/>
        </w:rPr>
        <w:t xml:space="preserve"> </w:t>
      </w:r>
      <w:r w:rsidRPr="005515A4">
        <w:rPr>
          <w:rFonts w:eastAsia="TimesNewRomanPSMT"/>
          <w:szCs w:val="28"/>
          <w:lang w:eastAsia="en-US"/>
        </w:rPr>
        <w:t>типа первый вывод расширен вблизи основания корпуса.</w:t>
      </w:r>
    </w:p>
    <w:p w14:paraId="65557934" w14:textId="27E4E287" w:rsidR="00100457" w:rsidRPr="00D64C4E" w:rsidRDefault="00166B69" w:rsidP="00166B69">
      <w:pPr>
        <w:widowControl/>
        <w:spacing w:after="0"/>
        <w:rPr>
          <w:rFonts w:eastAsia="TimesNewRomanPSMT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262F17" wp14:editId="66E15944">
            <wp:simplePos x="0" y="0"/>
            <wp:positionH relativeFrom="column">
              <wp:posOffset>1764030</wp:posOffset>
            </wp:positionH>
            <wp:positionV relativeFrom="paragraph">
              <wp:posOffset>1844675</wp:posOffset>
            </wp:positionV>
            <wp:extent cx="3524250" cy="37909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64C4E" w:rsidRPr="00D64C4E">
        <w:rPr>
          <w:rFonts w:eastAsia="TimesNewRomanPSMT"/>
          <w:szCs w:val="28"/>
          <w:lang w:eastAsia="en-US"/>
        </w:rPr>
        <w:t>Некоторые микросхемы выпускаются в нестандартных корпусах, например «тропа», «трапеция», «акация», «посол», «вага», «кулон», «пенал»</w:t>
      </w:r>
      <w:r w:rsidR="00D64C4E">
        <w:rPr>
          <w:rFonts w:eastAsia="TimesNewRomanPSMT"/>
          <w:szCs w:val="28"/>
          <w:lang w:eastAsia="en-US"/>
        </w:rPr>
        <w:t>.</w:t>
      </w:r>
      <w:proofErr w:type="gramEnd"/>
      <w:r>
        <w:rPr>
          <w:rFonts w:eastAsia="TimesNewRomanPSMT"/>
          <w:szCs w:val="28"/>
          <w:lang w:eastAsia="en-US"/>
        </w:rPr>
        <w:t xml:space="preserve"> </w:t>
      </w:r>
      <w:r w:rsidR="00D64C4E" w:rsidRPr="00D64C4E">
        <w:rPr>
          <w:rFonts w:eastAsia="TimesNewRomanPSMT"/>
          <w:szCs w:val="28"/>
          <w:lang w:eastAsia="en-US"/>
        </w:rPr>
        <w:t>В зависимости от материалов, используемых для изготовления корпусов, различают стеклянные (</w:t>
      </w:r>
      <w:proofErr w:type="gramStart"/>
      <w:r w:rsidR="00D64C4E" w:rsidRPr="00D64C4E">
        <w:rPr>
          <w:rFonts w:eastAsia="TimesNewRomanPSMT"/>
          <w:szCs w:val="28"/>
          <w:lang w:eastAsia="en-US"/>
        </w:rPr>
        <w:t>СТ</w:t>
      </w:r>
      <w:proofErr w:type="gramEnd"/>
      <w:r w:rsidR="00D64C4E" w:rsidRPr="00D64C4E">
        <w:rPr>
          <w:rFonts w:eastAsia="TimesNewRomanPSMT"/>
          <w:szCs w:val="28"/>
          <w:lang w:eastAsia="en-US"/>
        </w:rPr>
        <w:t xml:space="preserve">), металлостеклянные (МС), металлокерамические (МК), </w:t>
      </w:r>
      <w:proofErr w:type="spellStart"/>
      <w:r w:rsidR="00D64C4E" w:rsidRPr="00D64C4E">
        <w:rPr>
          <w:rFonts w:eastAsia="TimesNewRomanPSMT"/>
          <w:szCs w:val="28"/>
          <w:lang w:eastAsia="en-US"/>
        </w:rPr>
        <w:t>металлополимерные</w:t>
      </w:r>
      <w:proofErr w:type="spellEnd"/>
      <w:r>
        <w:rPr>
          <w:rFonts w:eastAsia="TimesNewRomanPSMT"/>
          <w:szCs w:val="28"/>
          <w:lang w:eastAsia="en-US"/>
        </w:rPr>
        <w:t xml:space="preserve"> </w:t>
      </w:r>
      <w:r w:rsidR="00D64C4E" w:rsidRPr="00D64C4E">
        <w:rPr>
          <w:rFonts w:eastAsia="TimesNewRomanPSMT"/>
          <w:szCs w:val="28"/>
          <w:lang w:eastAsia="en-US"/>
        </w:rPr>
        <w:t>(МП), пластмассовые (ПЛ) и керамические (К</w:t>
      </w:r>
      <w:r>
        <w:rPr>
          <w:rFonts w:eastAsia="TimesNewRomanPSMT"/>
          <w:szCs w:val="28"/>
          <w:lang w:eastAsia="en-US"/>
        </w:rPr>
        <w:t xml:space="preserve">) </w:t>
      </w:r>
      <w:r w:rsidR="00D64C4E" w:rsidRPr="00D64C4E">
        <w:rPr>
          <w:rFonts w:eastAsia="TimesNewRomanPSMT"/>
          <w:szCs w:val="28"/>
          <w:lang w:eastAsia="en-US"/>
        </w:rPr>
        <w:t>корпуса.</w:t>
      </w:r>
    </w:p>
    <w:p w14:paraId="4828B26C" w14:textId="027FDEDD" w:rsidR="00166B69" w:rsidRPr="0014261B" w:rsidRDefault="00166B69" w:rsidP="00166B69">
      <w:pPr>
        <w:ind w:left="1418" w:firstLine="0"/>
        <w:jc w:val="center"/>
        <w:rPr>
          <w:color w:val="000000"/>
          <w:szCs w:val="28"/>
          <w:shd w:val="clear" w:color="auto" w:fill="FFFFFF"/>
        </w:rPr>
      </w:pPr>
      <w:r w:rsidRPr="00E042AC">
        <w:rPr>
          <w:color w:val="000000"/>
          <w:szCs w:val="28"/>
          <w:shd w:val="clear" w:color="auto" w:fill="FFFFFF"/>
        </w:rPr>
        <w:t xml:space="preserve">Рисунок </w:t>
      </w:r>
      <w:r>
        <w:rPr>
          <w:color w:val="000000"/>
          <w:szCs w:val="28"/>
          <w:shd w:val="clear" w:color="auto" w:fill="FFFFFF"/>
        </w:rPr>
        <w:t>№5</w:t>
      </w:r>
      <w:r w:rsidRPr="00E042AC">
        <w:rPr>
          <w:color w:val="000000"/>
          <w:szCs w:val="28"/>
          <w:shd w:val="clear" w:color="auto" w:fill="FFFFFF"/>
        </w:rPr>
        <w:t xml:space="preserve"> –</w:t>
      </w:r>
      <w:r>
        <w:rPr>
          <w:color w:val="000000"/>
          <w:szCs w:val="28"/>
          <w:shd w:val="clear" w:color="auto" w:fill="FFFFFF"/>
        </w:rPr>
        <w:t xml:space="preserve"> Конструкция стеклянного корпуса 4105</w:t>
      </w:r>
    </w:p>
    <w:p w14:paraId="0B1B4031" w14:textId="24BF7CAF" w:rsidR="00166B69" w:rsidRPr="001412EC" w:rsidRDefault="00166B69" w:rsidP="00166B69">
      <w:pPr>
        <w:widowControl/>
        <w:spacing w:after="0"/>
        <w:rPr>
          <w:rFonts w:eastAsia="TimesNewRomanPSMT"/>
          <w:szCs w:val="28"/>
          <w:lang w:eastAsia="en-US"/>
        </w:rPr>
      </w:pPr>
      <w:r w:rsidRPr="00166B69">
        <w:rPr>
          <w:rFonts w:eastAsia="TimesNewRomanPSMT"/>
          <w:szCs w:val="28"/>
          <w:lang w:eastAsia="en-US"/>
        </w:rPr>
        <w:t xml:space="preserve">Стеклянными называются корпуса, основания которых изготовлены из стекла </w:t>
      </w:r>
      <w:proofErr w:type="gramStart"/>
      <w:r w:rsidRPr="00166B69">
        <w:rPr>
          <w:rFonts w:eastAsia="TimesNewRomanPSMT"/>
          <w:szCs w:val="28"/>
          <w:lang w:eastAsia="en-US"/>
        </w:rPr>
        <w:t>со</w:t>
      </w:r>
      <w:proofErr w:type="gramEnd"/>
      <w:r>
        <w:rPr>
          <w:rFonts w:eastAsia="TimesNewRomanPSMT"/>
          <w:szCs w:val="28"/>
          <w:lang w:eastAsia="en-US"/>
        </w:rPr>
        <w:t xml:space="preserve"> </w:t>
      </w:r>
      <w:r w:rsidRPr="00166B69">
        <w:rPr>
          <w:rFonts w:eastAsia="TimesNewRomanPSMT"/>
          <w:szCs w:val="28"/>
          <w:lang w:eastAsia="en-US"/>
        </w:rPr>
        <w:t xml:space="preserve">впаянными в стекло выводами. Крышки у таких корпусов </w:t>
      </w:r>
      <w:r>
        <w:rPr>
          <w:rFonts w:eastAsia="TimesNewRomanPSMT"/>
          <w:szCs w:val="28"/>
          <w:lang w:eastAsia="en-US"/>
        </w:rPr>
        <w:t xml:space="preserve">могут </w:t>
      </w:r>
      <w:r w:rsidRPr="00166B69">
        <w:rPr>
          <w:rFonts w:eastAsia="TimesNewRomanPSMT"/>
          <w:szCs w:val="28"/>
          <w:lang w:eastAsia="en-US"/>
        </w:rPr>
        <w:t>быть как стеклянными</w:t>
      </w:r>
      <w:r>
        <w:rPr>
          <w:rFonts w:eastAsia="TimesNewRomanPSMT"/>
          <w:szCs w:val="28"/>
          <w:lang w:eastAsia="en-US"/>
        </w:rPr>
        <w:t xml:space="preserve">, </w:t>
      </w:r>
      <w:r w:rsidRPr="00166B69">
        <w:rPr>
          <w:rFonts w:eastAsia="TimesNewRomanPSMT"/>
          <w:szCs w:val="28"/>
          <w:lang w:eastAsia="en-US"/>
        </w:rPr>
        <w:t>так и металлическими</w:t>
      </w:r>
      <w:r>
        <w:rPr>
          <w:rFonts w:eastAsia="TimesNewRomanPSMT"/>
          <w:szCs w:val="28"/>
          <w:lang w:eastAsia="en-US"/>
        </w:rPr>
        <w:t xml:space="preserve">. </w:t>
      </w:r>
      <w:r w:rsidRPr="00166B69">
        <w:rPr>
          <w:rFonts w:eastAsia="TimesNewRomanPSMT"/>
          <w:szCs w:val="28"/>
          <w:lang w:eastAsia="en-US"/>
        </w:rPr>
        <w:t>На рис</w:t>
      </w:r>
      <w:r>
        <w:rPr>
          <w:rFonts w:eastAsia="TimesNewRomanPSMT"/>
          <w:szCs w:val="28"/>
          <w:lang w:eastAsia="en-US"/>
        </w:rPr>
        <w:t>унке 5</w:t>
      </w:r>
      <w:r w:rsidRPr="00166B69">
        <w:rPr>
          <w:rFonts w:eastAsia="TimesNewRomanPSMT"/>
          <w:szCs w:val="28"/>
          <w:lang w:eastAsia="en-US"/>
        </w:rPr>
        <w:t xml:space="preserve"> представлена конструкция плоского корпуса</w:t>
      </w:r>
      <w:r>
        <w:rPr>
          <w:rFonts w:eastAsia="TimesNewRomanPSMT"/>
          <w:szCs w:val="28"/>
          <w:lang w:eastAsia="en-US"/>
        </w:rPr>
        <w:t xml:space="preserve"> 4105</w:t>
      </w:r>
      <w:r w:rsidRPr="00166B69">
        <w:rPr>
          <w:rFonts w:eastAsia="TimesNewRomanPSMT"/>
          <w:szCs w:val="28"/>
          <w:lang w:eastAsia="en-US"/>
        </w:rPr>
        <w:t>. Основание корпуса представляет собой таблетку, выполненную из стекла С</w:t>
      </w:r>
      <w:r>
        <w:rPr>
          <w:rFonts w:eastAsia="TimesNewRomanPSMT"/>
          <w:szCs w:val="28"/>
          <w:lang w:eastAsia="en-US"/>
        </w:rPr>
        <w:t xml:space="preserve">49-2, </w:t>
      </w:r>
      <w:r w:rsidRPr="00166B69">
        <w:rPr>
          <w:rFonts w:eastAsia="TimesNewRomanPSMT"/>
          <w:szCs w:val="28"/>
          <w:lang w:eastAsia="en-US"/>
        </w:rPr>
        <w:t xml:space="preserve">в которую впаяны ленточные выводы и штампованный фланец. Фланец и выводы изготавливаются из </w:t>
      </w:r>
      <w:proofErr w:type="spellStart"/>
      <w:r w:rsidRPr="00166B69">
        <w:rPr>
          <w:rFonts w:eastAsia="TimesNewRomanPSMT"/>
          <w:szCs w:val="28"/>
          <w:lang w:eastAsia="en-US"/>
        </w:rPr>
        <w:t>коваровой</w:t>
      </w:r>
      <w:proofErr w:type="spellEnd"/>
      <w:r w:rsidRPr="00166B69">
        <w:rPr>
          <w:rFonts w:eastAsia="TimesNewRomanPSMT"/>
          <w:szCs w:val="28"/>
          <w:lang w:eastAsia="en-US"/>
        </w:rPr>
        <w:t xml:space="preserve"> ленты 29НК. Выводы предварительно вырубают в виде общего блока </w:t>
      </w:r>
      <w:r w:rsidRPr="00166B69">
        <w:rPr>
          <w:rFonts w:eastAsia="TimesNewRomanPSMT"/>
          <w:szCs w:val="28"/>
          <w:lang w:eastAsia="en-US"/>
        </w:rPr>
        <w:lastRenderedPageBreak/>
        <w:t>(выводной</w:t>
      </w:r>
      <w:r>
        <w:rPr>
          <w:rFonts w:eastAsia="TimesNewRomanPSMT"/>
          <w:szCs w:val="28"/>
          <w:lang w:eastAsia="en-US"/>
        </w:rPr>
        <w:t xml:space="preserve"> </w:t>
      </w:r>
      <w:r w:rsidRPr="00166B69">
        <w:rPr>
          <w:rFonts w:eastAsia="TimesNewRomanPSMT"/>
          <w:szCs w:val="28"/>
          <w:lang w:eastAsia="en-US"/>
        </w:rPr>
        <w:t xml:space="preserve">рамки). Соединение фланца и выводов со </w:t>
      </w:r>
      <w:proofErr w:type="spellStart"/>
      <w:r w:rsidRPr="00166B69">
        <w:rPr>
          <w:rFonts w:eastAsia="TimesNewRomanPSMT"/>
          <w:szCs w:val="28"/>
          <w:lang w:eastAsia="en-US"/>
        </w:rPr>
        <w:t>стеклоизолятором</w:t>
      </w:r>
      <w:proofErr w:type="spellEnd"/>
      <w:r>
        <w:rPr>
          <w:rFonts w:eastAsia="TimesNewRomanPSMT"/>
          <w:szCs w:val="28"/>
          <w:lang w:eastAsia="en-US"/>
        </w:rPr>
        <w:t xml:space="preserve"> </w:t>
      </w:r>
      <w:r w:rsidRPr="00166B69">
        <w:rPr>
          <w:rFonts w:eastAsia="TimesNewRomanPSMT"/>
          <w:szCs w:val="28"/>
          <w:lang w:eastAsia="en-US"/>
        </w:rPr>
        <w:t>производят методом горячего литья под давлением. Полученную отливку обжигают для удаления связи, а потом нагревают</w:t>
      </w:r>
      <w:r>
        <w:rPr>
          <w:rFonts w:eastAsia="TimesNewRomanPSMT"/>
          <w:szCs w:val="28"/>
          <w:lang w:eastAsia="en-US"/>
        </w:rPr>
        <w:t xml:space="preserve"> </w:t>
      </w:r>
      <w:r w:rsidRPr="00166B69">
        <w:rPr>
          <w:rFonts w:eastAsia="TimesNewRomanPSMT"/>
          <w:szCs w:val="28"/>
          <w:lang w:eastAsia="en-US"/>
        </w:rPr>
        <w:t xml:space="preserve">до образования металлостеклянного спая. Затем </w:t>
      </w:r>
      <w:proofErr w:type="spellStart"/>
      <w:r w:rsidRPr="00166B69">
        <w:rPr>
          <w:rFonts w:eastAsia="TimesNewRomanPSMT"/>
          <w:szCs w:val="28"/>
          <w:lang w:eastAsia="en-US"/>
        </w:rPr>
        <w:t>коваровые</w:t>
      </w:r>
      <w:proofErr w:type="spellEnd"/>
      <w:r w:rsidRPr="00166B69">
        <w:rPr>
          <w:rFonts w:eastAsia="TimesNewRomanPSMT"/>
          <w:szCs w:val="28"/>
          <w:lang w:eastAsia="en-US"/>
        </w:rPr>
        <w:t xml:space="preserve"> детали никелируют и золотят для получения надежных контактов</w:t>
      </w:r>
      <w:r>
        <w:rPr>
          <w:rFonts w:eastAsia="TimesNewRomanPSMT"/>
          <w:szCs w:val="28"/>
          <w:lang w:eastAsia="en-US"/>
        </w:rPr>
        <w:t xml:space="preserve"> </w:t>
      </w:r>
      <w:r w:rsidRPr="00166B69">
        <w:rPr>
          <w:rFonts w:eastAsia="TimesNewRomanPSMT"/>
          <w:szCs w:val="28"/>
          <w:lang w:eastAsia="en-US"/>
        </w:rPr>
        <w:t>электродных выводов с выводами корпуса. В выводной рамке</w:t>
      </w:r>
      <w:r>
        <w:rPr>
          <w:rFonts w:eastAsia="TimesNewRomanPSMT"/>
          <w:szCs w:val="28"/>
          <w:lang w:eastAsia="en-US"/>
        </w:rPr>
        <w:t xml:space="preserve"> </w:t>
      </w:r>
      <w:r w:rsidRPr="00166B69">
        <w:rPr>
          <w:rFonts w:eastAsia="TimesNewRomanPSMT"/>
          <w:szCs w:val="28"/>
          <w:lang w:eastAsia="en-US"/>
        </w:rPr>
        <w:t>имеются два отверстия, служащие для фиксации корпуса при</w:t>
      </w:r>
      <w:r>
        <w:rPr>
          <w:rFonts w:eastAsia="TimesNewRomanPSMT"/>
          <w:szCs w:val="28"/>
          <w:lang w:eastAsia="en-US"/>
        </w:rPr>
        <w:t xml:space="preserve"> </w:t>
      </w:r>
      <w:r w:rsidRPr="00166B69">
        <w:rPr>
          <w:rFonts w:eastAsia="TimesNewRomanPSMT"/>
          <w:szCs w:val="28"/>
          <w:lang w:eastAsia="en-US"/>
        </w:rPr>
        <w:t>проведении сборочных операций.</w:t>
      </w:r>
    </w:p>
    <w:p w14:paraId="7A3FC3C4" w14:textId="77777777" w:rsidR="001412EC" w:rsidRDefault="001412EC" w:rsidP="001412EC">
      <w:pPr>
        <w:spacing w:after="0"/>
        <w:ind w:right="0"/>
      </w:pPr>
      <w:r>
        <w:t>Выбор корпуса осуществляем после проведения теплового расчета. Источники тепла расположены  между собой на расстоянии 100 мкм друг от друга; кристалл имеет размеры 175х240 мм. Выбираем корпус типа 4105 по ГОСТ 17467-79, прямоугольной формы с размерами 16х9,8х2,3.</w:t>
      </w:r>
    </w:p>
    <w:p w14:paraId="2BF5A5FB" w14:textId="2F9E5FB6" w:rsidR="001412EC" w:rsidRPr="006E38FE" w:rsidRDefault="001412EC" w:rsidP="006E38FE">
      <w:pPr>
        <w:spacing w:after="0"/>
        <w:ind w:right="0"/>
      </w:pPr>
      <w:r>
        <w:t xml:space="preserve">Сборочный чертеж спроектированной микросхемы в корпусе приведен на листе 4 графической части курсового проекта. Чертеж выполнен в соответствии с требованиями ЕСКД: ГОСТ 2.109, 2.301…2.318. </w:t>
      </w:r>
    </w:p>
    <w:p w14:paraId="708B9B05" w14:textId="0CE63CAF" w:rsidR="001412EC" w:rsidRDefault="001412EC" w:rsidP="005D22EA">
      <w:pPr>
        <w:widowControl/>
        <w:autoSpaceDE/>
        <w:autoSpaceDN/>
        <w:adjustRightInd/>
        <w:spacing w:after="200" w:line="276" w:lineRule="auto"/>
        <w:ind w:left="0" w:right="0" w:firstLine="0"/>
        <w:jc w:val="left"/>
      </w:pPr>
      <w:r>
        <w:br w:type="page"/>
      </w:r>
    </w:p>
    <w:p w14:paraId="468D25B5" w14:textId="181EB894" w:rsidR="005D22EA" w:rsidRPr="00CE2923" w:rsidRDefault="009936B8" w:rsidP="00C3526B">
      <w:pPr>
        <w:spacing w:line="480" w:lineRule="auto"/>
        <w:ind w:left="1418"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Заключение</w:t>
      </w:r>
    </w:p>
    <w:p w14:paraId="6B7442FA" w14:textId="72042EAF" w:rsidR="000F78CE" w:rsidRDefault="000F78CE" w:rsidP="000F78CE">
      <w:pPr>
        <w:spacing w:after="0"/>
        <w:rPr>
          <w:color w:val="000000"/>
          <w:szCs w:val="28"/>
        </w:rPr>
      </w:pPr>
      <w:r w:rsidRPr="00650F52">
        <w:rPr>
          <w:color w:val="000000"/>
          <w:szCs w:val="28"/>
        </w:rPr>
        <w:t xml:space="preserve">В процессе выполнения курсового проекта была разработана полупроводниковая интегральная </w:t>
      </w:r>
      <w:r w:rsidRPr="00F9543D">
        <w:rPr>
          <w:color w:val="000000"/>
          <w:szCs w:val="28"/>
        </w:rPr>
        <w:t xml:space="preserve">схема </w:t>
      </w:r>
      <w:r w:rsidR="006E144A" w:rsidRPr="00F9543D">
        <w:rPr>
          <w:color w:val="000000"/>
          <w:szCs w:val="28"/>
        </w:rPr>
        <w:t>триггер</w:t>
      </w:r>
      <w:r w:rsidR="004A42A5" w:rsidRPr="00F9543D">
        <w:rPr>
          <w:color w:val="000000"/>
          <w:szCs w:val="28"/>
        </w:rPr>
        <w:t>а с внутренней задержкой</w:t>
      </w:r>
      <w:r w:rsidRPr="00F9543D">
        <w:rPr>
          <w:color w:val="000000"/>
          <w:szCs w:val="28"/>
        </w:rPr>
        <w:t>. В</w:t>
      </w:r>
      <w:r w:rsidRPr="00650F52">
        <w:rPr>
          <w:color w:val="000000"/>
          <w:szCs w:val="28"/>
        </w:rPr>
        <w:t xml:space="preserve"> </w:t>
      </w:r>
      <w:r w:rsidR="00377824">
        <w:rPr>
          <w:color w:val="000000"/>
          <w:szCs w:val="28"/>
        </w:rPr>
        <w:t>пояснительной записке</w:t>
      </w:r>
      <w:r w:rsidRPr="005A371D">
        <w:rPr>
          <w:color w:val="000000"/>
          <w:szCs w:val="28"/>
        </w:rPr>
        <w:t xml:space="preserve"> были </w:t>
      </w:r>
      <w:r w:rsidR="00377824">
        <w:rPr>
          <w:color w:val="000000"/>
          <w:szCs w:val="28"/>
        </w:rPr>
        <w:t>приведены</w:t>
      </w:r>
      <w:r w:rsidRPr="005A371D">
        <w:rPr>
          <w:color w:val="000000"/>
          <w:szCs w:val="28"/>
        </w:rPr>
        <w:t xml:space="preserve"> </w:t>
      </w:r>
      <w:r w:rsidR="005A371D" w:rsidRPr="005A371D">
        <w:rPr>
          <w:color w:val="000000"/>
          <w:szCs w:val="28"/>
        </w:rPr>
        <w:t>расчеты транзист</w:t>
      </w:r>
      <w:r w:rsidR="00E55EAA">
        <w:rPr>
          <w:color w:val="000000"/>
          <w:szCs w:val="28"/>
        </w:rPr>
        <w:t>оров, резисторов, конденсаторов; а так же</w:t>
      </w:r>
      <w:r w:rsidR="005A371D" w:rsidRPr="005A371D">
        <w:rPr>
          <w:color w:val="000000"/>
          <w:szCs w:val="28"/>
        </w:rPr>
        <w:t xml:space="preserve"> тепловой</w:t>
      </w:r>
      <w:r w:rsidR="00E55EAA">
        <w:rPr>
          <w:color w:val="000000"/>
          <w:szCs w:val="28"/>
        </w:rPr>
        <w:t xml:space="preserve"> расчет и оценка паразитных емкостей. </w:t>
      </w:r>
      <w:r w:rsidRPr="005A371D">
        <w:rPr>
          <w:color w:val="000000"/>
          <w:szCs w:val="28"/>
        </w:rPr>
        <w:t xml:space="preserve">Полученные в результате расчета значения не превышают максимально </w:t>
      </w:r>
      <w:proofErr w:type="gramStart"/>
      <w:r w:rsidRPr="005A371D">
        <w:rPr>
          <w:color w:val="000000"/>
          <w:szCs w:val="28"/>
        </w:rPr>
        <w:t>допустимых</w:t>
      </w:r>
      <w:proofErr w:type="gramEnd"/>
      <w:r w:rsidRPr="005A371D">
        <w:rPr>
          <w:color w:val="000000"/>
          <w:szCs w:val="28"/>
        </w:rPr>
        <w:t>, ук</w:t>
      </w:r>
      <w:r w:rsidR="006E144A" w:rsidRPr="005A371D">
        <w:rPr>
          <w:color w:val="000000"/>
          <w:szCs w:val="28"/>
        </w:rPr>
        <w:t xml:space="preserve">азанных в </w:t>
      </w:r>
      <w:r w:rsidR="00E55EAA">
        <w:rPr>
          <w:color w:val="000000"/>
          <w:szCs w:val="28"/>
        </w:rPr>
        <w:t>технологической документации</w:t>
      </w:r>
      <w:r w:rsidRPr="005A371D">
        <w:rPr>
          <w:color w:val="000000"/>
          <w:szCs w:val="28"/>
        </w:rPr>
        <w:t>. В процессе работы был также осуществлен расчет надежности</w:t>
      </w:r>
      <w:r w:rsidR="006E144A" w:rsidRPr="005A371D">
        <w:rPr>
          <w:color w:val="000000"/>
          <w:szCs w:val="28"/>
        </w:rPr>
        <w:t xml:space="preserve"> ИМС</w:t>
      </w:r>
      <w:r w:rsidRPr="005A371D">
        <w:rPr>
          <w:color w:val="000000"/>
          <w:szCs w:val="28"/>
        </w:rPr>
        <w:t>.</w:t>
      </w:r>
    </w:p>
    <w:p w14:paraId="21E50EC4" w14:textId="70CAE0E4" w:rsidR="000F78CE" w:rsidRDefault="005A371D" w:rsidP="005A371D">
      <w:pPr>
        <w:spacing w:after="0"/>
        <w:rPr>
          <w:color w:val="000000"/>
          <w:szCs w:val="28"/>
        </w:rPr>
      </w:pPr>
      <w:r>
        <w:rPr>
          <w:color w:val="000000"/>
          <w:szCs w:val="28"/>
        </w:rPr>
        <w:t>После расчетов был выбран корпус</w:t>
      </w:r>
      <w:r w:rsidR="00E55EAA">
        <w:rPr>
          <w:color w:val="000000"/>
          <w:szCs w:val="28"/>
        </w:rPr>
        <w:t xml:space="preserve">: типа </w:t>
      </w:r>
      <w:r w:rsidR="000F78CE" w:rsidRPr="00BF5166">
        <w:rPr>
          <w:szCs w:val="28"/>
        </w:rPr>
        <w:t>4105 МС</w:t>
      </w:r>
      <w:r w:rsidR="000F78CE" w:rsidRPr="00650F52">
        <w:rPr>
          <w:color w:val="000000"/>
          <w:szCs w:val="28"/>
        </w:rPr>
        <w:t xml:space="preserve"> </w:t>
      </w:r>
      <w:r w:rsidR="000F78CE" w:rsidRPr="00BF5166">
        <w:rPr>
          <w:szCs w:val="28"/>
        </w:rPr>
        <w:t>ГОСТ 17467-79</w:t>
      </w:r>
      <w:r w:rsidR="000F78CE" w:rsidRPr="00650F52">
        <w:rPr>
          <w:color w:val="000000"/>
          <w:szCs w:val="28"/>
        </w:rPr>
        <w:t>.</w:t>
      </w:r>
      <w:r w:rsidR="000F78CE">
        <w:rPr>
          <w:color w:val="000000"/>
          <w:szCs w:val="28"/>
        </w:rPr>
        <w:t xml:space="preserve"> </w:t>
      </w:r>
      <w:r w:rsidR="000F78CE" w:rsidRPr="00650F52">
        <w:rPr>
          <w:color w:val="000000"/>
          <w:szCs w:val="28"/>
        </w:rPr>
        <w:t xml:space="preserve">В результате </w:t>
      </w:r>
      <w:r w:rsidR="00EB7FB3">
        <w:rPr>
          <w:color w:val="000000"/>
          <w:szCs w:val="28"/>
        </w:rPr>
        <w:t xml:space="preserve">выбранная технология вполне способна </w:t>
      </w:r>
      <w:r w:rsidR="000F78CE" w:rsidRPr="00650F52">
        <w:rPr>
          <w:color w:val="000000"/>
          <w:szCs w:val="28"/>
        </w:rPr>
        <w:t>обеспеч</w:t>
      </w:r>
      <w:r w:rsidR="00E55EAA">
        <w:rPr>
          <w:color w:val="000000"/>
          <w:szCs w:val="28"/>
        </w:rPr>
        <w:t xml:space="preserve">ить воспроизведение параметров </w:t>
      </w:r>
      <w:r w:rsidR="00EB7FB3">
        <w:rPr>
          <w:color w:val="000000"/>
          <w:szCs w:val="28"/>
        </w:rPr>
        <w:t>согласно заданию</w:t>
      </w:r>
      <w:r w:rsidR="00E55EAA">
        <w:rPr>
          <w:color w:val="000000"/>
          <w:szCs w:val="28"/>
        </w:rPr>
        <w:t xml:space="preserve"> на проектирование</w:t>
      </w:r>
      <w:r w:rsidR="00EB7FB3">
        <w:rPr>
          <w:color w:val="000000"/>
          <w:szCs w:val="28"/>
        </w:rPr>
        <w:t>.</w:t>
      </w:r>
    </w:p>
    <w:p w14:paraId="0BE8BDD0" w14:textId="784C1683" w:rsidR="00B90AEF" w:rsidRPr="005D22EA" w:rsidRDefault="005D22EA" w:rsidP="005D22EA">
      <w:pPr>
        <w:widowControl/>
        <w:autoSpaceDE/>
        <w:autoSpaceDN/>
        <w:adjustRightInd/>
        <w:spacing w:after="200" w:line="276" w:lineRule="auto"/>
        <w:ind w:left="0" w:right="0" w:firstLine="0"/>
        <w:jc w:val="left"/>
      </w:pPr>
      <w:r>
        <w:br w:type="page"/>
      </w:r>
    </w:p>
    <w:p w14:paraId="12965AF1" w14:textId="09357BAD" w:rsidR="0044596E" w:rsidRDefault="009936B8" w:rsidP="00C3526B">
      <w:pPr>
        <w:ind w:left="1418" w:firstLine="0"/>
        <w:jc w:val="center"/>
        <w:rPr>
          <w:b/>
          <w:szCs w:val="28"/>
        </w:rPr>
      </w:pPr>
      <w:r w:rsidRPr="00906231">
        <w:rPr>
          <w:b/>
          <w:szCs w:val="28"/>
        </w:rPr>
        <w:lastRenderedPageBreak/>
        <w:t>Перечень используемых источников</w:t>
      </w:r>
    </w:p>
    <w:p w14:paraId="6C10D090" w14:textId="0AE24C37" w:rsidR="00951D9E" w:rsidRDefault="00F170F3" w:rsidP="009703E9">
      <w:pPr>
        <w:pStyle w:val="a7"/>
        <w:numPr>
          <w:ilvl w:val="0"/>
          <w:numId w:val="41"/>
        </w:numPr>
        <w:ind w:left="709" w:firstLine="709"/>
        <w:rPr>
          <w:szCs w:val="28"/>
        </w:rPr>
      </w:pPr>
      <w:proofErr w:type="spellStart"/>
      <w:r>
        <w:rPr>
          <w:szCs w:val="28"/>
        </w:rPr>
        <w:t>Жигальский</w:t>
      </w:r>
      <w:proofErr w:type="spellEnd"/>
      <w:r>
        <w:rPr>
          <w:szCs w:val="28"/>
        </w:rPr>
        <w:t xml:space="preserve"> А., А. Проектирование и конструированием микросхем. Томск. 2007</w:t>
      </w:r>
    </w:p>
    <w:p w14:paraId="43AB240E" w14:textId="5E0D6166" w:rsidR="00F170F3" w:rsidRDefault="00F170F3" w:rsidP="009703E9">
      <w:pPr>
        <w:pStyle w:val="a7"/>
        <w:numPr>
          <w:ilvl w:val="0"/>
          <w:numId w:val="41"/>
        </w:numPr>
        <w:ind w:left="709" w:firstLine="709"/>
        <w:rPr>
          <w:szCs w:val="28"/>
        </w:rPr>
      </w:pPr>
      <w:r>
        <w:rPr>
          <w:szCs w:val="28"/>
        </w:rPr>
        <w:t>Меркулов А.И., Меркулов В.А. Основы конструирования ИМС. Самара, 2013</w:t>
      </w:r>
    </w:p>
    <w:p w14:paraId="26928537" w14:textId="46466C66" w:rsidR="00F170F3" w:rsidRDefault="00F170F3" w:rsidP="009703E9">
      <w:pPr>
        <w:pStyle w:val="a7"/>
        <w:numPr>
          <w:ilvl w:val="0"/>
          <w:numId w:val="41"/>
        </w:numPr>
        <w:ind w:left="709" w:firstLine="709"/>
        <w:rPr>
          <w:szCs w:val="28"/>
        </w:rPr>
      </w:pPr>
      <w:r>
        <w:rPr>
          <w:szCs w:val="28"/>
        </w:rPr>
        <w:t>Малахова А.А. Основы проектирования электронной компонентной базы. Брянск, 2015</w:t>
      </w:r>
    </w:p>
    <w:p w14:paraId="3855951E" w14:textId="2C608033" w:rsidR="00F170F3" w:rsidRDefault="00F170F3" w:rsidP="009703E9">
      <w:pPr>
        <w:pStyle w:val="a7"/>
        <w:numPr>
          <w:ilvl w:val="0"/>
          <w:numId w:val="41"/>
        </w:numPr>
        <w:ind w:left="709" w:firstLine="709"/>
        <w:rPr>
          <w:szCs w:val="28"/>
        </w:rPr>
      </w:pPr>
      <w:proofErr w:type="spellStart"/>
      <w:r>
        <w:rPr>
          <w:szCs w:val="28"/>
        </w:rPr>
        <w:t>Шелохвостов</w:t>
      </w:r>
      <w:proofErr w:type="spellEnd"/>
      <w:r>
        <w:rPr>
          <w:szCs w:val="28"/>
        </w:rPr>
        <w:t xml:space="preserve"> В.П., </w:t>
      </w:r>
      <w:proofErr w:type="spellStart"/>
      <w:r>
        <w:rPr>
          <w:szCs w:val="28"/>
        </w:rPr>
        <w:t>Чернышов</w:t>
      </w:r>
      <w:proofErr w:type="spellEnd"/>
      <w:r>
        <w:rPr>
          <w:szCs w:val="28"/>
        </w:rPr>
        <w:t xml:space="preserve"> В.Н. Проектирование ИМС. Тамбов, 2008</w:t>
      </w:r>
    </w:p>
    <w:p w14:paraId="63180ABA" w14:textId="369DBD44" w:rsidR="00F170F3" w:rsidRDefault="00F170F3" w:rsidP="009703E9">
      <w:pPr>
        <w:pStyle w:val="a7"/>
        <w:numPr>
          <w:ilvl w:val="0"/>
          <w:numId w:val="41"/>
        </w:numPr>
        <w:ind w:left="709" w:firstLine="709"/>
        <w:rPr>
          <w:szCs w:val="28"/>
        </w:rPr>
      </w:pPr>
      <w:proofErr w:type="spellStart"/>
      <w:r>
        <w:rPr>
          <w:szCs w:val="28"/>
        </w:rPr>
        <w:t>Торгонский</w:t>
      </w:r>
      <w:proofErr w:type="spellEnd"/>
      <w:r>
        <w:rPr>
          <w:szCs w:val="28"/>
        </w:rPr>
        <w:t xml:space="preserve"> Л.А. Проектирование ИМС и микропроцессоров. Томск, 2011</w:t>
      </w:r>
    </w:p>
    <w:p w14:paraId="05DAD157" w14:textId="744C70C3" w:rsidR="00F170F3" w:rsidRDefault="00F170F3" w:rsidP="009703E9">
      <w:pPr>
        <w:pStyle w:val="a7"/>
        <w:numPr>
          <w:ilvl w:val="0"/>
          <w:numId w:val="41"/>
        </w:numPr>
        <w:ind w:left="709" w:firstLine="709"/>
        <w:rPr>
          <w:szCs w:val="28"/>
        </w:rPr>
      </w:pPr>
      <w:proofErr w:type="spellStart"/>
      <w:r>
        <w:rPr>
          <w:szCs w:val="28"/>
        </w:rPr>
        <w:t>Фенькова</w:t>
      </w:r>
      <w:proofErr w:type="spellEnd"/>
      <w:r>
        <w:rPr>
          <w:szCs w:val="28"/>
        </w:rPr>
        <w:t xml:space="preserve"> Н.Б., Семенова</w:t>
      </w:r>
      <w:r w:rsidR="009703E9">
        <w:rPr>
          <w:szCs w:val="28"/>
        </w:rPr>
        <w:t xml:space="preserve"> О.Б. Интегральные устройства РА. Технология МС и МП. Красноярск, 2010</w:t>
      </w:r>
    </w:p>
    <w:p w14:paraId="32228350" w14:textId="121EFB03" w:rsidR="00E55EAA" w:rsidRPr="00F170F3" w:rsidRDefault="00E55EAA" w:rsidP="009703E9">
      <w:pPr>
        <w:pStyle w:val="a7"/>
        <w:numPr>
          <w:ilvl w:val="0"/>
          <w:numId w:val="41"/>
        </w:numPr>
        <w:ind w:left="709" w:firstLine="709"/>
        <w:rPr>
          <w:szCs w:val="28"/>
        </w:rPr>
      </w:pPr>
      <w:r>
        <w:rPr>
          <w:szCs w:val="28"/>
        </w:rPr>
        <w:t>Черчение: Учеб</w:t>
      </w:r>
      <w:proofErr w:type="gramStart"/>
      <w:r>
        <w:rPr>
          <w:szCs w:val="28"/>
        </w:rPr>
        <w:t>.</w:t>
      </w:r>
      <w:proofErr w:type="gramEnd"/>
      <w:r>
        <w:rPr>
          <w:szCs w:val="28"/>
        </w:rPr>
        <w:t xml:space="preserve"> 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особие под редакцией проф. А. С. Куликова/Э. Т. </w:t>
      </w:r>
      <w:proofErr w:type="spellStart"/>
      <w:r>
        <w:rPr>
          <w:szCs w:val="28"/>
        </w:rPr>
        <w:t>Раманычева</w:t>
      </w:r>
      <w:proofErr w:type="spellEnd"/>
      <w:r>
        <w:rPr>
          <w:szCs w:val="28"/>
        </w:rPr>
        <w:t>, гл. 21, 24 М., 1989</w:t>
      </w:r>
    </w:p>
    <w:sectPr w:rsidR="00E55EAA" w:rsidRPr="00F170F3" w:rsidSect="00BC6C1F">
      <w:footerReference w:type="default" r:id="rId15"/>
      <w:headerReference w:type="first" r:id="rId16"/>
      <w:pgSz w:w="11906" w:h="16838"/>
      <w:pgMar w:top="1134" w:right="567" w:bottom="1134" w:left="9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2FCE3" w14:textId="77777777" w:rsidR="00D12E18" w:rsidRDefault="00D12E18" w:rsidP="00BC6C1F">
      <w:r>
        <w:separator/>
      </w:r>
    </w:p>
  </w:endnote>
  <w:endnote w:type="continuationSeparator" w:id="0">
    <w:p w14:paraId="1DEBA9E3" w14:textId="77777777" w:rsidR="00D12E18" w:rsidRDefault="00D12E18" w:rsidP="00BC6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02FF" w:usb1="4000E47F" w:usb2="0000002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5AFB2" w14:textId="77777777" w:rsidR="00D12E18" w:rsidRPr="0053582E" w:rsidRDefault="00D12E18" w:rsidP="00FE479D">
    <w:pPr>
      <w:pStyle w:val="af1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5A7DB" w14:textId="0E093A1D" w:rsidR="00D12E18" w:rsidRDefault="00D12E18">
    <w:pPr>
      <w:pStyle w:val="af1"/>
    </w:pPr>
    <w:r w:rsidRPr="000B6444">
      <w:rPr>
        <w:noProof/>
        <w:szCs w:val="28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1307122D" wp14:editId="1150FF33">
              <wp:simplePos x="0" y="0"/>
              <wp:positionH relativeFrom="page">
                <wp:posOffset>741045</wp:posOffset>
              </wp:positionH>
              <wp:positionV relativeFrom="page">
                <wp:posOffset>344170</wp:posOffset>
              </wp:positionV>
              <wp:extent cx="6588760" cy="10189210"/>
              <wp:effectExtent l="0" t="0" r="21590" b="21590"/>
              <wp:wrapNone/>
              <wp:docPr id="133" name="Группа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34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6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079BDE" w14:textId="77777777" w:rsidR="00D12E18" w:rsidRDefault="00D12E18" w:rsidP="0015653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6BD536" w14:textId="77777777" w:rsidR="00D12E18" w:rsidRDefault="00D12E18" w:rsidP="0015653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9E5F51" w14:textId="77777777" w:rsidR="00D12E18" w:rsidRDefault="00D12E18" w:rsidP="0015653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59A0AC" w14:textId="77777777" w:rsidR="00D12E18" w:rsidRDefault="00D12E18" w:rsidP="0015653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78B02B" w14:textId="77777777" w:rsidR="00D12E18" w:rsidRDefault="00D12E18" w:rsidP="0015653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D03F42" w14:textId="77777777" w:rsidR="00D12E18" w:rsidRDefault="00D12E18" w:rsidP="00156534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1ED9F5" w14:textId="56ECBB84" w:rsidR="00D12E18" w:rsidRPr="00CD50C1" w:rsidRDefault="00D12E18" w:rsidP="00156534">
                            <w:pPr>
                              <w:pStyle w:val="af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C41725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C41725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C41725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3C0B6B">
                              <w:rPr>
                                <w:noProof/>
                                <w:sz w:val="24"/>
                                <w:lang w:val="ru-RU"/>
                              </w:rPr>
                              <w:t>3</w:t>
                            </w:r>
                            <w:r w:rsidRPr="00C41725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67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8688FA" w14:textId="01C93ED7" w:rsidR="00D12E18" w:rsidRDefault="00D12E18" w:rsidP="00156534">
                            <w:pPr>
                              <w:pStyle w:val="af3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153МЭ.08.00.00.000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3" o:spid="_x0000_s1026" style="position:absolute;left:0;text-align:left;margin-left:58.35pt;margin-top:27.1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" o:allowincell="f">
              <v:rect id="Rectangle 7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4Fq8EA&#10;AADcAAAADwAAAGRycy9kb3ducmV2LnhtbERPzYrCMBC+C/sOYYS9aaorsnaNUgXBk2jXBxia2bbY&#10;TLpNbKtPbwTB23x8v7Nc96YSLTWutKxgMo5AEGdWl5wrOP/uRt8gnEfWWFkmBTdysF59DJYYa9vx&#10;idrU5yKEsItRQeF9HUvpsoIMurGtiQP3ZxuDPsAml7rBLoSbSk6jaC4NlhwaCqxpW1B2Sa9GwcX3&#10;7SHJ0/tucd4ssuMm6a7/iVKfwz75AeGp92/xy73XYf7XD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eBavBAAAA3AAAAA8AAAAAAAAAAAAAAAAAmAIAAGRycy9kb3du&#10;cmV2LnhtbFBLBQYAAAAABAAEAPUAAACGAwAAAAA=&#10;" filled="f" strokeweight="2pt"/>
              <v:line id="Line 7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<v:line id="Line 7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<v:line id="Line 7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nYdwQAAANwAAAAPAAAAAAAAAAAAAAAA&#10;AKECAABkcnMvZG93bnJldi54bWxQSwUGAAAAAAQABAD5AAAAjwMAAAAA&#10;" strokeweight="2pt"/>
              <v:line id="Line 7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<v:line id="Line 7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H9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JUf0wQAAANwAAAAPAAAAAAAAAAAAAAAA&#10;AKECAABkcnMvZG93bnJldi54bWxQSwUGAAAAAAQABAD5AAAAjwMAAAAA&#10;" strokeweight="2pt"/>
              <v:line id="Line 7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<v:line id="Line 8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<v:line id="Line 8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B0MIAAADcAAAADwAAAGRycy9kb3ducmV2LnhtbERPzWoCMRC+F3yHMAVvmrWW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iB0MIAAADcAAAADwAAAAAAAAAAAAAA&#10;AAChAgAAZHJzL2Rvd25yZXYueG1sUEsFBgAAAAAEAAQA+QAAAJADAAAAAA==&#10;" strokeweight="1pt"/>
              <v:line id="Line 8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<v:line id="Line 8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28P8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YPX+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28P8IAAADcAAAADwAAAAAAAAAAAAAA&#10;AAChAgAAZHJzL2Rvd25yZXYueG1sUEsFBgAAAAAEAAQA+QAAAJADAAAAAA==&#10;" strokeweight="1pt"/>
              <v:rect id="Rectangle 8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<v:textbox inset="1pt,1pt,1pt,1pt">
                  <w:txbxContent>
                    <w:p w14:paraId="29079BDE" w14:textId="77777777" w:rsidR="00D12E18" w:rsidRDefault="00D12E18" w:rsidP="0015653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<v:textbox inset="1pt,1pt,1pt,1pt">
                  <w:txbxContent>
                    <w:p w14:paraId="4B6BD536" w14:textId="77777777" w:rsidR="00D12E18" w:rsidRDefault="00D12E18" w:rsidP="0015653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<v:textbox inset="1pt,1pt,1pt,1pt">
                  <w:txbxContent>
                    <w:p w14:paraId="4F9E5F51" w14:textId="77777777" w:rsidR="00D12E18" w:rsidRDefault="00D12E18" w:rsidP="0015653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<v:textbox inset="1pt,1pt,1pt,1pt">
                  <w:txbxContent>
                    <w:p w14:paraId="7B59A0AC" w14:textId="77777777" w:rsidR="00D12E18" w:rsidRDefault="00D12E18" w:rsidP="0015653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<v:textbox inset="1pt,1pt,1pt,1pt">
                  <w:txbxContent>
                    <w:p w14:paraId="1F78B02B" w14:textId="77777777" w:rsidR="00D12E18" w:rsidRDefault="00D12E18" w:rsidP="0015653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<v:textbox inset="1pt,1pt,1pt,1pt">
                  <w:txbxContent>
                    <w:p w14:paraId="69D03F42" w14:textId="77777777" w:rsidR="00D12E18" w:rsidRDefault="00D12E18" w:rsidP="00156534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<v:textbox inset="1pt,1pt,1pt,1pt">
                  <w:txbxContent>
                    <w:p w14:paraId="2A1ED9F5" w14:textId="56ECBB84" w:rsidR="00D12E18" w:rsidRPr="00CD50C1" w:rsidRDefault="00D12E18" w:rsidP="00156534">
                      <w:pPr>
                        <w:pStyle w:val="af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C41725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C41725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C41725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="003C0B6B">
                        <w:rPr>
                          <w:noProof/>
                          <w:sz w:val="24"/>
                          <w:lang w:val="ru-RU"/>
                        </w:rPr>
                        <w:t>3</w:t>
                      </w:r>
                      <w:r w:rsidRPr="00C41725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91" o:spid="_x0000_s1045" style="position:absolute;left:7745;top:19267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<v:textbox inset="1pt,1pt,1pt,1pt">
                  <w:txbxContent>
                    <w:p w14:paraId="138688FA" w14:textId="01C93ED7" w:rsidR="00D12E18" w:rsidRDefault="00D12E18" w:rsidP="00156534">
                      <w:pPr>
                        <w:pStyle w:val="af3"/>
                        <w:jc w:val="center"/>
                      </w:pPr>
                      <w:r>
                        <w:rPr>
                          <w:lang w:val="ru-RU"/>
                        </w:rPr>
                        <w:t>КП 153МЭ.08.00.00.000 ПЗ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0890F" w14:textId="77777777" w:rsidR="00D12E18" w:rsidRDefault="00D12E18" w:rsidP="00BC6C1F">
      <w:r>
        <w:separator/>
      </w:r>
    </w:p>
  </w:footnote>
  <w:footnote w:type="continuationSeparator" w:id="0">
    <w:p w14:paraId="5187FB4D" w14:textId="77777777" w:rsidR="00D12E18" w:rsidRDefault="00D12E18" w:rsidP="00BC6C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85A60" w14:textId="6ECE886A" w:rsidR="00D12E18" w:rsidRDefault="00D12E18">
    <w:pPr>
      <w:pStyle w:val="af"/>
    </w:pPr>
    <w:r w:rsidRPr="005D0C1C">
      <w:rPr>
        <w:noProof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F5601AB" wp14:editId="2B93239E">
              <wp:simplePos x="0" y="0"/>
              <wp:positionH relativeFrom="page">
                <wp:posOffset>701749</wp:posOffset>
              </wp:positionH>
              <wp:positionV relativeFrom="page">
                <wp:posOffset>233916</wp:posOffset>
              </wp:positionV>
              <wp:extent cx="6588760" cy="10189210"/>
              <wp:effectExtent l="0" t="0" r="21590" b="21590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9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E625DD" w14:textId="77777777" w:rsidR="00D12E18" w:rsidRDefault="00D12E18" w:rsidP="00BC6C1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477BEF" w14:textId="77777777" w:rsidR="00D12E18" w:rsidRDefault="00D12E18" w:rsidP="00BC6C1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6A41D5" w14:textId="77777777" w:rsidR="00D12E18" w:rsidRDefault="00D12E18" w:rsidP="00BC6C1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6C898E" w14:textId="77777777" w:rsidR="00D12E18" w:rsidRDefault="00D12E18" w:rsidP="00BC6C1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E5EC1F" w14:textId="77777777" w:rsidR="00D12E18" w:rsidRDefault="00D12E18" w:rsidP="00BC6C1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A02B72" w14:textId="77777777" w:rsidR="00D12E18" w:rsidRDefault="00D12E18" w:rsidP="00BC6C1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AF6126" w14:textId="5D1E1318" w:rsidR="00D12E18" w:rsidRPr="00B90E48" w:rsidRDefault="00D12E18" w:rsidP="00BC6C1F">
                            <w:pPr>
                              <w:pStyle w:val="af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B323" w14:textId="107992B5" w:rsidR="00D12E18" w:rsidRPr="00AF640A" w:rsidRDefault="00D12E18" w:rsidP="00BC6C1F">
                            <w:pPr>
                              <w:pStyle w:val="af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512CFF">
                              <w:rPr>
                                <w:lang w:val="ru-RU"/>
                              </w:rPr>
                              <w:t>КП 1</w:t>
                            </w:r>
                            <w:r>
                              <w:rPr>
                                <w:lang w:val="ru-RU"/>
                              </w:rPr>
                              <w:t>53</w:t>
                            </w:r>
                            <w:r w:rsidRPr="00512CFF">
                              <w:rPr>
                                <w:lang w:val="ru-RU"/>
                              </w:rPr>
                              <w:t>МЭ.0</w:t>
                            </w:r>
                            <w:r>
                              <w:rPr>
                                <w:lang w:val="ru-RU"/>
                              </w:rPr>
                              <w:t>8.00.00</w:t>
                            </w:r>
                            <w:r w:rsidRPr="00512CFF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000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1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1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9B38BB" w14:textId="77777777" w:rsidR="00D12E18" w:rsidRDefault="00D12E18" w:rsidP="00BC6C1F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DC30E2" w14:textId="331F2D9C" w:rsidR="00D12E18" w:rsidRPr="00AF640A" w:rsidRDefault="00D12E18" w:rsidP="00BC6C1F">
                              <w:pPr>
                                <w:pStyle w:val="af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Живица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1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4C0480" w14:textId="77777777" w:rsidR="00D12E18" w:rsidRDefault="00D12E18" w:rsidP="00BC6C1F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557764" w14:textId="488BB6DD" w:rsidR="00D12E18" w:rsidRDefault="00D12E18" w:rsidP="00BC6C1F">
                              <w:pPr>
                                <w:pStyle w:val="af3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Семенова Л.Н.</w:t>
                              </w:r>
                            </w:p>
                            <w:p w14:paraId="47BD69AC" w14:textId="77777777" w:rsidR="00D12E18" w:rsidRPr="00AF640A" w:rsidRDefault="00D12E18" w:rsidP="00BC6C1F">
                              <w:pPr>
                                <w:pStyle w:val="af3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2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D22FD1" w14:textId="77777777" w:rsidR="00D12E18" w:rsidRDefault="00D12E18" w:rsidP="00BC6C1F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11B66" w14:textId="77777777" w:rsidR="00D12E18" w:rsidRDefault="00D12E18" w:rsidP="00BC6C1F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2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04F3EC" w14:textId="77777777" w:rsidR="00D12E18" w:rsidRDefault="00D12E18" w:rsidP="00BC6C1F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0E4C5F" w14:textId="77777777" w:rsidR="00D12E18" w:rsidRDefault="00D12E18" w:rsidP="00BC6C1F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2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94B5BA" w14:textId="77777777" w:rsidR="00D12E18" w:rsidRDefault="00D12E18" w:rsidP="00BC6C1F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C528C" w14:textId="77777777" w:rsidR="00D12E18" w:rsidRDefault="00D12E18" w:rsidP="00BC6C1F">
                              <w:pPr>
                                <w:pStyle w:val="af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3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1" name="Rectangle 42"/>
                      <wps:cNvSpPr>
                        <a:spLocks noChangeArrowheads="1"/>
                      </wps:cNvSpPr>
                      <wps:spPr bwMode="auto">
                        <a:xfrm>
                          <a:off x="7652" y="18267"/>
                          <a:ext cx="6602" cy="1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A3DEFE" w14:textId="1CE2B18D" w:rsidR="00D12E18" w:rsidRPr="00901519" w:rsidRDefault="00D12E18" w:rsidP="000E0EAA">
                            <w:pPr>
                              <w:pStyle w:val="af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0151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Проектирование интегральной микросхемы синхронного триггера с внутренней задержкой</w:t>
                            </w:r>
                          </w:p>
                          <w:p w14:paraId="5DAE938F" w14:textId="77777777" w:rsidR="00D12E18" w:rsidRPr="00901519" w:rsidRDefault="00D12E18" w:rsidP="000E0EAA">
                            <w:pPr>
                              <w:pStyle w:val="af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0151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3003207C" w14:textId="4DBF40EA" w:rsidR="00D12E18" w:rsidRPr="00386652" w:rsidRDefault="00D12E18" w:rsidP="003302AA">
                            <w:pPr>
                              <w:pStyle w:val="af3"/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01FBC9" w14:textId="77777777" w:rsidR="00D12E18" w:rsidRDefault="00D12E18" w:rsidP="00BC6C1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24ED1C" w14:textId="77777777" w:rsidR="00D12E18" w:rsidRDefault="00D12E18" w:rsidP="00BC6C1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A959FC" w14:textId="34898A23" w:rsidR="00D12E18" w:rsidRPr="00B90E48" w:rsidRDefault="00D12E18" w:rsidP="00BC6C1F">
                            <w:pPr>
                              <w:pStyle w:val="af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EE1169" w14:textId="77777777" w:rsidR="00D12E18" w:rsidRPr="00AF640A" w:rsidRDefault="00D12E18" w:rsidP="00BC6C1F">
                            <w:pPr>
                              <w:pStyle w:val="af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МГК Электроники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1" name="Rectangle 42"/>
                      <wps:cNvSpPr>
                        <a:spLocks noChangeArrowheads="1"/>
                      </wps:cNvSpPr>
                      <wps:spPr bwMode="auto">
                        <a:xfrm>
                          <a:off x="14382" y="18510"/>
                          <a:ext cx="494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1E9C18" w14:textId="790C7A5E" w:rsidR="00D12E18" w:rsidRDefault="00D12E18" w:rsidP="00BC6C1F">
                            <w:pPr>
                              <w:pStyle w:val="af3"/>
                              <w:jc w:val="left"/>
                              <w:rPr>
                                <w:lang w:val="ru-RU"/>
                              </w:rPr>
                            </w:pPr>
                          </w:p>
                          <w:p w14:paraId="79573256" w14:textId="77777777" w:rsidR="00D12E18" w:rsidRDefault="00D12E18" w:rsidP="00BC6C1F">
                            <w:pPr>
                              <w:pStyle w:val="af3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2133037B" w14:textId="77777777" w:rsidR="00D12E18" w:rsidRPr="00386652" w:rsidRDefault="00D12E18" w:rsidP="00BC6C1F">
                            <w:pPr>
                              <w:pStyle w:val="af3"/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 w:rsidRPr="00386652">
                              <w:rPr>
                                <w:sz w:val="24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91" o:spid="_x0000_s1046" style="position:absolute;left:0;text-align:left;margin-left:55.25pt;margin-top:18.4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" o:allowincell="f">
              <v:rect id="Rectangle 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1nfs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D9ewe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dZ37BAAAA3AAAAA8AAAAAAAAAAAAAAAAAmAIAAGRycy9kb3du&#10;cmV2LnhtbFBLBQYAAAAABAAEAPUAAACGAwAAAAA=&#10;" filled="f" strokeweight="2pt"/>
              <v:line id="Line 4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<v:line id="Line 5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<v:line id="Line 6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<v:line id="Line 7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<v:line id="Line 8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<v:line id="Line 9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    <v:line id="Line 10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line id="Line 1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HG8MAAADcAAAADwAAAGRycy9kb3ducmV2LnhtbESPQWsCMRSE74X+h/AKvXWzeih2NUqp&#10;ChUPUvUHPDfPzermZUlSXf31RhA8DjPzDTOadLYRJ/Khdqygl+UgiEuna64UbDfzjwGIEJE1No5J&#10;wYUCTMavLyMstDvzH53WsRIJwqFABSbGtpAylIYshsy1xMnbO28xJukrqT2eE9w2sp/nn9JizWnB&#10;YEs/hsrj+t8qWPjd8ti7VkbueOFnzWr6FexBqfe37nsIIlIXn+FH+1crSES4n0lHQI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lxxvDAAAA3AAAAA8AAAAAAAAAAAAA&#10;AAAAoQIAAGRycy9kb3ducmV2LnhtbFBLBQYAAAAABAAEAPkAAACRAwAAAAA=&#10;" strokeweight="1pt"/>
              <v:line id="Line 1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ligMQAAADcAAAADwAAAGRycy9kb3ducmV2LnhtbESP3WoCMRSE7wt9h3CE3tXselHqahSx&#10;LSi9EH8e4Lg5blY3J0sSdfXpTaHg5TAz3zDjaWcbcSEfascK8n4Ggrh0uuZKwW778/4JIkRkjY1j&#10;UnCjANPJ68sYC+2uvKbLJlYiQTgUqMDE2BZShtKQxdB3LXHyDs5bjEn6SmqP1wS3jRxk2Ye0WHNa&#10;MNjS3FB52pytgqXf/57ye2Xknpf+u1l9DYM9KvXW62YjEJG6+Az/txdawSDL4e9MOgJ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qWKAxAAAANwAAAAPAAAAAAAAAAAA&#10;AAAAAKECAABkcnMvZG93bnJldi54bWxQSwUGAAAAAAQABAD5AAAAkgMAAAAA&#10;" strokeweight="1pt"/>
              <v:rect id="Rectangle 13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 filled="f" stroked="f" strokeweight=".25pt">
                <v:textbox inset="1pt,1pt,1pt,1pt">
                  <w:txbxContent>
                    <w:p w14:paraId="69E625DD" w14:textId="77777777" w:rsidR="00D12E18" w:rsidRDefault="00D12E18" w:rsidP="00BC6C1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<v:textbox inset="1pt,1pt,1pt,1pt">
                  <w:txbxContent>
                    <w:p w14:paraId="3D477BEF" w14:textId="77777777" w:rsidR="00D12E18" w:rsidRDefault="00D12E18" w:rsidP="00BC6C1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<v:textbox inset="1pt,1pt,1pt,1pt">
                  <w:txbxContent>
                    <w:p w14:paraId="7A6A41D5" w14:textId="77777777" w:rsidR="00D12E18" w:rsidRDefault="00D12E18" w:rsidP="00BC6C1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<v:textbox inset="1pt,1pt,1pt,1pt">
                  <w:txbxContent>
                    <w:p w14:paraId="596C898E" w14:textId="77777777" w:rsidR="00D12E18" w:rsidRDefault="00D12E18" w:rsidP="00BC6C1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14:paraId="33E5EC1F" w14:textId="77777777" w:rsidR="00D12E18" w:rsidRDefault="00D12E18" w:rsidP="00BC6C1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    <v:textbox inset="1pt,1pt,1pt,1pt">
                  <w:txbxContent>
                    <w:p w14:paraId="16A02B72" w14:textId="77777777" w:rsidR="00D12E18" w:rsidRDefault="00D12E18" w:rsidP="00BC6C1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Ekb8A&#10;AADcAAAADwAAAGRycy9kb3ducmV2LnhtbERPz2vCMBS+D/wfwhN2m4kyRGtTKUJh13UbeHw0z7ba&#10;vNQkq91/vxwGO358v/PjbAcxkQ+9Yw3rlQJB3DjTc6vh86N62YEIEdng4Jg0/FCAY7F4yjEz7sHv&#10;NNWxFSmEQ4YauhjHTMrQdGQxrNxInLiL8xZjgr6VxuMjhdtBbpTaSos9p4YORzp11Nzqb6uhLK/z&#10;173eYxXkTvmteTVtedb6eTmXBxCR5vgv/nO/GQ0bldamM+kI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0SRvwAAANwAAAAPAAAAAAAAAAAAAAAAAJgCAABkcnMvZG93bnJl&#10;di54bWxQSwUGAAAAAAQABAD1AAAAhAMAAAAA&#10;" filled="f" stroked="f" strokeweight=".25pt">
                <v:textbox inset="1pt,1pt,1pt,1pt">
                  <w:txbxContent>
                    <w:p w14:paraId="19AF6126" w14:textId="5D1E1318" w:rsidR="00D12E18" w:rsidRPr="00B90E48" w:rsidRDefault="00D12E18" w:rsidP="00BC6C1F">
                      <w:pPr>
                        <w:pStyle w:val="af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<v:textbox inset="1pt,1pt,1pt,1pt">
                  <w:txbxContent>
                    <w:p w14:paraId="782EB323" w14:textId="107992B5" w:rsidR="00D12E18" w:rsidRPr="00AF640A" w:rsidRDefault="00D12E18" w:rsidP="00BC6C1F">
                      <w:pPr>
                        <w:pStyle w:val="af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 w:rsidRPr="00512CFF">
                        <w:rPr>
                          <w:lang w:val="ru-RU"/>
                        </w:rPr>
                        <w:t>КП 1</w:t>
                      </w:r>
                      <w:r>
                        <w:rPr>
                          <w:lang w:val="ru-RU"/>
                        </w:rPr>
                        <w:t>53</w:t>
                      </w:r>
                      <w:r w:rsidRPr="00512CFF">
                        <w:rPr>
                          <w:lang w:val="ru-RU"/>
                        </w:rPr>
                        <w:t>МЭ.0</w:t>
                      </w:r>
                      <w:r>
                        <w:rPr>
                          <w:lang w:val="ru-RU"/>
                        </w:rPr>
                        <w:t>8.00.00</w:t>
                      </w:r>
                      <w:r w:rsidRPr="00512CFF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000 ПЗ</w:t>
                      </w: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<v:line id="Line 22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<v:line id="Line 23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JqKsQAAADcAAAADwAAAGRycy9kb3ducmV2LnhtbESPQWsCMRSE7wX/Q3hCbzW7eyjtahTR&#10;FpQeStUf8Nw8N6ublyWJuu2vbwTB4zAz3zCTWW9bcSEfGscK8lEGgrhyuuFawW77+fIGIkRkja1j&#10;UvBLAWbTwdMES+2u/EOXTaxFgnAoUYGJsSulDJUhi2HkOuLkHZy3GJP0tdQerwluW1lk2au02HBa&#10;MNjRwlB12pytgrXff53yv9rIPa/9R/u9fA/2qNTzsJ+PQUTq4yN8b6+0giIv4HY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omoqxAAAANwAAAAPAAAAAAAAAAAA&#10;AAAAAKECAABkcnMvZG93bnJldi54bWxQSwUGAAAAAAQABAD5AAAAkgMAAAAA&#10;" strokeweight="1pt"/>
              <v:line id="Line 24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7PscUAAADcAAAADwAAAGRycy9kb3ducmV2LnhtbESP3WoCMRSE7wXfIRyhd5pdh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7PscUAAADcAAAADwAAAAAAAAAA&#10;AAAAAAChAgAAZHJzL2Rvd25yZXYueG1sUEsFBgAAAAAEAAQA+QAAAJMDAAAAAA==&#10;" strokeweight="1pt"/>
              <v:line id="Line 25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dXxc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dXxcUAAADcAAAADwAAAAAAAAAA&#10;AAAAAAChAgAAZHJzL2Rvd25yZXYueG1sUEsFBgAAAAAEAAQA+QAAAJMDAAAAAA==&#10;" strokeweight="1pt"/>
              <v:group id="Group 26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<v:rect id="Rectangle 27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p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0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46XBAAAA3AAAAA8AAAAAAAAAAAAAAAAAmAIAAGRycy9kb3du&#10;cmV2LnhtbFBLBQYAAAAABAAEAPUAAACGAwAAAAA=&#10;" filled="f" stroked="f" strokeweight=".25pt">
                  <v:textbox inset="1pt,1pt,1pt,1pt">
                    <w:txbxContent>
                      <w:p w14:paraId="329B38BB" w14:textId="77777777" w:rsidR="00D12E18" w:rsidRDefault="00D12E18" w:rsidP="00BC6C1F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    <v:textbox inset="1pt,1pt,1pt,1pt">
                    <w:txbxContent>
                      <w:p w14:paraId="07DC30E2" w14:textId="331F2D9C" w:rsidR="00D12E18" w:rsidRPr="00AF640A" w:rsidRDefault="00D12E18" w:rsidP="00BC6C1F">
                        <w:pPr>
                          <w:pStyle w:val="af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Живица А.В.</w:t>
                        </w:r>
                      </w:p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<v:rect id="Rectangle 30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<v:textbox inset="1pt,1pt,1pt,1pt">
                    <w:txbxContent>
                      <w:p w14:paraId="254C0480" w14:textId="77777777" w:rsidR="00D12E18" w:rsidRDefault="00D12E18" w:rsidP="00BC6C1F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<v:textbox inset="1pt,1pt,1pt,1pt">
                    <w:txbxContent>
                      <w:p w14:paraId="70557764" w14:textId="488BB6DD" w:rsidR="00D12E18" w:rsidRDefault="00D12E18" w:rsidP="00BC6C1F">
                        <w:pPr>
                          <w:pStyle w:val="af3"/>
                          <w:jc w:val="left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Семенова Л.Н.</w:t>
                        </w:r>
                      </w:p>
                      <w:p w14:paraId="47BD69AC" w14:textId="77777777" w:rsidR="00D12E18" w:rsidRPr="00AF640A" w:rsidRDefault="00D12E18" w:rsidP="00BC6C1F">
                        <w:pPr>
                          <w:pStyle w:val="af3"/>
                          <w:jc w:val="left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<v:rect id="Rectangle 33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  <v:textbox inset="1pt,1pt,1pt,1pt">
                    <w:txbxContent>
                      <w:p w14:paraId="19D22FD1" w14:textId="77777777" w:rsidR="00D12E18" w:rsidRDefault="00D12E18" w:rsidP="00BC6C1F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  <v:textbox inset="1pt,1pt,1pt,1pt">
                    <w:txbxContent>
                      <w:p w14:paraId="2F811B66" w14:textId="77777777" w:rsidR="00D12E18" w:rsidRDefault="00D12E18" w:rsidP="00BC6C1F">
                        <w:pPr>
                          <w:pStyle w:val="af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<v:rect id="Rectangle 36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O3b8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Vk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O3b8MAAADcAAAADwAAAAAAAAAAAAAAAACYAgAAZHJzL2Rv&#10;d25yZXYueG1sUEsFBgAAAAAEAAQA9QAAAIgDAAAAAA==&#10;" filled="f" stroked="f" strokeweight=".25pt">
                  <v:textbox inset="1pt,1pt,1pt,1pt">
                    <w:txbxContent>
                      <w:p w14:paraId="0704F3EC" w14:textId="77777777" w:rsidR="00D12E18" w:rsidRDefault="00D12E18" w:rsidP="00BC6C1F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pGM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aQb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cSkYwgAAANwAAAAPAAAAAAAAAAAAAAAAAJgCAABkcnMvZG93&#10;bnJldi54bWxQSwUGAAAAAAQABAD1AAAAhwMAAAAA&#10;" filled="f" stroked="f" strokeweight=".25pt">
                  <v:textbox inset="1pt,1pt,1pt,1pt">
                    <w:txbxContent>
                      <w:p w14:paraId="640E4C5F" w14:textId="77777777" w:rsidR="00D12E18" w:rsidRDefault="00D12E18" w:rsidP="00BC6C1F">
                        <w:pPr>
                          <w:pStyle w:val="af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<v:rect id="Rectangle 39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Y8b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a1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qIY8b0AAADcAAAADwAAAAAAAAAAAAAAAACYAgAAZHJzL2Rvd25yZXYu&#10;eG1sUEsFBgAAAAAEAAQA9QAAAIIDAAAAAA==&#10;" filled="f" stroked="f" strokeweight=".25pt">
                  <v:textbox inset="1pt,1pt,1pt,1pt">
                    <w:txbxContent>
                      <w:p w14:paraId="1394B5BA" w14:textId="77777777" w:rsidR="00D12E18" w:rsidRDefault="00D12E18" w:rsidP="00BC6C1F">
                        <w:pPr>
                          <w:pStyle w:val="af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as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VkWQH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69asMAAADcAAAADwAAAAAAAAAAAAAAAACYAgAAZHJzL2Rv&#10;d25yZXYueG1sUEsFBgAAAAAEAAQA9QAAAIgDAAAAAA==&#10;" filled="f" stroked="f" strokeweight=".25pt">
                  <v:textbox inset="1pt,1pt,1pt,1pt">
                    <w:txbxContent>
                      <w:p w14:paraId="4B0C528C" w14:textId="77777777" w:rsidR="00D12E18" w:rsidRDefault="00D12E18" w:rsidP="00BC6C1F">
                        <w:pPr>
                          <w:pStyle w:val="af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  <v:rect id="Rectangle 42" o:spid="_x0000_s1086" style="position:absolute;left:7652;top:18267;width:6602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ns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r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EnscMAAADcAAAADwAAAAAAAAAAAAAAAACYAgAAZHJzL2Rv&#10;d25yZXYueG1sUEsFBgAAAAAEAAQA9QAAAIgDAAAAAA==&#10;" filled="f" stroked="f" strokeweight=".25pt">
                <v:textbox inset="1pt,1pt,1pt,1pt">
                  <w:txbxContent>
                    <w:p w14:paraId="44A3DEFE" w14:textId="1CE2B18D" w:rsidR="00D12E18" w:rsidRPr="00901519" w:rsidRDefault="00D12E18" w:rsidP="000E0EAA">
                      <w:pPr>
                        <w:pStyle w:val="af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90151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Проектирование интегральной микросхемы синхронного триггера с внутренней задержкой</w:t>
                      </w:r>
                    </w:p>
                    <w:p w14:paraId="5DAE938F" w14:textId="77777777" w:rsidR="00D12E18" w:rsidRPr="00901519" w:rsidRDefault="00D12E18" w:rsidP="000E0EAA">
                      <w:pPr>
                        <w:pStyle w:val="af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90151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Пояснительная записка</w:t>
                      </w:r>
                    </w:p>
                    <w:p w14:paraId="3003207C" w14:textId="4DBF40EA" w:rsidR="00D12E18" w:rsidRPr="00386652" w:rsidRDefault="00D12E18" w:rsidP="003302AA">
                      <w:pPr>
                        <w:pStyle w:val="af3"/>
                        <w:jc w:val="center"/>
                        <w:rPr>
                          <w:sz w:val="16"/>
                          <w:lang w:val="ru-RU"/>
                        </w:rPr>
                      </w:pPr>
                    </w:p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<v:line id="Line 44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RY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oEWLAAAAA3AAAAA8AAAAAAAAAAAAAAAAA&#10;oQIAAGRycy9kb3ducmV2LnhtbFBLBQYAAAAABAAEAPkAAACOAwAAAAA=&#10;" strokeweight="2pt"/>
              <v:line id="Line 45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YkWxAAAANwAAAAPAAAAAAAAAAAA&#10;AAAAAKECAABkcnMvZG93bnJldi54bWxQSwUGAAAAAAQABAD5AAAAkgMAAAAA&#10;" strokeweight="2pt"/>
              <v:rect id="Rectangle 46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hs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k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iGywgAAANwAAAAPAAAAAAAAAAAAAAAAAJgCAABkcnMvZG93&#10;bnJldi54bWxQSwUGAAAAAAQABAD1AAAAhwMAAAAA&#10;" filled="f" stroked="f" strokeweight=".25pt">
                <v:textbox inset="1pt,1pt,1pt,1pt">
                  <w:txbxContent>
                    <w:p w14:paraId="0301FBC9" w14:textId="77777777" w:rsidR="00D12E18" w:rsidRDefault="00D12E18" w:rsidP="00BC6C1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<v:textbox inset="1pt,1pt,1pt,1pt">
                  <w:txbxContent>
                    <w:p w14:paraId="7E24ED1C" w14:textId="77777777" w:rsidR="00D12E18" w:rsidRDefault="00D12E18" w:rsidP="00BC6C1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<v:textbox inset="1pt,1pt,1pt,1pt">
                  <w:txbxContent>
                    <w:p w14:paraId="69A959FC" w14:textId="34898A23" w:rsidR="00D12E18" w:rsidRPr="00B90E48" w:rsidRDefault="00D12E18" w:rsidP="00BC6C1F">
                      <w:pPr>
                        <w:pStyle w:val="af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30</w:t>
                      </w: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8BoM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t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/8BoMIAAADcAAAADwAAAAAAAAAAAAAA&#10;AAChAgAAZHJzL2Rvd25yZXYueG1sUEsFBgAAAAAEAAQA+QAAAJADAAAAAA==&#10;" strokeweight="1pt"/>
              <v:line id="Line 50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OkO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g8z+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OkO8UAAADcAAAADwAAAAAAAAAA&#10;AAAAAAChAgAAZHJzL2Rvd25yZXYueG1sUEsFBgAAAAAEAAQA+QAAAJMDAAAAAA==&#10;" strokeweight="1pt"/>
              <v:rect id="Rectangle 51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<v:textbox inset="1pt,1pt,1pt,1pt">
                  <w:txbxContent>
                    <w:p w14:paraId="20EE1169" w14:textId="77777777" w:rsidR="00D12E18" w:rsidRPr="00AF640A" w:rsidRDefault="00D12E18" w:rsidP="00BC6C1F">
                      <w:pPr>
                        <w:pStyle w:val="af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МГК Электроники</w:t>
                      </w:r>
                    </w:p>
                  </w:txbxContent>
                </v:textbox>
              </v:rect>
              <v:rect id="Rectangle 42" o:spid="_x0000_s1096" style="position:absolute;left:14382;top:18510;width:494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<v:textbox inset="1pt,1pt,1pt,1pt">
                  <w:txbxContent>
                    <w:p w14:paraId="681E9C18" w14:textId="790C7A5E" w:rsidR="00D12E18" w:rsidRDefault="00D12E18" w:rsidP="00BC6C1F">
                      <w:pPr>
                        <w:pStyle w:val="af3"/>
                        <w:jc w:val="left"/>
                        <w:rPr>
                          <w:lang w:val="ru-RU"/>
                        </w:rPr>
                      </w:pPr>
                    </w:p>
                    <w:p w14:paraId="79573256" w14:textId="77777777" w:rsidR="00D12E18" w:rsidRDefault="00D12E18" w:rsidP="00BC6C1F">
                      <w:pPr>
                        <w:pStyle w:val="af3"/>
                        <w:rPr>
                          <w:sz w:val="24"/>
                          <w:lang w:val="ru-RU"/>
                        </w:rPr>
                      </w:pPr>
                    </w:p>
                    <w:p w14:paraId="2133037B" w14:textId="77777777" w:rsidR="00D12E18" w:rsidRPr="00386652" w:rsidRDefault="00D12E18" w:rsidP="00BC6C1F">
                      <w:pPr>
                        <w:pStyle w:val="af3"/>
                        <w:jc w:val="center"/>
                        <w:rPr>
                          <w:sz w:val="16"/>
                          <w:lang w:val="ru-RU"/>
                        </w:rPr>
                      </w:pPr>
                      <w:r w:rsidRPr="00386652">
                        <w:rPr>
                          <w:sz w:val="24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D91"/>
    <w:multiLevelType w:val="hybridMultilevel"/>
    <w:tmpl w:val="ED44C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D1F47"/>
    <w:multiLevelType w:val="hybridMultilevel"/>
    <w:tmpl w:val="2FD8C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7334DB"/>
    <w:multiLevelType w:val="hybridMultilevel"/>
    <w:tmpl w:val="FAC2A3A6"/>
    <w:lvl w:ilvl="0" w:tplc="BBB47342">
      <w:start w:val="1"/>
      <w:numFmt w:val="bullet"/>
      <w:lvlText w:val="­"/>
      <w:lvlJc w:val="left"/>
      <w:pPr>
        <w:tabs>
          <w:tab w:val="num" w:pos="1636"/>
        </w:tabs>
        <w:ind w:left="1560" w:hanging="284"/>
      </w:pPr>
      <w:rPr>
        <w:rFonts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043D41D4"/>
    <w:multiLevelType w:val="hybridMultilevel"/>
    <w:tmpl w:val="2CBA4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82983"/>
    <w:multiLevelType w:val="hybridMultilevel"/>
    <w:tmpl w:val="89B0CB36"/>
    <w:lvl w:ilvl="0" w:tplc="3DD6C678">
      <w:start w:val="1"/>
      <w:numFmt w:val="bullet"/>
      <w:lvlText w:val=""/>
      <w:lvlJc w:val="left"/>
      <w:pPr>
        <w:tabs>
          <w:tab w:val="num" w:pos="2127"/>
        </w:tabs>
        <w:ind w:left="2127" w:hanging="68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0E336E4A"/>
    <w:multiLevelType w:val="hybridMultilevel"/>
    <w:tmpl w:val="C32CFB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E9A4DBB"/>
    <w:multiLevelType w:val="hybridMultilevel"/>
    <w:tmpl w:val="6BB097DA"/>
    <w:lvl w:ilvl="0" w:tplc="FD043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FFEF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04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A7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A81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60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82D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18B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20C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D056A"/>
    <w:multiLevelType w:val="hybridMultilevel"/>
    <w:tmpl w:val="FC8C4674"/>
    <w:lvl w:ilvl="0" w:tplc="041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2D76C00"/>
    <w:multiLevelType w:val="hybridMultilevel"/>
    <w:tmpl w:val="FF76E7E2"/>
    <w:lvl w:ilvl="0" w:tplc="F5ECF5D4">
      <w:start w:val="1"/>
      <w:numFmt w:val="decimal"/>
      <w:lvlText w:val="%1"/>
      <w:lvlJc w:val="righ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15CE344B"/>
    <w:multiLevelType w:val="hybridMultilevel"/>
    <w:tmpl w:val="B30443E0"/>
    <w:lvl w:ilvl="0" w:tplc="EEF24BE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AF1D83"/>
    <w:multiLevelType w:val="hybridMultilevel"/>
    <w:tmpl w:val="B8341DA2"/>
    <w:lvl w:ilvl="0" w:tplc="E59649F2">
      <w:start w:val="1"/>
      <w:numFmt w:val="decimal"/>
      <w:lvlText w:val="%1."/>
      <w:lvlJc w:val="left"/>
      <w:pPr>
        <w:ind w:left="213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>
    <w:nsid w:val="241C0781"/>
    <w:multiLevelType w:val="hybridMultilevel"/>
    <w:tmpl w:val="28D4B9B0"/>
    <w:lvl w:ilvl="0" w:tplc="BBB47342">
      <w:start w:val="1"/>
      <w:numFmt w:val="bullet"/>
      <w:lvlText w:val="­"/>
      <w:lvlJc w:val="left"/>
      <w:pPr>
        <w:tabs>
          <w:tab w:val="num" w:pos="1636"/>
        </w:tabs>
        <w:ind w:left="1560" w:hanging="284"/>
      </w:pPr>
      <w:rPr>
        <w:rFonts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27423BF8"/>
    <w:multiLevelType w:val="hybridMultilevel"/>
    <w:tmpl w:val="9DF6589C"/>
    <w:lvl w:ilvl="0" w:tplc="C254A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C67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127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EE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CC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EC8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E47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24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4B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D3ABC"/>
    <w:multiLevelType w:val="hybridMultilevel"/>
    <w:tmpl w:val="F6E4486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B564A8B"/>
    <w:multiLevelType w:val="hybridMultilevel"/>
    <w:tmpl w:val="D1A05F3C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2DB95949"/>
    <w:multiLevelType w:val="hybridMultilevel"/>
    <w:tmpl w:val="E3CA7660"/>
    <w:lvl w:ilvl="0" w:tplc="402C593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2DF97861"/>
    <w:multiLevelType w:val="multilevel"/>
    <w:tmpl w:val="B65A244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>
    <w:nsid w:val="2E937823"/>
    <w:multiLevelType w:val="multilevel"/>
    <w:tmpl w:val="2EDABAE6"/>
    <w:lvl w:ilvl="0">
      <w:start w:val="3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74"/>
        <w:u w:val="none"/>
      </w:rPr>
    </w:lvl>
    <w:lvl w:ilvl="2">
      <w:start w:val="3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74"/>
        <w:szCs w:val="74"/>
        <w:u w:val="none"/>
      </w:rPr>
    </w:lvl>
    <w:lvl w:ilvl="3">
      <w:start w:val="3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74"/>
        <w:szCs w:val="74"/>
        <w:u w:val="none"/>
      </w:rPr>
    </w:lvl>
    <w:lvl w:ilvl="4">
      <w:start w:val="3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74"/>
        <w:szCs w:val="74"/>
        <w:u w:val="none"/>
      </w:rPr>
    </w:lvl>
    <w:lvl w:ilvl="5">
      <w:start w:val="3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74"/>
        <w:szCs w:val="74"/>
        <w:u w:val="none"/>
      </w:rPr>
    </w:lvl>
    <w:lvl w:ilvl="6">
      <w:start w:val="3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74"/>
        <w:szCs w:val="74"/>
        <w:u w:val="none"/>
      </w:rPr>
    </w:lvl>
    <w:lvl w:ilvl="7">
      <w:start w:val="3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74"/>
        <w:szCs w:val="74"/>
        <w:u w:val="none"/>
      </w:rPr>
    </w:lvl>
    <w:lvl w:ilvl="8">
      <w:start w:val="3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74"/>
        <w:szCs w:val="74"/>
        <w:u w:val="none"/>
      </w:rPr>
    </w:lvl>
  </w:abstractNum>
  <w:abstractNum w:abstractNumId="18">
    <w:nsid w:val="35ED7537"/>
    <w:multiLevelType w:val="multilevel"/>
    <w:tmpl w:val="A230B71A"/>
    <w:lvl w:ilvl="0">
      <w:start w:val="1"/>
      <w:numFmt w:val="decimal"/>
      <w:lvlText w:val="%1"/>
      <w:lvlJc w:val="right"/>
      <w:pPr>
        <w:ind w:left="1778" w:hanging="360"/>
      </w:pPr>
      <w:rPr>
        <w:rFonts w:hint="default"/>
        <w:i w:val="0"/>
        <w:noProof w:val="0"/>
      </w:rPr>
    </w:lvl>
    <w:lvl w:ilvl="1">
      <w:start w:val="2"/>
      <w:numFmt w:val="decimal"/>
      <w:isLgl/>
      <w:lvlText w:val="%1.%2"/>
      <w:lvlJc w:val="left"/>
      <w:pPr>
        <w:ind w:left="186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abstractNum w:abstractNumId="19">
    <w:nsid w:val="3C1F253E"/>
    <w:multiLevelType w:val="hybridMultilevel"/>
    <w:tmpl w:val="E1D41810"/>
    <w:lvl w:ilvl="0" w:tplc="3DD6C67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FD05EC2"/>
    <w:multiLevelType w:val="hybridMultilevel"/>
    <w:tmpl w:val="281060DC"/>
    <w:lvl w:ilvl="0" w:tplc="CEB21A70">
      <w:start w:val="1"/>
      <w:numFmt w:val="decimal"/>
      <w:lvlText w:val="4.%1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FF6049"/>
    <w:multiLevelType w:val="hybridMultilevel"/>
    <w:tmpl w:val="5090FD8C"/>
    <w:lvl w:ilvl="0" w:tplc="A260D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EC43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D386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C3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0B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C7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23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CE0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A1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1009DA"/>
    <w:multiLevelType w:val="hybridMultilevel"/>
    <w:tmpl w:val="226E4ACA"/>
    <w:lvl w:ilvl="0" w:tplc="838E5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975D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7413ED9"/>
    <w:multiLevelType w:val="hybridMultilevel"/>
    <w:tmpl w:val="7A7C85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AA3127E"/>
    <w:multiLevelType w:val="singleLevel"/>
    <w:tmpl w:val="4FD4F6F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26">
    <w:nsid w:val="52FD0D38"/>
    <w:multiLevelType w:val="hybridMultilevel"/>
    <w:tmpl w:val="A4CCBE5E"/>
    <w:lvl w:ilvl="0" w:tplc="91D656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B925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C68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CC1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4E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87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83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CA8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80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DF4541"/>
    <w:multiLevelType w:val="hybridMultilevel"/>
    <w:tmpl w:val="03C046C8"/>
    <w:lvl w:ilvl="0" w:tplc="838E56F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>
    <w:nsid w:val="588832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BA76787"/>
    <w:multiLevelType w:val="hybridMultilevel"/>
    <w:tmpl w:val="CDE2147A"/>
    <w:lvl w:ilvl="0" w:tplc="934690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5D7477E3"/>
    <w:multiLevelType w:val="multilevel"/>
    <w:tmpl w:val="54603F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>
    <w:nsid w:val="5D9D1DDD"/>
    <w:multiLevelType w:val="hybridMultilevel"/>
    <w:tmpl w:val="D8442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9C4F65"/>
    <w:multiLevelType w:val="hybridMultilevel"/>
    <w:tmpl w:val="5154951C"/>
    <w:lvl w:ilvl="0" w:tplc="0B9EEB2A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>
    <w:nsid w:val="613D25F4"/>
    <w:multiLevelType w:val="hybridMultilevel"/>
    <w:tmpl w:val="7DB2A8FC"/>
    <w:lvl w:ilvl="0" w:tplc="838E5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8E56F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892A29"/>
    <w:multiLevelType w:val="hybridMultilevel"/>
    <w:tmpl w:val="7AEC54CA"/>
    <w:lvl w:ilvl="0" w:tplc="04190011">
      <w:start w:val="1"/>
      <w:numFmt w:val="decimal"/>
      <w:lvlText w:val="%1)"/>
      <w:lvlJc w:val="left"/>
      <w:pPr>
        <w:ind w:left="213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67C42413"/>
    <w:multiLevelType w:val="hybridMultilevel"/>
    <w:tmpl w:val="719CD084"/>
    <w:lvl w:ilvl="0" w:tplc="BBB47342">
      <w:start w:val="1"/>
      <w:numFmt w:val="bullet"/>
      <w:lvlText w:val="­"/>
      <w:lvlJc w:val="left"/>
      <w:pPr>
        <w:tabs>
          <w:tab w:val="num" w:pos="2138"/>
        </w:tabs>
        <w:ind w:left="2138" w:hanging="360"/>
      </w:pPr>
      <w:rPr>
        <w:rFonts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6">
    <w:nsid w:val="68541E7E"/>
    <w:multiLevelType w:val="hybridMultilevel"/>
    <w:tmpl w:val="0D9C78D6"/>
    <w:lvl w:ilvl="0" w:tplc="3DD6C678">
      <w:start w:val="1"/>
      <w:numFmt w:val="bullet"/>
      <w:lvlText w:val=""/>
      <w:lvlJc w:val="left"/>
      <w:pPr>
        <w:tabs>
          <w:tab w:val="num" w:pos="2127"/>
        </w:tabs>
        <w:ind w:left="2127" w:hanging="68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>
    <w:nsid w:val="685C60A7"/>
    <w:multiLevelType w:val="hybridMultilevel"/>
    <w:tmpl w:val="502061AE"/>
    <w:lvl w:ilvl="0" w:tplc="E59649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15689B"/>
    <w:multiLevelType w:val="hybridMultilevel"/>
    <w:tmpl w:val="EDD47CDC"/>
    <w:lvl w:ilvl="0" w:tplc="4EB6FA8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342A82"/>
    <w:multiLevelType w:val="hybridMultilevel"/>
    <w:tmpl w:val="24682414"/>
    <w:lvl w:ilvl="0" w:tplc="E868A46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>
    <w:nsid w:val="6A6323D2"/>
    <w:multiLevelType w:val="hybridMultilevel"/>
    <w:tmpl w:val="B30443E0"/>
    <w:lvl w:ilvl="0" w:tplc="EEF24BE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B56026B"/>
    <w:multiLevelType w:val="hybridMultilevel"/>
    <w:tmpl w:val="D5803308"/>
    <w:lvl w:ilvl="0" w:tplc="3DD6C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2224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B6070E6"/>
    <w:multiLevelType w:val="hybridMultilevel"/>
    <w:tmpl w:val="013CD6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C0513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C3C6FFD"/>
    <w:multiLevelType w:val="hybridMultilevel"/>
    <w:tmpl w:val="0DD2848E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6">
    <w:nsid w:val="7F582B0A"/>
    <w:multiLevelType w:val="hybridMultilevel"/>
    <w:tmpl w:val="93CEAAC6"/>
    <w:lvl w:ilvl="0" w:tplc="BBB47342">
      <w:start w:val="1"/>
      <w:numFmt w:val="bullet"/>
      <w:lvlText w:val="­"/>
      <w:lvlJc w:val="left"/>
      <w:pPr>
        <w:tabs>
          <w:tab w:val="num" w:pos="1636"/>
        </w:tabs>
        <w:ind w:left="1560" w:hanging="284"/>
      </w:pPr>
      <w:rPr>
        <w:rFonts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7">
    <w:nsid w:val="7F8F7334"/>
    <w:multiLevelType w:val="hybridMultilevel"/>
    <w:tmpl w:val="8710D7C6"/>
    <w:lvl w:ilvl="0" w:tplc="60B68F0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8">
    <w:nsid w:val="7FBF13A3"/>
    <w:multiLevelType w:val="hybridMultilevel"/>
    <w:tmpl w:val="27460A0A"/>
    <w:lvl w:ilvl="0" w:tplc="C292C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6"/>
  </w:num>
  <w:num w:numId="2">
    <w:abstractNumId w:val="6"/>
  </w:num>
  <w:num w:numId="3">
    <w:abstractNumId w:val="12"/>
  </w:num>
  <w:num w:numId="4">
    <w:abstractNumId w:val="21"/>
  </w:num>
  <w:num w:numId="5">
    <w:abstractNumId w:val="30"/>
  </w:num>
  <w:num w:numId="6">
    <w:abstractNumId w:val="11"/>
  </w:num>
  <w:num w:numId="7">
    <w:abstractNumId w:val="46"/>
  </w:num>
  <w:num w:numId="8">
    <w:abstractNumId w:val="41"/>
  </w:num>
  <w:num w:numId="9">
    <w:abstractNumId w:val="19"/>
  </w:num>
  <w:num w:numId="10">
    <w:abstractNumId w:val="36"/>
  </w:num>
  <w:num w:numId="11">
    <w:abstractNumId w:val="2"/>
  </w:num>
  <w:num w:numId="12">
    <w:abstractNumId w:val="4"/>
  </w:num>
  <w:num w:numId="13">
    <w:abstractNumId w:val="9"/>
  </w:num>
  <w:num w:numId="14">
    <w:abstractNumId w:val="40"/>
  </w:num>
  <w:num w:numId="15">
    <w:abstractNumId w:val="48"/>
  </w:num>
  <w:num w:numId="16">
    <w:abstractNumId w:val="0"/>
  </w:num>
  <w:num w:numId="17">
    <w:abstractNumId w:val="3"/>
  </w:num>
  <w:num w:numId="18">
    <w:abstractNumId w:val="7"/>
  </w:num>
  <w:num w:numId="19">
    <w:abstractNumId w:val="35"/>
  </w:num>
  <w:num w:numId="20">
    <w:abstractNumId w:val="25"/>
  </w:num>
  <w:num w:numId="21">
    <w:abstractNumId w:val="14"/>
  </w:num>
  <w:num w:numId="22">
    <w:abstractNumId w:val="47"/>
  </w:num>
  <w:num w:numId="23">
    <w:abstractNumId w:val="32"/>
  </w:num>
  <w:num w:numId="24">
    <w:abstractNumId w:val="29"/>
  </w:num>
  <w:num w:numId="25">
    <w:abstractNumId w:val="43"/>
  </w:num>
  <w:num w:numId="26">
    <w:abstractNumId w:val="13"/>
  </w:num>
  <w:num w:numId="27">
    <w:abstractNumId w:val="39"/>
  </w:num>
  <w:num w:numId="28">
    <w:abstractNumId w:val="15"/>
  </w:num>
  <w:num w:numId="29">
    <w:abstractNumId w:val="38"/>
  </w:num>
  <w:num w:numId="30">
    <w:abstractNumId w:val="18"/>
  </w:num>
  <w:num w:numId="31">
    <w:abstractNumId w:val="17"/>
  </w:num>
  <w:num w:numId="32">
    <w:abstractNumId w:val="16"/>
  </w:num>
  <w:num w:numId="33">
    <w:abstractNumId w:val="20"/>
  </w:num>
  <w:num w:numId="34">
    <w:abstractNumId w:val="44"/>
  </w:num>
  <w:num w:numId="35">
    <w:abstractNumId w:val="42"/>
  </w:num>
  <w:num w:numId="36">
    <w:abstractNumId w:val="27"/>
  </w:num>
  <w:num w:numId="37">
    <w:abstractNumId w:val="22"/>
  </w:num>
  <w:num w:numId="38">
    <w:abstractNumId w:val="33"/>
  </w:num>
  <w:num w:numId="39">
    <w:abstractNumId w:val="23"/>
  </w:num>
  <w:num w:numId="40">
    <w:abstractNumId w:val="28"/>
  </w:num>
  <w:num w:numId="41">
    <w:abstractNumId w:val="37"/>
  </w:num>
  <w:num w:numId="42">
    <w:abstractNumId w:val="10"/>
  </w:num>
  <w:num w:numId="43">
    <w:abstractNumId w:val="34"/>
  </w:num>
  <w:num w:numId="44">
    <w:abstractNumId w:val="1"/>
  </w:num>
  <w:num w:numId="45">
    <w:abstractNumId w:val="31"/>
  </w:num>
  <w:num w:numId="46">
    <w:abstractNumId w:val="8"/>
  </w:num>
  <w:num w:numId="47">
    <w:abstractNumId w:val="45"/>
  </w:num>
  <w:num w:numId="48">
    <w:abstractNumId w:val="24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AEF"/>
    <w:rsid w:val="0000017E"/>
    <w:rsid w:val="00001A48"/>
    <w:rsid w:val="0000233E"/>
    <w:rsid w:val="00006CBA"/>
    <w:rsid w:val="00014946"/>
    <w:rsid w:val="00023B4A"/>
    <w:rsid w:val="000325B0"/>
    <w:rsid w:val="00032B12"/>
    <w:rsid w:val="00035C43"/>
    <w:rsid w:val="00057026"/>
    <w:rsid w:val="00057B4F"/>
    <w:rsid w:val="00063046"/>
    <w:rsid w:val="00083A8F"/>
    <w:rsid w:val="00097E89"/>
    <w:rsid w:val="000A1284"/>
    <w:rsid w:val="000A277C"/>
    <w:rsid w:val="000C73EC"/>
    <w:rsid w:val="000C7618"/>
    <w:rsid w:val="000C78F2"/>
    <w:rsid w:val="000D5BD5"/>
    <w:rsid w:val="000E0EAA"/>
    <w:rsid w:val="000E3095"/>
    <w:rsid w:val="000E43AC"/>
    <w:rsid w:val="000E51B8"/>
    <w:rsid w:val="000E5382"/>
    <w:rsid w:val="000F78CE"/>
    <w:rsid w:val="00100457"/>
    <w:rsid w:val="00102970"/>
    <w:rsid w:val="00115698"/>
    <w:rsid w:val="001166C0"/>
    <w:rsid w:val="0011741C"/>
    <w:rsid w:val="00127AB1"/>
    <w:rsid w:val="001344DB"/>
    <w:rsid w:val="001361DB"/>
    <w:rsid w:val="001401F9"/>
    <w:rsid w:val="001412EC"/>
    <w:rsid w:val="0014261B"/>
    <w:rsid w:val="00146598"/>
    <w:rsid w:val="001476AB"/>
    <w:rsid w:val="00150018"/>
    <w:rsid w:val="00153678"/>
    <w:rsid w:val="00156534"/>
    <w:rsid w:val="00163FE2"/>
    <w:rsid w:val="00164023"/>
    <w:rsid w:val="0016568D"/>
    <w:rsid w:val="00166442"/>
    <w:rsid w:val="00166B69"/>
    <w:rsid w:val="00171C03"/>
    <w:rsid w:val="00174C8F"/>
    <w:rsid w:val="001776A8"/>
    <w:rsid w:val="00183B70"/>
    <w:rsid w:val="001850E1"/>
    <w:rsid w:val="001905CF"/>
    <w:rsid w:val="001B19EC"/>
    <w:rsid w:val="001B334B"/>
    <w:rsid w:val="001D2E9D"/>
    <w:rsid w:val="001E23BB"/>
    <w:rsid w:val="002019D4"/>
    <w:rsid w:val="00203A77"/>
    <w:rsid w:val="002057A6"/>
    <w:rsid w:val="00210449"/>
    <w:rsid w:val="00214E87"/>
    <w:rsid w:val="002159D5"/>
    <w:rsid w:val="00222BE7"/>
    <w:rsid w:val="002345AE"/>
    <w:rsid w:val="002367B4"/>
    <w:rsid w:val="00251032"/>
    <w:rsid w:val="00271114"/>
    <w:rsid w:val="002740E0"/>
    <w:rsid w:val="0028168F"/>
    <w:rsid w:val="0028388D"/>
    <w:rsid w:val="00286891"/>
    <w:rsid w:val="00286B71"/>
    <w:rsid w:val="0029586B"/>
    <w:rsid w:val="002964F2"/>
    <w:rsid w:val="00296BE6"/>
    <w:rsid w:val="002A01FA"/>
    <w:rsid w:val="002A37CC"/>
    <w:rsid w:val="002C3F22"/>
    <w:rsid w:val="002D7D25"/>
    <w:rsid w:val="002F062D"/>
    <w:rsid w:val="002F28B0"/>
    <w:rsid w:val="002F2A82"/>
    <w:rsid w:val="003003E1"/>
    <w:rsid w:val="003146DE"/>
    <w:rsid w:val="00316D99"/>
    <w:rsid w:val="00321848"/>
    <w:rsid w:val="003274B0"/>
    <w:rsid w:val="003302AA"/>
    <w:rsid w:val="00331269"/>
    <w:rsid w:val="00334C7F"/>
    <w:rsid w:val="003356A5"/>
    <w:rsid w:val="00346A21"/>
    <w:rsid w:val="003476B5"/>
    <w:rsid w:val="00362CCE"/>
    <w:rsid w:val="0037266A"/>
    <w:rsid w:val="00373944"/>
    <w:rsid w:val="00377824"/>
    <w:rsid w:val="00382A8A"/>
    <w:rsid w:val="00383125"/>
    <w:rsid w:val="00397079"/>
    <w:rsid w:val="00397B83"/>
    <w:rsid w:val="003C0B6B"/>
    <w:rsid w:val="003E1AEF"/>
    <w:rsid w:val="00402842"/>
    <w:rsid w:val="00411B5F"/>
    <w:rsid w:val="00416325"/>
    <w:rsid w:val="004264A0"/>
    <w:rsid w:val="0043131E"/>
    <w:rsid w:val="004406C0"/>
    <w:rsid w:val="00443321"/>
    <w:rsid w:val="0044596E"/>
    <w:rsid w:val="00450CB5"/>
    <w:rsid w:val="0045589D"/>
    <w:rsid w:val="00471187"/>
    <w:rsid w:val="0047746F"/>
    <w:rsid w:val="00492EA2"/>
    <w:rsid w:val="004A1C79"/>
    <w:rsid w:val="004A42A5"/>
    <w:rsid w:val="004B3EAD"/>
    <w:rsid w:val="004B5FCB"/>
    <w:rsid w:val="004B7FD7"/>
    <w:rsid w:val="004C0F0A"/>
    <w:rsid w:val="004C366C"/>
    <w:rsid w:val="004C395A"/>
    <w:rsid w:val="004D0170"/>
    <w:rsid w:val="004D24BE"/>
    <w:rsid w:val="004D42AA"/>
    <w:rsid w:val="004D5602"/>
    <w:rsid w:val="004E2461"/>
    <w:rsid w:val="00517DC4"/>
    <w:rsid w:val="00520F91"/>
    <w:rsid w:val="00523F5A"/>
    <w:rsid w:val="00524AA0"/>
    <w:rsid w:val="005273FE"/>
    <w:rsid w:val="00534AC0"/>
    <w:rsid w:val="005375A0"/>
    <w:rsid w:val="005411A0"/>
    <w:rsid w:val="0054182D"/>
    <w:rsid w:val="00542ADB"/>
    <w:rsid w:val="005515A4"/>
    <w:rsid w:val="005556C3"/>
    <w:rsid w:val="00560A65"/>
    <w:rsid w:val="00560B3D"/>
    <w:rsid w:val="005610EA"/>
    <w:rsid w:val="00564EC4"/>
    <w:rsid w:val="005770B2"/>
    <w:rsid w:val="00592405"/>
    <w:rsid w:val="00593373"/>
    <w:rsid w:val="005933D9"/>
    <w:rsid w:val="00594F4B"/>
    <w:rsid w:val="005A371D"/>
    <w:rsid w:val="005A574A"/>
    <w:rsid w:val="005B115D"/>
    <w:rsid w:val="005C3D31"/>
    <w:rsid w:val="005C43A4"/>
    <w:rsid w:val="005D22EA"/>
    <w:rsid w:val="005E7A86"/>
    <w:rsid w:val="005F5784"/>
    <w:rsid w:val="005F679F"/>
    <w:rsid w:val="005F6EC5"/>
    <w:rsid w:val="006014DD"/>
    <w:rsid w:val="00604A78"/>
    <w:rsid w:val="00607AF9"/>
    <w:rsid w:val="006102C3"/>
    <w:rsid w:val="006141B4"/>
    <w:rsid w:val="00625A57"/>
    <w:rsid w:val="006558D4"/>
    <w:rsid w:val="00666208"/>
    <w:rsid w:val="006715F2"/>
    <w:rsid w:val="00672490"/>
    <w:rsid w:val="0067432F"/>
    <w:rsid w:val="00676F94"/>
    <w:rsid w:val="006A1CAE"/>
    <w:rsid w:val="006D529A"/>
    <w:rsid w:val="006D5B17"/>
    <w:rsid w:val="006E144A"/>
    <w:rsid w:val="006E38FE"/>
    <w:rsid w:val="006E5EAC"/>
    <w:rsid w:val="006E5EF6"/>
    <w:rsid w:val="006F24D0"/>
    <w:rsid w:val="006F47D2"/>
    <w:rsid w:val="006F7776"/>
    <w:rsid w:val="00702280"/>
    <w:rsid w:val="007045F7"/>
    <w:rsid w:val="00710F54"/>
    <w:rsid w:val="00714AC4"/>
    <w:rsid w:val="00715418"/>
    <w:rsid w:val="00740D9E"/>
    <w:rsid w:val="007507EE"/>
    <w:rsid w:val="00754966"/>
    <w:rsid w:val="00761C2F"/>
    <w:rsid w:val="0076468E"/>
    <w:rsid w:val="0077149A"/>
    <w:rsid w:val="00790B02"/>
    <w:rsid w:val="0079131A"/>
    <w:rsid w:val="00793EC9"/>
    <w:rsid w:val="007A59EA"/>
    <w:rsid w:val="007C0ED4"/>
    <w:rsid w:val="007C21F9"/>
    <w:rsid w:val="007C2A71"/>
    <w:rsid w:val="007C5CDB"/>
    <w:rsid w:val="007E2A29"/>
    <w:rsid w:val="007F0235"/>
    <w:rsid w:val="007F65CE"/>
    <w:rsid w:val="007F7156"/>
    <w:rsid w:val="008107FA"/>
    <w:rsid w:val="008151E6"/>
    <w:rsid w:val="00816668"/>
    <w:rsid w:val="00824A0A"/>
    <w:rsid w:val="00835AFE"/>
    <w:rsid w:val="008360F2"/>
    <w:rsid w:val="0084149F"/>
    <w:rsid w:val="00851198"/>
    <w:rsid w:val="00852EAB"/>
    <w:rsid w:val="008643E6"/>
    <w:rsid w:val="00865F7D"/>
    <w:rsid w:val="00866380"/>
    <w:rsid w:val="00867CDA"/>
    <w:rsid w:val="00870861"/>
    <w:rsid w:val="00874400"/>
    <w:rsid w:val="00883551"/>
    <w:rsid w:val="00885156"/>
    <w:rsid w:val="00885247"/>
    <w:rsid w:val="0089077A"/>
    <w:rsid w:val="00892FF8"/>
    <w:rsid w:val="008A0A9F"/>
    <w:rsid w:val="008A47C3"/>
    <w:rsid w:val="008B4A7D"/>
    <w:rsid w:val="008D1BCE"/>
    <w:rsid w:val="008D2284"/>
    <w:rsid w:val="008D5632"/>
    <w:rsid w:val="008E1530"/>
    <w:rsid w:val="008E61A5"/>
    <w:rsid w:val="008F6455"/>
    <w:rsid w:val="00901519"/>
    <w:rsid w:val="00904094"/>
    <w:rsid w:val="00914F46"/>
    <w:rsid w:val="00915C20"/>
    <w:rsid w:val="009204E8"/>
    <w:rsid w:val="009254E7"/>
    <w:rsid w:val="00941830"/>
    <w:rsid w:val="00951D9E"/>
    <w:rsid w:val="009543AF"/>
    <w:rsid w:val="009617AC"/>
    <w:rsid w:val="00966B32"/>
    <w:rsid w:val="009703E9"/>
    <w:rsid w:val="00985DF9"/>
    <w:rsid w:val="009936B8"/>
    <w:rsid w:val="009A6CD9"/>
    <w:rsid w:val="009B61A0"/>
    <w:rsid w:val="009B7CB2"/>
    <w:rsid w:val="009C2728"/>
    <w:rsid w:val="009E3168"/>
    <w:rsid w:val="009F1B69"/>
    <w:rsid w:val="009F79BA"/>
    <w:rsid w:val="00A03348"/>
    <w:rsid w:val="00A120FD"/>
    <w:rsid w:val="00A12380"/>
    <w:rsid w:val="00A3274F"/>
    <w:rsid w:val="00A44AED"/>
    <w:rsid w:val="00A46351"/>
    <w:rsid w:val="00A46EC0"/>
    <w:rsid w:val="00A5302B"/>
    <w:rsid w:val="00A53F20"/>
    <w:rsid w:val="00A57324"/>
    <w:rsid w:val="00A67989"/>
    <w:rsid w:val="00A71276"/>
    <w:rsid w:val="00A71704"/>
    <w:rsid w:val="00A80CD7"/>
    <w:rsid w:val="00A83C52"/>
    <w:rsid w:val="00A87205"/>
    <w:rsid w:val="00A91F23"/>
    <w:rsid w:val="00AA499C"/>
    <w:rsid w:val="00AA6FF3"/>
    <w:rsid w:val="00AC3152"/>
    <w:rsid w:val="00AC518D"/>
    <w:rsid w:val="00AD12C0"/>
    <w:rsid w:val="00AD3461"/>
    <w:rsid w:val="00AD6A10"/>
    <w:rsid w:val="00AE1DDA"/>
    <w:rsid w:val="00AF08DA"/>
    <w:rsid w:val="00AF7375"/>
    <w:rsid w:val="00B116E7"/>
    <w:rsid w:val="00B143D9"/>
    <w:rsid w:val="00B20EA3"/>
    <w:rsid w:val="00B27A35"/>
    <w:rsid w:val="00B43DA7"/>
    <w:rsid w:val="00B4422A"/>
    <w:rsid w:val="00B4451D"/>
    <w:rsid w:val="00B477BE"/>
    <w:rsid w:val="00B503D6"/>
    <w:rsid w:val="00B516EE"/>
    <w:rsid w:val="00B54A9F"/>
    <w:rsid w:val="00B627A1"/>
    <w:rsid w:val="00B63AD6"/>
    <w:rsid w:val="00B64527"/>
    <w:rsid w:val="00B70A40"/>
    <w:rsid w:val="00B71121"/>
    <w:rsid w:val="00B748B1"/>
    <w:rsid w:val="00B855E8"/>
    <w:rsid w:val="00B862D2"/>
    <w:rsid w:val="00B86620"/>
    <w:rsid w:val="00B86B02"/>
    <w:rsid w:val="00B90AEF"/>
    <w:rsid w:val="00B92A6B"/>
    <w:rsid w:val="00BA44F5"/>
    <w:rsid w:val="00BA5E4B"/>
    <w:rsid w:val="00BA6D52"/>
    <w:rsid w:val="00BB1C6C"/>
    <w:rsid w:val="00BC0D67"/>
    <w:rsid w:val="00BC3DED"/>
    <w:rsid w:val="00BC6C1F"/>
    <w:rsid w:val="00BC7A76"/>
    <w:rsid w:val="00BD250C"/>
    <w:rsid w:val="00BF3FAA"/>
    <w:rsid w:val="00BF4237"/>
    <w:rsid w:val="00BF6231"/>
    <w:rsid w:val="00C03C44"/>
    <w:rsid w:val="00C132E8"/>
    <w:rsid w:val="00C139A6"/>
    <w:rsid w:val="00C21D03"/>
    <w:rsid w:val="00C3500F"/>
    <w:rsid w:val="00C3526B"/>
    <w:rsid w:val="00C36266"/>
    <w:rsid w:val="00C40FC9"/>
    <w:rsid w:val="00C41D7E"/>
    <w:rsid w:val="00C711EA"/>
    <w:rsid w:val="00C72D8D"/>
    <w:rsid w:val="00C75EF7"/>
    <w:rsid w:val="00C7699B"/>
    <w:rsid w:val="00C81CFE"/>
    <w:rsid w:val="00C85CDA"/>
    <w:rsid w:val="00C9256A"/>
    <w:rsid w:val="00C938C5"/>
    <w:rsid w:val="00CA23A7"/>
    <w:rsid w:val="00CA7A6C"/>
    <w:rsid w:val="00CB0B96"/>
    <w:rsid w:val="00CB1751"/>
    <w:rsid w:val="00CB7A34"/>
    <w:rsid w:val="00CC539B"/>
    <w:rsid w:val="00CD07F0"/>
    <w:rsid w:val="00CD2856"/>
    <w:rsid w:val="00CD3295"/>
    <w:rsid w:val="00CE038B"/>
    <w:rsid w:val="00CE2923"/>
    <w:rsid w:val="00CE4B2B"/>
    <w:rsid w:val="00CE769A"/>
    <w:rsid w:val="00CF5F10"/>
    <w:rsid w:val="00D0029C"/>
    <w:rsid w:val="00D01DE4"/>
    <w:rsid w:val="00D04F6A"/>
    <w:rsid w:val="00D12E18"/>
    <w:rsid w:val="00D20E3A"/>
    <w:rsid w:val="00D2285D"/>
    <w:rsid w:val="00D23AD0"/>
    <w:rsid w:val="00D2552E"/>
    <w:rsid w:val="00D3008B"/>
    <w:rsid w:val="00D32B7D"/>
    <w:rsid w:val="00D33722"/>
    <w:rsid w:val="00D346FF"/>
    <w:rsid w:val="00D35927"/>
    <w:rsid w:val="00D40D70"/>
    <w:rsid w:val="00D53717"/>
    <w:rsid w:val="00D5379C"/>
    <w:rsid w:val="00D55CBF"/>
    <w:rsid w:val="00D64C4E"/>
    <w:rsid w:val="00D82261"/>
    <w:rsid w:val="00D91719"/>
    <w:rsid w:val="00DB3D68"/>
    <w:rsid w:val="00DB77D9"/>
    <w:rsid w:val="00DC16CC"/>
    <w:rsid w:val="00DE61A7"/>
    <w:rsid w:val="00E0258E"/>
    <w:rsid w:val="00E042AC"/>
    <w:rsid w:val="00E11E33"/>
    <w:rsid w:val="00E135FC"/>
    <w:rsid w:val="00E16D36"/>
    <w:rsid w:val="00E2201F"/>
    <w:rsid w:val="00E31939"/>
    <w:rsid w:val="00E32221"/>
    <w:rsid w:val="00E369D8"/>
    <w:rsid w:val="00E442E7"/>
    <w:rsid w:val="00E45E03"/>
    <w:rsid w:val="00E55EAA"/>
    <w:rsid w:val="00E612D1"/>
    <w:rsid w:val="00E67D7F"/>
    <w:rsid w:val="00E77687"/>
    <w:rsid w:val="00E822AD"/>
    <w:rsid w:val="00E9791C"/>
    <w:rsid w:val="00EB2C87"/>
    <w:rsid w:val="00EB6D46"/>
    <w:rsid w:val="00EB7FB3"/>
    <w:rsid w:val="00ED0E46"/>
    <w:rsid w:val="00ED49E3"/>
    <w:rsid w:val="00ED5D10"/>
    <w:rsid w:val="00EE20A8"/>
    <w:rsid w:val="00EF75FE"/>
    <w:rsid w:val="00F10122"/>
    <w:rsid w:val="00F113BC"/>
    <w:rsid w:val="00F12FED"/>
    <w:rsid w:val="00F13085"/>
    <w:rsid w:val="00F155E6"/>
    <w:rsid w:val="00F16E2F"/>
    <w:rsid w:val="00F170F3"/>
    <w:rsid w:val="00F22A58"/>
    <w:rsid w:val="00F33947"/>
    <w:rsid w:val="00F360BF"/>
    <w:rsid w:val="00F47A8C"/>
    <w:rsid w:val="00F5220C"/>
    <w:rsid w:val="00F6172C"/>
    <w:rsid w:val="00F63566"/>
    <w:rsid w:val="00F6766C"/>
    <w:rsid w:val="00F774DC"/>
    <w:rsid w:val="00F810FD"/>
    <w:rsid w:val="00F9543D"/>
    <w:rsid w:val="00FA3F94"/>
    <w:rsid w:val="00FB114E"/>
    <w:rsid w:val="00FB2F7B"/>
    <w:rsid w:val="00FC1E75"/>
    <w:rsid w:val="00FC52CC"/>
    <w:rsid w:val="00FC782E"/>
    <w:rsid w:val="00FE479D"/>
    <w:rsid w:val="00FE7CB5"/>
    <w:rsid w:val="0E24507C"/>
    <w:rsid w:val="1155FEF3"/>
    <w:rsid w:val="1D365965"/>
    <w:rsid w:val="1D9E7B96"/>
    <w:rsid w:val="1DDA17F9"/>
    <w:rsid w:val="351DAA46"/>
    <w:rsid w:val="35639950"/>
    <w:rsid w:val="3779DBAA"/>
    <w:rsid w:val="4AD7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904EC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ИК"/>
    <w:qFormat/>
    <w:rsid w:val="001D2E9D"/>
    <w:pPr>
      <w:widowControl w:val="0"/>
      <w:autoSpaceDE w:val="0"/>
      <w:autoSpaceDN w:val="0"/>
      <w:adjustRightInd w:val="0"/>
      <w:spacing w:after="120" w:line="360" w:lineRule="auto"/>
      <w:ind w:left="709" w:right="232"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E1AEF"/>
    <w:pPr>
      <w:keepNext/>
      <w:widowControl/>
      <w:autoSpaceDE/>
      <w:autoSpaceDN/>
      <w:adjustRightInd/>
      <w:jc w:val="center"/>
      <w:outlineLvl w:val="0"/>
    </w:pPr>
    <w:rPr>
      <w:b/>
      <w:sz w:val="26"/>
      <w:lang w:val="x-none" w:eastAsia="x-none"/>
    </w:rPr>
  </w:style>
  <w:style w:type="paragraph" w:styleId="2">
    <w:name w:val="heading 2"/>
    <w:basedOn w:val="a"/>
    <w:next w:val="a"/>
    <w:link w:val="20"/>
    <w:qFormat/>
    <w:rsid w:val="003E1AEF"/>
    <w:pPr>
      <w:keepNext/>
      <w:spacing w:before="240" w:after="60"/>
      <w:outlineLvl w:val="1"/>
    </w:pPr>
    <w:rPr>
      <w:rFonts w:ascii="Arial" w:hAnsi="Arial"/>
      <w:b/>
      <w:bCs/>
      <w:i/>
      <w:iCs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3E1AEF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1AEF"/>
    <w:rPr>
      <w:rFonts w:ascii="Times New Roman" w:eastAsia="Times New Roman" w:hAnsi="Times New Roman" w:cs="Times New Roman"/>
      <w:b/>
      <w:sz w:val="26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rsid w:val="003E1AEF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3E1AEF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a3">
    <w:name w:val="Body Text"/>
    <w:basedOn w:val="a"/>
    <w:link w:val="a4"/>
    <w:semiHidden/>
    <w:rsid w:val="003E1AEF"/>
    <w:pPr>
      <w:widowControl/>
      <w:autoSpaceDE/>
      <w:autoSpaceDN/>
      <w:adjustRightInd/>
    </w:pPr>
    <w:rPr>
      <w:lang w:val="x-none" w:eastAsia="x-none"/>
    </w:rPr>
  </w:style>
  <w:style w:type="character" w:customStyle="1" w:styleId="a4">
    <w:name w:val="Основной текст Знак"/>
    <w:basedOn w:val="a0"/>
    <w:link w:val="a3"/>
    <w:semiHidden/>
    <w:rsid w:val="003E1AEF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5">
    <w:name w:val="Body Text Indent"/>
    <w:basedOn w:val="a"/>
    <w:link w:val="a6"/>
    <w:rsid w:val="003E1AEF"/>
    <w:pPr>
      <w:ind w:left="283"/>
    </w:pPr>
  </w:style>
  <w:style w:type="character" w:customStyle="1" w:styleId="a6">
    <w:name w:val="Основной текст с отступом Знак"/>
    <w:basedOn w:val="a0"/>
    <w:link w:val="a5"/>
    <w:rsid w:val="003E1A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3E1AEF"/>
    <w:pPr>
      <w:ind w:left="720"/>
      <w:contextualSpacing/>
    </w:pPr>
  </w:style>
  <w:style w:type="paragraph" w:customStyle="1" w:styleId="Standard">
    <w:name w:val="Standard"/>
    <w:rsid w:val="003E1AEF"/>
    <w:pPr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a9">
    <w:name w:val="Текст таблицы"/>
    <w:basedOn w:val="a"/>
    <w:rsid w:val="00014946"/>
    <w:pPr>
      <w:widowControl/>
      <w:autoSpaceDE/>
      <w:autoSpaceDN/>
      <w:adjustRightInd/>
      <w:spacing w:before="60"/>
      <w:jc w:val="center"/>
    </w:pPr>
    <w:rPr>
      <w:rFonts w:eastAsia="Calibri"/>
      <w:color w:val="000080"/>
      <w:sz w:val="24"/>
    </w:rPr>
  </w:style>
  <w:style w:type="table" w:styleId="aa">
    <w:name w:val="Table Grid"/>
    <w:basedOn w:val="a1"/>
    <w:uiPriority w:val="59"/>
    <w:rsid w:val="00D359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uiPriority w:val="99"/>
    <w:unhideWhenUsed/>
    <w:rsid w:val="0089077A"/>
    <w:rPr>
      <w:color w:val="0000FF"/>
      <w:u w:val="single"/>
    </w:rPr>
  </w:style>
  <w:style w:type="paragraph" w:customStyle="1" w:styleId="Style7">
    <w:name w:val="Style7"/>
    <w:basedOn w:val="a"/>
    <w:rsid w:val="00C132E8"/>
    <w:pPr>
      <w:spacing w:line="324" w:lineRule="exact"/>
      <w:ind w:firstLine="720"/>
    </w:pPr>
    <w:rPr>
      <w:sz w:val="24"/>
      <w:szCs w:val="24"/>
    </w:rPr>
  </w:style>
  <w:style w:type="paragraph" w:customStyle="1" w:styleId="Style38">
    <w:name w:val="Style38"/>
    <w:basedOn w:val="a"/>
    <w:rsid w:val="00C132E8"/>
    <w:pPr>
      <w:spacing w:line="324" w:lineRule="exact"/>
      <w:ind w:firstLine="710"/>
    </w:pPr>
    <w:rPr>
      <w:sz w:val="24"/>
      <w:szCs w:val="24"/>
    </w:rPr>
  </w:style>
  <w:style w:type="character" w:customStyle="1" w:styleId="FontStyle42">
    <w:name w:val="Font Style42"/>
    <w:basedOn w:val="a0"/>
    <w:rsid w:val="00C132E8"/>
    <w:rPr>
      <w:rFonts w:ascii="Times New Roman" w:hAnsi="Times New Roman" w:cs="Times New Roman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4E246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E2461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153678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C6C1F"/>
    <w:pPr>
      <w:tabs>
        <w:tab w:val="right" w:leader="dot" w:pos="10429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3678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153678"/>
    <w:pPr>
      <w:spacing w:after="100"/>
      <w:ind w:left="400"/>
    </w:pPr>
  </w:style>
  <w:style w:type="paragraph" w:styleId="af">
    <w:name w:val="header"/>
    <w:basedOn w:val="a"/>
    <w:link w:val="af0"/>
    <w:uiPriority w:val="99"/>
    <w:unhideWhenUsed/>
    <w:rsid w:val="00BC6C1F"/>
    <w:pPr>
      <w:tabs>
        <w:tab w:val="center" w:pos="4513"/>
        <w:tab w:val="right" w:pos="9026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BC6C1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BC6C1F"/>
    <w:pPr>
      <w:tabs>
        <w:tab w:val="center" w:pos="4513"/>
        <w:tab w:val="right" w:pos="9026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BC6C1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3">
    <w:name w:val="Чертежный"/>
    <w:rsid w:val="00BC6C1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4">
    <w:name w:val="footnote text"/>
    <w:basedOn w:val="a"/>
    <w:link w:val="af5"/>
    <w:uiPriority w:val="99"/>
    <w:semiHidden/>
    <w:unhideWhenUsed/>
    <w:rsid w:val="009B7CB2"/>
  </w:style>
  <w:style w:type="character" w:customStyle="1" w:styleId="af5">
    <w:name w:val="Текст сноски Знак"/>
    <w:basedOn w:val="a0"/>
    <w:link w:val="af4"/>
    <w:uiPriority w:val="99"/>
    <w:semiHidden/>
    <w:rsid w:val="009B7C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9B7CB2"/>
    <w:rPr>
      <w:vertAlign w:val="superscript"/>
    </w:rPr>
  </w:style>
  <w:style w:type="paragraph" w:customStyle="1" w:styleId="af7">
    <w:name w:val="ВКПРВ"/>
    <w:basedOn w:val="a7"/>
    <w:link w:val="af8"/>
    <w:qFormat/>
    <w:rsid w:val="00D04F6A"/>
    <w:pPr>
      <w:spacing w:after="0" w:line="240" w:lineRule="auto"/>
      <w:ind w:left="0" w:right="0" w:firstLine="0"/>
      <w:jc w:val="center"/>
    </w:pPr>
    <w:rPr>
      <w:rFonts w:eastAsiaTheme="minorEastAsia"/>
      <w:sz w:val="24"/>
      <w:szCs w:val="24"/>
    </w:rPr>
  </w:style>
  <w:style w:type="character" w:customStyle="1" w:styleId="a8">
    <w:name w:val="Абзац списка Знак"/>
    <w:basedOn w:val="a0"/>
    <w:link w:val="a7"/>
    <w:uiPriority w:val="34"/>
    <w:rsid w:val="00D04F6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8">
    <w:name w:val="ВКПРВ Знак"/>
    <w:basedOn w:val="a8"/>
    <w:link w:val="af7"/>
    <w:rsid w:val="00D04F6A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9">
    <w:name w:val="Placeholder Text"/>
    <w:basedOn w:val="a0"/>
    <w:uiPriority w:val="99"/>
    <w:semiHidden/>
    <w:rsid w:val="00B92A6B"/>
    <w:rPr>
      <w:color w:val="808080"/>
    </w:rPr>
  </w:style>
  <w:style w:type="paragraph" w:styleId="afa">
    <w:name w:val="No Spacing"/>
    <w:uiPriority w:val="1"/>
    <w:qFormat/>
    <w:rsid w:val="00F5220C"/>
    <w:pPr>
      <w:widowControl w:val="0"/>
      <w:autoSpaceDE w:val="0"/>
      <w:autoSpaceDN w:val="0"/>
      <w:adjustRightInd w:val="0"/>
      <w:spacing w:after="0" w:line="240" w:lineRule="auto"/>
      <w:ind w:left="709" w:right="232"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ИК"/>
    <w:qFormat/>
    <w:rsid w:val="001D2E9D"/>
    <w:pPr>
      <w:widowControl w:val="0"/>
      <w:autoSpaceDE w:val="0"/>
      <w:autoSpaceDN w:val="0"/>
      <w:adjustRightInd w:val="0"/>
      <w:spacing w:after="120" w:line="360" w:lineRule="auto"/>
      <w:ind w:left="709" w:right="232"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E1AEF"/>
    <w:pPr>
      <w:keepNext/>
      <w:widowControl/>
      <w:autoSpaceDE/>
      <w:autoSpaceDN/>
      <w:adjustRightInd/>
      <w:jc w:val="center"/>
      <w:outlineLvl w:val="0"/>
    </w:pPr>
    <w:rPr>
      <w:b/>
      <w:sz w:val="26"/>
      <w:lang w:val="x-none" w:eastAsia="x-none"/>
    </w:rPr>
  </w:style>
  <w:style w:type="paragraph" w:styleId="2">
    <w:name w:val="heading 2"/>
    <w:basedOn w:val="a"/>
    <w:next w:val="a"/>
    <w:link w:val="20"/>
    <w:qFormat/>
    <w:rsid w:val="003E1AEF"/>
    <w:pPr>
      <w:keepNext/>
      <w:spacing w:before="240" w:after="60"/>
      <w:outlineLvl w:val="1"/>
    </w:pPr>
    <w:rPr>
      <w:rFonts w:ascii="Arial" w:hAnsi="Arial"/>
      <w:b/>
      <w:bCs/>
      <w:i/>
      <w:iCs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3E1AEF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1AEF"/>
    <w:rPr>
      <w:rFonts w:ascii="Times New Roman" w:eastAsia="Times New Roman" w:hAnsi="Times New Roman" w:cs="Times New Roman"/>
      <w:b/>
      <w:sz w:val="26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rsid w:val="003E1AEF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3E1AEF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a3">
    <w:name w:val="Body Text"/>
    <w:basedOn w:val="a"/>
    <w:link w:val="a4"/>
    <w:semiHidden/>
    <w:rsid w:val="003E1AEF"/>
    <w:pPr>
      <w:widowControl/>
      <w:autoSpaceDE/>
      <w:autoSpaceDN/>
      <w:adjustRightInd/>
    </w:pPr>
    <w:rPr>
      <w:lang w:val="x-none" w:eastAsia="x-none"/>
    </w:rPr>
  </w:style>
  <w:style w:type="character" w:customStyle="1" w:styleId="a4">
    <w:name w:val="Основной текст Знак"/>
    <w:basedOn w:val="a0"/>
    <w:link w:val="a3"/>
    <w:semiHidden/>
    <w:rsid w:val="003E1AEF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5">
    <w:name w:val="Body Text Indent"/>
    <w:basedOn w:val="a"/>
    <w:link w:val="a6"/>
    <w:rsid w:val="003E1AEF"/>
    <w:pPr>
      <w:ind w:left="283"/>
    </w:pPr>
  </w:style>
  <w:style w:type="character" w:customStyle="1" w:styleId="a6">
    <w:name w:val="Основной текст с отступом Знак"/>
    <w:basedOn w:val="a0"/>
    <w:link w:val="a5"/>
    <w:rsid w:val="003E1A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3E1AEF"/>
    <w:pPr>
      <w:ind w:left="720"/>
      <w:contextualSpacing/>
    </w:pPr>
  </w:style>
  <w:style w:type="paragraph" w:customStyle="1" w:styleId="Standard">
    <w:name w:val="Standard"/>
    <w:rsid w:val="003E1AEF"/>
    <w:pPr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a9">
    <w:name w:val="Текст таблицы"/>
    <w:basedOn w:val="a"/>
    <w:rsid w:val="00014946"/>
    <w:pPr>
      <w:widowControl/>
      <w:autoSpaceDE/>
      <w:autoSpaceDN/>
      <w:adjustRightInd/>
      <w:spacing w:before="60"/>
      <w:jc w:val="center"/>
    </w:pPr>
    <w:rPr>
      <w:rFonts w:eastAsia="Calibri"/>
      <w:color w:val="000080"/>
      <w:sz w:val="24"/>
    </w:rPr>
  </w:style>
  <w:style w:type="table" w:styleId="aa">
    <w:name w:val="Table Grid"/>
    <w:basedOn w:val="a1"/>
    <w:uiPriority w:val="59"/>
    <w:rsid w:val="00D359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uiPriority w:val="99"/>
    <w:unhideWhenUsed/>
    <w:rsid w:val="0089077A"/>
    <w:rPr>
      <w:color w:val="0000FF"/>
      <w:u w:val="single"/>
    </w:rPr>
  </w:style>
  <w:style w:type="paragraph" w:customStyle="1" w:styleId="Style7">
    <w:name w:val="Style7"/>
    <w:basedOn w:val="a"/>
    <w:rsid w:val="00C132E8"/>
    <w:pPr>
      <w:spacing w:line="324" w:lineRule="exact"/>
      <w:ind w:firstLine="720"/>
    </w:pPr>
    <w:rPr>
      <w:sz w:val="24"/>
      <w:szCs w:val="24"/>
    </w:rPr>
  </w:style>
  <w:style w:type="paragraph" w:customStyle="1" w:styleId="Style38">
    <w:name w:val="Style38"/>
    <w:basedOn w:val="a"/>
    <w:rsid w:val="00C132E8"/>
    <w:pPr>
      <w:spacing w:line="324" w:lineRule="exact"/>
      <w:ind w:firstLine="710"/>
    </w:pPr>
    <w:rPr>
      <w:sz w:val="24"/>
      <w:szCs w:val="24"/>
    </w:rPr>
  </w:style>
  <w:style w:type="character" w:customStyle="1" w:styleId="FontStyle42">
    <w:name w:val="Font Style42"/>
    <w:basedOn w:val="a0"/>
    <w:rsid w:val="00C132E8"/>
    <w:rPr>
      <w:rFonts w:ascii="Times New Roman" w:hAnsi="Times New Roman" w:cs="Times New Roman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4E246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E2461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153678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C6C1F"/>
    <w:pPr>
      <w:tabs>
        <w:tab w:val="right" w:leader="dot" w:pos="10429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3678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153678"/>
    <w:pPr>
      <w:spacing w:after="100"/>
      <w:ind w:left="400"/>
    </w:pPr>
  </w:style>
  <w:style w:type="paragraph" w:styleId="af">
    <w:name w:val="header"/>
    <w:basedOn w:val="a"/>
    <w:link w:val="af0"/>
    <w:uiPriority w:val="99"/>
    <w:unhideWhenUsed/>
    <w:rsid w:val="00BC6C1F"/>
    <w:pPr>
      <w:tabs>
        <w:tab w:val="center" w:pos="4513"/>
        <w:tab w:val="right" w:pos="9026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BC6C1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BC6C1F"/>
    <w:pPr>
      <w:tabs>
        <w:tab w:val="center" w:pos="4513"/>
        <w:tab w:val="right" w:pos="9026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BC6C1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3">
    <w:name w:val="Чертежный"/>
    <w:rsid w:val="00BC6C1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4">
    <w:name w:val="footnote text"/>
    <w:basedOn w:val="a"/>
    <w:link w:val="af5"/>
    <w:uiPriority w:val="99"/>
    <w:semiHidden/>
    <w:unhideWhenUsed/>
    <w:rsid w:val="009B7CB2"/>
  </w:style>
  <w:style w:type="character" w:customStyle="1" w:styleId="af5">
    <w:name w:val="Текст сноски Знак"/>
    <w:basedOn w:val="a0"/>
    <w:link w:val="af4"/>
    <w:uiPriority w:val="99"/>
    <w:semiHidden/>
    <w:rsid w:val="009B7C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9B7CB2"/>
    <w:rPr>
      <w:vertAlign w:val="superscript"/>
    </w:rPr>
  </w:style>
  <w:style w:type="paragraph" w:customStyle="1" w:styleId="af7">
    <w:name w:val="ВКПРВ"/>
    <w:basedOn w:val="a7"/>
    <w:link w:val="af8"/>
    <w:qFormat/>
    <w:rsid w:val="00D04F6A"/>
    <w:pPr>
      <w:spacing w:after="0" w:line="240" w:lineRule="auto"/>
      <w:ind w:left="0" w:right="0" w:firstLine="0"/>
      <w:jc w:val="center"/>
    </w:pPr>
    <w:rPr>
      <w:rFonts w:eastAsiaTheme="minorEastAsia"/>
      <w:sz w:val="24"/>
      <w:szCs w:val="24"/>
    </w:rPr>
  </w:style>
  <w:style w:type="character" w:customStyle="1" w:styleId="a8">
    <w:name w:val="Абзац списка Знак"/>
    <w:basedOn w:val="a0"/>
    <w:link w:val="a7"/>
    <w:uiPriority w:val="34"/>
    <w:rsid w:val="00D04F6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8">
    <w:name w:val="ВКПРВ Знак"/>
    <w:basedOn w:val="a8"/>
    <w:link w:val="af7"/>
    <w:rsid w:val="00D04F6A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9">
    <w:name w:val="Placeholder Text"/>
    <w:basedOn w:val="a0"/>
    <w:uiPriority w:val="99"/>
    <w:semiHidden/>
    <w:rsid w:val="00B92A6B"/>
    <w:rPr>
      <w:color w:val="808080"/>
    </w:rPr>
  </w:style>
  <w:style w:type="paragraph" w:styleId="afa">
    <w:name w:val="No Spacing"/>
    <w:uiPriority w:val="1"/>
    <w:qFormat/>
    <w:rsid w:val="00F5220C"/>
    <w:pPr>
      <w:widowControl w:val="0"/>
      <w:autoSpaceDE w:val="0"/>
      <w:autoSpaceDN w:val="0"/>
      <w:adjustRightInd w:val="0"/>
      <w:spacing w:after="0" w:line="240" w:lineRule="auto"/>
      <w:ind w:left="709" w:right="232"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80A73-B758-41EA-990D-D55EBC1B2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30</Pages>
  <Words>5217</Words>
  <Characters>29740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34888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Арсений</cp:lastModifiedBy>
  <cp:revision>4</cp:revision>
  <dcterms:created xsi:type="dcterms:W3CDTF">2019-12-25T09:48:00Z</dcterms:created>
  <dcterms:modified xsi:type="dcterms:W3CDTF">2019-12-25T11:42:00Z</dcterms:modified>
</cp:coreProperties>
</file>