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E731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AB61179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УЧРЕЖДЕНИЕ ОБРАЗОВАНИЯ</w:t>
      </w:r>
    </w:p>
    <w:p w14:paraId="15C94486" w14:textId="610E8D5D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«МИНСКИЙ ГОСУДАРСТВЕННЫЙ КОЛЛЕДЖ ЦИФРОВЫХ ТЕХНОЛОГИЙ»</w:t>
      </w:r>
    </w:p>
    <w:p w14:paraId="65567BEE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 </w:t>
      </w:r>
    </w:p>
    <w:p w14:paraId="41DD3C97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ind w:firstLine="467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УТВЕРЖДАЮ</w:t>
      </w:r>
    </w:p>
    <w:p w14:paraId="5F6A529B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ind w:firstLine="467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Председатель цикловой комиссии</w:t>
      </w:r>
    </w:p>
    <w:p w14:paraId="0CEFF7C7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ind w:firstLine="467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</w:t>
      </w:r>
    </w:p>
    <w:p w14:paraId="6D013D3F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ind w:firstLine="467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 20___ г.</w:t>
      </w:r>
    </w:p>
    <w:p w14:paraId="63977D51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ind w:firstLine="4678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 </w:t>
      </w:r>
    </w:p>
    <w:p w14:paraId="45AF67C3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ЗАДАНИЕ</w:t>
      </w:r>
    </w:p>
    <w:p w14:paraId="752C8DC9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по курсовому проекту (курсовой работе)</w:t>
      </w:r>
    </w:p>
    <w:p w14:paraId="49485214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 </w:t>
      </w:r>
    </w:p>
    <w:p w14:paraId="76819F0E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>Обучающемуся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имся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)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Масленко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Родиону Павловичу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65BFDB76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(фамилия, собственное имя,</w:t>
      </w:r>
    </w:p>
    <w:p w14:paraId="0C5335FB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14:paraId="6F4A982D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отчество (если таковое имеется)</w:t>
      </w:r>
    </w:p>
    <w:p w14:paraId="1BBCE6D1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курса _____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__________________ учебной группы _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57МНЭ</w:t>
      </w:r>
      <w:r>
        <w:rPr>
          <w:rFonts w:ascii="Times New Roman" w:hAnsi="Times New Roman"/>
          <w:color w:val="000000"/>
          <w:sz w:val="24"/>
          <w:szCs w:val="24"/>
        </w:rPr>
        <w:t>__________________________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14:paraId="38EFAC21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по учебному предмету, модулю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Технология производства микроэлектронных устройств</w:t>
      </w:r>
    </w:p>
    <w:p w14:paraId="5DAB3D69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Тема курсового проекта (курсовой работы)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Разработка технологии изготовления КМОП ИМС с алюминиевыми затворами на сапфировой подложке. Химическая обработка пластин</w:t>
      </w:r>
    </w:p>
    <w:p w14:paraId="0D5FD3AB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Исходные данные: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монокристаллическая сапфировая подложка с кристаллографической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  <w:t xml:space="preserve"> ориентацией (110).</w:t>
      </w:r>
      <w:r>
        <w:rPr>
          <w:rFonts w:ascii="Times New Roman" w:hAnsi="Times New Roman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Комплекс химической обработки КХО.ППЭ-150-001 «КУБОК»</w:t>
      </w:r>
    </w:p>
    <w:p w14:paraId="3047F787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 </w:t>
      </w:r>
    </w:p>
    <w:p w14:paraId="53EFB68E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Содержание курсового проекта (курсовой работы)</w:t>
      </w:r>
    </w:p>
    <w:p w14:paraId="2E3B4E7D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 </w:t>
      </w:r>
    </w:p>
    <w:p w14:paraId="343ED047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Пояснительная записка</w:t>
      </w:r>
    </w:p>
    <w:p w14:paraId="68C8F67A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ind w:firstLine="107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 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1415"/>
      </w:tblGrid>
      <w:tr w:rsidR="00F714DE" w14:paraId="4E2A411C" w14:textId="77777777" w:rsidTr="00F714DE">
        <w:tc>
          <w:tcPr>
            <w:tcW w:w="7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00A4997D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Содержание разделов</w:t>
            </w:r>
          </w:p>
        </w:tc>
        <w:tc>
          <w:tcPr>
            <w:tcW w:w="14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45A10ADB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Срок выполнения</w:t>
            </w:r>
          </w:p>
        </w:tc>
      </w:tr>
      <w:tr w:rsidR="00F714DE" w14:paraId="16A85A90" w14:textId="77777777" w:rsidTr="00F714DE"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610B466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Введение</w:t>
            </w:r>
          </w:p>
          <w:p w14:paraId="09E5961C" w14:textId="065212AA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 1. Анализ задания на проектирование 2.</w:t>
            </w:r>
            <w:r w:rsidR="007F4D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Обзор методов выполнения ТП и выбор оптимального метода </w:t>
            </w:r>
          </w:p>
          <w:p w14:paraId="47BC569C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Обзор оборудования для выполнения ТП и выбор оптимального оборудования </w:t>
            </w:r>
          </w:p>
          <w:p w14:paraId="1F537F7B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Обзор материалов, деталей, инструментов, оснастки для ТП и выбор оптимальных для разрабатываемого ТП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4E5F3C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3 марта 2023</w:t>
            </w:r>
          </w:p>
        </w:tc>
      </w:tr>
      <w:tr w:rsidR="00F714DE" w14:paraId="2F2B4F00" w14:textId="77777777" w:rsidTr="00F714DE"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3A71104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 Анализ методов и критериев контроля качества ТП и выбор оптимальных для разрабатываемого ТП</w:t>
            </w:r>
          </w:p>
          <w:p w14:paraId="4B44A3F7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6. Условия производства МЭУ</w:t>
            </w:r>
          </w:p>
          <w:p w14:paraId="23530895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7. Основные конструктивные элементы и принцип действия оборудования для выполнения ТП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37D0B67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23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марта  2023</w:t>
            </w:r>
            <w:proofErr w:type="gramEnd"/>
          </w:p>
        </w:tc>
      </w:tr>
      <w:tr w:rsidR="00F714DE" w14:paraId="61B36723" w14:textId="77777777" w:rsidTr="00F714DE"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B829203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8. Подготовка оборудования, материалов, рабочего места к выполнению ТП 9.  Разработка алгоритма ТП 10. Анализ брака на разрабатываемом ТП, пути предупреждения и устранения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B283CDA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21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апреля  2023</w:t>
            </w:r>
            <w:proofErr w:type="gramEnd"/>
          </w:p>
        </w:tc>
      </w:tr>
      <w:tr w:rsidR="00F714DE" w14:paraId="59584497" w14:textId="77777777" w:rsidTr="00F714DE"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A8891CA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11. Мероприятия по охране труда и окружающей среды 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44DD7B0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 мая 2023 </w:t>
            </w:r>
          </w:p>
        </w:tc>
      </w:tr>
      <w:tr w:rsidR="00F714DE" w14:paraId="2837DE76" w14:textId="77777777" w:rsidTr="00F714DE">
        <w:tc>
          <w:tcPr>
            <w:tcW w:w="7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4C43E7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Заключение</w:t>
            </w:r>
          </w:p>
          <w:p w14:paraId="4AD5AFBD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Список использованных источников 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2C3AFB2" w14:textId="77777777" w:rsidR="00F714DE" w:rsidRDefault="00F71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 июня </w:t>
            </w:r>
          </w:p>
        </w:tc>
      </w:tr>
    </w:tbl>
    <w:p w14:paraId="025E2173" w14:textId="77777777" w:rsidR="00F714DE" w:rsidRDefault="00F714DE" w:rsidP="00F714DE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Графическая (практическая) часть курсового проекта (курсовой работы)</w:t>
      </w:r>
    </w:p>
    <w:p w14:paraId="7035F551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Лист –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Схема последовательности изготовления КМОП ИМС с алюминиевыми затворами на сапфировой подложке, ф. А3</w:t>
      </w:r>
    </w:p>
    <w:p w14:paraId="61111BA3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Лист –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Комплекс химической обработки КХО.ППЭ-150-001 «КУБОК</w:t>
      </w:r>
      <w:proofErr w:type="gramStart"/>
      <w:r>
        <w:rPr>
          <w:rFonts w:ascii="Times New Roman" w:hAnsi="Times New Roman"/>
          <w:color w:val="000000"/>
          <w:sz w:val="24"/>
          <w:szCs w:val="24"/>
          <w:u w:val="single"/>
        </w:rPr>
        <w:t>»,ВО</w:t>
      </w:r>
      <w:proofErr w:type="gramEnd"/>
      <w:r>
        <w:rPr>
          <w:rFonts w:ascii="Times New Roman" w:hAnsi="Times New Roman"/>
          <w:color w:val="000000"/>
          <w:sz w:val="24"/>
          <w:szCs w:val="24"/>
          <w:u w:val="single"/>
        </w:rPr>
        <w:t>. ф. А3</w:t>
      </w:r>
      <w:r>
        <w:rPr>
          <w:rFonts w:ascii="Times New Roman" w:hAnsi="Times New Roman"/>
          <w:color w:val="000000"/>
          <w:sz w:val="24"/>
          <w:szCs w:val="24"/>
        </w:rPr>
        <w:t> </w:t>
      </w:r>
    </w:p>
    <w:p w14:paraId="685E2CAE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Дата выдачи 16 февраля 2023 г.</w:t>
      </w:r>
    </w:p>
    <w:p w14:paraId="7FE501B3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Срок сдачи 30 июня 2023 г.</w:t>
      </w:r>
    </w:p>
    <w:p w14:paraId="0F7F1ED9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 </w:t>
      </w:r>
    </w:p>
    <w:p w14:paraId="1ACF3730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Руководитель</w:t>
      </w:r>
    </w:p>
    <w:p w14:paraId="1A84E370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курсового проекта</w:t>
      </w:r>
    </w:p>
    <w:p w14:paraId="7715FF99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(курсовой работы) ___________    ________________________________________</w:t>
      </w:r>
    </w:p>
    <w:p w14:paraId="21FB8E77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(</w:t>
      </w:r>
      <w:proofErr w:type="gramStart"/>
      <w:r>
        <w:rPr>
          <w:rFonts w:ascii="Times New Roman" w:hAnsi="Times New Roman"/>
          <w:color w:val="000000"/>
          <w:sz w:val="16"/>
          <w:szCs w:val="16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16"/>
          <w:szCs w:val="16"/>
        </w:rPr>
        <w:t xml:space="preserve">                 (инициалы (инициал собственного имени), фамилия)</w:t>
      </w:r>
    </w:p>
    <w:p w14:paraId="4A9524B3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</w:p>
    <w:p w14:paraId="56ADCD14" w14:textId="77777777" w:rsidR="00F714DE" w:rsidRDefault="00F714DE" w:rsidP="00F714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Подпись обучающегося(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ихся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___________</w:t>
      </w:r>
      <w:r>
        <w:rPr>
          <w:rFonts w:ascii="Arial" w:hAnsi="Arial" w:cs="Arial"/>
          <w:color w:val="000000"/>
        </w:rPr>
        <w:t> </w:t>
      </w:r>
    </w:p>
    <w:p w14:paraId="65883C37" w14:textId="77777777" w:rsidR="00C833CE" w:rsidRDefault="00C833CE"/>
    <w:sectPr w:rsidR="00C833CE" w:rsidSect="007F4D4F">
      <w:pgSz w:w="12240" w:h="15840"/>
      <w:pgMar w:top="1440" w:right="1041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37"/>
    <w:rsid w:val="007A2437"/>
    <w:rsid w:val="007F4D4F"/>
    <w:rsid w:val="00C833CE"/>
    <w:rsid w:val="00F7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7AC5"/>
  <w15:chartTrackingRefBased/>
  <w15:docId w15:val="{585C521A-8ED6-4FF2-946E-AE1E8C87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4DE"/>
    <w:pPr>
      <w:spacing w:line="256" w:lineRule="auto"/>
    </w:pPr>
    <w:rPr>
      <w:rFonts w:eastAsiaTheme="minorEastAsia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Pesok</dc:creator>
  <cp:keywords/>
  <dc:description/>
  <cp:lastModifiedBy>Pesok</cp:lastModifiedBy>
  <cp:revision>3</cp:revision>
  <dcterms:created xsi:type="dcterms:W3CDTF">2023-05-17T16:11:00Z</dcterms:created>
  <dcterms:modified xsi:type="dcterms:W3CDTF">2023-06-16T17:56:00Z</dcterms:modified>
</cp:coreProperties>
</file>