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eastAsia="en-US"/>
        </w:rPr>
        <w:id w:val="-84840776"/>
        <w:docPartObj>
          <w:docPartGallery w:val="Table of Contents"/>
          <w:docPartUnique/>
        </w:docPartObj>
      </w:sdtPr>
      <w:sdtEndPr>
        <w:rPr>
          <w:b/>
          <w:bCs/>
        </w:rPr>
      </w:sdtEndPr>
      <w:sdtContent>
        <w:p w14:paraId="2CD908A7" w14:textId="46078476" w:rsidR="00372103" w:rsidRPr="00566037" w:rsidRDefault="00372103" w:rsidP="00D4372C">
          <w:pPr>
            <w:pStyle w:val="af4"/>
            <w:spacing w:before="0" w:line="276" w:lineRule="auto"/>
            <w:jc w:val="center"/>
            <w:rPr>
              <w:rFonts w:ascii="Times New Roman" w:hAnsi="Times New Roman" w:cs="Times New Roman"/>
              <w:b/>
              <w:color w:val="000000" w:themeColor="text1"/>
            </w:rPr>
          </w:pPr>
          <w:r w:rsidRPr="00566037">
            <w:rPr>
              <w:rFonts w:ascii="Times New Roman" w:hAnsi="Times New Roman" w:cs="Times New Roman"/>
              <w:b/>
              <w:color w:val="000000" w:themeColor="text1"/>
            </w:rPr>
            <w:t>С</w:t>
          </w:r>
          <w:r w:rsidR="006E461B">
            <w:rPr>
              <w:rFonts w:ascii="Times New Roman" w:hAnsi="Times New Roman" w:cs="Times New Roman"/>
              <w:b/>
              <w:color w:val="000000" w:themeColor="text1"/>
            </w:rPr>
            <w:t>ОДЕРЖАНИЕ</w:t>
          </w:r>
        </w:p>
        <w:p w14:paraId="3589CE75" w14:textId="77777777" w:rsidR="00DE3588" w:rsidRPr="00514860" w:rsidRDefault="00DE3588" w:rsidP="007F6152">
          <w:pPr>
            <w:spacing w:line="276" w:lineRule="auto"/>
            <w:rPr>
              <w:bCs/>
              <w:lang w:eastAsia="ru-RU"/>
            </w:rPr>
          </w:pPr>
        </w:p>
        <w:p w14:paraId="61790FFB" w14:textId="21229EBD" w:rsidR="00514860" w:rsidRPr="00514860" w:rsidRDefault="00372103">
          <w:pPr>
            <w:pStyle w:val="11"/>
            <w:tabs>
              <w:tab w:val="right" w:leader="dot" w:pos="10138"/>
            </w:tabs>
            <w:rPr>
              <w:rFonts w:eastAsiaTheme="minorEastAsia"/>
              <w:bCs/>
              <w:noProof/>
              <w:lang w:eastAsia="ru-RU"/>
            </w:rPr>
          </w:pPr>
          <w:r w:rsidRPr="00514860">
            <w:rPr>
              <w:bCs/>
            </w:rPr>
            <w:fldChar w:fldCharType="begin"/>
          </w:r>
          <w:r w:rsidRPr="00514860">
            <w:rPr>
              <w:bCs/>
            </w:rPr>
            <w:instrText xml:space="preserve"> TOC \o "1-3" \h \z \u </w:instrText>
          </w:r>
          <w:r w:rsidRPr="00514860">
            <w:rPr>
              <w:bCs/>
            </w:rPr>
            <w:fldChar w:fldCharType="separate"/>
          </w:r>
          <w:hyperlink w:anchor="_Toc130075823" w:history="1">
            <w:r w:rsidR="00514860" w:rsidRPr="00514860">
              <w:rPr>
                <w:rStyle w:val="a3"/>
                <w:rFonts w:ascii="Times New Roman" w:hAnsi="Times New Roman" w:cs="Times New Roman"/>
                <w:bCs/>
                <w:noProof/>
              </w:rPr>
              <w:t>В</w:t>
            </w:r>
            <w:r w:rsidR="00566037">
              <w:rPr>
                <w:rStyle w:val="a3"/>
                <w:rFonts w:ascii="Times New Roman" w:hAnsi="Times New Roman" w:cs="Times New Roman"/>
                <w:bCs/>
                <w:noProof/>
              </w:rPr>
              <w:t>ведение</w:t>
            </w:r>
            <w:r w:rsidR="00514860" w:rsidRPr="00514860">
              <w:rPr>
                <w:bCs/>
                <w:noProof/>
                <w:webHidden/>
              </w:rPr>
              <w:tab/>
            </w:r>
            <w:r w:rsidR="00514860" w:rsidRPr="00514860">
              <w:rPr>
                <w:bCs/>
                <w:noProof/>
                <w:webHidden/>
              </w:rPr>
              <w:fldChar w:fldCharType="begin"/>
            </w:r>
            <w:r w:rsidR="00514860" w:rsidRPr="00514860">
              <w:rPr>
                <w:bCs/>
                <w:noProof/>
                <w:webHidden/>
              </w:rPr>
              <w:instrText xml:space="preserve"> PAGEREF _Toc130075823 \h </w:instrText>
            </w:r>
            <w:r w:rsidR="00514860" w:rsidRPr="00514860">
              <w:rPr>
                <w:bCs/>
                <w:noProof/>
                <w:webHidden/>
              </w:rPr>
            </w:r>
            <w:r w:rsidR="00514860" w:rsidRPr="00514860">
              <w:rPr>
                <w:bCs/>
                <w:noProof/>
                <w:webHidden/>
              </w:rPr>
              <w:fldChar w:fldCharType="separate"/>
            </w:r>
            <w:r w:rsidR="00514860">
              <w:rPr>
                <w:bCs/>
                <w:noProof/>
                <w:webHidden/>
              </w:rPr>
              <w:t>2</w:t>
            </w:r>
            <w:r w:rsidR="00514860" w:rsidRPr="00514860">
              <w:rPr>
                <w:bCs/>
                <w:noProof/>
                <w:webHidden/>
              </w:rPr>
              <w:fldChar w:fldCharType="end"/>
            </w:r>
          </w:hyperlink>
        </w:p>
        <w:p w14:paraId="7C66ED2B" w14:textId="404456D7" w:rsidR="00514860" w:rsidRPr="00514860" w:rsidRDefault="00514860">
          <w:pPr>
            <w:pStyle w:val="11"/>
            <w:tabs>
              <w:tab w:val="left" w:pos="440"/>
              <w:tab w:val="right" w:leader="dot" w:pos="10138"/>
            </w:tabs>
            <w:rPr>
              <w:rFonts w:eastAsiaTheme="minorEastAsia"/>
              <w:bCs/>
              <w:noProof/>
              <w:lang w:eastAsia="ru-RU"/>
            </w:rPr>
          </w:pPr>
          <w:hyperlink w:anchor="_Toc130075824" w:history="1">
            <w:r w:rsidRPr="00514860">
              <w:rPr>
                <w:rStyle w:val="a3"/>
                <w:rFonts w:ascii="Times New Roman" w:hAnsi="Times New Roman" w:cs="Times New Roman"/>
                <w:bCs/>
                <w:noProof/>
              </w:rPr>
              <w:t>1</w:t>
            </w:r>
            <w:r w:rsidR="00566037">
              <w:rPr>
                <w:rFonts w:eastAsiaTheme="minorEastAsia"/>
                <w:bCs/>
                <w:noProof/>
                <w:lang w:eastAsia="ru-RU"/>
              </w:rPr>
              <w:t xml:space="preserve"> </w:t>
            </w:r>
            <w:r w:rsidRPr="00514860">
              <w:rPr>
                <w:rStyle w:val="a3"/>
                <w:rFonts w:ascii="Times New Roman" w:hAnsi="Times New Roman" w:cs="Times New Roman"/>
                <w:bCs/>
                <w:noProof/>
              </w:rPr>
              <w:t>П</w:t>
            </w:r>
            <w:r w:rsidR="00566037">
              <w:rPr>
                <w:rStyle w:val="a3"/>
                <w:rFonts w:ascii="Times New Roman" w:hAnsi="Times New Roman" w:cs="Times New Roman"/>
                <w:bCs/>
                <w:noProof/>
              </w:rPr>
              <w:t>рименение</w:t>
            </w:r>
            <w:r w:rsidRPr="00514860">
              <w:rPr>
                <w:rStyle w:val="a3"/>
                <w:rFonts w:ascii="Times New Roman" w:hAnsi="Times New Roman" w:cs="Times New Roman"/>
                <w:bCs/>
                <w:noProof/>
              </w:rPr>
              <w:t xml:space="preserve"> </w:t>
            </w:r>
            <w:r w:rsidR="00566037">
              <w:rPr>
                <w:rStyle w:val="a3"/>
                <w:rFonts w:ascii="Times New Roman" w:hAnsi="Times New Roman" w:cs="Times New Roman"/>
                <w:bCs/>
                <w:noProof/>
              </w:rPr>
              <w:t>газовых электронных</w:t>
            </w:r>
            <w:r w:rsidRPr="00514860">
              <w:rPr>
                <w:rStyle w:val="a3"/>
                <w:rFonts w:ascii="Times New Roman" w:hAnsi="Times New Roman" w:cs="Times New Roman"/>
                <w:bCs/>
                <w:noProof/>
              </w:rPr>
              <w:t xml:space="preserve"> </w:t>
            </w:r>
            <w:r w:rsidR="00566037">
              <w:rPr>
                <w:rStyle w:val="a3"/>
                <w:rFonts w:ascii="Times New Roman" w:hAnsi="Times New Roman" w:cs="Times New Roman"/>
                <w:bCs/>
                <w:noProof/>
              </w:rPr>
              <w:t>умножителей в</w:t>
            </w:r>
            <w:r w:rsidRPr="00514860">
              <w:rPr>
                <w:rStyle w:val="a3"/>
                <w:rFonts w:ascii="Times New Roman" w:hAnsi="Times New Roman" w:cs="Times New Roman"/>
                <w:bCs/>
                <w:noProof/>
              </w:rPr>
              <w:t xml:space="preserve">  </w:t>
            </w:r>
            <w:r w:rsidR="00566037">
              <w:rPr>
                <w:rStyle w:val="a3"/>
                <w:rFonts w:ascii="Times New Roman" w:hAnsi="Times New Roman" w:cs="Times New Roman"/>
                <w:bCs/>
                <w:noProof/>
              </w:rPr>
              <w:t>детекторах</w:t>
            </w:r>
            <w:r w:rsidRPr="00514860">
              <w:rPr>
                <w:bCs/>
                <w:noProof/>
                <w:webHidden/>
              </w:rPr>
              <w:tab/>
            </w:r>
            <w:r w:rsidRPr="00514860">
              <w:rPr>
                <w:bCs/>
                <w:noProof/>
                <w:webHidden/>
              </w:rPr>
              <w:fldChar w:fldCharType="begin"/>
            </w:r>
            <w:r w:rsidRPr="00514860">
              <w:rPr>
                <w:bCs/>
                <w:noProof/>
                <w:webHidden/>
              </w:rPr>
              <w:instrText xml:space="preserve"> PAGEREF _Toc130075824 \h </w:instrText>
            </w:r>
            <w:r w:rsidRPr="00514860">
              <w:rPr>
                <w:bCs/>
                <w:noProof/>
                <w:webHidden/>
              </w:rPr>
            </w:r>
            <w:r w:rsidRPr="00514860">
              <w:rPr>
                <w:bCs/>
                <w:noProof/>
                <w:webHidden/>
              </w:rPr>
              <w:fldChar w:fldCharType="separate"/>
            </w:r>
            <w:r>
              <w:rPr>
                <w:bCs/>
                <w:noProof/>
                <w:webHidden/>
              </w:rPr>
              <w:t>4</w:t>
            </w:r>
            <w:r w:rsidRPr="00514860">
              <w:rPr>
                <w:bCs/>
                <w:noProof/>
                <w:webHidden/>
              </w:rPr>
              <w:fldChar w:fldCharType="end"/>
            </w:r>
          </w:hyperlink>
        </w:p>
        <w:p w14:paraId="13A5746C" w14:textId="4DF47E23" w:rsidR="00514860" w:rsidRPr="00514860" w:rsidRDefault="00514860">
          <w:pPr>
            <w:pStyle w:val="21"/>
            <w:tabs>
              <w:tab w:val="right" w:leader="dot" w:pos="10138"/>
            </w:tabs>
            <w:rPr>
              <w:rFonts w:eastAsiaTheme="minorEastAsia"/>
              <w:bCs/>
              <w:noProof/>
              <w:lang w:eastAsia="ru-RU"/>
            </w:rPr>
          </w:pPr>
          <w:hyperlink w:anchor="_Toc130075825" w:history="1">
            <w:r w:rsidRPr="00514860">
              <w:rPr>
                <w:rStyle w:val="a3"/>
                <w:rFonts w:ascii="Times New Roman" w:hAnsi="Times New Roman" w:cs="Times New Roman"/>
                <w:bCs/>
                <w:noProof/>
              </w:rPr>
              <w:t>1.1 История открытия</w:t>
            </w:r>
            <w:r w:rsidRPr="00514860">
              <w:rPr>
                <w:bCs/>
                <w:noProof/>
                <w:webHidden/>
              </w:rPr>
              <w:tab/>
            </w:r>
            <w:r w:rsidRPr="00514860">
              <w:rPr>
                <w:bCs/>
                <w:noProof/>
                <w:webHidden/>
              </w:rPr>
              <w:fldChar w:fldCharType="begin"/>
            </w:r>
            <w:r w:rsidRPr="00514860">
              <w:rPr>
                <w:bCs/>
                <w:noProof/>
                <w:webHidden/>
              </w:rPr>
              <w:instrText xml:space="preserve"> PAGEREF _Toc130075825 \h </w:instrText>
            </w:r>
            <w:r w:rsidRPr="00514860">
              <w:rPr>
                <w:bCs/>
                <w:noProof/>
                <w:webHidden/>
              </w:rPr>
            </w:r>
            <w:r w:rsidRPr="00514860">
              <w:rPr>
                <w:bCs/>
                <w:noProof/>
                <w:webHidden/>
              </w:rPr>
              <w:fldChar w:fldCharType="separate"/>
            </w:r>
            <w:r>
              <w:rPr>
                <w:bCs/>
                <w:noProof/>
                <w:webHidden/>
              </w:rPr>
              <w:t>4</w:t>
            </w:r>
            <w:r w:rsidRPr="00514860">
              <w:rPr>
                <w:bCs/>
                <w:noProof/>
                <w:webHidden/>
              </w:rPr>
              <w:fldChar w:fldCharType="end"/>
            </w:r>
          </w:hyperlink>
        </w:p>
        <w:p w14:paraId="4D7018FE" w14:textId="5A9D6419" w:rsidR="00514860" w:rsidRPr="00514860" w:rsidRDefault="00514860">
          <w:pPr>
            <w:pStyle w:val="21"/>
            <w:tabs>
              <w:tab w:val="right" w:leader="dot" w:pos="10138"/>
            </w:tabs>
            <w:rPr>
              <w:rFonts w:eastAsiaTheme="minorEastAsia"/>
              <w:bCs/>
              <w:noProof/>
              <w:lang w:eastAsia="ru-RU"/>
            </w:rPr>
          </w:pPr>
          <w:hyperlink w:anchor="_Toc130075826" w:history="1">
            <w:r w:rsidRPr="00514860">
              <w:rPr>
                <w:rStyle w:val="a3"/>
                <w:rFonts w:ascii="Times New Roman" w:hAnsi="Times New Roman" w:cs="Times New Roman"/>
                <w:bCs/>
                <w:noProof/>
              </w:rPr>
              <w:t>1.2 Изготовление электродов ГЭУ</w:t>
            </w:r>
            <w:r w:rsidRPr="00514860">
              <w:rPr>
                <w:bCs/>
                <w:noProof/>
                <w:webHidden/>
              </w:rPr>
              <w:tab/>
            </w:r>
            <w:r w:rsidRPr="00514860">
              <w:rPr>
                <w:bCs/>
                <w:noProof/>
                <w:webHidden/>
              </w:rPr>
              <w:fldChar w:fldCharType="begin"/>
            </w:r>
            <w:r w:rsidRPr="00514860">
              <w:rPr>
                <w:bCs/>
                <w:noProof/>
                <w:webHidden/>
              </w:rPr>
              <w:instrText xml:space="preserve"> PAGEREF _Toc130075826 \h </w:instrText>
            </w:r>
            <w:r w:rsidRPr="00514860">
              <w:rPr>
                <w:bCs/>
                <w:noProof/>
                <w:webHidden/>
              </w:rPr>
            </w:r>
            <w:r w:rsidRPr="00514860">
              <w:rPr>
                <w:bCs/>
                <w:noProof/>
                <w:webHidden/>
              </w:rPr>
              <w:fldChar w:fldCharType="separate"/>
            </w:r>
            <w:r>
              <w:rPr>
                <w:bCs/>
                <w:noProof/>
                <w:webHidden/>
              </w:rPr>
              <w:t>8</w:t>
            </w:r>
            <w:r w:rsidRPr="00514860">
              <w:rPr>
                <w:bCs/>
                <w:noProof/>
                <w:webHidden/>
              </w:rPr>
              <w:fldChar w:fldCharType="end"/>
            </w:r>
          </w:hyperlink>
        </w:p>
        <w:p w14:paraId="607BA63B" w14:textId="5DA74EF4" w:rsidR="00514860" w:rsidRPr="00514860" w:rsidRDefault="00514860">
          <w:pPr>
            <w:pStyle w:val="21"/>
            <w:tabs>
              <w:tab w:val="right" w:leader="dot" w:pos="10138"/>
            </w:tabs>
            <w:rPr>
              <w:rFonts w:eastAsiaTheme="minorEastAsia"/>
              <w:bCs/>
              <w:noProof/>
              <w:lang w:eastAsia="ru-RU"/>
            </w:rPr>
          </w:pPr>
          <w:hyperlink w:anchor="_Toc130075827" w:history="1">
            <w:r w:rsidRPr="00514860">
              <w:rPr>
                <w:rStyle w:val="a3"/>
                <w:rFonts w:ascii="Times New Roman" w:hAnsi="Times New Roman" w:cs="Times New Roman"/>
                <w:bCs/>
                <w:noProof/>
              </w:rPr>
              <w:t>1.3 Конструкция детекторов</w:t>
            </w:r>
            <w:r w:rsidRPr="00514860">
              <w:rPr>
                <w:bCs/>
                <w:noProof/>
                <w:webHidden/>
              </w:rPr>
              <w:tab/>
            </w:r>
            <w:r w:rsidRPr="00514860">
              <w:rPr>
                <w:bCs/>
                <w:noProof/>
                <w:webHidden/>
              </w:rPr>
              <w:fldChar w:fldCharType="begin"/>
            </w:r>
            <w:r w:rsidRPr="00514860">
              <w:rPr>
                <w:bCs/>
                <w:noProof/>
                <w:webHidden/>
              </w:rPr>
              <w:instrText xml:space="preserve"> PAGEREF _Toc130075827 \h </w:instrText>
            </w:r>
            <w:r w:rsidRPr="00514860">
              <w:rPr>
                <w:bCs/>
                <w:noProof/>
                <w:webHidden/>
              </w:rPr>
            </w:r>
            <w:r w:rsidRPr="00514860">
              <w:rPr>
                <w:bCs/>
                <w:noProof/>
                <w:webHidden/>
              </w:rPr>
              <w:fldChar w:fldCharType="separate"/>
            </w:r>
            <w:r>
              <w:rPr>
                <w:bCs/>
                <w:noProof/>
                <w:webHidden/>
              </w:rPr>
              <w:t>10</w:t>
            </w:r>
            <w:r w:rsidRPr="00514860">
              <w:rPr>
                <w:bCs/>
                <w:noProof/>
                <w:webHidden/>
              </w:rPr>
              <w:fldChar w:fldCharType="end"/>
            </w:r>
          </w:hyperlink>
        </w:p>
        <w:p w14:paraId="02A51D19" w14:textId="12CC28D2" w:rsidR="00514860" w:rsidRPr="00514860" w:rsidRDefault="00514860">
          <w:pPr>
            <w:pStyle w:val="21"/>
            <w:tabs>
              <w:tab w:val="right" w:leader="dot" w:pos="10138"/>
            </w:tabs>
            <w:rPr>
              <w:rFonts w:eastAsiaTheme="minorEastAsia"/>
              <w:bCs/>
              <w:noProof/>
              <w:lang w:eastAsia="ru-RU"/>
            </w:rPr>
          </w:pPr>
          <w:hyperlink w:anchor="_Toc130075828" w:history="1">
            <w:r w:rsidRPr="00514860">
              <w:rPr>
                <w:rStyle w:val="a3"/>
                <w:rFonts w:ascii="Times New Roman" w:hAnsi="Times New Roman" w:cs="Times New Roman"/>
                <w:bCs/>
                <w:noProof/>
              </w:rPr>
              <w:t>Вывод по первому разделу</w:t>
            </w:r>
            <w:r w:rsidRPr="00514860">
              <w:rPr>
                <w:bCs/>
                <w:noProof/>
                <w:webHidden/>
              </w:rPr>
              <w:tab/>
            </w:r>
            <w:r w:rsidRPr="00514860">
              <w:rPr>
                <w:bCs/>
                <w:noProof/>
                <w:webHidden/>
              </w:rPr>
              <w:fldChar w:fldCharType="begin"/>
            </w:r>
            <w:r w:rsidRPr="00514860">
              <w:rPr>
                <w:bCs/>
                <w:noProof/>
                <w:webHidden/>
              </w:rPr>
              <w:instrText xml:space="preserve"> PAGEREF _Toc130075828 \h </w:instrText>
            </w:r>
            <w:r w:rsidRPr="00514860">
              <w:rPr>
                <w:bCs/>
                <w:noProof/>
                <w:webHidden/>
              </w:rPr>
            </w:r>
            <w:r w:rsidRPr="00514860">
              <w:rPr>
                <w:bCs/>
                <w:noProof/>
                <w:webHidden/>
              </w:rPr>
              <w:fldChar w:fldCharType="separate"/>
            </w:r>
            <w:r>
              <w:rPr>
                <w:bCs/>
                <w:noProof/>
                <w:webHidden/>
              </w:rPr>
              <w:t>12</w:t>
            </w:r>
            <w:r w:rsidRPr="00514860">
              <w:rPr>
                <w:bCs/>
                <w:noProof/>
                <w:webHidden/>
              </w:rPr>
              <w:fldChar w:fldCharType="end"/>
            </w:r>
          </w:hyperlink>
        </w:p>
        <w:p w14:paraId="1359FEA2" w14:textId="5A4C92B7" w:rsidR="00514860" w:rsidRPr="00514860" w:rsidRDefault="00514860">
          <w:pPr>
            <w:pStyle w:val="11"/>
            <w:tabs>
              <w:tab w:val="left" w:pos="440"/>
              <w:tab w:val="right" w:leader="dot" w:pos="10138"/>
            </w:tabs>
            <w:rPr>
              <w:rFonts w:eastAsiaTheme="minorEastAsia"/>
              <w:bCs/>
              <w:noProof/>
              <w:lang w:eastAsia="ru-RU"/>
            </w:rPr>
          </w:pPr>
          <w:hyperlink w:anchor="_Toc130075829" w:history="1">
            <w:r w:rsidRPr="00514860">
              <w:rPr>
                <w:rStyle w:val="a3"/>
                <w:rFonts w:ascii="Times New Roman" w:hAnsi="Times New Roman" w:cs="Times New Roman"/>
                <w:bCs/>
                <w:noProof/>
              </w:rPr>
              <w:t>2</w:t>
            </w:r>
            <w:r w:rsidR="00566037">
              <w:rPr>
                <w:rFonts w:eastAsiaTheme="minorEastAsia"/>
                <w:bCs/>
                <w:noProof/>
                <w:lang w:eastAsia="ru-RU"/>
              </w:rPr>
              <w:t xml:space="preserve"> </w:t>
            </w:r>
            <w:r w:rsidRPr="00514860">
              <w:rPr>
                <w:rStyle w:val="a3"/>
                <w:rFonts w:ascii="Times New Roman" w:hAnsi="Times New Roman" w:cs="Times New Roman"/>
                <w:bCs/>
                <w:noProof/>
              </w:rPr>
              <w:t>М</w:t>
            </w:r>
            <w:r w:rsidR="00566037">
              <w:rPr>
                <w:rStyle w:val="a3"/>
                <w:rFonts w:ascii="Times New Roman" w:hAnsi="Times New Roman" w:cs="Times New Roman"/>
                <w:bCs/>
                <w:noProof/>
              </w:rPr>
              <w:t>етодика проведения</w:t>
            </w:r>
            <w:r w:rsidRPr="00514860">
              <w:rPr>
                <w:rStyle w:val="a3"/>
                <w:rFonts w:ascii="Times New Roman" w:hAnsi="Times New Roman" w:cs="Times New Roman"/>
                <w:bCs/>
                <w:noProof/>
              </w:rPr>
              <w:t xml:space="preserve"> </w:t>
            </w:r>
            <w:r w:rsidR="00566037">
              <w:rPr>
                <w:rStyle w:val="a3"/>
                <w:rFonts w:ascii="Times New Roman" w:hAnsi="Times New Roman" w:cs="Times New Roman"/>
                <w:bCs/>
                <w:noProof/>
              </w:rPr>
              <w:t>эксперимента</w:t>
            </w:r>
            <w:r w:rsidRPr="00514860">
              <w:rPr>
                <w:bCs/>
                <w:noProof/>
                <w:webHidden/>
              </w:rPr>
              <w:tab/>
            </w:r>
            <w:r w:rsidRPr="00514860">
              <w:rPr>
                <w:bCs/>
                <w:noProof/>
                <w:webHidden/>
              </w:rPr>
              <w:fldChar w:fldCharType="begin"/>
            </w:r>
            <w:r w:rsidRPr="00514860">
              <w:rPr>
                <w:bCs/>
                <w:noProof/>
                <w:webHidden/>
              </w:rPr>
              <w:instrText xml:space="preserve"> PAGEREF _Toc130075829 \h </w:instrText>
            </w:r>
            <w:r w:rsidRPr="00514860">
              <w:rPr>
                <w:bCs/>
                <w:noProof/>
                <w:webHidden/>
              </w:rPr>
            </w:r>
            <w:r w:rsidRPr="00514860">
              <w:rPr>
                <w:bCs/>
                <w:noProof/>
                <w:webHidden/>
              </w:rPr>
              <w:fldChar w:fldCharType="separate"/>
            </w:r>
            <w:r>
              <w:rPr>
                <w:bCs/>
                <w:noProof/>
                <w:webHidden/>
              </w:rPr>
              <w:t>13</w:t>
            </w:r>
            <w:r w:rsidRPr="00514860">
              <w:rPr>
                <w:bCs/>
                <w:noProof/>
                <w:webHidden/>
              </w:rPr>
              <w:fldChar w:fldCharType="end"/>
            </w:r>
          </w:hyperlink>
        </w:p>
        <w:p w14:paraId="7E8A4951" w14:textId="02520BDA" w:rsidR="00514860" w:rsidRPr="00514860" w:rsidRDefault="00514860">
          <w:pPr>
            <w:pStyle w:val="21"/>
            <w:tabs>
              <w:tab w:val="right" w:leader="dot" w:pos="10138"/>
            </w:tabs>
            <w:rPr>
              <w:rFonts w:eastAsiaTheme="minorEastAsia"/>
              <w:bCs/>
              <w:noProof/>
              <w:lang w:eastAsia="ru-RU"/>
            </w:rPr>
          </w:pPr>
          <w:hyperlink w:anchor="_Toc130075830" w:history="1">
            <w:r w:rsidRPr="00514860">
              <w:rPr>
                <w:rStyle w:val="a3"/>
                <w:rFonts w:ascii="Times New Roman" w:hAnsi="Times New Roman" w:cs="Times New Roman"/>
                <w:bCs/>
                <w:noProof/>
              </w:rPr>
              <w:t>2.1 Результаты детекторной технологии от 3</w:t>
            </w:r>
            <w:r w:rsidRPr="00514860">
              <w:rPr>
                <w:rStyle w:val="a3"/>
                <w:rFonts w:ascii="Times New Roman" w:hAnsi="Times New Roman" w:cs="Times New Roman"/>
                <w:bCs/>
                <w:i/>
                <w:noProof/>
              </w:rPr>
              <w:t>D</w:t>
            </w:r>
            <w:r w:rsidRPr="00514860">
              <w:rPr>
                <w:rStyle w:val="a3"/>
                <w:rFonts w:ascii="Times New Roman" w:hAnsi="Times New Roman" w:cs="Times New Roman"/>
                <w:bCs/>
                <w:noProof/>
              </w:rPr>
              <w:t>-печати</w:t>
            </w:r>
            <w:r w:rsidRPr="00514860">
              <w:rPr>
                <w:bCs/>
                <w:noProof/>
                <w:webHidden/>
              </w:rPr>
              <w:tab/>
            </w:r>
            <w:r w:rsidRPr="00514860">
              <w:rPr>
                <w:bCs/>
                <w:noProof/>
                <w:webHidden/>
              </w:rPr>
              <w:fldChar w:fldCharType="begin"/>
            </w:r>
            <w:r w:rsidRPr="00514860">
              <w:rPr>
                <w:bCs/>
                <w:noProof/>
                <w:webHidden/>
              </w:rPr>
              <w:instrText xml:space="preserve"> PAGEREF _Toc130075830 \h </w:instrText>
            </w:r>
            <w:r w:rsidRPr="00514860">
              <w:rPr>
                <w:bCs/>
                <w:noProof/>
                <w:webHidden/>
              </w:rPr>
            </w:r>
            <w:r w:rsidRPr="00514860">
              <w:rPr>
                <w:bCs/>
                <w:noProof/>
                <w:webHidden/>
              </w:rPr>
              <w:fldChar w:fldCharType="separate"/>
            </w:r>
            <w:r>
              <w:rPr>
                <w:bCs/>
                <w:noProof/>
                <w:webHidden/>
              </w:rPr>
              <w:t>13</w:t>
            </w:r>
            <w:r w:rsidRPr="00514860">
              <w:rPr>
                <w:bCs/>
                <w:noProof/>
                <w:webHidden/>
              </w:rPr>
              <w:fldChar w:fldCharType="end"/>
            </w:r>
          </w:hyperlink>
        </w:p>
        <w:p w14:paraId="1A2BAFAD" w14:textId="5086DC81" w:rsidR="00514860" w:rsidRPr="00514860" w:rsidRDefault="00514860">
          <w:pPr>
            <w:pStyle w:val="21"/>
            <w:tabs>
              <w:tab w:val="right" w:leader="dot" w:pos="10138"/>
            </w:tabs>
            <w:rPr>
              <w:rFonts w:eastAsiaTheme="minorEastAsia"/>
              <w:bCs/>
              <w:noProof/>
              <w:lang w:eastAsia="ru-RU"/>
            </w:rPr>
          </w:pPr>
          <w:hyperlink w:anchor="_Toc130075831" w:history="1">
            <w:r w:rsidRPr="00514860">
              <w:rPr>
                <w:rStyle w:val="a3"/>
                <w:rFonts w:ascii="Times New Roman" w:hAnsi="Times New Roman" w:cs="Times New Roman"/>
                <w:bCs/>
                <w:noProof/>
              </w:rPr>
              <w:t>2.2 Струйная 3</w:t>
            </w:r>
            <w:r w:rsidRPr="00514860">
              <w:rPr>
                <w:rStyle w:val="a3"/>
                <w:rFonts w:ascii="Times New Roman" w:hAnsi="Times New Roman" w:cs="Times New Roman"/>
                <w:bCs/>
                <w:i/>
                <w:noProof/>
              </w:rPr>
              <w:t>D-</w:t>
            </w:r>
            <w:r w:rsidRPr="00514860">
              <w:rPr>
                <w:rStyle w:val="a3"/>
                <w:rFonts w:ascii="Times New Roman" w:hAnsi="Times New Roman" w:cs="Times New Roman"/>
                <w:bCs/>
                <w:noProof/>
              </w:rPr>
              <w:t>печать</w:t>
            </w:r>
            <w:r w:rsidRPr="00514860">
              <w:rPr>
                <w:bCs/>
                <w:noProof/>
                <w:webHidden/>
              </w:rPr>
              <w:tab/>
            </w:r>
            <w:r w:rsidRPr="00514860">
              <w:rPr>
                <w:bCs/>
                <w:noProof/>
                <w:webHidden/>
              </w:rPr>
              <w:fldChar w:fldCharType="begin"/>
            </w:r>
            <w:r w:rsidRPr="00514860">
              <w:rPr>
                <w:bCs/>
                <w:noProof/>
                <w:webHidden/>
              </w:rPr>
              <w:instrText xml:space="preserve"> PAGEREF _Toc130075831 \h </w:instrText>
            </w:r>
            <w:r w:rsidRPr="00514860">
              <w:rPr>
                <w:bCs/>
                <w:noProof/>
                <w:webHidden/>
              </w:rPr>
            </w:r>
            <w:r w:rsidRPr="00514860">
              <w:rPr>
                <w:bCs/>
                <w:noProof/>
                <w:webHidden/>
              </w:rPr>
              <w:fldChar w:fldCharType="separate"/>
            </w:r>
            <w:r>
              <w:rPr>
                <w:bCs/>
                <w:noProof/>
                <w:webHidden/>
              </w:rPr>
              <w:t>15</w:t>
            </w:r>
            <w:r w:rsidRPr="00514860">
              <w:rPr>
                <w:bCs/>
                <w:noProof/>
                <w:webHidden/>
              </w:rPr>
              <w:fldChar w:fldCharType="end"/>
            </w:r>
          </w:hyperlink>
        </w:p>
        <w:p w14:paraId="18FF2E15" w14:textId="29602F8F" w:rsidR="00514860" w:rsidRPr="00514860" w:rsidRDefault="00514860">
          <w:pPr>
            <w:pStyle w:val="21"/>
            <w:tabs>
              <w:tab w:val="right" w:leader="dot" w:pos="10138"/>
            </w:tabs>
            <w:rPr>
              <w:rFonts w:eastAsiaTheme="minorEastAsia"/>
              <w:bCs/>
              <w:noProof/>
              <w:lang w:eastAsia="ru-RU"/>
            </w:rPr>
          </w:pPr>
          <w:hyperlink w:anchor="_Toc130075832" w:history="1">
            <w:r w:rsidRPr="00514860">
              <w:rPr>
                <w:rStyle w:val="a3"/>
                <w:rFonts w:ascii="Times New Roman" w:hAnsi="Times New Roman" w:cs="Times New Roman"/>
                <w:bCs/>
                <w:noProof/>
              </w:rPr>
              <w:t>2.3 Текущие возможности 3</w:t>
            </w:r>
            <w:r w:rsidRPr="00514860">
              <w:rPr>
                <w:rStyle w:val="a3"/>
                <w:rFonts w:ascii="Times New Roman" w:hAnsi="Times New Roman" w:cs="Times New Roman"/>
                <w:bCs/>
                <w:i/>
                <w:noProof/>
              </w:rPr>
              <w:t>D</w:t>
            </w:r>
            <w:r w:rsidRPr="00514860">
              <w:rPr>
                <w:rStyle w:val="a3"/>
                <w:rFonts w:ascii="Times New Roman" w:hAnsi="Times New Roman" w:cs="Times New Roman"/>
                <w:bCs/>
                <w:noProof/>
              </w:rPr>
              <w:t>-печати</w:t>
            </w:r>
            <w:r w:rsidRPr="00514860">
              <w:rPr>
                <w:bCs/>
                <w:noProof/>
                <w:webHidden/>
              </w:rPr>
              <w:tab/>
            </w:r>
            <w:r w:rsidRPr="00514860">
              <w:rPr>
                <w:bCs/>
                <w:noProof/>
                <w:webHidden/>
              </w:rPr>
              <w:fldChar w:fldCharType="begin"/>
            </w:r>
            <w:r w:rsidRPr="00514860">
              <w:rPr>
                <w:bCs/>
                <w:noProof/>
                <w:webHidden/>
              </w:rPr>
              <w:instrText xml:space="preserve"> PAGEREF _Toc130075832 \h </w:instrText>
            </w:r>
            <w:r w:rsidRPr="00514860">
              <w:rPr>
                <w:bCs/>
                <w:noProof/>
                <w:webHidden/>
              </w:rPr>
            </w:r>
            <w:r w:rsidRPr="00514860">
              <w:rPr>
                <w:bCs/>
                <w:noProof/>
                <w:webHidden/>
              </w:rPr>
              <w:fldChar w:fldCharType="separate"/>
            </w:r>
            <w:r>
              <w:rPr>
                <w:bCs/>
                <w:noProof/>
                <w:webHidden/>
              </w:rPr>
              <w:t>16</w:t>
            </w:r>
            <w:r w:rsidRPr="00514860">
              <w:rPr>
                <w:bCs/>
                <w:noProof/>
                <w:webHidden/>
              </w:rPr>
              <w:fldChar w:fldCharType="end"/>
            </w:r>
          </w:hyperlink>
        </w:p>
        <w:p w14:paraId="109791E1" w14:textId="19A3941F" w:rsidR="00514860" w:rsidRPr="00514860" w:rsidRDefault="00514860">
          <w:pPr>
            <w:pStyle w:val="21"/>
            <w:tabs>
              <w:tab w:val="right" w:leader="dot" w:pos="10138"/>
            </w:tabs>
            <w:rPr>
              <w:rFonts w:eastAsiaTheme="minorEastAsia"/>
              <w:bCs/>
              <w:noProof/>
              <w:lang w:eastAsia="ru-RU"/>
            </w:rPr>
          </w:pPr>
          <w:hyperlink w:anchor="_Toc130075833" w:history="1">
            <w:r w:rsidRPr="00514860">
              <w:rPr>
                <w:rStyle w:val="a3"/>
                <w:rFonts w:ascii="Times New Roman" w:hAnsi="Times New Roman" w:cs="Times New Roman"/>
                <w:bCs/>
                <w:noProof/>
              </w:rPr>
              <w:t>2.4   Промышленное применение абляции лазером</w:t>
            </w:r>
            <w:r w:rsidRPr="00514860">
              <w:rPr>
                <w:bCs/>
                <w:noProof/>
                <w:webHidden/>
              </w:rPr>
              <w:tab/>
            </w:r>
            <w:r w:rsidRPr="00514860">
              <w:rPr>
                <w:bCs/>
                <w:noProof/>
                <w:webHidden/>
              </w:rPr>
              <w:fldChar w:fldCharType="begin"/>
            </w:r>
            <w:r w:rsidRPr="00514860">
              <w:rPr>
                <w:bCs/>
                <w:noProof/>
                <w:webHidden/>
              </w:rPr>
              <w:instrText xml:space="preserve"> PAGEREF _Toc130075833 \h </w:instrText>
            </w:r>
            <w:r w:rsidRPr="00514860">
              <w:rPr>
                <w:bCs/>
                <w:noProof/>
                <w:webHidden/>
              </w:rPr>
            </w:r>
            <w:r w:rsidRPr="00514860">
              <w:rPr>
                <w:bCs/>
                <w:noProof/>
                <w:webHidden/>
              </w:rPr>
              <w:fldChar w:fldCharType="separate"/>
            </w:r>
            <w:r>
              <w:rPr>
                <w:bCs/>
                <w:noProof/>
                <w:webHidden/>
              </w:rPr>
              <w:t>20</w:t>
            </w:r>
            <w:r w:rsidRPr="00514860">
              <w:rPr>
                <w:bCs/>
                <w:noProof/>
                <w:webHidden/>
              </w:rPr>
              <w:fldChar w:fldCharType="end"/>
            </w:r>
          </w:hyperlink>
        </w:p>
        <w:p w14:paraId="21C42BB3" w14:textId="59977E06" w:rsidR="00514860" w:rsidRPr="00514860" w:rsidRDefault="00514860">
          <w:pPr>
            <w:pStyle w:val="21"/>
            <w:tabs>
              <w:tab w:val="right" w:leader="dot" w:pos="10138"/>
            </w:tabs>
            <w:rPr>
              <w:rFonts w:eastAsiaTheme="minorEastAsia"/>
              <w:bCs/>
              <w:noProof/>
              <w:lang w:eastAsia="ru-RU"/>
            </w:rPr>
          </w:pPr>
          <w:hyperlink w:anchor="_Toc130075834" w:history="1">
            <w:r w:rsidRPr="00514860">
              <w:rPr>
                <w:rStyle w:val="a3"/>
                <w:rFonts w:ascii="Times New Roman" w:hAnsi="Times New Roman" w:cs="Times New Roman"/>
                <w:bCs/>
                <w:noProof/>
              </w:rPr>
              <w:t>2.5 Электронная микроскопия: сканирующий электронный микроскоп</w:t>
            </w:r>
            <w:r w:rsidRPr="00514860">
              <w:rPr>
                <w:bCs/>
                <w:noProof/>
                <w:webHidden/>
              </w:rPr>
              <w:tab/>
            </w:r>
            <w:r w:rsidRPr="00514860">
              <w:rPr>
                <w:bCs/>
                <w:noProof/>
                <w:webHidden/>
              </w:rPr>
              <w:fldChar w:fldCharType="begin"/>
            </w:r>
            <w:r w:rsidRPr="00514860">
              <w:rPr>
                <w:bCs/>
                <w:noProof/>
                <w:webHidden/>
              </w:rPr>
              <w:instrText xml:space="preserve"> PAGEREF _Toc130075834 \h </w:instrText>
            </w:r>
            <w:r w:rsidRPr="00514860">
              <w:rPr>
                <w:bCs/>
                <w:noProof/>
                <w:webHidden/>
              </w:rPr>
            </w:r>
            <w:r w:rsidRPr="00514860">
              <w:rPr>
                <w:bCs/>
                <w:noProof/>
                <w:webHidden/>
              </w:rPr>
              <w:fldChar w:fldCharType="separate"/>
            </w:r>
            <w:r>
              <w:rPr>
                <w:bCs/>
                <w:noProof/>
                <w:webHidden/>
              </w:rPr>
              <w:t>21</w:t>
            </w:r>
            <w:r w:rsidRPr="00514860">
              <w:rPr>
                <w:bCs/>
                <w:noProof/>
                <w:webHidden/>
              </w:rPr>
              <w:fldChar w:fldCharType="end"/>
            </w:r>
          </w:hyperlink>
        </w:p>
        <w:p w14:paraId="7DCD2606" w14:textId="2CAC522B" w:rsidR="00514860" w:rsidRPr="00514860" w:rsidRDefault="00514860">
          <w:pPr>
            <w:pStyle w:val="21"/>
            <w:tabs>
              <w:tab w:val="right" w:leader="dot" w:pos="10138"/>
            </w:tabs>
            <w:rPr>
              <w:rFonts w:eastAsiaTheme="minorEastAsia"/>
              <w:bCs/>
              <w:noProof/>
              <w:lang w:eastAsia="ru-RU"/>
            </w:rPr>
          </w:pPr>
          <w:hyperlink w:anchor="_Toc130075835" w:history="1">
            <w:r w:rsidRPr="00514860">
              <w:rPr>
                <w:rStyle w:val="a3"/>
                <w:rFonts w:ascii="Times New Roman" w:hAnsi="Times New Roman" w:cs="Times New Roman"/>
                <w:bCs/>
                <w:noProof/>
              </w:rPr>
              <w:t>2.6  Энергодисперсионная рентгеновская спектроскопия</w:t>
            </w:r>
            <w:r w:rsidRPr="00514860">
              <w:rPr>
                <w:bCs/>
                <w:noProof/>
                <w:webHidden/>
              </w:rPr>
              <w:tab/>
            </w:r>
            <w:r w:rsidRPr="00514860">
              <w:rPr>
                <w:bCs/>
                <w:noProof/>
                <w:webHidden/>
              </w:rPr>
              <w:fldChar w:fldCharType="begin"/>
            </w:r>
            <w:r w:rsidRPr="00514860">
              <w:rPr>
                <w:bCs/>
                <w:noProof/>
                <w:webHidden/>
              </w:rPr>
              <w:instrText xml:space="preserve"> PAGEREF _Toc130075835 \h </w:instrText>
            </w:r>
            <w:r w:rsidRPr="00514860">
              <w:rPr>
                <w:bCs/>
                <w:noProof/>
                <w:webHidden/>
              </w:rPr>
            </w:r>
            <w:r w:rsidRPr="00514860">
              <w:rPr>
                <w:bCs/>
                <w:noProof/>
                <w:webHidden/>
              </w:rPr>
              <w:fldChar w:fldCharType="separate"/>
            </w:r>
            <w:r>
              <w:rPr>
                <w:bCs/>
                <w:noProof/>
                <w:webHidden/>
              </w:rPr>
              <w:t>26</w:t>
            </w:r>
            <w:r w:rsidRPr="00514860">
              <w:rPr>
                <w:bCs/>
                <w:noProof/>
                <w:webHidden/>
              </w:rPr>
              <w:fldChar w:fldCharType="end"/>
            </w:r>
          </w:hyperlink>
        </w:p>
        <w:p w14:paraId="4238B6A1" w14:textId="47A90695" w:rsidR="00514860" w:rsidRPr="00514860" w:rsidRDefault="00514860">
          <w:pPr>
            <w:pStyle w:val="21"/>
            <w:tabs>
              <w:tab w:val="right" w:leader="dot" w:pos="10138"/>
            </w:tabs>
            <w:rPr>
              <w:rFonts w:eastAsiaTheme="minorEastAsia"/>
              <w:bCs/>
              <w:noProof/>
              <w:lang w:eastAsia="ru-RU"/>
            </w:rPr>
          </w:pPr>
          <w:hyperlink w:anchor="_Toc130075836" w:history="1">
            <w:r w:rsidRPr="00514860">
              <w:rPr>
                <w:rStyle w:val="a3"/>
                <w:rFonts w:ascii="Times New Roman" w:eastAsia="Times New Roman" w:hAnsi="Times New Roman" w:cs="Times New Roman"/>
                <w:bCs/>
                <w:noProof/>
              </w:rPr>
              <w:t>2.7 Оптическая микроскопия и её методы</w:t>
            </w:r>
            <w:r w:rsidRPr="00514860">
              <w:rPr>
                <w:bCs/>
                <w:noProof/>
                <w:webHidden/>
              </w:rPr>
              <w:tab/>
            </w:r>
            <w:r w:rsidRPr="00514860">
              <w:rPr>
                <w:bCs/>
                <w:noProof/>
                <w:webHidden/>
              </w:rPr>
              <w:fldChar w:fldCharType="begin"/>
            </w:r>
            <w:r w:rsidRPr="00514860">
              <w:rPr>
                <w:bCs/>
                <w:noProof/>
                <w:webHidden/>
              </w:rPr>
              <w:instrText xml:space="preserve"> PAGEREF _Toc130075836 \h </w:instrText>
            </w:r>
            <w:r w:rsidRPr="00514860">
              <w:rPr>
                <w:bCs/>
                <w:noProof/>
                <w:webHidden/>
              </w:rPr>
            </w:r>
            <w:r w:rsidRPr="00514860">
              <w:rPr>
                <w:bCs/>
                <w:noProof/>
                <w:webHidden/>
              </w:rPr>
              <w:fldChar w:fldCharType="separate"/>
            </w:r>
            <w:r>
              <w:rPr>
                <w:bCs/>
                <w:noProof/>
                <w:webHidden/>
              </w:rPr>
              <w:t>28</w:t>
            </w:r>
            <w:r w:rsidRPr="00514860">
              <w:rPr>
                <w:bCs/>
                <w:noProof/>
                <w:webHidden/>
              </w:rPr>
              <w:fldChar w:fldCharType="end"/>
            </w:r>
          </w:hyperlink>
        </w:p>
        <w:p w14:paraId="14C32179" w14:textId="37D09EFF" w:rsidR="00514860" w:rsidRPr="00514860" w:rsidRDefault="00514860">
          <w:pPr>
            <w:pStyle w:val="21"/>
            <w:tabs>
              <w:tab w:val="right" w:leader="dot" w:pos="10138"/>
            </w:tabs>
            <w:rPr>
              <w:rFonts w:eastAsiaTheme="minorEastAsia"/>
              <w:bCs/>
              <w:noProof/>
              <w:lang w:eastAsia="ru-RU"/>
            </w:rPr>
          </w:pPr>
          <w:hyperlink w:anchor="_Toc130075837" w:history="1">
            <w:r w:rsidRPr="00514860">
              <w:rPr>
                <w:rStyle w:val="a3"/>
                <w:rFonts w:ascii="Times New Roman" w:hAnsi="Times New Roman" w:cs="Times New Roman"/>
                <w:bCs/>
                <w:noProof/>
              </w:rPr>
              <w:t>Вывод по второму разделу</w:t>
            </w:r>
            <w:r w:rsidRPr="00514860">
              <w:rPr>
                <w:bCs/>
                <w:noProof/>
                <w:webHidden/>
              </w:rPr>
              <w:tab/>
            </w:r>
            <w:r w:rsidRPr="00514860">
              <w:rPr>
                <w:bCs/>
                <w:noProof/>
                <w:webHidden/>
              </w:rPr>
              <w:fldChar w:fldCharType="begin"/>
            </w:r>
            <w:r w:rsidRPr="00514860">
              <w:rPr>
                <w:bCs/>
                <w:noProof/>
                <w:webHidden/>
              </w:rPr>
              <w:instrText xml:space="preserve"> PAGEREF _Toc130075837 \h </w:instrText>
            </w:r>
            <w:r w:rsidRPr="00514860">
              <w:rPr>
                <w:bCs/>
                <w:noProof/>
                <w:webHidden/>
              </w:rPr>
            </w:r>
            <w:r w:rsidRPr="00514860">
              <w:rPr>
                <w:bCs/>
                <w:noProof/>
                <w:webHidden/>
              </w:rPr>
              <w:fldChar w:fldCharType="separate"/>
            </w:r>
            <w:r>
              <w:rPr>
                <w:bCs/>
                <w:noProof/>
                <w:webHidden/>
              </w:rPr>
              <w:t>33</w:t>
            </w:r>
            <w:r w:rsidRPr="00514860">
              <w:rPr>
                <w:bCs/>
                <w:noProof/>
                <w:webHidden/>
              </w:rPr>
              <w:fldChar w:fldCharType="end"/>
            </w:r>
          </w:hyperlink>
        </w:p>
        <w:p w14:paraId="1CE7D06A" w14:textId="2634ECF0" w:rsidR="00514860" w:rsidRPr="00514860" w:rsidRDefault="00514860">
          <w:pPr>
            <w:pStyle w:val="11"/>
            <w:tabs>
              <w:tab w:val="right" w:leader="dot" w:pos="10138"/>
            </w:tabs>
            <w:rPr>
              <w:rFonts w:eastAsiaTheme="minorEastAsia"/>
              <w:bCs/>
              <w:noProof/>
              <w:lang w:eastAsia="ru-RU"/>
            </w:rPr>
          </w:pPr>
          <w:hyperlink w:anchor="_Toc130075838" w:history="1">
            <w:r w:rsidRPr="00514860">
              <w:rPr>
                <w:rStyle w:val="a3"/>
                <w:rFonts w:ascii="Times New Roman" w:hAnsi="Times New Roman" w:cs="Times New Roman"/>
                <w:bCs/>
                <w:noProof/>
              </w:rPr>
              <w:t>3 Р</w:t>
            </w:r>
            <w:r w:rsidR="00566037">
              <w:rPr>
                <w:rStyle w:val="a3"/>
                <w:rFonts w:ascii="Times New Roman" w:hAnsi="Times New Roman" w:cs="Times New Roman"/>
                <w:bCs/>
                <w:noProof/>
              </w:rPr>
              <w:t>езультаты</w:t>
            </w:r>
            <w:r w:rsidRPr="00514860">
              <w:rPr>
                <w:rStyle w:val="a3"/>
                <w:rFonts w:ascii="Times New Roman" w:hAnsi="Times New Roman" w:cs="Times New Roman"/>
                <w:bCs/>
                <w:noProof/>
              </w:rPr>
              <w:t xml:space="preserve"> </w:t>
            </w:r>
            <w:r w:rsidR="00566037">
              <w:rPr>
                <w:rStyle w:val="a3"/>
                <w:rFonts w:ascii="Times New Roman" w:hAnsi="Times New Roman" w:cs="Times New Roman"/>
                <w:bCs/>
                <w:noProof/>
              </w:rPr>
              <w:t>экспериментальной</w:t>
            </w:r>
            <w:r w:rsidRPr="00514860">
              <w:rPr>
                <w:rStyle w:val="a3"/>
                <w:rFonts w:ascii="Times New Roman" w:hAnsi="Times New Roman" w:cs="Times New Roman"/>
                <w:bCs/>
                <w:noProof/>
              </w:rPr>
              <w:t xml:space="preserve"> </w:t>
            </w:r>
            <w:r w:rsidR="00566037">
              <w:rPr>
                <w:rStyle w:val="a3"/>
                <w:rFonts w:ascii="Times New Roman" w:hAnsi="Times New Roman" w:cs="Times New Roman"/>
                <w:bCs/>
                <w:noProof/>
              </w:rPr>
              <w:t>работы</w:t>
            </w:r>
            <w:r w:rsidRPr="00514860">
              <w:rPr>
                <w:bCs/>
                <w:noProof/>
                <w:webHidden/>
              </w:rPr>
              <w:tab/>
            </w:r>
            <w:r w:rsidRPr="00514860">
              <w:rPr>
                <w:bCs/>
                <w:noProof/>
                <w:webHidden/>
              </w:rPr>
              <w:fldChar w:fldCharType="begin"/>
            </w:r>
            <w:r w:rsidRPr="00514860">
              <w:rPr>
                <w:bCs/>
                <w:noProof/>
                <w:webHidden/>
              </w:rPr>
              <w:instrText xml:space="preserve"> PAGEREF _Toc130075838 \h </w:instrText>
            </w:r>
            <w:r w:rsidRPr="00514860">
              <w:rPr>
                <w:bCs/>
                <w:noProof/>
                <w:webHidden/>
              </w:rPr>
            </w:r>
            <w:r w:rsidRPr="00514860">
              <w:rPr>
                <w:bCs/>
                <w:noProof/>
                <w:webHidden/>
              </w:rPr>
              <w:fldChar w:fldCharType="separate"/>
            </w:r>
            <w:r>
              <w:rPr>
                <w:bCs/>
                <w:noProof/>
                <w:webHidden/>
              </w:rPr>
              <w:t>34</w:t>
            </w:r>
            <w:r w:rsidRPr="00514860">
              <w:rPr>
                <w:bCs/>
                <w:noProof/>
                <w:webHidden/>
              </w:rPr>
              <w:fldChar w:fldCharType="end"/>
            </w:r>
          </w:hyperlink>
        </w:p>
        <w:p w14:paraId="0433217E" w14:textId="37FB0216" w:rsidR="00514860" w:rsidRPr="00514860" w:rsidRDefault="00514860">
          <w:pPr>
            <w:pStyle w:val="21"/>
            <w:tabs>
              <w:tab w:val="right" w:leader="dot" w:pos="10138"/>
            </w:tabs>
            <w:rPr>
              <w:rFonts w:eastAsiaTheme="minorEastAsia"/>
              <w:bCs/>
              <w:noProof/>
              <w:lang w:eastAsia="ru-RU"/>
            </w:rPr>
          </w:pPr>
          <w:hyperlink w:anchor="_Toc130075839" w:history="1">
            <w:r w:rsidRPr="00514860">
              <w:rPr>
                <w:rStyle w:val="a3"/>
                <w:rFonts w:ascii="Times New Roman" w:hAnsi="Times New Roman" w:cs="Times New Roman"/>
                <w:bCs/>
                <w:noProof/>
                <w:shd w:val="clear" w:color="auto" w:fill="FFFFFF"/>
              </w:rPr>
              <w:t>3.1    Результаты оптической микроскопии</w:t>
            </w:r>
            <w:r w:rsidRPr="00514860">
              <w:rPr>
                <w:bCs/>
                <w:noProof/>
                <w:webHidden/>
              </w:rPr>
              <w:tab/>
            </w:r>
            <w:r w:rsidRPr="00514860">
              <w:rPr>
                <w:bCs/>
                <w:noProof/>
                <w:webHidden/>
              </w:rPr>
              <w:fldChar w:fldCharType="begin"/>
            </w:r>
            <w:r w:rsidRPr="00514860">
              <w:rPr>
                <w:bCs/>
                <w:noProof/>
                <w:webHidden/>
              </w:rPr>
              <w:instrText xml:space="preserve"> PAGEREF _Toc130075839 \h </w:instrText>
            </w:r>
            <w:r w:rsidRPr="00514860">
              <w:rPr>
                <w:bCs/>
                <w:noProof/>
                <w:webHidden/>
              </w:rPr>
            </w:r>
            <w:r w:rsidRPr="00514860">
              <w:rPr>
                <w:bCs/>
                <w:noProof/>
                <w:webHidden/>
              </w:rPr>
              <w:fldChar w:fldCharType="separate"/>
            </w:r>
            <w:r>
              <w:rPr>
                <w:bCs/>
                <w:noProof/>
                <w:webHidden/>
              </w:rPr>
              <w:t>34</w:t>
            </w:r>
            <w:r w:rsidRPr="00514860">
              <w:rPr>
                <w:bCs/>
                <w:noProof/>
                <w:webHidden/>
              </w:rPr>
              <w:fldChar w:fldCharType="end"/>
            </w:r>
          </w:hyperlink>
        </w:p>
        <w:p w14:paraId="38988DFB" w14:textId="15F1B8C1" w:rsidR="00514860" w:rsidRPr="00514860" w:rsidRDefault="00514860">
          <w:pPr>
            <w:pStyle w:val="21"/>
            <w:tabs>
              <w:tab w:val="right" w:leader="dot" w:pos="10138"/>
            </w:tabs>
            <w:rPr>
              <w:rFonts w:eastAsiaTheme="minorEastAsia"/>
              <w:bCs/>
              <w:noProof/>
              <w:lang w:eastAsia="ru-RU"/>
            </w:rPr>
          </w:pPr>
          <w:hyperlink w:anchor="_Toc130075840" w:history="1">
            <w:r w:rsidRPr="00514860">
              <w:rPr>
                <w:rStyle w:val="a3"/>
                <w:rFonts w:ascii="Times New Roman" w:hAnsi="Times New Roman" w:cs="Times New Roman"/>
                <w:bCs/>
                <w:noProof/>
              </w:rPr>
              <w:t>3.2   Результаты сканирующей электронной микроскопии (СЭМ). Энергодисперсионной рентгеновской спектроскопии (ЭДР).</w:t>
            </w:r>
            <w:r w:rsidRPr="00514860">
              <w:rPr>
                <w:bCs/>
                <w:noProof/>
                <w:webHidden/>
              </w:rPr>
              <w:tab/>
            </w:r>
            <w:r w:rsidRPr="00514860">
              <w:rPr>
                <w:bCs/>
                <w:noProof/>
                <w:webHidden/>
              </w:rPr>
              <w:fldChar w:fldCharType="begin"/>
            </w:r>
            <w:r w:rsidRPr="00514860">
              <w:rPr>
                <w:bCs/>
                <w:noProof/>
                <w:webHidden/>
              </w:rPr>
              <w:instrText xml:space="preserve"> PAGEREF _Toc130075840 \h </w:instrText>
            </w:r>
            <w:r w:rsidRPr="00514860">
              <w:rPr>
                <w:bCs/>
                <w:noProof/>
                <w:webHidden/>
              </w:rPr>
            </w:r>
            <w:r w:rsidRPr="00514860">
              <w:rPr>
                <w:bCs/>
                <w:noProof/>
                <w:webHidden/>
              </w:rPr>
              <w:fldChar w:fldCharType="separate"/>
            </w:r>
            <w:r>
              <w:rPr>
                <w:bCs/>
                <w:noProof/>
                <w:webHidden/>
              </w:rPr>
              <w:t>47</w:t>
            </w:r>
            <w:r w:rsidRPr="00514860">
              <w:rPr>
                <w:bCs/>
                <w:noProof/>
                <w:webHidden/>
              </w:rPr>
              <w:fldChar w:fldCharType="end"/>
            </w:r>
          </w:hyperlink>
        </w:p>
        <w:p w14:paraId="4F8B9A4B" w14:textId="21662C09" w:rsidR="00514860" w:rsidRPr="00514860" w:rsidRDefault="00514860">
          <w:pPr>
            <w:pStyle w:val="21"/>
            <w:tabs>
              <w:tab w:val="right" w:leader="dot" w:pos="10138"/>
            </w:tabs>
            <w:rPr>
              <w:rFonts w:eastAsiaTheme="minorEastAsia"/>
              <w:bCs/>
              <w:noProof/>
              <w:lang w:eastAsia="ru-RU"/>
            </w:rPr>
          </w:pPr>
          <w:hyperlink w:anchor="_Toc130075841" w:history="1">
            <w:r w:rsidRPr="00514860">
              <w:rPr>
                <w:rStyle w:val="a3"/>
                <w:rFonts w:ascii="Times New Roman" w:hAnsi="Times New Roman" w:cs="Times New Roman"/>
                <w:bCs/>
                <w:noProof/>
              </w:rPr>
              <w:t>Вывод по третьему разделу</w:t>
            </w:r>
            <w:r w:rsidRPr="00514860">
              <w:rPr>
                <w:bCs/>
                <w:noProof/>
                <w:webHidden/>
              </w:rPr>
              <w:tab/>
            </w:r>
            <w:r w:rsidRPr="00514860">
              <w:rPr>
                <w:bCs/>
                <w:noProof/>
                <w:webHidden/>
              </w:rPr>
              <w:fldChar w:fldCharType="begin"/>
            </w:r>
            <w:r w:rsidRPr="00514860">
              <w:rPr>
                <w:bCs/>
                <w:noProof/>
                <w:webHidden/>
              </w:rPr>
              <w:instrText xml:space="preserve"> PAGEREF _Toc130075841 \h </w:instrText>
            </w:r>
            <w:r w:rsidRPr="00514860">
              <w:rPr>
                <w:bCs/>
                <w:noProof/>
                <w:webHidden/>
              </w:rPr>
            </w:r>
            <w:r w:rsidRPr="00514860">
              <w:rPr>
                <w:bCs/>
                <w:noProof/>
                <w:webHidden/>
              </w:rPr>
              <w:fldChar w:fldCharType="separate"/>
            </w:r>
            <w:r>
              <w:rPr>
                <w:bCs/>
                <w:noProof/>
                <w:webHidden/>
              </w:rPr>
              <w:t>49</w:t>
            </w:r>
            <w:r w:rsidRPr="00514860">
              <w:rPr>
                <w:bCs/>
                <w:noProof/>
                <w:webHidden/>
              </w:rPr>
              <w:fldChar w:fldCharType="end"/>
            </w:r>
          </w:hyperlink>
        </w:p>
        <w:p w14:paraId="39AB0D5B" w14:textId="43E6AD1E" w:rsidR="00514860" w:rsidRPr="00514860" w:rsidRDefault="00514860">
          <w:pPr>
            <w:pStyle w:val="11"/>
            <w:tabs>
              <w:tab w:val="left" w:pos="440"/>
              <w:tab w:val="right" w:leader="dot" w:pos="10138"/>
            </w:tabs>
            <w:rPr>
              <w:rFonts w:eastAsiaTheme="minorEastAsia"/>
              <w:bCs/>
              <w:noProof/>
              <w:lang w:eastAsia="ru-RU"/>
            </w:rPr>
          </w:pPr>
          <w:hyperlink w:anchor="_Toc130075842" w:history="1">
            <w:r w:rsidRPr="00514860">
              <w:rPr>
                <w:rStyle w:val="a3"/>
                <w:rFonts w:ascii="Times New Roman" w:eastAsia="Times New Roman" w:hAnsi="Times New Roman" w:cs="Times New Roman"/>
                <w:bCs/>
                <w:noProof/>
              </w:rPr>
              <w:t>4.</w:t>
            </w:r>
            <w:r w:rsidR="00566037">
              <w:rPr>
                <w:rFonts w:eastAsiaTheme="minorEastAsia"/>
                <w:bCs/>
                <w:noProof/>
                <w:lang w:eastAsia="ru-RU"/>
              </w:rPr>
              <w:t xml:space="preserve"> </w:t>
            </w:r>
            <w:r w:rsidRPr="00514860">
              <w:rPr>
                <w:rStyle w:val="a3"/>
                <w:rFonts w:ascii="Times New Roman" w:eastAsia="Times New Roman" w:hAnsi="Times New Roman" w:cs="Times New Roman"/>
                <w:bCs/>
                <w:noProof/>
              </w:rPr>
              <w:t>П</w:t>
            </w:r>
            <w:r w:rsidR="00566037">
              <w:rPr>
                <w:rStyle w:val="a3"/>
                <w:rFonts w:ascii="Times New Roman" w:eastAsia="Times New Roman" w:hAnsi="Times New Roman" w:cs="Times New Roman"/>
                <w:bCs/>
                <w:noProof/>
              </w:rPr>
              <w:t>роектирование</w:t>
            </w:r>
            <w:r w:rsidRPr="00514860">
              <w:rPr>
                <w:rStyle w:val="a3"/>
                <w:rFonts w:ascii="Times New Roman" w:eastAsia="Times New Roman" w:hAnsi="Times New Roman" w:cs="Times New Roman"/>
                <w:bCs/>
                <w:noProof/>
              </w:rPr>
              <w:t xml:space="preserve"> </w:t>
            </w:r>
            <w:r w:rsidR="00566037">
              <w:rPr>
                <w:rStyle w:val="a3"/>
                <w:rFonts w:ascii="Times New Roman" w:eastAsia="Times New Roman" w:hAnsi="Times New Roman" w:cs="Times New Roman"/>
                <w:bCs/>
                <w:noProof/>
              </w:rPr>
              <w:t>защиты</w:t>
            </w:r>
            <w:r w:rsidRPr="00514860">
              <w:rPr>
                <w:rStyle w:val="a3"/>
                <w:rFonts w:ascii="Times New Roman" w:eastAsia="Times New Roman" w:hAnsi="Times New Roman" w:cs="Times New Roman"/>
                <w:bCs/>
                <w:noProof/>
              </w:rPr>
              <w:t xml:space="preserve"> </w:t>
            </w:r>
            <w:r w:rsidR="00566037">
              <w:rPr>
                <w:rStyle w:val="a3"/>
                <w:rFonts w:ascii="Times New Roman" w:eastAsia="Times New Roman" w:hAnsi="Times New Roman" w:cs="Times New Roman"/>
                <w:bCs/>
                <w:noProof/>
              </w:rPr>
              <w:t>от</w:t>
            </w:r>
            <w:r w:rsidRPr="00514860">
              <w:rPr>
                <w:rStyle w:val="a3"/>
                <w:rFonts w:ascii="Times New Roman" w:eastAsia="Times New Roman" w:hAnsi="Times New Roman" w:cs="Times New Roman"/>
                <w:bCs/>
                <w:noProof/>
              </w:rPr>
              <w:t xml:space="preserve"> </w:t>
            </w:r>
            <w:r w:rsidR="00566037">
              <w:rPr>
                <w:rStyle w:val="a3"/>
                <w:rFonts w:ascii="Times New Roman" w:eastAsia="Times New Roman" w:hAnsi="Times New Roman" w:cs="Times New Roman"/>
                <w:bCs/>
                <w:noProof/>
              </w:rPr>
              <w:t>лазерного</w:t>
            </w:r>
            <w:r w:rsidRPr="00514860">
              <w:rPr>
                <w:rStyle w:val="a3"/>
                <w:rFonts w:ascii="Times New Roman" w:eastAsia="Times New Roman" w:hAnsi="Times New Roman" w:cs="Times New Roman"/>
                <w:bCs/>
                <w:noProof/>
              </w:rPr>
              <w:t xml:space="preserve"> </w:t>
            </w:r>
            <w:r w:rsidR="00566037">
              <w:rPr>
                <w:rStyle w:val="a3"/>
                <w:rFonts w:ascii="Times New Roman" w:eastAsia="Times New Roman" w:hAnsi="Times New Roman" w:cs="Times New Roman"/>
                <w:bCs/>
                <w:noProof/>
              </w:rPr>
              <w:t>излучения</w:t>
            </w:r>
            <w:r w:rsidRPr="00514860">
              <w:rPr>
                <w:bCs/>
                <w:noProof/>
                <w:webHidden/>
              </w:rPr>
              <w:tab/>
            </w:r>
            <w:r w:rsidRPr="00514860">
              <w:rPr>
                <w:bCs/>
                <w:noProof/>
                <w:webHidden/>
              </w:rPr>
              <w:fldChar w:fldCharType="begin"/>
            </w:r>
            <w:r w:rsidRPr="00514860">
              <w:rPr>
                <w:bCs/>
                <w:noProof/>
                <w:webHidden/>
              </w:rPr>
              <w:instrText xml:space="preserve"> PAGEREF _Toc130075842 \h </w:instrText>
            </w:r>
            <w:r w:rsidRPr="00514860">
              <w:rPr>
                <w:bCs/>
                <w:noProof/>
                <w:webHidden/>
              </w:rPr>
            </w:r>
            <w:r w:rsidRPr="00514860">
              <w:rPr>
                <w:bCs/>
                <w:noProof/>
                <w:webHidden/>
              </w:rPr>
              <w:fldChar w:fldCharType="separate"/>
            </w:r>
            <w:r>
              <w:rPr>
                <w:bCs/>
                <w:noProof/>
                <w:webHidden/>
              </w:rPr>
              <w:t>50</w:t>
            </w:r>
            <w:r w:rsidRPr="00514860">
              <w:rPr>
                <w:bCs/>
                <w:noProof/>
                <w:webHidden/>
              </w:rPr>
              <w:fldChar w:fldCharType="end"/>
            </w:r>
          </w:hyperlink>
        </w:p>
        <w:p w14:paraId="722C3B4A" w14:textId="489690C5" w:rsidR="00514860" w:rsidRPr="00514860" w:rsidRDefault="00514860">
          <w:pPr>
            <w:pStyle w:val="21"/>
            <w:tabs>
              <w:tab w:val="left" w:pos="880"/>
              <w:tab w:val="right" w:leader="dot" w:pos="10138"/>
            </w:tabs>
            <w:rPr>
              <w:rFonts w:eastAsiaTheme="minorEastAsia"/>
              <w:bCs/>
              <w:noProof/>
              <w:lang w:eastAsia="ru-RU"/>
            </w:rPr>
          </w:pPr>
          <w:hyperlink w:anchor="_Toc130075843" w:history="1">
            <w:r w:rsidRPr="00514860">
              <w:rPr>
                <w:rStyle w:val="a3"/>
                <w:rFonts w:ascii="Times New Roman" w:hAnsi="Times New Roman" w:cs="Times New Roman"/>
                <w:bCs/>
                <w:noProof/>
              </w:rPr>
              <w:t>4.1</w:t>
            </w:r>
            <w:r w:rsidRPr="00514860">
              <w:rPr>
                <w:rFonts w:eastAsiaTheme="minorEastAsia"/>
                <w:bCs/>
                <w:noProof/>
                <w:lang w:eastAsia="ru-RU"/>
              </w:rPr>
              <w:tab/>
            </w:r>
            <w:r w:rsidRPr="00514860">
              <w:rPr>
                <w:rStyle w:val="a3"/>
                <w:rFonts w:ascii="Times New Roman" w:hAnsi="Times New Roman" w:cs="Times New Roman"/>
                <w:bCs/>
                <w:noProof/>
              </w:rPr>
              <w:t>Общие требования по охране труда</w:t>
            </w:r>
            <w:r w:rsidRPr="00514860">
              <w:rPr>
                <w:bCs/>
                <w:noProof/>
                <w:webHidden/>
              </w:rPr>
              <w:tab/>
            </w:r>
            <w:r w:rsidRPr="00514860">
              <w:rPr>
                <w:bCs/>
                <w:noProof/>
                <w:webHidden/>
              </w:rPr>
              <w:fldChar w:fldCharType="begin"/>
            </w:r>
            <w:r w:rsidRPr="00514860">
              <w:rPr>
                <w:bCs/>
                <w:noProof/>
                <w:webHidden/>
              </w:rPr>
              <w:instrText xml:space="preserve"> PAGEREF _Toc130075843 \h </w:instrText>
            </w:r>
            <w:r w:rsidRPr="00514860">
              <w:rPr>
                <w:bCs/>
                <w:noProof/>
                <w:webHidden/>
              </w:rPr>
            </w:r>
            <w:r w:rsidRPr="00514860">
              <w:rPr>
                <w:bCs/>
                <w:noProof/>
                <w:webHidden/>
              </w:rPr>
              <w:fldChar w:fldCharType="separate"/>
            </w:r>
            <w:r>
              <w:rPr>
                <w:bCs/>
                <w:noProof/>
                <w:webHidden/>
              </w:rPr>
              <w:t>50</w:t>
            </w:r>
            <w:r w:rsidRPr="00514860">
              <w:rPr>
                <w:bCs/>
                <w:noProof/>
                <w:webHidden/>
              </w:rPr>
              <w:fldChar w:fldCharType="end"/>
            </w:r>
          </w:hyperlink>
        </w:p>
        <w:p w14:paraId="25EB80EB" w14:textId="5C1623F3" w:rsidR="00514860" w:rsidRPr="00514860" w:rsidRDefault="00514860">
          <w:pPr>
            <w:pStyle w:val="21"/>
            <w:tabs>
              <w:tab w:val="right" w:leader="dot" w:pos="10138"/>
            </w:tabs>
            <w:rPr>
              <w:rFonts w:eastAsiaTheme="minorEastAsia"/>
              <w:bCs/>
              <w:noProof/>
              <w:lang w:eastAsia="ru-RU"/>
            </w:rPr>
          </w:pPr>
          <w:hyperlink w:anchor="_Toc130075844" w:history="1">
            <w:r w:rsidRPr="00514860">
              <w:rPr>
                <w:rStyle w:val="a3"/>
                <w:rFonts w:ascii="Times New Roman" w:hAnsi="Times New Roman" w:cs="Times New Roman"/>
                <w:bCs/>
                <w:noProof/>
              </w:rPr>
              <w:t>4.2    Требования по охране труда перед началом работы</w:t>
            </w:r>
            <w:r w:rsidRPr="00514860">
              <w:rPr>
                <w:bCs/>
                <w:noProof/>
                <w:webHidden/>
              </w:rPr>
              <w:tab/>
            </w:r>
            <w:r w:rsidRPr="00514860">
              <w:rPr>
                <w:bCs/>
                <w:noProof/>
                <w:webHidden/>
              </w:rPr>
              <w:fldChar w:fldCharType="begin"/>
            </w:r>
            <w:r w:rsidRPr="00514860">
              <w:rPr>
                <w:bCs/>
                <w:noProof/>
                <w:webHidden/>
              </w:rPr>
              <w:instrText xml:space="preserve"> PAGEREF _Toc130075844 \h </w:instrText>
            </w:r>
            <w:r w:rsidRPr="00514860">
              <w:rPr>
                <w:bCs/>
                <w:noProof/>
                <w:webHidden/>
              </w:rPr>
            </w:r>
            <w:r w:rsidRPr="00514860">
              <w:rPr>
                <w:bCs/>
                <w:noProof/>
                <w:webHidden/>
              </w:rPr>
              <w:fldChar w:fldCharType="separate"/>
            </w:r>
            <w:r>
              <w:rPr>
                <w:bCs/>
                <w:noProof/>
                <w:webHidden/>
              </w:rPr>
              <w:t>53</w:t>
            </w:r>
            <w:r w:rsidRPr="00514860">
              <w:rPr>
                <w:bCs/>
                <w:noProof/>
                <w:webHidden/>
              </w:rPr>
              <w:fldChar w:fldCharType="end"/>
            </w:r>
          </w:hyperlink>
        </w:p>
        <w:p w14:paraId="56BD74BC" w14:textId="0FFC6BEA" w:rsidR="00514860" w:rsidRPr="00514860" w:rsidRDefault="00514860">
          <w:pPr>
            <w:pStyle w:val="21"/>
            <w:tabs>
              <w:tab w:val="right" w:leader="dot" w:pos="10138"/>
            </w:tabs>
            <w:rPr>
              <w:rFonts w:eastAsiaTheme="minorEastAsia"/>
              <w:bCs/>
              <w:noProof/>
              <w:lang w:eastAsia="ru-RU"/>
            </w:rPr>
          </w:pPr>
          <w:hyperlink w:anchor="_Toc130075845" w:history="1">
            <w:r w:rsidRPr="00514860">
              <w:rPr>
                <w:rStyle w:val="a3"/>
                <w:rFonts w:ascii="Times New Roman" w:hAnsi="Times New Roman" w:cs="Times New Roman"/>
                <w:bCs/>
                <w:noProof/>
              </w:rPr>
              <w:t>4.3.    Требования по охране труда после окончания работы</w:t>
            </w:r>
            <w:r w:rsidRPr="00514860">
              <w:rPr>
                <w:bCs/>
                <w:noProof/>
                <w:webHidden/>
              </w:rPr>
              <w:tab/>
            </w:r>
            <w:r w:rsidRPr="00514860">
              <w:rPr>
                <w:bCs/>
                <w:noProof/>
                <w:webHidden/>
              </w:rPr>
              <w:fldChar w:fldCharType="begin"/>
            </w:r>
            <w:r w:rsidRPr="00514860">
              <w:rPr>
                <w:bCs/>
                <w:noProof/>
                <w:webHidden/>
              </w:rPr>
              <w:instrText xml:space="preserve"> PAGEREF _Toc130075845 \h </w:instrText>
            </w:r>
            <w:r w:rsidRPr="00514860">
              <w:rPr>
                <w:bCs/>
                <w:noProof/>
                <w:webHidden/>
              </w:rPr>
            </w:r>
            <w:r w:rsidRPr="00514860">
              <w:rPr>
                <w:bCs/>
                <w:noProof/>
                <w:webHidden/>
              </w:rPr>
              <w:fldChar w:fldCharType="separate"/>
            </w:r>
            <w:r>
              <w:rPr>
                <w:bCs/>
                <w:noProof/>
                <w:webHidden/>
              </w:rPr>
              <w:t>55</w:t>
            </w:r>
            <w:r w:rsidRPr="00514860">
              <w:rPr>
                <w:bCs/>
                <w:noProof/>
                <w:webHidden/>
              </w:rPr>
              <w:fldChar w:fldCharType="end"/>
            </w:r>
          </w:hyperlink>
        </w:p>
        <w:p w14:paraId="3D34476F" w14:textId="2AE39BDF" w:rsidR="00514860" w:rsidRPr="00514860" w:rsidRDefault="00514860">
          <w:pPr>
            <w:pStyle w:val="11"/>
            <w:tabs>
              <w:tab w:val="right" w:leader="dot" w:pos="10138"/>
            </w:tabs>
            <w:rPr>
              <w:rFonts w:eastAsiaTheme="minorEastAsia"/>
              <w:bCs/>
              <w:noProof/>
              <w:lang w:eastAsia="ru-RU"/>
            </w:rPr>
          </w:pPr>
          <w:hyperlink w:anchor="_Toc130075846" w:history="1">
            <w:r w:rsidRPr="00514860">
              <w:rPr>
                <w:rStyle w:val="a3"/>
                <w:rFonts w:ascii="Times New Roman" w:eastAsia="Times New Roman" w:hAnsi="Times New Roman" w:cs="Times New Roman"/>
                <w:bCs/>
                <w:noProof/>
              </w:rPr>
              <w:t>5 Т</w:t>
            </w:r>
            <w:r w:rsidR="00566037">
              <w:rPr>
                <w:rStyle w:val="a3"/>
                <w:rFonts w:ascii="Times New Roman" w:eastAsia="Times New Roman" w:hAnsi="Times New Roman" w:cs="Times New Roman"/>
                <w:bCs/>
                <w:noProof/>
              </w:rPr>
              <w:t>ехнико</w:t>
            </w:r>
            <w:r w:rsidRPr="00514860">
              <w:rPr>
                <w:rStyle w:val="a3"/>
                <w:rFonts w:ascii="Times New Roman" w:eastAsia="Times New Roman" w:hAnsi="Times New Roman" w:cs="Times New Roman"/>
                <w:bCs/>
                <w:noProof/>
              </w:rPr>
              <w:t>-</w:t>
            </w:r>
            <w:r w:rsidR="00566037">
              <w:rPr>
                <w:rStyle w:val="a3"/>
                <w:rFonts w:ascii="Times New Roman" w:eastAsia="Times New Roman" w:hAnsi="Times New Roman" w:cs="Times New Roman"/>
                <w:bCs/>
                <w:noProof/>
              </w:rPr>
              <w:t>э</w:t>
            </w:r>
            <w:r w:rsidR="001469EB">
              <w:rPr>
                <w:rStyle w:val="a3"/>
                <w:rFonts w:ascii="Times New Roman" w:eastAsia="Times New Roman" w:hAnsi="Times New Roman" w:cs="Times New Roman"/>
                <w:bCs/>
                <w:noProof/>
              </w:rPr>
              <w:t>кономическое</w:t>
            </w:r>
            <w:r w:rsidRPr="00514860">
              <w:rPr>
                <w:rStyle w:val="a3"/>
                <w:rFonts w:ascii="Times New Roman" w:eastAsia="Times New Roman" w:hAnsi="Times New Roman" w:cs="Times New Roman"/>
                <w:bCs/>
                <w:noProof/>
              </w:rPr>
              <w:t xml:space="preserve"> </w:t>
            </w:r>
            <w:r w:rsidR="001469EB">
              <w:rPr>
                <w:rStyle w:val="a3"/>
                <w:rFonts w:ascii="Times New Roman" w:eastAsia="Times New Roman" w:hAnsi="Times New Roman" w:cs="Times New Roman"/>
                <w:bCs/>
                <w:noProof/>
              </w:rPr>
              <w:t>обоснование</w:t>
            </w:r>
            <w:r w:rsidRPr="00514860">
              <w:rPr>
                <w:rStyle w:val="a3"/>
                <w:rFonts w:ascii="Times New Roman" w:eastAsia="Times New Roman" w:hAnsi="Times New Roman" w:cs="Times New Roman"/>
                <w:bCs/>
                <w:noProof/>
              </w:rPr>
              <w:t xml:space="preserve"> </w:t>
            </w:r>
            <w:r w:rsidR="001469EB">
              <w:rPr>
                <w:rStyle w:val="a3"/>
                <w:rFonts w:ascii="Times New Roman" w:eastAsia="Times New Roman" w:hAnsi="Times New Roman" w:cs="Times New Roman"/>
                <w:bCs/>
                <w:noProof/>
              </w:rPr>
              <w:t>исследования</w:t>
            </w:r>
            <w:r w:rsidRPr="00514860">
              <w:rPr>
                <w:rStyle w:val="a3"/>
                <w:rFonts w:ascii="Times New Roman" w:eastAsia="Times New Roman" w:hAnsi="Times New Roman" w:cs="Times New Roman"/>
                <w:bCs/>
                <w:noProof/>
              </w:rPr>
              <w:t xml:space="preserve"> </w:t>
            </w:r>
            <w:r w:rsidR="001469EB">
              <w:rPr>
                <w:rStyle w:val="a3"/>
                <w:rFonts w:ascii="Times New Roman" w:hAnsi="Times New Roman" w:cs="Times New Roman"/>
                <w:bCs/>
                <w:noProof/>
                <w:shd w:val="clear" w:color="auto" w:fill="FFFFFF"/>
              </w:rPr>
              <w:t>усилительных</w:t>
            </w:r>
            <w:r w:rsidRPr="00514860">
              <w:rPr>
                <w:rStyle w:val="a3"/>
                <w:rFonts w:ascii="Times New Roman" w:hAnsi="Times New Roman" w:cs="Times New Roman"/>
                <w:bCs/>
                <w:noProof/>
                <w:shd w:val="clear" w:color="auto" w:fill="FFFFFF"/>
              </w:rPr>
              <w:t xml:space="preserve"> </w:t>
            </w:r>
            <w:r w:rsidR="001469EB">
              <w:rPr>
                <w:rStyle w:val="a3"/>
                <w:rFonts w:ascii="Times New Roman" w:hAnsi="Times New Roman" w:cs="Times New Roman"/>
                <w:bCs/>
                <w:noProof/>
                <w:shd w:val="clear" w:color="auto" w:fill="FFFFFF"/>
              </w:rPr>
              <w:t>элементов</w:t>
            </w:r>
            <w:r w:rsidRPr="00514860">
              <w:rPr>
                <w:rStyle w:val="a3"/>
                <w:rFonts w:ascii="Times New Roman" w:hAnsi="Times New Roman" w:cs="Times New Roman"/>
                <w:bCs/>
                <w:noProof/>
                <w:shd w:val="clear" w:color="auto" w:fill="FFFFFF"/>
              </w:rPr>
              <w:t xml:space="preserve"> </w:t>
            </w:r>
            <w:r w:rsidR="001469EB">
              <w:rPr>
                <w:rStyle w:val="a3"/>
                <w:rFonts w:ascii="Times New Roman" w:hAnsi="Times New Roman" w:cs="Times New Roman"/>
                <w:bCs/>
                <w:noProof/>
                <w:shd w:val="clear" w:color="auto" w:fill="FFFFFF"/>
              </w:rPr>
              <w:t>для</w:t>
            </w:r>
            <w:r w:rsidRPr="00514860">
              <w:rPr>
                <w:rStyle w:val="a3"/>
                <w:rFonts w:ascii="Times New Roman" w:hAnsi="Times New Roman" w:cs="Times New Roman"/>
                <w:bCs/>
                <w:noProof/>
                <w:shd w:val="clear" w:color="auto" w:fill="FFFFFF"/>
              </w:rPr>
              <w:t xml:space="preserve"> </w:t>
            </w:r>
            <w:r w:rsidR="001469EB">
              <w:rPr>
                <w:rStyle w:val="a3"/>
                <w:rFonts w:ascii="Times New Roman" w:hAnsi="Times New Roman" w:cs="Times New Roman"/>
                <w:bCs/>
                <w:noProof/>
                <w:shd w:val="clear" w:color="auto" w:fill="FFFFFF"/>
              </w:rPr>
              <w:t>газоразрядных счётчиков</w:t>
            </w:r>
            <w:r w:rsidRPr="00514860">
              <w:rPr>
                <w:bCs/>
                <w:noProof/>
                <w:webHidden/>
              </w:rPr>
              <w:tab/>
            </w:r>
            <w:r w:rsidRPr="00514860">
              <w:rPr>
                <w:bCs/>
                <w:noProof/>
                <w:webHidden/>
              </w:rPr>
              <w:fldChar w:fldCharType="begin"/>
            </w:r>
            <w:r w:rsidRPr="00514860">
              <w:rPr>
                <w:bCs/>
                <w:noProof/>
                <w:webHidden/>
              </w:rPr>
              <w:instrText xml:space="preserve"> PAGEREF _Toc130075846 \h </w:instrText>
            </w:r>
            <w:r w:rsidRPr="00514860">
              <w:rPr>
                <w:bCs/>
                <w:noProof/>
                <w:webHidden/>
              </w:rPr>
            </w:r>
            <w:r w:rsidRPr="00514860">
              <w:rPr>
                <w:bCs/>
                <w:noProof/>
                <w:webHidden/>
              </w:rPr>
              <w:fldChar w:fldCharType="separate"/>
            </w:r>
            <w:r>
              <w:rPr>
                <w:bCs/>
                <w:noProof/>
                <w:webHidden/>
              </w:rPr>
              <w:t>57</w:t>
            </w:r>
            <w:r w:rsidRPr="00514860">
              <w:rPr>
                <w:bCs/>
                <w:noProof/>
                <w:webHidden/>
              </w:rPr>
              <w:fldChar w:fldCharType="end"/>
            </w:r>
          </w:hyperlink>
        </w:p>
        <w:p w14:paraId="19A53FD3" w14:textId="48B3318F" w:rsidR="00514860" w:rsidRPr="00514860" w:rsidRDefault="00514860">
          <w:pPr>
            <w:pStyle w:val="21"/>
            <w:tabs>
              <w:tab w:val="right" w:leader="dot" w:pos="10138"/>
            </w:tabs>
            <w:rPr>
              <w:rFonts w:eastAsiaTheme="minorEastAsia"/>
              <w:bCs/>
              <w:noProof/>
              <w:lang w:eastAsia="ru-RU"/>
            </w:rPr>
          </w:pPr>
          <w:hyperlink w:anchor="_Toc130075847" w:history="1">
            <w:r w:rsidRPr="00514860">
              <w:rPr>
                <w:rStyle w:val="a3"/>
                <w:rFonts w:ascii="Times New Roman" w:eastAsia="Times New Roman" w:hAnsi="Times New Roman" w:cs="Times New Roman"/>
                <w:bCs/>
                <w:noProof/>
                <w:lang w:eastAsia="ru-RU"/>
              </w:rPr>
              <w:t>5.1 Составление плана на проведение научно-исследовательской работы</w:t>
            </w:r>
            <w:r w:rsidRPr="00514860">
              <w:rPr>
                <w:bCs/>
                <w:noProof/>
                <w:webHidden/>
              </w:rPr>
              <w:tab/>
            </w:r>
            <w:r w:rsidRPr="00514860">
              <w:rPr>
                <w:bCs/>
                <w:noProof/>
                <w:webHidden/>
              </w:rPr>
              <w:fldChar w:fldCharType="begin"/>
            </w:r>
            <w:r w:rsidRPr="00514860">
              <w:rPr>
                <w:bCs/>
                <w:noProof/>
                <w:webHidden/>
              </w:rPr>
              <w:instrText xml:space="preserve"> PAGEREF _Toc130075847 \h </w:instrText>
            </w:r>
            <w:r w:rsidRPr="00514860">
              <w:rPr>
                <w:bCs/>
                <w:noProof/>
                <w:webHidden/>
              </w:rPr>
            </w:r>
            <w:r w:rsidRPr="00514860">
              <w:rPr>
                <w:bCs/>
                <w:noProof/>
                <w:webHidden/>
              </w:rPr>
              <w:fldChar w:fldCharType="separate"/>
            </w:r>
            <w:r>
              <w:rPr>
                <w:bCs/>
                <w:noProof/>
                <w:webHidden/>
              </w:rPr>
              <w:t>57</w:t>
            </w:r>
            <w:r w:rsidRPr="00514860">
              <w:rPr>
                <w:bCs/>
                <w:noProof/>
                <w:webHidden/>
              </w:rPr>
              <w:fldChar w:fldCharType="end"/>
            </w:r>
          </w:hyperlink>
        </w:p>
        <w:p w14:paraId="738E349A" w14:textId="79C2B52D" w:rsidR="00514860" w:rsidRPr="00514860" w:rsidRDefault="00514860">
          <w:pPr>
            <w:pStyle w:val="21"/>
            <w:tabs>
              <w:tab w:val="right" w:leader="dot" w:pos="10138"/>
            </w:tabs>
            <w:rPr>
              <w:rFonts w:eastAsiaTheme="minorEastAsia"/>
              <w:bCs/>
              <w:noProof/>
              <w:lang w:eastAsia="ru-RU"/>
            </w:rPr>
          </w:pPr>
          <w:hyperlink w:anchor="_Toc130075848" w:history="1">
            <w:r w:rsidRPr="00514860">
              <w:rPr>
                <w:rStyle w:val="a3"/>
                <w:rFonts w:ascii="Times New Roman" w:eastAsia="Times New Roman" w:hAnsi="Times New Roman" w:cs="Times New Roman"/>
                <w:bCs/>
                <w:noProof/>
                <w:lang w:eastAsia="ru-RU"/>
              </w:rPr>
              <w:t>5.2 Определение затрат научно-технической продукции</w:t>
            </w:r>
            <w:r w:rsidRPr="00514860">
              <w:rPr>
                <w:bCs/>
                <w:noProof/>
                <w:webHidden/>
              </w:rPr>
              <w:tab/>
            </w:r>
            <w:r w:rsidRPr="00514860">
              <w:rPr>
                <w:bCs/>
                <w:noProof/>
                <w:webHidden/>
              </w:rPr>
              <w:fldChar w:fldCharType="begin"/>
            </w:r>
            <w:r w:rsidRPr="00514860">
              <w:rPr>
                <w:bCs/>
                <w:noProof/>
                <w:webHidden/>
              </w:rPr>
              <w:instrText xml:space="preserve"> PAGEREF _Toc130075848 \h </w:instrText>
            </w:r>
            <w:r w:rsidRPr="00514860">
              <w:rPr>
                <w:bCs/>
                <w:noProof/>
                <w:webHidden/>
              </w:rPr>
            </w:r>
            <w:r w:rsidRPr="00514860">
              <w:rPr>
                <w:bCs/>
                <w:noProof/>
                <w:webHidden/>
              </w:rPr>
              <w:fldChar w:fldCharType="separate"/>
            </w:r>
            <w:r>
              <w:rPr>
                <w:bCs/>
                <w:noProof/>
                <w:webHidden/>
              </w:rPr>
              <w:t>59</w:t>
            </w:r>
            <w:r w:rsidRPr="00514860">
              <w:rPr>
                <w:bCs/>
                <w:noProof/>
                <w:webHidden/>
              </w:rPr>
              <w:fldChar w:fldCharType="end"/>
            </w:r>
          </w:hyperlink>
        </w:p>
        <w:p w14:paraId="3184E591" w14:textId="42372AA9" w:rsidR="00514860" w:rsidRPr="00514860" w:rsidRDefault="00514860">
          <w:pPr>
            <w:pStyle w:val="21"/>
            <w:tabs>
              <w:tab w:val="right" w:leader="dot" w:pos="10138"/>
            </w:tabs>
            <w:rPr>
              <w:rFonts w:eastAsiaTheme="minorEastAsia"/>
              <w:bCs/>
              <w:noProof/>
              <w:lang w:eastAsia="ru-RU"/>
            </w:rPr>
          </w:pPr>
          <w:hyperlink w:anchor="_Toc130075849" w:history="1">
            <w:r w:rsidRPr="00514860">
              <w:rPr>
                <w:rStyle w:val="a3"/>
                <w:rFonts w:ascii="Times New Roman" w:eastAsia="Times New Roman" w:hAnsi="Times New Roman" w:cs="Times New Roman"/>
                <w:bCs/>
                <w:noProof/>
                <w:lang w:eastAsia="ru-RU"/>
              </w:rPr>
              <w:t>5.3 Расчет уровня научно-технического результата</w:t>
            </w:r>
            <w:r w:rsidRPr="00514860">
              <w:rPr>
                <w:bCs/>
                <w:noProof/>
                <w:webHidden/>
              </w:rPr>
              <w:tab/>
            </w:r>
            <w:r w:rsidRPr="00514860">
              <w:rPr>
                <w:bCs/>
                <w:noProof/>
                <w:webHidden/>
              </w:rPr>
              <w:fldChar w:fldCharType="begin"/>
            </w:r>
            <w:r w:rsidRPr="00514860">
              <w:rPr>
                <w:bCs/>
                <w:noProof/>
                <w:webHidden/>
              </w:rPr>
              <w:instrText xml:space="preserve"> PAGEREF _Toc130075849 \h </w:instrText>
            </w:r>
            <w:r w:rsidRPr="00514860">
              <w:rPr>
                <w:bCs/>
                <w:noProof/>
                <w:webHidden/>
              </w:rPr>
            </w:r>
            <w:r w:rsidRPr="00514860">
              <w:rPr>
                <w:bCs/>
                <w:noProof/>
                <w:webHidden/>
              </w:rPr>
              <w:fldChar w:fldCharType="separate"/>
            </w:r>
            <w:r>
              <w:rPr>
                <w:bCs/>
                <w:noProof/>
                <w:webHidden/>
              </w:rPr>
              <w:t>62</w:t>
            </w:r>
            <w:r w:rsidRPr="00514860">
              <w:rPr>
                <w:bCs/>
                <w:noProof/>
                <w:webHidden/>
              </w:rPr>
              <w:fldChar w:fldCharType="end"/>
            </w:r>
          </w:hyperlink>
        </w:p>
        <w:p w14:paraId="5267BBA0" w14:textId="04B83794" w:rsidR="00514860" w:rsidRPr="00514860" w:rsidRDefault="00514860">
          <w:pPr>
            <w:pStyle w:val="11"/>
            <w:tabs>
              <w:tab w:val="right" w:leader="dot" w:pos="10138"/>
            </w:tabs>
            <w:rPr>
              <w:rFonts w:eastAsiaTheme="minorEastAsia"/>
              <w:bCs/>
              <w:noProof/>
              <w:lang w:eastAsia="ru-RU"/>
            </w:rPr>
          </w:pPr>
          <w:hyperlink w:anchor="_Toc130075850" w:history="1">
            <w:r w:rsidRPr="00514860">
              <w:rPr>
                <w:rStyle w:val="a3"/>
                <w:rFonts w:ascii="Times New Roman" w:eastAsia="Times New Roman" w:hAnsi="Times New Roman" w:cs="Times New Roman"/>
                <w:bCs/>
                <w:noProof/>
              </w:rPr>
              <w:t>З</w:t>
            </w:r>
            <w:r w:rsidR="001469EB">
              <w:rPr>
                <w:rStyle w:val="a3"/>
                <w:rFonts w:ascii="Times New Roman" w:eastAsia="Times New Roman" w:hAnsi="Times New Roman" w:cs="Times New Roman"/>
                <w:bCs/>
                <w:noProof/>
              </w:rPr>
              <w:t>аключение</w:t>
            </w:r>
            <w:r w:rsidRPr="00514860">
              <w:rPr>
                <w:bCs/>
                <w:noProof/>
                <w:webHidden/>
              </w:rPr>
              <w:tab/>
            </w:r>
            <w:r w:rsidRPr="00514860">
              <w:rPr>
                <w:bCs/>
                <w:noProof/>
                <w:webHidden/>
              </w:rPr>
              <w:fldChar w:fldCharType="begin"/>
            </w:r>
            <w:r w:rsidRPr="00514860">
              <w:rPr>
                <w:bCs/>
                <w:noProof/>
                <w:webHidden/>
              </w:rPr>
              <w:instrText xml:space="preserve"> PAGEREF _Toc130075850 \h </w:instrText>
            </w:r>
            <w:r w:rsidRPr="00514860">
              <w:rPr>
                <w:bCs/>
                <w:noProof/>
                <w:webHidden/>
              </w:rPr>
            </w:r>
            <w:r w:rsidRPr="00514860">
              <w:rPr>
                <w:bCs/>
                <w:noProof/>
                <w:webHidden/>
              </w:rPr>
              <w:fldChar w:fldCharType="separate"/>
            </w:r>
            <w:r>
              <w:rPr>
                <w:bCs/>
                <w:noProof/>
                <w:webHidden/>
              </w:rPr>
              <w:t>65</w:t>
            </w:r>
            <w:r w:rsidRPr="00514860">
              <w:rPr>
                <w:bCs/>
                <w:noProof/>
                <w:webHidden/>
              </w:rPr>
              <w:fldChar w:fldCharType="end"/>
            </w:r>
          </w:hyperlink>
        </w:p>
        <w:p w14:paraId="7095BBB1" w14:textId="2B299B09" w:rsidR="00514860" w:rsidRPr="00514860" w:rsidRDefault="00514860">
          <w:pPr>
            <w:pStyle w:val="11"/>
            <w:tabs>
              <w:tab w:val="right" w:leader="dot" w:pos="10138"/>
            </w:tabs>
            <w:rPr>
              <w:rFonts w:eastAsiaTheme="minorEastAsia"/>
              <w:bCs/>
              <w:noProof/>
              <w:lang w:eastAsia="ru-RU"/>
            </w:rPr>
          </w:pPr>
          <w:hyperlink w:anchor="_Toc130075851" w:history="1">
            <w:r w:rsidRPr="00514860">
              <w:rPr>
                <w:rStyle w:val="a3"/>
                <w:rFonts w:ascii="Times New Roman" w:hAnsi="Times New Roman" w:cs="Times New Roman"/>
                <w:bCs/>
                <w:noProof/>
              </w:rPr>
              <w:t>С</w:t>
            </w:r>
            <w:r w:rsidR="001469EB">
              <w:rPr>
                <w:rStyle w:val="a3"/>
                <w:rFonts w:ascii="Times New Roman" w:hAnsi="Times New Roman" w:cs="Times New Roman"/>
                <w:bCs/>
                <w:noProof/>
              </w:rPr>
              <w:t>писок использованных источников</w:t>
            </w:r>
            <w:r w:rsidRPr="00514860">
              <w:rPr>
                <w:bCs/>
                <w:noProof/>
                <w:webHidden/>
              </w:rPr>
              <w:tab/>
            </w:r>
            <w:r w:rsidRPr="00514860">
              <w:rPr>
                <w:bCs/>
                <w:noProof/>
                <w:webHidden/>
              </w:rPr>
              <w:fldChar w:fldCharType="begin"/>
            </w:r>
            <w:r w:rsidRPr="00514860">
              <w:rPr>
                <w:bCs/>
                <w:noProof/>
                <w:webHidden/>
              </w:rPr>
              <w:instrText xml:space="preserve"> PAGEREF _Toc130075851 \h </w:instrText>
            </w:r>
            <w:r w:rsidRPr="00514860">
              <w:rPr>
                <w:bCs/>
                <w:noProof/>
                <w:webHidden/>
              </w:rPr>
            </w:r>
            <w:r w:rsidRPr="00514860">
              <w:rPr>
                <w:bCs/>
                <w:noProof/>
                <w:webHidden/>
              </w:rPr>
              <w:fldChar w:fldCharType="separate"/>
            </w:r>
            <w:r>
              <w:rPr>
                <w:bCs/>
                <w:noProof/>
                <w:webHidden/>
              </w:rPr>
              <w:t>66</w:t>
            </w:r>
            <w:r w:rsidRPr="00514860">
              <w:rPr>
                <w:bCs/>
                <w:noProof/>
                <w:webHidden/>
              </w:rPr>
              <w:fldChar w:fldCharType="end"/>
            </w:r>
          </w:hyperlink>
        </w:p>
        <w:p w14:paraId="1D2DB255" w14:textId="3B4E7BF3" w:rsidR="00372103" w:rsidRDefault="00372103" w:rsidP="007F6152">
          <w:pPr>
            <w:spacing w:line="276" w:lineRule="auto"/>
          </w:pPr>
          <w:r w:rsidRPr="00514860">
            <w:rPr>
              <w:bCs/>
            </w:rPr>
            <w:fldChar w:fldCharType="end"/>
          </w:r>
        </w:p>
      </w:sdtContent>
    </w:sdt>
    <w:p w14:paraId="56F82C86" w14:textId="77777777" w:rsidR="00056B96" w:rsidRPr="005A2A3A" w:rsidRDefault="00056B96" w:rsidP="007F6152">
      <w:pPr>
        <w:tabs>
          <w:tab w:val="right" w:leader="dot" w:pos="9498"/>
          <w:tab w:val="right" w:leader="dot" w:pos="9923"/>
        </w:tabs>
        <w:spacing w:after="0" w:line="276" w:lineRule="auto"/>
        <w:ind w:right="707"/>
        <w:jc w:val="both"/>
        <w:rPr>
          <w:rFonts w:ascii="Times New Roman" w:hAnsi="Times New Roman" w:cs="Times New Roman"/>
          <w:bCs/>
          <w:sz w:val="28"/>
        </w:rPr>
      </w:pPr>
      <w:r>
        <w:rPr>
          <w:rFonts w:ascii="Times New Roman" w:hAnsi="Times New Roman"/>
          <w:bCs/>
          <w:noProof/>
          <w:sz w:val="28"/>
          <w:szCs w:val="28"/>
          <w:lang w:eastAsia="ru-RU"/>
        </w:rPr>
        <mc:AlternateContent>
          <mc:Choice Requires="wpg">
            <w:drawing>
              <wp:anchor distT="0" distB="0" distL="114300" distR="114300" simplePos="0" relativeHeight="251671552" behindDoc="0" locked="1" layoutInCell="0" allowOverlap="1" wp14:anchorId="2D729BFC" wp14:editId="2D16B3AB">
                <wp:simplePos x="0" y="0"/>
                <wp:positionH relativeFrom="page">
                  <wp:posOffset>716280</wp:posOffset>
                </wp:positionH>
                <wp:positionV relativeFrom="page">
                  <wp:posOffset>243840</wp:posOffset>
                </wp:positionV>
                <wp:extent cx="6591300" cy="10209530"/>
                <wp:effectExtent l="20955" t="15240" r="17145" b="14605"/>
                <wp:wrapNone/>
                <wp:docPr id="86" name="Группа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1300" cy="10209530"/>
                          <a:chOff x="1134" y="397"/>
                          <a:chExt cx="10381" cy="16045"/>
                        </a:xfrm>
                      </wpg:grpSpPr>
                      <wps:wsp>
                        <wps:cNvPr id="87" name="Text Box 18"/>
                        <wps:cNvSpPr txBox="1">
                          <a:spLocks noChangeArrowheads="1"/>
                        </wps:cNvSpPr>
                        <wps:spPr bwMode="auto">
                          <a:xfrm>
                            <a:off x="1140" y="14173"/>
                            <a:ext cx="10375" cy="2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6"/>
                                <w:gridCol w:w="566"/>
                                <w:gridCol w:w="1302"/>
                                <w:gridCol w:w="850"/>
                                <w:gridCol w:w="566"/>
                                <w:gridCol w:w="3964"/>
                                <w:gridCol w:w="283"/>
                                <w:gridCol w:w="283"/>
                                <w:gridCol w:w="285"/>
                                <w:gridCol w:w="850"/>
                                <w:gridCol w:w="989"/>
                              </w:tblGrid>
                              <w:tr w:rsidR="00085E12" w14:paraId="63FF86D9" w14:textId="77777777" w:rsidTr="006E7C98">
                                <w:trPr>
                                  <w:cantSplit/>
                                  <w:trHeight w:hRule="exact" w:val="286"/>
                                </w:trPr>
                                <w:tc>
                                  <w:tcPr>
                                    <w:tcW w:w="396" w:type="dxa"/>
                                    <w:tcBorders>
                                      <w:top w:val="nil"/>
                                      <w:left w:val="nil"/>
                                      <w:right w:val="single" w:sz="18" w:space="0" w:color="auto"/>
                                    </w:tcBorders>
                                    <w:vAlign w:val="center"/>
                                  </w:tcPr>
                                  <w:p w14:paraId="3F7A1A39" w14:textId="77777777" w:rsidR="00085E12" w:rsidRPr="00F43E21" w:rsidRDefault="00085E12">
                                    <w:pPr>
                                      <w:pStyle w:val="af5"/>
                                      <w:rPr>
                                        <w:rFonts w:ascii="Times New Roman" w:hAnsi="Times New Roman"/>
                                        <w:i w:val="0"/>
                                        <w:sz w:val="18"/>
                                        <w:szCs w:val="18"/>
                                      </w:rPr>
                                    </w:pPr>
                                  </w:p>
                                </w:tc>
                                <w:tc>
                                  <w:tcPr>
                                    <w:tcW w:w="566" w:type="dxa"/>
                                    <w:tcBorders>
                                      <w:top w:val="nil"/>
                                      <w:left w:val="nil"/>
                                      <w:right w:val="single" w:sz="18" w:space="0" w:color="auto"/>
                                    </w:tcBorders>
                                    <w:vAlign w:val="center"/>
                                  </w:tcPr>
                                  <w:p w14:paraId="4A4CD50C" w14:textId="77777777" w:rsidR="00085E12" w:rsidRPr="00F43E21" w:rsidRDefault="00085E12">
                                    <w:pPr>
                                      <w:pStyle w:val="af5"/>
                                      <w:rPr>
                                        <w:rFonts w:ascii="Times New Roman" w:hAnsi="Times New Roman"/>
                                        <w:i w:val="0"/>
                                        <w:sz w:val="18"/>
                                        <w:szCs w:val="18"/>
                                      </w:rPr>
                                    </w:pPr>
                                  </w:p>
                                </w:tc>
                                <w:tc>
                                  <w:tcPr>
                                    <w:tcW w:w="1302" w:type="dxa"/>
                                    <w:tcBorders>
                                      <w:top w:val="nil"/>
                                      <w:left w:val="nil"/>
                                      <w:right w:val="nil"/>
                                    </w:tcBorders>
                                    <w:vAlign w:val="center"/>
                                  </w:tcPr>
                                  <w:p w14:paraId="00960D1F" w14:textId="77777777" w:rsidR="00085E12" w:rsidRPr="00F43E21" w:rsidRDefault="00085E12">
                                    <w:pPr>
                                      <w:pStyle w:val="af5"/>
                                      <w:rPr>
                                        <w:rFonts w:ascii="Times New Roman" w:hAnsi="Times New Roman"/>
                                        <w:i w:val="0"/>
                                        <w:sz w:val="18"/>
                                        <w:szCs w:val="18"/>
                                      </w:rPr>
                                    </w:pPr>
                                  </w:p>
                                </w:tc>
                                <w:tc>
                                  <w:tcPr>
                                    <w:tcW w:w="850" w:type="dxa"/>
                                    <w:tcBorders>
                                      <w:top w:val="nil"/>
                                      <w:left w:val="single" w:sz="18" w:space="0" w:color="auto"/>
                                      <w:right w:val="single" w:sz="18" w:space="0" w:color="auto"/>
                                    </w:tcBorders>
                                    <w:vAlign w:val="center"/>
                                  </w:tcPr>
                                  <w:p w14:paraId="178216FC" w14:textId="77777777" w:rsidR="00085E12" w:rsidRPr="00F43E21" w:rsidRDefault="00085E12">
                                    <w:pPr>
                                      <w:pStyle w:val="af5"/>
                                      <w:rPr>
                                        <w:rFonts w:ascii="Times New Roman" w:hAnsi="Times New Roman"/>
                                        <w:i w:val="0"/>
                                        <w:sz w:val="18"/>
                                        <w:szCs w:val="18"/>
                                      </w:rPr>
                                    </w:pPr>
                                  </w:p>
                                </w:tc>
                                <w:tc>
                                  <w:tcPr>
                                    <w:tcW w:w="566" w:type="dxa"/>
                                    <w:tcBorders>
                                      <w:top w:val="nil"/>
                                      <w:left w:val="nil"/>
                                      <w:right w:val="single" w:sz="18" w:space="0" w:color="auto"/>
                                    </w:tcBorders>
                                    <w:vAlign w:val="center"/>
                                  </w:tcPr>
                                  <w:p w14:paraId="74B88847" w14:textId="77777777" w:rsidR="00085E12" w:rsidRPr="00F43E21" w:rsidRDefault="00085E12">
                                    <w:pPr>
                                      <w:pStyle w:val="af5"/>
                                      <w:rPr>
                                        <w:rFonts w:ascii="Times New Roman" w:hAnsi="Times New Roman"/>
                                        <w:i w:val="0"/>
                                        <w:sz w:val="18"/>
                                        <w:szCs w:val="18"/>
                                      </w:rPr>
                                    </w:pPr>
                                  </w:p>
                                </w:tc>
                                <w:tc>
                                  <w:tcPr>
                                    <w:tcW w:w="6654" w:type="dxa"/>
                                    <w:gridSpan w:val="6"/>
                                    <w:vMerge w:val="restart"/>
                                    <w:tcBorders>
                                      <w:top w:val="nil"/>
                                      <w:left w:val="nil"/>
                                      <w:bottom w:val="single" w:sz="18" w:space="0" w:color="auto"/>
                                      <w:right w:val="nil"/>
                                    </w:tcBorders>
                                    <w:vAlign w:val="center"/>
                                  </w:tcPr>
                                  <w:p w14:paraId="6651031D" w14:textId="77777777" w:rsidR="00085E12" w:rsidRPr="00750FAF" w:rsidRDefault="00085E12" w:rsidP="00BD7EAD">
                                    <w:pPr>
                                      <w:jc w:val="center"/>
                                      <w:rPr>
                                        <w:rFonts w:cs="Times New Roman"/>
                                        <w:sz w:val="2"/>
                                        <w:szCs w:val="2"/>
                                      </w:rPr>
                                    </w:pPr>
                                  </w:p>
                                  <w:p w14:paraId="4CF166BF" w14:textId="47F2CC06" w:rsidR="00085E12" w:rsidRPr="00CB50B0" w:rsidRDefault="00085E12" w:rsidP="00BD7EAD">
                                    <w:pPr>
                                      <w:tabs>
                                        <w:tab w:val="left" w:pos="5954"/>
                                      </w:tabs>
                                      <w:spacing w:after="0" w:line="276" w:lineRule="auto"/>
                                      <w:jc w:val="center"/>
                                      <w:rPr>
                                        <w:rFonts w:ascii="Times New Roman" w:hAnsi="Times New Roman" w:cs="Times New Roman"/>
                                        <w:sz w:val="28"/>
                                        <w:szCs w:val="24"/>
                                      </w:rPr>
                                    </w:pPr>
                                    <w:r>
                                      <w:rPr>
                                        <w:rFonts w:ascii="Times New Roman" w:hAnsi="Times New Roman" w:cs="Times New Roman"/>
                                        <w:sz w:val="28"/>
                                        <w:szCs w:val="24"/>
                                      </w:rPr>
                                      <w:t>МРК ДП 2-410102 00 023ПЗ</w:t>
                                    </w:r>
                                  </w:p>
                                </w:tc>
                              </w:tr>
                              <w:tr w:rsidR="00085E12" w14:paraId="5852CA8C" w14:textId="77777777" w:rsidTr="006E7C98">
                                <w:trPr>
                                  <w:cantSplit/>
                                  <w:trHeight w:hRule="exact" w:val="286"/>
                                </w:trPr>
                                <w:tc>
                                  <w:tcPr>
                                    <w:tcW w:w="396" w:type="dxa"/>
                                    <w:tcBorders>
                                      <w:left w:val="nil"/>
                                      <w:bottom w:val="nil"/>
                                      <w:right w:val="single" w:sz="18" w:space="0" w:color="auto"/>
                                    </w:tcBorders>
                                    <w:vAlign w:val="center"/>
                                  </w:tcPr>
                                  <w:p w14:paraId="5CE52E63" w14:textId="77777777" w:rsidR="00085E12" w:rsidRPr="00CB50B0" w:rsidRDefault="00085E12">
                                    <w:pPr>
                                      <w:pStyle w:val="af5"/>
                                      <w:rPr>
                                        <w:rFonts w:ascii="Times New Roman" w:hAnsi="Times New Roman"/>
                                        <w:i w:val="0"/>
                                        <w:sz w:val="18"/>
                                        <w:szCs w:val="18"/>
                                        <w:lang w:val="ru-RU"/>
                                      </w:rPr>
                                    </w:pPr>
                                    <w:r>
                                      <w:rPr>
                                        <w:rFonts w:ascii="Times New Roman" w:hAnsi="Times New Roman"/>
                                        <w:i w:val="0"/>
                                        <w:sz w:val="18"/>
                                        <w:szCs w:val="18"/>
                                        <w:lang w:val="ru-RU"/>
                                      </w:rPr>
                                      <w:t xml:space="preserve"> </w:t>
                                    </w:r>
                                  </w:p>
                                </w:tc>
                                <w:tc>
                                  <w:tcPr>
                                    <w:tcW w:w="566" w:type="dxa"/>
                                    <w:tcBorders>
                                      <w:left w:val="nil"/>
                                      <w:bottom w:val="nil"/>
                                      <w:right w:val="single" w:sz="18" w:space="0" w:color="auto"/>
                                    </w:tcBorders>
                                    <w:vAlign w:val="center"/>
                                  </w:tcPr>
                                  <w:p w14:paraId="5F3179F5" w14:textId="77777777" w:rsidR="00085E12" w:rsidRPr="00F43E21" w:rsidRDefault="00085E12">
                                    <w:pPr>
                                      <w:pStyle w:val="af5"/>
                                      <w:rPr>
                                        <w:rFonts w:ascii="Times New Roman" w:hAnsi="Times New Roman"/>
                                        <w:i w:val="0"/>
                                        <w:sz w:val="18"/>
                                        <w:szCs w:val="18"/>
                                      </w:rPr>
                                    </w:pPr>
                                  </w:p>
                                </w:tc>
                                <w:tc>
                                  <w:tcPr>
                                    <w:tcW w:w="1302" w:type="dxa"/>
                                    <w:tcBorders>
                                      <w:left w:val="nil"/>
                                      <w:bottom w:val="nil"/>
                                      <w:right w:val="nil"/>
                                    </w:tcBorders>
                                    <w:vAlign w:val="center"/>
                                  </w:tcPr>
                                  <w:p w14:paraId="08209EB9" w14:textId="77777777" w:rsidR="00085E12" w:rsidRPr="00F43E21" w:rsidRDefault="00085E12">
                                    <w:pPr>
                                      <w:pStyle w:val="af5"/>
                                      <w:rPr>
                                        <w:rFonts w:ascii="Times New Roman" w:hAnsi="Times New Roman"/>
                                        <w:i w:val="0"/>
                                        <w:sz w:val="18"/>
                                        <w:szCs w:val="18"/>
                                      </w:rPr>
                                    </w:pPr>
                                  </w:p>
                                </w:tc>
                                <w:tc>
                                  <w:tcPr>
                                    <w:tcW w:w="850" w:type="dxa"/>
                                    <w:tcBorders>
                                      <w:left w:val="single" w:sz="18" w:space="0" w:color="auto"/>
                                      <w:bottom w:val="nil"/>
                                      <w:right w:val="single" w:sz="18" w:space="0" w:color="auto"/>
                                    </w:tcBorders>
                                    <w:vAlign w:val="center"/>
                                  </w:tcPr>
                                  <w:p w14:paraId="6675D634" w14:textId="77777777" w:rsidR="00085E12" w:rsidRPr="00F43E21" w:rsidRDefault="00085E12">
                                    <w:pPr>
                                      <w:pStyle w:val="af5"/>
                                      <w:rPr>
                                        <w:rFonts w:ascii="Times New Roman" w:hAnsi="Times New Roman"/>
                                        <w:i w:val="0"/>
                                        <w:sz w:val="18"/>
                                        <w:szCs w:val="18"/>
                                      </w:rPr>
                                    </w:pPr>
                                  </w:p>
                                </w:tc>
                                <w:tc>
                                  <w:tcPr>
                                    <w:tcW w:w="566" w:type="dxa"/>
                                    <w:tcBorders>
                                      <w:left w:val="nil"/>
                                      <w:bottom w:val="nil"/>
                                      <w:right w:val="single" w:sz="18" w:space="0" w:color="auto"/>
                                    </w:tcBorders>
                                    <w:vAlign w:val="center"/>
                                  </w:tcPr>
                                  <w:p w14:paraId="51A76F2B" w14:textId="77777777" w:rsidR="00085E12" w:rsidRPr="00F43E21" w:rsidRDefault="00085E12">
                                    <w:pPr>
                                      <w:pStyle w:val="af5"/>
                                      <w:rPr>
                                        <w:rFonts w:ascii="Times New Roman" w:hAnsi="Times New Roman"/>
                                        <w:i w:val="0"/>
                                        <w:sz w:val="18"/>
                                        <w:szCs w:val="18"/>
                                      </w:rPr>
                                    </w:pPr>
                                  </w:p>
                                </w:tc>
                                <w:tc>
                                  <w:tcPr>
                                    <w:tcW w:w="6654" w:type="dxa"/>
                                    <w:gridSpan w:val="6"/>
                                    <w:vMerge/>
                                    <w:tcBorders>
                                      <w:left w:val="nil"/>
                                      <w:bottom w:val="single" w:sz="18" w:space="0" w:color="auto"/>
                                      <w:right w:val="nil"/>
                                    </w:tcBorders>
                                    <w:vAlign w:val="center"/>
                                  </w:tcPr>
                                  <w:p w14:paraId="1F609C24" w14:textId="77777777" w:rsidR="00085E12" w:rsidRPr="00F43E21" w:rsidRDefault="00085E12">
                                    <w:pPr>
                                      <w:pStyle w:val="af5"/>
                                      <w:rPr>
                                        <w:rFonts w:ascii="Times New Roman" w:hAnsi="Times New Roman"/>
                                        <w:i w:val="0"/>
                                        <w:sz w:val="18"/>
                                        <w:szCs w:val="18"/>
                                      </w:rPr>
                                    </w:pPr>
                                  </w:p>
                                </w:tc>
                              </w:tr>
                              <w:tr w:rsidR="00085E12" w14:paraId="23E90046" w14:textId="77777777" w:rsidTr="006E7C98">
                                <w:trPr>
                                  <w:cantSplit/>
                                  <w:trHeight w:hRule="exact" w:val="286"/>
                                </w:trPr>
                                <w:tc>
                                  <w:tcPr>
                                    <w:tcW w:w="396" w:type="dxa"/>
                                    <w:tcBorders>
                                      <w:top w:val="single" w:sz="18" w:space="0" w:color="auto"/>
                                      <w:left w:val="nil"/>
                                      <w:bottom w:val="single" w:sz="18" w:space="0" w:color="auto"/>
                                      <w:right w:val="single" w:sz="18" w:space="0" w:color="auto"/>
                                    </w:tcBorders>
                                    <w:vAlign w:val="center"/>
                                  </w:tcPr>
                                  <w:p w14:paraId="7B3142E9" w14:textId="77777777" w:rsidR="00085E12" w:rsidRPr="003804C0" w:rsidRDefault="00085E12" w:rsidP="00BD7EAD">
                                    <w:pPr>
                                      <w:pStyle w:val="af5"/>
                                      <w:ind w:left="-63" w:right="-31" w:firstLine="4"/>
                                      <w:jc w:val="center"/>
                                      <w:rPr>
                                        <w:rFonts w:ascii="Times New Roman" w:hAnsi="Times New Roman"/>
                                        <w:i w:val="0"/>
                                        <w:sz w:val="18"/>
                                        <w:szCs w:val="18"/>
                                        <w:lang w:val="ru-RU"/>
                                      </w:rPr>
                                    </w:pPr>
                                    <w:r>
                                      <w:rPr>
                                        <w:rFonts w:ascii="Times New Roman" w:hAnsi="Times New Roman"/>
                                        <w:i w:val="0"/>
                                        <w:sz w:val="18"/>
                                        <w:szCs w:val="18"/>
                                        <w:lang w:val="ru-RU"/>
                                      </w:rPr>
                                      <w:t>Изм.</w:t>
                                    </w:r>
                                  </w:p>
                                </w:tc>
                                <w:tc>
                                  <w:tcPr>
                                    <w:tcW w:w="566" w:type="dxa"/>
                                    <w:tcBorders>
                                      <w:top w:val="single" w:sz="18" w:space="0" w:color="auto"/>
                                      <w:left w:val="nil"/>
                                      <w:bottom w:val="single" w:sz="18" w:space="0" w:color="auto"/>
                                      <w:right w:val="single" w:sz="18" w:space="0" w:color="auto"/>
                                    </w:tcBorders>
                                    <w:vAlign w:val="center"/>
                                  </w:tcPr>
                                  <w:p w14:paraId="2BE0CD9F" w14:textId="77777777" w:rsidR="00085E12" w:rsidRPr="002A26D0" w:rsidRDefault="00085E12" w:rsidP="00BD7EAD">
                                    <w:pPr>
                                      <w:pStyle w:val="af5"/>
                                      <w:ind w:right="-47"/>
                                      <w:rPr>
                                        <w:rFonts w:ascii="Times New Roman" w:hAnsi="Times New Roman"/>
                                        <w:i w:val="0"/>
                                        <w:sz w:val="18"/>
                                        <w:szCs w:val="18"/>
                                        <w:lang w:val="ru-RU"/>
                                      </w:rPr>
                                    </w:pPr>
                                    <w:r>
                                      <w:rPr>
                                        <w:rFonts w:ascii="Times New Roman" w:hAnsi="Times New Roman"/>
                                        <w:i w:val="0"/>
                                        <w:sz w:val="18"/>
                                        <w:szCs w:val="18"/>
                                        <w:lang w:val="ru-RU"/>
                                      </w:rPr>
                                      <w:t xml:space="preserve"> Лист</w:t>
                                    </w:r>
                                  </w:p>
                                </w:tc>
                                <w:tc>
                                  <w:tcPr>
                                    <w:tcW w:w="1302" w:type="dxa"/>
                                    <w:tcBorders>
                                      <w:top w:val="single" w:sz="18" w:space="0" w:color="auto"/>
                                      <w:left w:val="nil"/>
                                      <w:bottom w:val="single" w:sz="18" w:space="0" w:color="auto"/>
                                      <w:right w:val="nil"/>
                                    </w:tcBorders>
                                    <w:vAlign w:val="center"/>
                                  </w:tcPr>
                                  <w:p w14:paraId="6A3D12AB" w14:textId="77777777" w:rsidR="00085E12" w:rsidRPr="00F43E21" w:rsidRDefault="00085E12" w:rsidP="00BD7EAD">
                                    <w:pPr>
                                      <w:pStyle w:val="af5"/>
                                      <w:ind w:left="-27"/>
                                      <w:jc w:val="center"/>
                                      <w:rPr>
                                        <w:rFonts w:ascii="Times New Roman" w:hAnsi="Times New Roman"/>
                                        <w:i w:val="0"/>
                                        <w:sz w:val="18"/>
                                        <w:szCs w:val="18"/>
                                      </w:rPr>
                                    </w:pPr>
                                    <w:r>
                                      <w:rPr>
                                        <w:rFonts w:ascii="Times New Roman" w:hAnsi="Times New Roman"/>
                                        <w:i w:val="0"/>
                                        <w:sz w:val="18"/>
                                        <w:szCs w:val="18"/>
                                      </w:rPr>
                                      <w:t xml:space="preserve">№ </w:t>
                                    </w:r>
                                    <w:proofErr w:type="spellStart"/>
                                    <w:r>
                                      <w:rPr>
                                        <w:rFonts w:ascii="Times New Roman" w:hAnsi="Times New Roman"/>
                                        <w:i w:val="0"/>
                                        <w:sz w:val="18"/>
                                        <w:szCs w:val="18"/>
                                      </w:rPr>
                                      <w:t>д</w:t>
                                    </w:r>
                                    <w:r w:rsidRPr="00F43E21">
                                      <w:rPr>
                                        <w:rFonts w:ascii="Times New Roman" w:hAnsi="Times New Roman"/>
                                        <w:i w:val="0"/>
                                        <w:sz w:val="18"/>
                                        <w:szCs w:val="18"/>
                                      </w:rPr>
                                      <w:t>окум</w:t>
                                    </w:r>
                                    <w:proofErr w:type="spellEnd"/>
                                  </w:p>
                                </w:tc>
                                <w:tc>
                                  <w:tcPr>
                                    <w:tcW w:w="850" w:type="dxa"/>
                                    <w:tcBorders>
                                      <w:top w:val="single" w:sz="18" w:space="0" w:color="auto"/>
                                      <w:left w:val="single" w:sz="18" w:space="0" w:color="auto"/>
                                      <w:bottom w:val="single" w:sz="18" w:space="0" w:color="auto"/>
                                      <w:right w:val="single" w:sz="18" w:space="0" w:color="auto"/>
                                    </w:tcBorders>
                                    <w:vAlign w:val="center"/>
                                  </w:tcPr>
                                  <w:p w14:paraId="44021605" w14:textId="77777777" w:rsidR="00085E12" w:rsidRPr="002A26D0" w:rsidRDefault="00085E12">
                                    <w:pPr>
                                      <w:pStyle w:val="af5"/>
                                      <w:jc w:val="center"/>
                                      <w:rPr>
                                        <w:rFonts w:ascii="Times New Roman" w:hAnsi="Times New Roman"/>
                                        <w:i w:val="0"/>
                                        <w:sz w:val="18"/>
                                        <w:szCs w:val="18"/>
                                        <w:lang w:val="ru-RU"/>
                                      </w:rPr>
                                    </w:pPr>
                                    <w:r>
                                      <w:rPr>
                                        <w:rFonts w:ascii="Times New Roman" w:hAnsi="Times New Roman"/>
                                        <w:i w:val="0"/>
                                        <w:sz w:val="18"/>
                                        <w:szCs w:val="18"/>
                                        <w:lang w:val="ru-RU"/>
                                      </w:rPr>
                                      <w:t>Подпись</w:t>
                                    </w:r>
                                  </w:p>
                                </w:tc>
                                <w:tc>
                                  <w:tcPr>
                                    <w:tcW w:w="566" w:type="dxa"/>
                                    <w:tcBorders>
                                      <w:top w:val="single" w:sz="18" w:space="0" w:color="auto"/>
                                      <w:left w:val="nil"/>
                                      <w:bottom w:val="single" w:sz="18" w:space="0" w:color="auto"/>
                                      <w:right w:val="single" w:sz="18" w:space="0" w:color="auto"/>
                                    </w:tcBorders>
                                    <w:vAlign w:val="center"/>
                                  </w:tcPr>
                                  <w:p w14:paraId="1F1386E0" w14:textId="77777777" w:rsidR="00085E12" w:rsidRPr="00F43E21" w:rsidRDefault="00085E12" w:rsidP="00BD7EAD">
                                    <w:pPr>
                                      <w:pStyle w:val="af5"/>
                                      <w:ind w:left="-61" w:right="-12"/>
                                      <w:jc w:val="center"/>
                                      <w:rPr>
                                        <w:rFonts w:ascii="Times New Roman" w:hAnsi="Times New Roman"/>
                                        <w:i w:val="0"/>
                                        <w:sz w:val="18"/>
                                        <w:szCs w:val="18"/>
                                      </w:rPr>
                                    </w:pPr>
                                    <w:r w:rsidRPr="00F43E21">
                                      <w:rPr>
                                        <w:rFonts w:ascii="Times New Roman" w:hAnsi="Times New Roman"/>
                                        <w:i w:val="0"/>
                                        <w:sz w:val="18"/>
                                        <w:szCs w:val="18"/>
                                      </w:rPr>
                                      <w:t>Дата</w:t>
                                    </w:r>
                                  </w:p>
                                </w:tc>
                                <w:tc>
                                  <w:tcPr>
                                    <w:tcW w:w="6654" w:type="dxa"/>
                                    <w:gridSpan w:val="6"/>
                                    <w:vMerge/>
                                    <w:tcBorders>
                                      <w:left w:val="nil"/>
                                      <w:bottom w:val="single" w:sz="18" w:space="0" w:color="auto"/>
                                      <w:right w:val="nil"/>
                                    </w:tcBorders>
                                    <w:vAlign w:val="center"/>
                                  </w:tcPr>
                                  <w:p w14:paraId="4B29F6AC" w14:textId="77777777" w:rsidR="00085E12" w:rsidRPr="00F43E21" w:rsidRDefault="00085E12">
                                    <w:pPr>
                                      <w:pStyle w:val="af5"/>
                                      <w:rPr>
                                        <w:rFonts w:ascii="Times New Roman" w:hAnsi="Times New Roman"/>
                                        <w:i w:val="0"/>
                                        <w:sz w:val="18"/>
                                        <w:szCs w:val="18"/>
                                      </w:rPr>
                                    </w:pPr>
                                  </w:p>
                                </w:tc>
                              </w:tr>
                              <w:tr w:rsidR="00085E12" w14:paraId="7A30B74F" w14:textId="77777777" w:rsidTr="006E7C98">
                                <w:trPr>
                                  <w:cantSplit/>
                                  <w:trHeight w:hRule="exact" w:val="286"/>
                                </w:trPr>
                                <w:tc>
                                  <w:tcPr>
                                    <w:tcW w:w="962" w:type="dxa"/>
                                    <w:gridSpan w:val="2"/>
                                    <w:tcBorders>
                                      <w:top w:val="nil"/>
                                      <w:left w:val="nil"/>
                                      <w:right w:val="single" w:sz="18" w:space="0" w:color="auto"/>
                                    </w:tcBorders>
                                    <w:vAlign w:val="center"/>
                                  </w:tcPr>
                                  <w:p w14:paraId="3CBC4476" w14:textId="77777777" w:rsidR="00085E12" w:rsidRPr="00F43E21" w:rsidRDefault="00085E12">
                                    <w:pPr>
                                      <w:pStyle w:val="af5"/>
                                      <w:rPr>
                                        <w:rFonts w:ascii="Times New Roman" w:hAnsi="Times New Roman"/>
                                        <w:i w:val="0"/>
                                        <w:sz w:val="18"/>
                                        <w:szCs w:val="18"/>
                                        <w:lang w:val="ru-RU"/>
                                      </w:rPr>
                                    </w:pPr>
                                    <w:proofErr w:type="spellStart"/>
                                    <w:r w:rsidRPr="00F43E21">
                                      <w:rPr>
                                        <w:rFonts w:ascii="Times New Roman" w:hAnsi="Times New Roman"/>
                                        <w:i w:val="0"/>
                                        <w:sz w:val="18"/>
                                        <w:szCs w:val="18"/>
                                      </w:rPr>
                                      <w:t>Разраб</w:t>
                                    </w:r>
                                    <w:proofErr w:type="spellEnd"/>
                                    <w:r w:rsidRPr="00F43E21">
                                      <w:rPr>
                                        <w:rFonts w:ascii="Times New Roman" w:hAnsi="Times New Roman"/>
                                        <w:i w:val="0"/>
                                        <w:sz w:val="18"/>
                                        <w:szCs w:val="18"/>
                                        <w:lang w:val="ru-RU"/>
                                      </w:rPr>
                                      <w:t>.</w:t>
                                    </w:r>
                                  </w:p>
                                </w:tc>
                                <w:tc>
                                  <w:tcPr>
                                    <w:tcW w:w="1302" w:type="dxa"/>
                                    <w:tcBorders>
                                      <w:top w:val="nil"/>
                                      <w:left w:val="nil"/>
                                      <w:right w:val="nil"/>
                                    </w:tcBorders>
                                    <w:vAlign w:val="center"/>
                                  </w:tcPr>
                                  <w:p w14:paraId="1D9B4434" w14:textId="13B7762A" w:rsidR="00085E12" w:rsidRPr="00F43E21" w:rsidRDefault="00085E12">
                                    <w:pPr>
                                      <w:pStyle w:val="af5"/>
                                      <w:rPr>
                                        <w:rFonts w:ascii="Times New Roman" w:hAnsi="Times New Roman"/>
                                        <w:i w:val="0"/>
                                        <w:sz w:val="18"/>
                                        <w:szCs w:val="18"/>
                                        <w:lang w:val="ru-RU"/>
                                      </w:rPr>
                                    </w:pPr>
                                    <w:proofErr w:type="spellStart"/>
                                    <w:r>
                                      <w:rPr>
                                        <w:rFonts w:ascii="Times New Roman" w:hAnsi="Times New Roman"/>
                                        <w:i w:val="0"/>
                                        <w:sz w:val="18"/>
                                        <w:szCs w:val="18"/>
                                        <w:lang w:val="ru-RU"/>
                                      </w:rPr>
                                      <w:t>Шлегович</w:t>
                                    </w:r>
                                    <w:proofErr w:type="spellEnd"/>
                                  </w:p>
                                </w:tc>
                                <w:tc>
                                  <w:tcPr>
                                    <w:tcW w:w="850" w:type="dxa"/>
                                    <w:tcBorders>
                                      <w:top w:val="nil"/>
                                      <w:left w:val="single" w:sz="18" w:space="0" w:color="auto"/>
                                      <w:right w:val="single" w:sz="18" w:space="0" w:color="auto"/>
                                    </w:tcBorders>
                                    <w:vAlign w:val="center"/>
                                  </w:tcPr>
                                  <w:p w14:paraId="6894307E" w14:textId="77777777" w:rsidR="00085E12" w:rsidRPr="00F43E21" w:rsidRDefault="00085E12">
                                    <w:pPr>
                                      <w:pStyle w:val="af5"/>
                                      <w:rPr>
                                        <w:rFonts w:ascii="Times New Roman" w:hAnsi="Times New Roman"/>
                                        <w:i w:val="0"/>
                                        <w:sz w:val="18"/>
                                        <w:szCs w:val="18"/>
                                      </w:rPr>
                                    </w:pPr>
                                  </w:p>
                                </w:tc>
                                <w:tc>
                                  <w:tcPr>
                                    <w:tcW w:w="566" w:type="dxa"/>
                                    <w:tcBorders>
                                      <w:top w:val="nil"/>
                                      <w:left w:val="nil"/>
                                      <w:right w:val="single" w:sz="18" w:space="0" w:color="auto"/>
                                    </w:tcBorders>
                                    <w:vAlign w:val="center"/>
                                  </w:tcPr>
                                  <w:p w14:paraId="1815350E" w14:textId="77777777" w:rsidR="00085E12" w:rsidRPr="00F43E21" w:rsidRDefault="00085E12" w:rsidP="00BD7EAD">
                                    <w:pPr>
                                      <w:pStyle w:val="af5"/>
                                      <w:jc w:val="center"/>
                                      <w:rPr>
                                        <w:rFonts w:ascii="Times New Roman" w:hAnsi="Times New Roman"/>
                                        <w:i w:val="0"/>
                                        <w:sz w:val="18"/>
                                        <w:szCs w:val="18"/>
                                      </w:rPr>
                                    </w:pPr>
                                  </w:p>
                                </w:tc>
                                <w:tc>
                                  <w:tcPr>
                                    <w:tcW w:w="3964" w:type="dxa"/>
                                    <w:vMerge w:val="restart"/>
                                    <w:tcBorders>
                                      <w:top w:val="nil"/>
                                      <w:left w:val="nil"/>
                                      <w:bottom w:val="single" w:sz="18" w:space="0" w:color="auto"/>
                                      <w:right w:val="single" w:sz="18" w:space="0" w:color="auto"/>
                                    </w:tcBorders>
                                    <w:vAlign w:val="center"/>
                                  </w:tcPr>
                                  <w:p w14:paraId="00A1276B" w14:textId="4DC1DD64" w:rsidR="00085E12" w:rsidRDefault="00085E12" w:rsidP="00BD7EAD">
                                    <w:pPr>
                                      <w:pStyle w:val="af5"/>
                                      <w:jc w:val="center"/>
                                      <w:rPr>
                                        <w:rFonts w:ascii="Times New Roman" w:hAnsi="Times New Roman"/>
                                        <w:i w:val="0"/>
                                        <w:sz w:val="24"/>
                                        <w:szCs w:val="24"/>
                                        <w:lang w:val="ru-RU"/>
                                      </w:rPr>
                                    </w:pPr>
                                    <w:r w:rsidRPr="00DE3588">
                                      <w:rPr>
                                        <w:rFonts w:ascii="Times New Roman" w:hAnsi="Times New Roman"/>
                                        <w:i w:val="0"/>
                                        <w:sz w:val="24"/>
                                        <w:szCs w:val="24"/>
                                        <w:lang w:val="ru-RU"/>
                                      </w:rPr>
                                      <w:t>Усилительный элемент для газоразрядных счетчиков</w:t>
                                    </w:r>
                                  </w:p>
                                  <w:p w14:paraId="21573499" w14:textId="77777777" w:rsidR="00085E12" w:rsidRPr="00FF7213" w:rsidRDefault="00085E12" w:rsidP="00BD7EAD">
                                    <w:pPr>
                                      <w:pStyle w:val="af5"/>
                                      <w:jc w:val="center"/>
                                      <w:rPr>
                                        <w:rFonts w:ascii="Times New Roman" w:hAnsi="Times New Roman"/>
                                        <w:i w:val="0"/>
                                        <w:sz w:val="24"/>
                                        <w:szCs w:val="24"/>
                                        <w:lang w:val="ru-RU"/>
                                      </w:rPr>
                                    </w:pPr>
                                  </w:p>
                                  <w:p w14:paraId="4171D25E" w14:textId="77777777" w:rsidR="00085E12" w:rsidRPr="00FF7213" w:rsidRDefault="00085E12" w:rsidP="00BD7EAD">
                                    <w:pPr>
                                      <w:pStyle w:val="af5"/>
                                      <w:jc w:val="center"/>
                                      <w:rPr>
                                        <w:rFonts w:ascii="Times New Roman" w:hAnsi="Times New Roman"/>
                                        <w:i w:val="0"/>
                                        <w:sz w:val="24"/>
                                        <w:szCs w:val="24"/>
                                        <w:highlight w:val="yellow"/>
                                        <w:lang w:val="ru-RU"/>
                                      </w:rPr>
                                    </w:pPr>
                                    <w:r w:rsidRPr="00FF7213">
                                      <w:rPr>
                                        <w:rFonts w:ascii="Times New Roman" w:hAnsi="Times New Roman"/>
                                        <w:i w:val="0"/>
                                        <w:sz w:val="24"/>
                                        <w:szCs w:val="24"/>
                                        <w:lang w:val="ru-RU"/>
                                      </w:rPr>
                                      <w:t>Пояснительная записка</w:t>
                                    </w:r>
                                  </w:p>
                                </w:tc>
                                <w:tc>
                                  <w:tcPr>
                                    <w:tcW w:w="851" w:type="dxa"/>
                                    <w:gridSpan w:val="3"/>
                                    <w:tcBorders>
                                      <w:top w:val="nil"/>
                                      <w:left w:val="nil"/>
                                      <w:bottom w:val="single" w:sz="18" w:space="0" w:color="auto"/>
                                      <w:right w:val="single" w:sz="18" w:space="0" w:color="auto"/>
                                    </w:tcBorders>
                                    <w:vAlign w:val="center"/>
                                  </w:tcPr>
                                  <w:p w14:paraId="46A03737" w14:textId="77777777" w:rsidR="00085E12" w:rsidRPr="00F43E21" w:rsidRDefault="00085E12" w:rsidP="00BD7EAD">
                                    <w:pPr>
                                      <w:pStyle w:val="af5"/>
                                      <w:jc w:val="center"/>
                                      <w:rPr>
                                        <w:rFonts w:ascii="Times New Roman" w:hAnsi="Times New Roman"/>
                                        <w:i w:val="0"/>
                                        <w:sz w:val="18"/>
                                        <w:szCs w:val="18"/>
                                        <w:lang w:val="ru-RU"/>
                                      </w:rPr>
                                    </w:pPr>
                                    <w:proofErr w:type="spellStart"/>
                                    <w:r w:rsidRPr="00F43E21">
                                      <w:rPr>
                                        <w:rFonts w:ascii="Times New Roman" w:hAnsi="Times New Roman"/>
                                        <w:i w:val="0"/>
                                        <w:sz w:val="18"/>
                                        <w:szCs w:val="18"/>
                                      </w:rPr>
                                      <w:t>Лит</w:t>
                                    </w:r>
                                    <w:proofErr w:type="spellEnd"/>
                                    <w:r w:rsidRPr="00F43E21">
                                      <w:rPr>
                                        <w:rFonts w:ascii="Times New Roman" w:hAnsi="Times New Roman"/>
                                        <w:i w:val="0"/>
                                        <w:sz w:val="18"/>
                                        <w:szCs w:val="18"/>
                                        <w:lang w:val="ru-RU"/>
                                      </w:rPr>
                                      <w:t>.</w:t>
                                    </w:r>
                                  </w:p>
                                </w:tc>
                                <w:tc>
                                  <w:tcPr>
                                    <w:tcW w:w="850" w:type="dxa"/>
                                    <w:tcBorders>
                                      <w:top w:val="nil"/>
                                      <w:left w:val="single" w:sz="18" w:space="0" w:color="auto"/>
                                      <w:bottom w:val="single" w:sz="18" w:space="0" w:color="auto"/>
                                      <w:right w:val="single" w:sz="18" w:space="0" w:color="auto"/>
                                    </w:tcBorders>
                                    <w:vAlign w:val="center"/>
                                  </w:tcPr>
                                  <w:p w14:paraId="0B7320D6" w14:textId="77777777" w:rsidR="00085E12" w:rsidRPr="00F43E21" w:rsidRDefault="00085E12">
                                    <w:pPr>
                                      <w:pStyle w:val="af5"/>
                                      <w:jc w:val="center"/>
                                      <w:rPr>
                                        <w:rFonts w:ascii="Times New Roman" w:hAnsi="Times New Roman"/>
                                        <w:i w:val="0"/>
                                        <w:sz w:val="18"/>
                                        <w:szCs w:val="18"/>
                                      </w:rPr>
                                    </w:pPr>
                                    <w:r w:rsidRPr="00F43E21">
                                      <w:rPr>
                                        <w:rFonts w:ascii="Times New Roman" w:hAnsi="Times New Roman"/>
                                        <w:i w:val="0"/>
                                        <w:sz w:val="18"/>
                                        <w:szCs w:val="18"/>
                                      </w:rPr>
                                      <w:t>Лист</w:t>
                                    </w:r>
                                  </w:p>
                                </w:tc>
                                <w:tc>
                                  <w:tcPr>
                                    <w:tcW w:w="988" w:type="dxa"/>
                                    <w:tcBorders>
                                      <w:top w:val="nil"/>
                                      <w:left w:val="single" w:sz="18" w:space="0" w:color="auto"/>
                                      <w:bottom w:val="single" w:sz="18" w:space="0" w:color="auto"/>
                                      <w:right w:val="nil"/>
                                    </w:tcBorders>
                                    <w:vAlign w:val="center"/>
                                  </w:tcPr>
                                  <w:p w14:paraId="5ABF5BC7" w14:textId="77777777" w:rsidR="00085E12" w:rsidRPr="00F43E21" w:rsidRDefault="00085E12">
                                    <w:pPr>
                                      <w:pStyle w:val="af5"/>
                                      <w:jc w:val="center"/>
                                      <w:rPr>
                                        <w:rFonts w:ascii="Times New Roman" w:hAnsi="Times New Roman"/>
                                        <w:i w:val="0"/>
                                        <w:sz w:val="18"/>
                                        <w:szCs w:val="18"/>
                                      </w:rPr>
                                    </w:pPr>
                                    <w:r w:rsidRPr="00F43E21">
                                      <w:rPr>
                                        <w:rFonts w:ascii="Times New Roman" w:hAnsi="Times New Roman"/>
                                        <w:i w:val="0"/>
                                        <w:sz w:val="18"/>
                                        <w:szCs w:val="18"/>
                                      </w:rPr>
                                      <w:t>Листов</w:t>
                                    </w:r>
                                  </w:p>
                                </w:tc>
                              </w:tr>
                              <w:tr w:rsidR="00085E12" w:rsidRPr="00F43E21" w14:paraId="0327DEB8" w14:textId="77777777" w:rsidTr="006E7C98">
                                <w:trPr>
                                  <w:cantSplit/>
                                  <w:trHeight w:hRule="exact" w:val="286"/>
                                </w:trPr>
                                <w:tc>
                                  <w:tcPr>
                                    <w:tcW w:w="962" w:type="dxa"/>
                                    <w:gridSpan w:val="2"/>
                                    <w:tcBorders>
                                      <w:left w:val="nil"/>
                                      <w:right w:val="single" w:sz="18" w:space="0" w:color="auto"/>
                                    </w:tcBorders>
                                    <w:vAlign w:val="center"/>
                                  </w:tcPr>
                                  <w:p w14:paraId="39F53F9F" w14:textId="77777777" w:rsidR="00085E12" w:rsidRPr="0053671C" w:rsidRDefault="00085E12">
                                    <w:pPr>
                                      <w:pStyle w:val="af5"/>
                                      <w:rPr>
                                        <w:rFonts w:ascii="Times New Roman" w:hAnsi="Times New Roman"/>
                                        <w:i w:val="0"/>
                                        <w:sz w:val="18"/>
                                        <w:szCs w:val="18"/>
                                        <w:lang w:val="ru-RU"/>
                                      </w:rPr>
                                    </w:pPr>
                                    <w:r w:rsidRPr="0053671C">
                                      <w:rPr>
                                        <w:rFonts w:ascii="Times New Roman" w:hAnsi="Times New Roman"/>
                                        <w:i w:val="0"/>
                                        <w:sz w:val="18"/>
                                        <w:szCs w:val="18"/>
                                      </w:rPr>
                                      <w:t>Пров</w:t>
                                    </w:r>
                                    <w:r w:rsidRPr="0053671C">
                                      <w:rPr>
                                        <w:rFonts w:ascii="Times New Roman" w:hAnsi="Times New Roman"/>
                                        <w:i w:val="0"/>
                                        <w:sz w:val="18"/>
                                        <w:szCs w:val="18"/>
                                        <w:lang w:val="ru-RU"/>
                                      </w:rPr>
                                      <w:t>.</w:t>
                                    </w:r>
                                  </w:p>
                                </w:tc>
                                <w:tc>
                                  <w:tcPr>
                                    <w:tcW w:w="1302" w:type="dxa"/>
                                    <w:tcBorders>
                                      <w:left w:val="nil"/>
                                      <w:right w:val="nil"/>
                                    </w:tcBorders>
                                    <w:vAlign w:val="center"/>
                                  </w:tcPr>
                                  <w:p w14:paraId="10967C39" w14:textId="1ABBD797" w:rsidR="00085E12" w:rsidRPr="002E08BA" w:rsidRDefault="00085E12">
                                    <w:pPr>
                                      <w:pStyle w:val="af5"/>
                                      <w:rPr>
                                        <w:rFonts w:ascii="Times New Roman" w:hAnsi="Times New Roman"/>
                                        <w:i w:val="0"/>
                                        <w:sz w:val="18"/>
                                        <w:szCs w:val="18"/>
                                        <w:highlight w:val="yellow"/>
                                        <w:lang w:val="ru-RU"/>
                                      </w:rPr>
                                    </w:pPr>
                                    <w:proofErr w:type="spellStart"/>
                                    <w:r>
                                      <w:rPr>
                                        <w:rFonts w:ascii="Times New Roman" w:hAnsi="Times New Roman"/>
                                        <w:i w:val="0"/>
                                        <w:sz w:val="18"/>
                                        <w:szCs w:val="18"/>
                                        <w:lang w:val="ru-RU"/>
                                      </w:rPr>
                                      <w:t>Шманай</w:t>
                                    </w:r>
                                    <w:proofErr w:type="spellEnd"/>
                                  </w:p>
                                </w:tc>
                                <w:tc>
                                  <w:tcPr>
                                    <w:tcW w:w="850" w:type="dxa"/>
                                    <w:tcBorders>
                                      <w:left w:val="single" w:sz="18" w:space="0" w:color="auto"/>
                                      <w:right w:val="single" w:sz="18" w:space="0" w:color="auto"/>
                                    </w:tcBorders>
                                    <w:vAlign w:val="center"/>
                                  </w:tcPr>
                                  <w:p w14:paraId="782858CA" w14:textId="77777777" w:rsidR="00085E12" w:rsidRPr="00F43E21" w:rsidRDefault="00085E12">
                                    <w:pPr>
                                      <w:pStyle w:val="af5"/>
                                      <w:rPr>
                                        <w:rFonts w:ascii="Times New Roman" w:hAnsi="Times New Roman"/>
                                        <w:i w:val="0"/>
                                        <w:sz w:val="18"/>
                                        <w:szCs w:val="18"/>
                                      </w:rPr>
                                    </w:pPr>
                                  </w:p>
                                </w:tc>
                                <w:tc>
                                  <w:tcPr>
                                    <w:tcW w:w="566" w:type="dxa"/>
                                    <w:tcBorders>
                                      <w:left w:val="nil"/>
                                      <w:right w:val="single" w:sz="18" w:space="0" w:color="auto"/>
                                    </w:tcBorders>
                                    <w:vAlign w:val="center"/>
                                  </w:tcPr>
                                  <w:p w14:paraId="3EE34587" w14:textId="77777777" w:rsidR="00085E12" w:rsidRPr="00F43E21" w:rsidRDefault="00085E12" w:rsidP="00BD7EAD">
                                    <w:pPr>
                                      <w:pStyle w:val="af5"/>
                                      <w:jc w:val="center"/>
                                      <w:rPr>
                                        <w:rFonts w:ascii="Times New Roman" w:hAnsi="Times New Roman"/>
                                        <w:i w:val="0"/>
                                        <w:sz w:val="18"/>
                                        <w:szCs w:val="18"/>
                                      </w:rPr>
                                    </w:pPr>
                                  </w:p>
                                </w:tc>
                                <w:tc>
                                  <w:tcPr>
                                    <w:tcW w:w="3964" w:type="dxa"/>
                                    <w:vMerge/>
                                    <w:tcBorders>
                                      <w:left w:val="nil"/>
                                      <w:right w:val="single" w:sz="18" w:space="0" w:color="auto"/>
                                    </w:tcBorders>
                                    <w:vAlign w:val="center"/>
                                  </w:tcPr>
                                  <w:p w14:paraId="2FEF2788" w14:textId="77777777" w:rsidR="00085E12" w:rsidRPr="00F43E21" w:rsidRDefault="00085E12" w:rsidP="00BD7EAD">
                                    <w:pPr>
                                      <w:pStyle w:val="af5"/>
                                      <w:jc w:val="center"/>
                                      <w:rPr>
                                        <w:rFonts w:ascii="Times New Roman" w:hAnsi="Times New Roman"/>
                                        <w:i w:val="0"/>
                                        <w:sz w:val="18"/>
                                        <w:szCs w:val="18"/>
                                      </w:rPr>
                                    </w:pPr>
                                  </w:p>
                                </w:tc>
                                <w:tc>
                                  <w:tcPr>
                                    <w:tcW w:w="283" w:type="dxa"/>
                                    <w:tcBorders>
                                      <w:left w:val="nil"/>
                                      <w:bottom w:val="single" w:sz="18" w:space="0" w:color="auto"/>
                                    </w:tcBorders>
                                    <w:vAlign w:val="center"/>
                                  </w:tcPr>
                                  <w:p w14:paraId="04CC5DEF" w14:textId="77777777" w:rsidR="00085E12" w:rsidRPr="009A740F" w:rsidRDefault="00085E12" w:rsidP="00BD7EAD">
                                    <w:pPr>
                                      <w:pStyle w:val="af5"/>
                                      <w:jc w:val="center"/>
                                      <w:rPr>
                                        <w:rFonts w:ascii="Times New Roman" w:hAnsi="Times New Roman"/>
                                        <w:i w:val="0"/>
                                        <w:sz w:val="18"/>
                                        <w:szCs w:val="18"/>
                                        <w:lang w:val="ru-RU"/>
                                      </w:rPr>
                                    </w:pPr>
                                    <w:r w:rsidRPr="009A740F">
                                      <w:rPr>
                                        <w:rFonts w:ascii="Times New Roman" w:hAnsi="Times New Roman"/>
                                        <w:i w:val="0"/>
                                        <w:sz w:val="18"/>
                                        <w:szCs w:val="18"/>
                                        <w:lang w:val="ru-RU"/>
                                      </w:rPr>
                                      <w:t>У</w:t>
                                    </w:r>
                                  </w:p>
                                </w:tc>
                                <w:tc>
                                  <w:tcPr>
                                    <w:tcW w:w="283" w:type="dxa"/>
                                    <w:tcBorders>
                                      <w:bottom w:val="single" w:sz="18" w:space="0" w:color="auto"/>
                                    </w:tcBorders>
                                    <w:vAlign w:val="center"/>
                                  </w:tcPr>
                                  <w:p w14:paraId="2F3C3EEA" w14:textId="77777777" w:rsidR="00085E12" w:rsidRPr="009A740F" w:rsidRDefault="00085E12" w:rsidP="00BD7EAD">
                                    <w:pPr>
                                      <w:pStyle w:val="af5"/>
                                      <w:jc w:val="center"/>
                                      <w:rPr>
                                        <w:rFonts w:ascii="Times New Roman" w:hAnsi="Times New Roman"/>
                                        <w:i w:val="0"/>
                                        <w:sz w:val="18"/>
                                        <w:szCs w:val="18"/>
                                        <w:lang w:val="ru-RU"/>
                                      </w:rPr>
                                    </w:pPr>
                                  </w:p>
                                </w:tc>
                                <w:tc>
                                  <w:tcPr>
                                    <w:tcW w:w="283" w:type="dxa"/>
                                    <w:tcBorders>
                                      <w:bottom w:val="single" w:sz="18" w:space="0" w:color="auto"/>
                                      <w:right w:val="single" w:sz="18" w:space="0" w:color="auto"/>
                                    </w:tcBorders>
                                    <w:vAlign w:val="center"/>
                                  </w:tcPr>
                                  <w:p w14:paraId="35466D7A" w14:textId="77777777" w:rsidR="00085E12" w:rsidRPr="009A740F" w:rsidRDefault="00085E12" w:rsidP="00BD7EAD">
                                    <w:pPr>
                                      <w:pStyle w:val="af5"/>
                                      <w:jc w:val="center"/>
                                      <w:rPr>
                                        <w:rFonts w:ascii="Times New Roman" w:hAnsi="Times New Roman"/>
                                        <w:i w:val="0"/>
                                        <w:sz w:val="18"/>
                                        <w:szCs w:val="18"/>
                                      </w:rPr>
                                    </w:pPr>
                                  </w:p>
                                </w:tc>
                                <w:tc>
                                  <w:tcPr>
                                    <w:tcW w:w="850" w:type="dxa"/>
                                    <w:tcBorders>
                                      <w:left w:val="single" w:sz="18" w:space="0" w:color="auto"/>
                                      <w:bottom w:val="single" w:sz="18" w:space="0" w:color="auto"/>
                                      <w:right w:val="single" w:sz="18" w:space="0" w:color="auto"/>
                                    </w:tcBorders>
                                    <w:vAlign w:val="center"/>
                                  </w:tcPr>
                                  <w:p w14:paraId="69E2AC52" w14:textId="77777777" w:rsidR="00085E12" w:rsidRPr="009A740F" w:rsidRDefault="00085E12">
                                    <w:pPr>
                                      <w:pStyle w:val="af5"/>
                                      <w:jc w:val="center"/>
                                      <w:rPr>
                                        <w:rFonts w:ascii="Times New Roman" w:hAnsi="Times New Roman"/>
                                        <w:i w:val="0"/>
                                        <w:sz w:val="18"/>
                                        <w:szCs w:val="18"/>
                                        <w:lang w:val="ru-RU"/>
                                      </w:rPr>
                                    </w:pPr>
                                    <w:r w:rsidRPr="009A740F">
                                      <w:rPr>
                                        <w:rFonts w:ascii="Times New Roman" w:hAnsi="Times New Roman"/>
                                        <w:i w:val="0"/>
                                        <w:sz w:val="18"/>
                                        <w:szCs w:val="18"/>
                                        <w:lang w:val="ru-RU"/>
                                      </w:rPr>
                                      <w:t>2</w:t>
                                    </w:r>
                                  </w:p>
                                </w:tc>
                                <w:tc>
                                  <w:tcPr>
                                    <w:tcW w:w="988" w:type="dxa"/>
                                    <w:tcBorders>
                                      <w:left w:val="single" w:sz="18" w:space="0" w:color="auto"/>
                                      <w:bottom w:val="single" w:sz="18" w:space="0" w:color="auto"/>
                                      <w:right w:val="nil"/>
                                    </w:tcBorders>
                                    <w:vAlign w:val="center"/>
                                  </w:tcPr>
                                  <w:p w14:paraId="37F9BF2C" w14:textId="02CEB200" w:rsidR="00085E12" w:rsidRPr="009A740F" w:rsidRDefault="00085E12">
                                    <w:pPr>
                                      <w:pStyle w:val="af5"/>
                                      <w:jc w:val="center"/>
                                      <w:rPr>
                                        <w:rFonts w:ascii="Times New Roman" w:hAnsi="Times New Roman"/>
                                        <w:i w:val="0"/>
                                        <w:sz w:val="18"/>
                                        <w:szCs w:val="18"/>
                                        <w:lang w:val="ru-RU"/>
                                      </w:rPr>
                                    </w:pPr>
                                    <w:r>
                                      <w:rPr>
                                        <w:rFonts w:ascii="Times New Roman" w:hAnsi="Times New Roman"/>
                                        <w:i w:val="0"/>
                                        <w:sz w:val="18"/>
                                        <w:szCs w:val="18"/>
                                        <w:lang w:val="ru-RU"/>
                                      </w:rPr>
                                      <w:t>6</w:t>
                                    </w:r>
                                    <w:r w:rsidR="00514860">
                                      <w:rPr>
                                        <w:rFonts w:ascii="Times New Roman" w:hAnsi="Times New Roman"/>
                                        <w:i w:val="0"/>
                                        <w:sz w:val="18"/>
                                        <w:szCs w:val="18"/>
                                        <w:lang w:val="ru-RU"/>
                                      </w:rPr>
                                      <w:t>6</w:t>
                                    </w:r>
                                  </w:p>
                                </w:tc>
                              </w:tr>
                              <w:tr w:rsidR="006E7C98" w:rsidRPr="006E7C98" w14:paraId="45AB3FCA" w14:textId="77777777" w:rsidTr="006E7C98">
                                <w:trPr>
                                  <w:cantSplit/>
                                  <w:trHeight w:hRule="exact" w:val="286"/>
                                </w:trPr>
                                <w:tc>
                                  <w:tcPr>
                                    <w:tcW w:w="962" w:type="dxa"/>
                                    <w:gridSpan w:val="2"/>
                                    <w:tcBorders>
                                      <w:left w:val="nil"/>
                                      <w:right w:val="single" w:sz="18" w:space="0" w:color="auto"/>
                                    </w:tcBorders>
                                    <w:vAlign w:val="center"/>
                                  </w:tcPr>
                                  <w:p w14:paraId="2B97E341" w14:textId="1DC5CBF5" w:rsidR="00085E12" w:rsidRPr="00CF7DD7" w:rsidRDefault="00085E12">
                                    <w:pPr>
                                      <w:pStyle w:val="af5"/>
                                      <w:rPr>
                                        <w:rFonts w:ascii="Times New Roman" w:hAnsi="Times New Roman"/>
                                        <w:i w:val="0"/>
                                        <w:sz w:val="18"/>
                                        <w:szCs w:val="18"/>
                                        <w:lang w:val="ru-RU"/>
                                      </w:rPr>
                                    </w:pPr>
                                    <w:proofErr w:type="spellStart"/>
                                    <w:r>
                                      <w:rPr>
                                        <w:rFonts w:ascii="Times New Roman" w:hAnsi="Times New Roman"/>
                                        <w:i w:val="0"/>
                                        <w:sz w:val="18"/>
                                        <w:szCs w:val="18"/>
                                        <w:lang w:val="ru-RU"/>
                                      </w:rPr>
                                      <w:t>Реценз</w:t>
                                    </w:r>
                                    <w:proofErr w:type="spellEnd"/>
                                    <w:r>
                                      <w:rPr>
                                        <w:rFonts w:ascii="Times New Roman" w:hAnsi="Times New Roman"/>
                                        <w:i w:val="0"/>
                                        <w:sz w:val="18"/>
                                        <w:szCs w:val="18"/>
                                        <w:lang w:val="ru-RU"/>
                                      </w:rPr>
                                      <w:t>.</w:t>
                                    </w:r>
                                  </w:p>
                                </w:tc>
                                <w:tc>
                                  <w:tcPr>
                                    <w:tcW w:w="1302" w:type="dxa"/>
                                    <w:tcBorders>
                                      <w:left w:val="nil"/>
                                      <w:right w:val="nil"/>
                                    </w:tcBorders>
                                    <w:vAlign w:val="center"/>
                                  </w:tcPr>
                                  <w:p w14:paraId="7CF6071C" w14:textId="77777777" w:rsidR="00085E12" w:rsidRPr="00F43E21" w:rsidRDefault="00085E12">
                                    <w:pPr>
                                      <w:pStyle w:val="af5"/>
                                      <w:rPr>
                                        <w:rFonts w:ascii="Times New Roman" w:hAnsi="Times New Roman"/>
                                        <w:i w:val="0"/>
                                        <w:sz w:val="18"/>
                                        <w:szCs w:val="18"/>
                                      </w:rPr>
                                    </w:pPr>
                                  </w:p>
                                </w:tc>
                                <w:tc>
                                  <w:tcPr>
                                    <w:tcW w:w="850" w:type="dxa"/>
                                    <w:tcBorders>
                                      <w:left w:val="single" w:sz="18" w:space="0" w:color="auto"/>
                                      <w:right w:val="single" w:sz="18" w:space="0" w:color="auto"/>
                                    </w:tcBorders>
                                    <w:vAlign w:val="center"/>
                                  </w:tcPr>
                                  <w:p w14:paraId="057BAD7E" w14:textId="77777777" w:rsidR="00085E12" w:rsidRPr="00F43E21" w:rsidRDefault="00085E12">
                                    <w:pPr>
                                      <w:pStyle w:val="af5"/>
                                      <w:rPr>
                                        <w:rFonts w:ascii="Times New Roman" w:hAnsi="Times New Roman"/>
                                        <w:i w:val="0"/>
                                        <w:sz w:val="18"/>
                                        <w:szCs w:val="18"/>
                                      </w:rPr>
                                    </w:pPr>
                                  </w:p>
                                </w:tc>
                                <w:tc>
                                  <w:tcPr>
                                    <w:tcW w:w="566" w:type="dxa"/>
                                    <w:tcBorders>
                                      <w:left w:val="nil"/>
                                      <w:right w:val="single" w:sz="18" w:space="0" w:color="auto"/>
                                    </w:tcBorders>
                                    <w:vAlign w:val="center"/>
                                  </w:tcPr>
                                  <w:p w14:paraId="74BB7909" w14:textId="77777777" w:rsidR="00085E12" w:rsidRPr="00F43E21" w:rsidRDefault="00085E12">
                                    <w:pPr>
                                      <w:pStyle w:val="af5"/>
                                      <w:rPr>
                                        <w:rFonts w:ascii="Times New Roman" w:hAnsi="Times New Roman"/>
                                        <w:i w:val="0"/>
                                        <w:sz w:val="18"/>
                                        <w:szCs w:val="18"/>
                                      </w:rPr>
                                    </w:pPr>
                                  </w:p>
                                </w:tc>
                                <w:tc>
                                  <w:tcPr>
                                    <w:tcW w:w="3964" w:type="dxa"/>
                                    <w:vMerge/>
                                    <w:tcBorders>
                                      <w:left w:val="nil"/>
                                      <w:right w:val="single" w:sz="18" w:space="0" w:color="auto"/>
                                    </w:tcBorders>
                                    <w:vAlign w:val="center"/>
                                  </w:tcPr>
                                  <w:p w14:paraId="571F4C4C" w14:textId="77777777" w:rsidR="00085E12" w:rsidRPr="00F43E21" w:rsidRDefault="00085E12">
                                    <w:pPr>
                                      <w:pStyle w:val="af5"/>
                                      <w:rPr>
                                        <w:rFonts w:ascii="Times New Roman" w:hAnsi="Times New Roman"/>
                                        <w:i w:val="0"/>
                                        <w:sz w:val="18"/>
                                        <w:szCs w:val="18"/>
                                      </w:rPr>
                                    </w:pPr>
                                  </w:p>
                                </w:tc>
                                <w:tc>
                                  <w:tcPr>
                                    <w:tcW w:w="2690" w:type="dxa"/>
                                    <w:gridSpan w:val="5"/>
                                    <w:vMerge w:val="restart"/>
                                    <w:tcBorders>
                                      <w:top w:val="single" w:sz="18" w:space="0" w:color="auto"/>
                                      <w:left w:val="nil"/>
                                      <w:right w:val="nil"/>
                                    </w:tcBorders>
                                    <w:vAlign w:val="center"/>
                                  </w:tcPr>
                                  <w:p w14:paraId="66BEED87" w14:textId="77777777" w:rsidR="00085E12" w:rsidRPr="006E7C98" w:rsidRDefault="00085E12" w:rsidP="00BD7EAD">
                                    <w:pPr>
                                      <w:pStyle w:val="af5"/>
                                      <w:jc w:val="center"/>
                                      <w:rPr>
                                        <w:rFonts w:ascii="Times New Roman" w:hAnsi="Times New Roman"/>
                                        <w:i w:val="0"/>
                                        <w:sz w:val="32"/>
                                        <w:szCs w:val="32"/>
                                        <w:lang w:val="ru-RU"/>
                                      </w:rPr>
                                    </w:pPr>
                                    <w:r w:rsidRPr="006E7C98">
                                      <w:rPr>
                                        <w:rFonts w:ascii="Times New Roman" w:hAnsi="Times New Roman"/>
                                        <w:i w:val="0"/>
                                        <w:sz w:val="32"/>
                                        <w:szCs w:val="32"/>
                                        <w:lang w:val="ru-RU"/>
                                      </w:rPr>
                                      <w:t xml:space="preserve">МРК </w:t>
                                    </w:r>
                                  </w:p>
                                </w:tc>
                              </w:tr>
                              <w:tr w:rsidR="00085E12" w:rsidRPr="006E7C98" w14:paraId="7755D337" w14:textId="77777777" w:rsidTr="006E7C98">
                                <w:trPr>
                                  <w:cantSplit/>
                                  <w:trHeight w:hRule="exact" w:val="286"/>
                                </w:trPr>
                                <w:tc>
                                  <w:tcPr>
                                    <w:tcW w:w="962" w:type="dxa"/>
                                    <w:gridSpan w:val="2"/>
                                    <w:tcBorders>
                                      <w:left w:val="nil"/>
                                      <w:right w:val="single" w:sz="18" w:space="0" w:color="auto"/>
                                    </w:tcBorders>
                                    <w:vAlign w:val="center"/>
                                  </w:tcPr>
                                  <w:p w14:paraId="55BB09DD" w14:textId="77777777" w:rsidR="00085E12" w:rsidRPr="0053671C" w:rsidRDefault="00085E12">
                                    <w:pPr>
                                      <w:pStyle w:val="af5"/>
                                      <w:rPr>
                                        <w:rFonts w:ascii="Times New Roman" w:hAnsi="Times New Roman"/>
                                        <w:i w:val="0"/>
                                        <w:sz w:val="18"/>
                                        <w:szCs w:val="18"/>
                                      </w:rPr>
                                    </w:pPr>
                                    <w:r w:rsidRPr="0053671C">
                                      <w:rPr>
                                        <w:rFonts w:ascii="Times New Roman" w:hAnsi="Times New Roman"/>
                                        <w:i w:val="0"/>
                                        <w:sz w:val="18"/>
                                        <w:szCs w:val="18"/>
                                      </w:rPr>
                                      <w:t>Н. Контр.</w:t>
                                    </w:r>
                                  </w:p>
                                </w:tc>
                                <w:tc>
                                  <w:tcPr>
                                    <w:tcW w:w="1302" w:type="dxa"/>
                                    <w:tcBorders>
                                      <w:left w:val="nil"/>
                                      <w:right w:val="nil"/>
                                    </w:tcBorders>
                                    <w:vAlign w:val="center"/>
                                  </w:tcPr>
                                  <w:p w14:paraId="03764931" w14:textId="77777777" w:rsidR="00085E12" w:rsidRPr="009A740F" w:rsidRDefault="00085E12">
                                    <w:pPr>
                                      <w:pStyle w:val="af5"/>
                                      <w:rPr>
                                        <w:rFonts w:ascii="Times New Roman" w:hAnsi="Times New Roman"/>
                                        <w:i w:val="0"/>
                                        <w:sz w:val="18"/>
                                        <w:szCs w:val="18"/>
                                        <w:highlight w:val="yellow"/>
                                        <w:lang w:val="ru-RU"/>
                                      </w:rPr>
                                    </w:pPr>
                                    <w:r w:rsidRPr="00DF0860">
                                      <w:rPr>
                                        <w:rFonts w:ascii="Times New Roman" w:hAnsi="Times New Roman"/>
                                        <w:i w:val="0"/>
                                        <w:sz w:val="18"/>
                                        <w:szCs w:val="18"/>
                                        <w:lang w:val="ru-RU"/>
                                      </w:rPr>
                                      <w:t>Василевская</w:t>
                                    </w:r>
                                  </w:p>
                                </w:tc>
                                <w:tc>
                                  <w:tcPr>
                                    <w:tcW w:w="850" w:type="dxa"/>
                                    <w:tcBorders>
                                      <w:left w:val="single" w:sz="18" w:space="0" w:color="auto"/>
                                      <w:right w:val="single" w:sz="18" w:space="0" w:color="auto"/>
                                    </w:tcBorders>
                                    <w:vAlign w:val="center"/>
                                  </w:tcPr>
                                  <w:p w14:paraId="6BE29179" w14:textId="77777777" w:rsidR="00085E12" w:rsidRPr="00F43E21" w:rsidRDefault="00085E12">
                                    <w:pPr>
                                      <w:pStyle w:val="af5"/>
                                      <w:rPr>
                                        <w:rFonts w:ascii="Times New Roman" w:hAnsi="Times New Roman"/>
                                        <w:sz w:val="18"/>
                                        <w:szCs w:val="18"/>
                                      </w:rPr>
                                    </w:pPr>
                                  </w:p>
                                </w:tc>
                                <w:tc>
                                  <w:tcPr>
                                    <w:tcW w:w="566" w:type="dxa"/>
                                    <w:tcBorders>
                                      <w:left w:val="nil"/>
                                      <w:right w:val="single" w:sz="18" w:space="0" w:color="auto"/>
                                    </w:tcBorders>
                                    <w:vAlign w:val="center"/>
                                  </w:tcPr>
                                  <w:p w14:paraId="6DF3C365" w14:textId="77777777" w:rsidR="00085E12" w:rsidRPr="00F43E21" w:rsidRDefault="00085E12">
                                    <w:pPr>
                                      <w:pStyle w:val="af5"/>
                                      <w:rPr>
                                        <w:rFonts w:ascii="Times New Roman" w:hAnsi="Times New Roman"/>
                                        <w:sz w:val="18"/>
                                        <w:szCs w:val="18"/>
                                      </w:rPr>
                                    </w:pPr>
                                  </w:p>
                                </w:tc>
                                <w:tc>
                                  <w:tcPr>
                                    <w:tcW w:w="3964" w:type="dxa"/>
                                    <w:vMerge/>
                                    <w:tcBorders>
                                      <w:left w:val="nil"/>
                                      <w:right w:val="single" w:sz="18" w:space="0" w:color="auto"/>
                                    </w:tcBorders>
                                    <w:vAlign w:val="center"/>
                                  </w:tcPr>
                                  <w:p w14:paraId="3B9BDE05" w14:textId="77777777" w:rsidR="00085E12" w:rsidRDefault="00085E12">
                                    <w:pPr>
                                      <w:pStyle w:val="af5"/>
                                      <w:rPr>
                                        <w:sz w:val="18"/>
                                      </w:rPr>
                                    </w:pPr>
                                  </w:p>
                                </w:tc>
                                <w:tc>
                                  <w:tcPr>
                                    <w:tcW w:w="2690" w:type="dxa"/>
                                    <w:gridSpan w:val="5"/>
                                    <w:vMerge/>
                                    <w:tcBorders>
                                      <w:left w:val="nil"/>
                                      <w:right w:val="nil"/>
                                    </w:tcBorders>
                                    <w:vAlign w:val="center"/>
                                  </w:tcPr>
                                  <w:p w14:paraId="65A1480C" w14:textId="77777777" w:rsidR="00085E12" w:rsidRPr="002E08BA" w:rsidRDefault="00085E12">
                                    <w:pPr>
                                      <w:pStyle w:val="af5"/>
                                      <w:rPr>
                                        <w:sz w:val="18"/>
                                        <w:highlight w:val="yellow"/>
                                      </w:rPr>
                                    </w:pPr>
                                  </w:p>
                                </w:tc>
                              </w:tr>
                              <w:tr w:rsidR="00085E12" w:rsidRPr="002E08BA" w14:paraId="509C596B" w14:textId="77777777" w:rsidTr="006E7C98">
                                <w:trPr>
                                  <w:cantSplit/>
                                  <w:trHeight w:hRule="exact" w:val="286"/>
                                </w:trPr>
                                <w:tc>
                                  <w:tcPr>
                                    <w:tcW w:w="962" w:type="dxa"/>
                                    <w:gridSpan w:val="2"/>
                                    <w:tcBorders>
                                      <w:left w:val="nil"/>
                                      <w:bottom w:val="nil"/>
                                      <w:right w:val="single" w:sz="18" w:space="0" w:color="auto"/>
                                    </w:tcBorders>
                                    <w:vAlign w:val="center"/>
                                  </w:tcPr>
                                  <w:p w14:paraId="3294E389" w14:textId="77777777" w:rsidR="00085E12" w:rsidRPr="0053671C" w:rsidRDefault="00085E12">
                                    <w:pPr>
                                      <w:pStyle w:val="af5"/>
                                      <w:rPr>
                                        <w:rFonts w:ascii="Times New Roman" w:hAnsi="Times New Roman"/>
                                        <w:i w:val="0"/>
                                        <w:sz w:val="18"/>
                                        <w:szCs w:val="18"/>
                                        <w:lang w:val="ru-RU"/>
                                      </w:rPr>
                                    </w:pPr>
                                    <w:proofErr w:type="spellStart"/>
                                    <w:r w:rsidRPr="0053671C">
                                      <w:rPr>
                                        <w:rFonts w:ascii="Times New Roman" w:hAnsi="Times New Roman"/>
                                        <w:i w:val="0"/>
                                        <w:sz w:val="18"/>
                                        <w:szCs w:val="18"/>
                                      </w:rPr>
                                      <w:t>Ут</w:t>
                                    </w:r>
                                    <w:proofErr w:type="spellEnd"/>
                                    <w:r w:rsidRPr="0053671C">
                                      <w:rPr>
                                        <w:rFonts w:ascii="Times New Roman" w:hAnsi="Times New Roman"/>
                                        <w:i w:val="0"/>
                                        <w:sz w:val="18"/>
                                        <w:szCs w:val="18"/>
                                        <w:lang w:val="ru-RU"/>
                                      </w:rPr>
                                      <w:t>в</w:t>
                                    </w:r>
                                    <w:r>
                                      <w:rPr>
                                        <w:rFonts w:ascii="Times New Roman" w:hAnsi="Times New Roman"/>
                                        <w:i w:val="0"/>
                                        <w:sz w:val="18"/>
                                        <w:szCs w:val="18"/>
                                        <w:lang w:val="ru-RU"/>
                                      </w:rPr>
                                      <w:t>.</w:t>
                                    </w:r>
                                  </w:p>
                                </w:tc>
                                <w:tc>
                                  <w:tcPr>
                                    <w:tcW w:w="1302" w:type="dxa"/>
                                    <w:tcBorders>
                                      <w:left w:val="nil"/>
                                      <w:bottom w:val="nil"/>
                                      <w:right w:val="nil"/>
                                    </w:tcBorders>
                                    <w:vAlign w:val="center"/>
                                  </w:tcPr>
                                  <w:p w14:paraId="14E9D0AB" w14:textId="77777777" w:rsidR="00085E12" w:rsidRPr="009A740F" w:rsidRDefault="00085E12">
                                    <w:pPr>
                                      <w:pStyle w:val="af5"/>
                                      <w:rPr>
                                        <w:rFonts w:ascii="Times New Roman" w:hAnsi="Times New Roman"/>
                                        <w:i w:val="0"/>
                                        <w:sz w:val="18"/>
                                        <w:szCs w:val="18"/>
                                        <w:lang w:val="ru-RU"/>
                                      </w:rPr>
                                    </w:pPr>
                                    <w:proofErr w:type="spellStart"/>
                                    <w:r>
                                      <w:rPr>
                                        <w:rFonts w:ascii="Times New Roman" w:hAnsi="Times New Roman"/>
                                        <w:i w:val="0"/>
                                        <w:sz w:val="18"/>
                                        <w:szCs w:val="18"/>
                                        <w:lang w:val="ru-RU"/>
                                      </w:rPr>
                                      <w:t>Кусенок</w:t>
                                    </w:r>
                                    <w:proofErr w:type="spellEnd"/>
                                  </w:p>
                                </w:tc>
                                <w:tc>
                                  <w:tcPr>
                                    <w:tcW w:w="850" w:type="dxa"/>
                                    <w:tcBorders>
                                      <w:left w:val="single" w:sz="18" w:space="0" w:color="auto"/>
                                      <w:bottom w:val="nil"/>
                                      <w:right w:val="single" w:sz="18" w:space="0" w:color="auto"/>
                                    </w:tcBorders>
                                    <w:vAlign w:val="center"/>
                                  </w:tcPr>
                                  <w:p w14:paraId="68F6F80D" w14:textId="77777777" w:rsidR="00085E12" w:rsidRPr="00F43E21" w:rsidRDefault="00085E12">
                                    <w:pPr>
                                      <w:pStyle w:val="af5"/>
                                      <w:rPr>
                                        <w:rFonts w:ascii="Times New Roman" w:hAnsi="Times New Roman"/>
                                        <w:sz w:val="18"/>
                                        <w:szCs w:val="18"/>
                                      </w:rPr>
                                    </w:pPr>
                                  </w:p>
                                </w:tc>
                                <w:tc>
                                  <w:tcPr>
                                    <w:tcW w:w="566" w:type="dxa"/>
                                    <w:tcBorders>
                                      <w:left w:val="nil"/>
                                      <w:bottom w:val="nil"/>
                                      <w:right w:val="single" w:sz="18" w:space="0" w:color="auto"/>
                                    </w:tcBorders>
                                    <w:vAlign w:val="center"/>
                                  </w:tcPr>
                                  <w:p w14:paraId="6596F2F2" w14:textId="77777777" w:rsidR="00085E12" w:rsidRPr="00F43E21" w:rsidRDefault="00085E12">
                                    <w:pPr>
                                      <w:pStyle w:val="af5"/>
                                      <w:rPr>
                                        <w:rFonts w:ascii="Times New Roman" w:hAnsi="Times New Roman"/>
                                        <w:sz w:val="18"/>
                                        <w:szCs w:val="18"/>
                                      </w:rPr>
                                    </w:pPr>
                                  </w:p>
                                </w:tc>
                                <w:tc>
                                  <w:tcPr>
                                    <w:tcW w:w="3964" w:type="dxa"/>
                                    <w:vMerge/>
                                    <w:tcBorders>
                                      <w:left w:val="nil"/>
                                      <w:bottom w:val="nil"/>
                                      <w:right w:val="single" w:sz="18" w:space="0" w:color="auto"/>
                                    </w:tcBorders>
                                    <w:vAlign w:val="center"/>
                                  </w:tcPr>
                                  <w:p w14:paraId="6AF32127" w14:textId="77777777" w:rsidR="00085E12" w:rsidRDefault="00085E12">
                                    <w:pPr>
                                      <w:pStyle w:val="af5"/>
                                      <w:rPr>
                                        <w:sz w:val="18"/>
                                      </w:rPr>
                                    </w:pPr>
                                  </w:p>
                                </w:tc>
                                <w:tc>
                                  <w:tcPr>
                                    <w:tcW w:w="2690" w:type="dxa"/>
                                    <w:gridSpan w:val="5"/>
                                    <w:vMerge/>
                                    <w:tcBorders>
                                      <w:left w:val="nil"/>
                                      <w:bottom w:val="nil"/>
                                      <w:right w:val="nil"/>
                                    </w:tcBorders>
                                    <w:vAlign w:val="center"/>
                                  </w:tcPr>
                                  <w:p w14:paraId="0C4BBCF2" w14:textId="77777777" w:rsidR="00085E12" w:rsidRPr="002E08BA" w:rsidRDefault="00085E12">
                                    <w:pPr>
                                      <w:pStyle w:val="af5"/>
                                      <w:rPr>
                                        <w:sz w:val="18"/>
                                        <w:highlight w:val="yellow"/>
                                      </w:rPr>
                                    </w:pPr>
                                  </w:p>
                                </w:tc>
                              </w:tr>
                            </w:tbl>
                            <w:p w14:paraId="191F3EFB" w14:textId="77777777" w:rsidR="00085E12" w:rsidRDefault="00085E12" w:rsidP="00056B96"/>
                          </w:txbxContent>
                        </wps:txbx>
                        <wps:bodyPr rot="0" vert="horz" wrap="square" lIns="0" tIns="0" rIns="0" bIns="0" anchor="t" anchorCtr="0" upright="1">
                          <a:noAutofit/>
                        </wps:bodyPr>
                      </wps:wsp>
                      <wps:wsp>
                        <wps:cNvPr id="88" name="Line 19"/>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89" name="Line 20"/>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0" name="Line 21"/>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1" name="Line 22"/>
                        <wps:cNvCnPr>
                          <a:cxnSpLocks noChangeShapeType="1"/>
                        </wps:cNvCnPr>
                        <wps:spPr bwMode="auto">
                          <a:xfrm>
                            <a:off x="1137" y="14173"/>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2" name="Line 23"/>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D729BFC" id="Группа 86" o:spid="_x0000_s1026" style="position:absolute;left:0;text-align:left;margin-left:56.4pt;margin-top:19.2pt;width:519pt;height:803.9pt;z-index:251671552;mso-position-horizontal-relative:page;mso-position-vertical-relative:page" coordorigin="1134,397" coordsize="10381,1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" o:allowincell="f">
                <v:shapetype id="_x0000_t202" coordsize="21600,21600" o:spt="202" path="m,l,21600r21600,l21600,xe">
                  <v:stroke joinstyle="miter"/>
                  <v:path gradientshapeok="t" o:connecttype="rect"/>
                </v:shapetype>
                <v:shape id="Text Box 18" o:spid="_x0000_s1027" type="#_x0000_t202" style="position:absolute;left:1140;top:14173;width:10375;height:2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" filled="f" stroked="f" strokeweight="2.25pt">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6"/>
                          <w:gridCol w:w="566"/>
                          <w:gridCol w:w="1302"/>
                          <w:gridCol w:w="850"/>
                          <w:gridCol w:w="566"/>
                          <w:gridCol w:w="3964"/>
                          <w:gridCol w:w="283"/>
                          <w:gridCol w:w="283"/>
                          <w:gridCol w:w="285"/>
                          <w:gridCol w:w="850"/>
                          <w:gridCol w:w="989"/>
                        </w:tblGrid>
                        <w:tr w:rsidR="00085E12" w14:paraId="63FF86D9" w14:textId="77777777" w:rsidTr="006E7C98">
                          <w:trPr>
                            <w:cantSplit/>
                            <w:trHeight w:hRule="exact" w:val="286"/>
                          </w:trPr>
                          <w:tc>
                            <w:tcPr>
                              <w:tcW w:w="396" w:type="dxa"/>
                              <w:tcBorders>
                                <w:top w:val="nil"/>
                                <w:left w:val="nil"/>
                                <w:right w:val="single" w:sz="18" w:space="0" w:color="auto"/>
                              </w:tcBorders>
                              <w:vAlign w:val="center"/>
                            </w:tcPr>
                            <w:p w14:paraId="3F7A1A39" w14:textId="77777777" w:rsidR="00085E12" w:rsidRPr="00F43E21" w:rsidRDefault="00085E12">
                              <w:pPr>
                                <w:pStyle w:val="af5"/>
                                <w:rPr>
                                  <w:rFonts w:ascii="Times New Roman" w:hAnsi="Times New Roman"/>
                                  <w:i w:val="0"/>
                                  <w:sz w:val="18"/>
                                  <w:szCs w:val="18"/>
                                </w:rPr>
                              </w:pPr>
                            </w:p>
                          </w:tc>
                          <w:tc>
                            <w:tcPr>
                              <w:tcW w:w="566" w:type="dxa"/>
                              <w:tcBorders>
                                <w:top w:val="nil"/>
                                <w:left w:val="nil"/>
                                <w:right w:val="single" w:sz="18" w:space="0" w:color="auto"/>
                              </w:tcBorders>
                              <w:vAlign w:val="center"/>
                            </w:tcPr>
                            <w:p w14:paraId="4A4CD50C" w14:textId="77777777" w:rsidR="00085E12" w:rsidRPr="00F43E21" w:rsidRDefault="00085E12">
                              <w:pPr>
                                <w:pStyle w:val="af5"/>
                                <w:rPr>
                                  <w:rFonts w:ascii="Times New Roman" w:hAnsi="Times New Roman"/>
                                  <w:i w:val="0"/>
                                  <w:sz w:val="18"/>
                                  <w:szCs w:val="18"/>
                                </w:rPr>
                              </w:pPr>
                            </w:p>
                          </w:tc>
                          <w:tc>
                            <w:tcPr>
                              <w:tcW w:w="1302" w:type="dxa"/>
                              <w:tcBorders>
                                <w:top w:val="nil"/>
                                <w:left w:val="nil"/>
                                <w:right w:val="nil"/>
                              </w:tcBorders>
                              <w:vAlign w:val="center"/>
                            </w:tcPr>
                            <w:p w14:paraId="00960D1F" w14:textId="77777777" w:rsidR="00085E12" w:rsidRPr="00F43E21" w:rsidRDefault="00085E12">
                              <w:pPr>
                                <w:pStyle w:val="af5"/>
                                <w:rPr>
                                  <w:rFonts w:ascii="Times New Roman" w:hAnsi="Times New Roman"/>
                                  <w:i w:val="0"/>
                                  <w:sz w:val="18"/>
                                  <w:szCs w:val="18"/>
                                </w:rPr>
                              </w:pPr>
                            </w:p>
                          </w:tc>
                          <w:tc>
                            <w:tcPr>
                              <w:tcW w:w="850" w:type="dxa"/>
                              <w:tcBorders>
                                <w:top w:val="nil"/>
                                <w:left w:val="single" w:sz="18" w:space="0" w:color="auto"/>
                                <w:right w:val="single" w:sz="18" w:space="0" w:color="auto"/>
                              </w:tcBorders>
                              <w:vAlign w:val="center"/>
                            </w:tcPr>
                            <w:p w14:paraId="178216FC" w14:textId="77777777" w:rsidR="00085E12" w:rsidRPr="00F43E21" w:rsidRDefault="00085E12">
                              <w:pPr>
                                <w:pStyle w:val="af5"/>
                                <w:rPr>
                                  <w:rFonts w:ascii="Times New Roman" w:hAnsi="Times New Roman"/>
                                  <w:i w:val="0"/>
                                  <w:sz w:val="18"/>
                                  <w:szCs w:val="18"/>
                                </w:rPr>
                              </w:pPr>
                            </w:p>
                          </w:tc>
                          <w:tc>
                            <w:tcPr>
                              <w:tcW w:w="566" w:type="dxa"/>
                              <w:tcBorders>
                                <w:top w:val="nil"/>
                                <w:left w:val="nil"/>
                                <w:right w:val="single" w:sz="18" w:space="0" w:color="auto"/>
                              </w:tcBorders>
                              <w:vAlign w:val="center"/>
                            </w:tcPr>
                            <w:p w14:paraId="74B88847" w14:textId="77777777" w:rsidR="00085E12" w:rsidRPr="00F43E21" w:rsidRDefault="00085E12">
                              <w:pPr>
                                <w:pStyle w:val="af5"/>
                                <w:rPr>
                                  <w:rFonts w:ascii="Times New Roman" w:hAnsi="Times New Roman"/>
                                  <w:i w:val="0"/>
                                  <w:sz w:val="18"/>
                                  <w:szCs w:val="18"/>
                                </w:rPr>
                              </w:pPr>
                            </w:p>
                          </w:tc>
                          <w:tc>
                            <w:tcPr>
                              <w:tcW w:w="6654" w:type="dxa"/>
                              <w:gridSpan w:val="6"/>
                              <w:vMerge w:val="restart"/>
                              <w:tcBorders>
                                <w:top w:val="nil"/>
                                <w:left w:val="nil"/>
                                <w:bottom w:val="single" w:sz="18" w:space="0" w:color="auto"/>
                                <w:right w:val="nil"/>
                              </w:tcBorders>
                              <w:vAlign w:val="center"/>
                            </w:tcPr>
                            <w:p w14:paraId="6651031D" w14:textId="77777777" w:rsidR="00085E12" w:rsidRPr="00750FAF" w:rsidRDefault="00085E12" w:rsidP="00BD7EAD">
                              <w:pPr>
                                <w:jc w:val="center"/>
                                <w:rPr>
                                  <w:rFonts w:cs="Times New Roman"/>
                                  <w:sz w:val="2"/>
                                  <w:szCs w:val="2"/>
                                </w:rPr>
                              </w:pPr>
                            </w:p>
                            <w:p w14:paraId="4CF166BF" w14:textId="47F2CC06" w:rsidR="00085E12" w:rsidRPr="00CB50B0" w:rsidRDefault="00085E12" w:rsidP="00BD7EAD">
                              <w:pPr>
                                <w:tabs>
                                  <w:tab w:val="left" w:pos="5954"/>
                                </w:tabs>
                                <w:spacing w:after="0" w:line="276" w:lineRule="auto"/>
                                <w:jc w:val="center"/>
                                <w:rPr>
                                  <w:rFonts w:ascii="Times New Roman" w:hAnsi="Times New Roman" w:cs="Times New Roman"/>
                                  <w:sz w:val="28"/>
                                  <w:szCs w:val="24"/>
                                </w:rPr>
                              </w:pPr>
                              <w:r>
                                <w:rPr>
                                  <w:rFonts w:ascii="Times New Roman" w:hAnsi="Times New Roman" w:cs="Times New Roman"/>
                                  <w:sz w:val="28"/>
                                  <w:szCs w:val="24"/>
                                </w:rPr>
                                <w:t>МРК ДП 2-410102 00 023ПЗ</w:t>
                              </w:r>
                            </w:p>
                          </w:tc>
                        </w:tr>
                        <w:tr w:rsidR="00085E12" w14:paraId="5852CA8C" w14:textId="77777777" w:rsidTr="006E7C98">
                          <w:trPr>
                            <w:cantSplit/>
                            <w:trHeight w:hRule="exact" w:val="286"/>
                          </w:trPr>
                          <w:tc>
                            <w:tcPr>
                              <w:tcW w:w="396" w:type="dxa"/>
                              <w:tcBorders>
                                <w:left w:val="nil"/>
                                <w:bottom w:val="nil"/>
                                <w:right w:val="single" w:sz="18" w:space="0" w:color="auto"/>
                              </w:tcBorders>
                              <w:vAlign w:val="center"/>
                            </w:tcPr>
                            <w:p w14:paraId="5CE52E63" w14:textId="77777777" w:rsidR="00085E12" w:rsidRPr="00CB50B0" w:rsidRDefault="00085E12">
                              <w:pPr>
                                <w:pStyle w:val="af5"/>
                                <w:rPr>
                                  <w:rFonts w:ascii="Times New Roman" w:hAnsi="Times New Roman"/>
                                  <w:i w:val="0"/>
                                  <w:sz w:val="18"/>
                                  <w:szCs w:val="18"/>
                                  <w:lang w:val="ru-RU"/>
                                </w:rPr>
                              </w:pPr>
                              <w:r>
                                <w:rPr>
                                  <w:rFonts w:ascii="Times New Roman" w:hAnsi="Times New Roman"/>
                                  <w:i w:val="0"/>
                                  <w:sz w:val="18"/>
                                  <w:szCs w:val="18"/>
                                  <w:lang w:val="ru-RU"/>
                                </w:rPr>
                                <w:t xml:space="preserve"> </w:t>
                              </w:r>
                            </w:p>
                          </w:tc>
                          <w:tc>
                            <w:tcPr>
                              <w:tcW w:w="566" w:type="dxa"/>
                              <w:tcBorders>
                                <w:left w:val="nil"/>
                                <w:bottom w:val="nil"/>
                                <w:right w:val="single" w:sz="18" w:space="0" w:color="auto"/>
                              </w:tcBorders>
                              <w:vAlign w:val="center"/>
                            </w:tcPr>
                            <w:p w14:paraId="5F3179F5" w14:textId="77777777" w:rsidR="00085E12" w:rsidRPr="00F43E21" w:rsidRDefault="00085E12">
                              <w:pPr>
                                <w:pStyle w:val="af5"/>
                                <w:rPr>
                                  <w:rFonts w:ascii="Times New Roman" w:hAnsi="Times New Roman"/>
                                  <w:i w:val="0"/>
                                  <w:sz w:val="18"/>
                                  <w:szCs w:val="18"/>
                                </w:rPr>
                              </w:pPr>
                            </w:p>
                          </w:tc>
                          <w:tc>
                            <w:tcPr>
                              <w:tcW w:w="1302" w:type="dxa"/>
                              <w:tcBorders>
                                <w:left w:val="nil"/>
                                <w:bottom w:val="nil"/>
                                <w:right w:val="nil"/>
                              </w:tcBorders>
                              <w:vAlign w:val="center"/>
                            </w:tcPr>
                            <w:p w14:paraId="08209EB9" w14:textId="77777777" w:rsidR="00085E12" w:rsidRPr="00F43E21" w:rsidRDefault="00085E12">
                              <w:pPr>
                                <w:pStyle w:val="af5"/>
                                <w:rPr>
                                  <w:rFonts w:ascii="Times New Roman" w:hAnsi="Times New Roman"/>
                                  <w:i w:val="0"/>
                                  <w:sz w:val="18"/>
                                  <w:szCs w:val="18"/>
                                </w:rPr>
                              </w:pPr>
                            </w:p>
                          </w:tc>
                          <w:tc>
                            <w:tcPr>
                              <w:tcW w:w="850" w:type="dxa"/>
                              <w:tcBorders>
                                <w:left w:val="single" w:sz="18" w:space="0" w:color="auto"/>
                                <w:bottom w:val="nil"/>
                                <w:right w:val="single" w:sz="18" w:space="0" w:color="auto"/>
                              </w:tcBorders>
                              <w:vAlign w:val="center"/>
                            </w:tcPr>
                            <w:p w14:paraId="6675D634" w14:textId="77777777" w:rsidR="00085E12" w:rsidRPr="00F43E21" w:rsidRDefault="00085E12">
                              <w:pPr>
                                <w:pStyle w:val="af5"/>
                                <w:rPr>
                                  <w:rFonts w:ascii="Times New Roman" w:hAnsi="Times New Roman"/>
                                  <w:i w:val="0"/>
                                  <w:sz w:val="18"/>
                                  <w:szCs w:val="18"/>
                                </w:rPr>
                              </w:pPr>
                            </w:p>
                          </w:tc>
                          <w:tc>
                            <w:tcPr>
                              <w:tcW w:w="566" w:type="dxa"/>
                              <w:tcBorders>
                                <w:left w:val="nil"/>
                                <w:bottom w:val="nil"/>
                                <w:right w:val="single" w:sz="18" w:space="0" w:color="auto"/>
                              </w:tcBorders>
                              <w:vAlign w:val="center"/>
                            </w:tcPr>
                            <w:p w14:paraId="51A76F2B" w14:textId="77777777" w:rsidR="00085E12" w:rsidRPr="00F43E21" w:rsidRDefault="00085E12">
                              <w:pPr>
                                <w:pStyle w:val="af5"/>
                                <w:rPr>
                                  <w:rFonts w:ascii="Times New Roman" w:hAnsi="Times New Roman"/>
                                  <w:i w:val="0"/>
                                  <w:sz w:val="18"/>
                                  <w:szCs w:val="18"/>
                                </w:rPr>
                              </w:pPr>
                            </w:p>
                          </w:tc>
                          <w:tc>
                            <w:tcPr>
                              <w:tcW w:w="6654" w:type="dxa"/>
                              <w:gridSpan w:val="6"/>
                              <w:vMerge/>
                              <w:tcBorders>
                                <w:left w:val="nil"/>
                                <w:bottom w:val="single" w:sz="18" w:space="0" w:color="auto"/>
                                <w:right w:val="nil"/>
                              </w:tcBorders>
                              <w:vAlign w:val="center"/>
                            </w:tcPr>
                            <w:p w14:paraId="1F609C24" w14:textId="77777777" w:rsidR="00085E12" w:rsidRPr="00F43E21" w:rsidRDefault="00085E12">
                              <w:pPr>
                                <w:pStyle w:val="af5"/>
                                <w:rPr>
                                  <w:rFonts w:ascii="Times New Roman" w:hAnsi="Times New Roman"/>
                                  <w:i w:val="0"/>
                                  <w:sz w:val="18"/>
                                  <w:szCs w:val="18"/>
                                </w:rPr>
                              </w:pPr>
                            </w:p>
                          </w:tc>
                        </w:tr>
                        <w:tr w:rsidR="00085E12" w14:paraId="23E90046" w14:textId="77777777" w:rsidTr="006E7C98">
                          <w:trPr>
                            <w:cantSplit/>
                            <w:trHeight w:hRule="exact" w:val="286"/>
                          </w:trPr>
                          <w:tc>
                            <w:tcPr>
                              <w:tcW w:w="396" w:type="dxa"/>
                              <w:tcBorders>
                                <w:top w:val="single" w:sz="18" w:space="0" w:color="auto"/>
                                <w:left w:val="nil"/>
                                <w:bottom w:val="single" w:sz="18" w:space="0" w:color="auto"/>
                                <w:right w:val="single" w:sz="18" w:space="0" w:color="auto"/>
                              </w:tcBorders>
                              <w:vAlign w:val="center"/>
                            </w:tcPr>
                            <w:p w14:paraId="7B3142E9" w14:textId="77777777" w:rsidR="00085E12" w:rsidRPr="003804C0" w:rsidRDefault="00085E12" w:rsidP="00BD7EAD">
                              <w:pPr>
                                <w:pStyle w:val="af5"/>
                                <w:ind w:left="-63" w:right="-31" w:firstLine="4"/>
                                <w:jc w:val="center"/>
                                <w:rPr>
                                  <w:rFonts w:ascii="Times New Roman" w:hAnsi="Times New Roman"/>
                                  <w:i w:val="0"/>
                                  <w:sz w:val="18"/>
                                  <w:szCs w:val="18"/>
                                  <w:lang w:val="ru-RU"/>
                                </w:rPr>
                              </w:pPr>
                              <w:r>
                                <w:rPr>
                                  <w:rFonts w:ascii="Times New Roman" w:hAnsi="Times New Roman"/>
                                  <w:i w:val="0"/>
                                  <w:sz w:val="18"/>
                                  <w:szCs w:val="18"/>
                                  <w:lang w:val="ru-RU"/>
                                </w:rPr>
                                <w:t>Изм.</w:t>
                              </w:r>
                            </w:p>
                          </w:tc>
                          <w:tc>
                            <w:tcPr>
                              <w:tcW w:w="566" w:type="dxa"/>
                              <w:tcBorders>
                                <w:top w:val="single" w:sz="18" w:space="0" w:color="auto"/>
                                <w:left w:val="nil"/>
                                <w:bottom w:val="single" w:sz="18" w:space="0" w:color="auto"/>
                                <w:right w:val="single" w:sz="18" w:space="0" w:color="auto"/>
                              </w:tcBorders>
                              <w:vAlign w:val="center"/>
                            </w:tcPr>
                            <w:p w14:paraId="2BE0CD9F" w14:textId="77777777" w:rsidR="00085E12" w:rsidRPr="002A26D0" w:rsidRDefault="00085E12" w:rsidP="00BD7EAD">
                              <w:pPr>
                                <w:pStyle w:val="af5"/>
                                <w:ind w:right="-47"/>
                                <w:rPr>
                                  <w:rFonts w:ascii="Times New Roman" w:hAnsi="Times New Roman"/>
                                  <w:i w:val="0"/>
                                  <w:sz w:val="18"/>
                                  <w:szCs w:val="18"/>
                                  <w:lang w:val="ru-RU"/>
                                </w:rPr>
                              </w:pPr>
                              <w:r>
                                <w:rPr>
                                  <w:rFonts w:ascii="Times New Roman" w:hAnsi="Times New Roman"/>
                                  <w:i w:val="0"/>
                                  <w:sz w:val="18"/>
                                  <w:szCs w:val="18"/>
                                  <w:lang w:val="ru-RU"/>
                                </w:rPr>
                                <w:t xml:space="preserve"> Лист</w:t>
                              </w:r>
                            </w:p>
                          </w:tc>
                          <w:tc>
                            <w:tcPr>
                              <w:tcW w:w="1302" w:type="dxa"/>
                              <w:tcBorders>
                                <w:top w:val="single" w:sz="18" w:space="0" w:color="auto"/>
                                <w:left w:val="nil"/>
                                <w:bottom w:val="single" w:sz="18" w:space="0" w:color="auto"/>
                                <w:right w:val="nil"/>
                              </w:tcBorders>
                              <w:vAlign w:val="center"/>
                            </w:tcPr>
                            <w:p w14:paraId="6A3D12AB" w14:textId="77777777" w:rsidR="00085E12" w:rsidRPr="00F43E21" w:rsidRDefault="00085E12" w:rsidP="00BD7EAD">
                              <w:pPr>
                                <w:pStyle w:val="af5"/>
                                <w:ind w:left="-27"/>
                                <w:jc w:val="center"/>
                                <w:rPr>
                                  <w:rFonts w:ascii="Times New Roman" w:hAnsi="Times New Roman"/>
                                  <w:i w:val="0"/>
                                  <w:sz w:val="18"/>
                                  <w:szCs w:val="18"/>
                                </w:rPr>
                              </w:pPr>
                              <w:r>
                                <w:rPr>
                                  <w:rFonts w:ascii="Times New Roman" w:hAnsi="Times New Roman"/>
                                  <w:i w:val="0"/>
                                  <w:sz w:val="18"/>
                                  <w:szCs w:val="18"/>
                                </w:rPr>
                                <w:t xml:space="preserve">№ </w:t>
                              </w:r>
                              <w:proofErr w:type="spellStart"/>
                              <w:r>
                                <w:rPr>
                                  <w:rFonts w:ascii="Times New Roman" w:hAnsi="Times New Roman"/>
                                  <w:i w:val="0"/>
                                  <w:sz w:val="18"/>
                                  <w:szCs w:val="18"/>
                                </w:rPr>
                                <w:t>д</w:t>
                              </w:r>
                              <w:r w:rsidRPr="00F43E21">
                                <w:rPr>
                                  <w:rFonts w:ascii="Times New Roman" w:hAnsi="Times New Roman"/>
                                  <w:i w:val="0"/>
                                  <w:sz w:val="18"/>
                                  <w:szCs w:val="18"/>
                                </w:rPr>
                                <w:t>окум</w:t>
                              </w:r>
                              <w:proofErr w:type="spellEnd"/>
                            </w:p>
                          </w:tc>
                          <w:tc>
                            <w:tcPr>
                              <w:tcW w:w="850" w:type="dxa"/>
                              <w:tcBorders>
                                <w:top w:val="single" w:sz="18" w:space="0" w:color="auto"/>
                                <w:left w:val="single" w:sz="18" w:space="0" w:color="auto"/>
                                <w:bottom w:val="single" w:sz="18" w:space="0" w:color="auto"/>
                                <w:right w:val="single" w:sz="18" w:space="0" w:color="auto"/>
                              </w:tcBorders>
                              <w:vAlign w:val="center"/>
                            </w:tcPr>
                            <w:p w14:paraId="44021605" w14:textId="77777777" w:rsidR="00085E12" w:rsidRPr="002A26D0" w:rsidRDefault="00085E12">
                              <w:pPr>
                                <w:pStyle w:val="af5"/>
                                <w:jc w:val="center"/>
                                <w:rPr>
                                  <w:rFonts w:ascii="Times New Roman" w:hAnsi="Times New Roman"/>
                                  <w:i w:val="0"/>
                                  <w:sz w:val="18"/>
                                  <w:szCs w:val="18"/>
                                  <w:lang w:val="ru-RU"/>
                                </w:rPr>
                              </w:pPr>
                              <w:r>
                                <w:rPr>
                                  <w:rFonts w:ascii="Times New Roman" w:hAnsi="Times New Roman"/>
                                  <w:i w:val="0"/>
                                  <w:sz w:val="18"/>
                                  <w:szCs w:val="18"/>
                                  <w:lang w:val="ru-RU"/>
                                </w:rPr>
                                <w:t>Подпись</w:t>
                              </w:r>
                            </w:p>
                          </w:tc>
                          <w:tc>
                            <w:tcPr>
                              <w:tcW w:w="566" w:type="dxa"/>
                              <w:tcBorders>
                                <w:top w:val="single" w:sz="18" w:space="0" w:color="auto"/>
                                <w:left w:val="nil"/>
                                <w:bottom w:val="single" w:sz="18" w:space="0" w:color="auto"/>
                                <w:right w:val="single" w:sz="18" w:space="0" w:color="auto"/>
                              </w:tcBorders>
                              <w:vAlign w:val="center"/>
                            </w:tcPr>
                            <w:p w14:paraId="1F1386E0" w14:textId="77777777" w:rsidR="00085E12" w:rsidRPr="00F43E21" w:rsidRDefault="00085E12" w:rsidP="00BD7EAD">
                              <w:pPr>
                                <w:pStyle w:val="af5"/>
                                <w:ind w:left="-61" w:right="-12"/>
                                <w:jc w:val="center"/>
                                <w:rPr>
                                  <w:rFonts w:ascii="Times New Roman" w:hAnsi="Times New Roman"/>
                                  <w:i w:val="0"/>
                                  <w:sz w:val="18"/>
                                  <w:szCs w:val="18"/>
                                </w:rPr>
                              </w:pPr>
                              <w:r w:rsidRPr="00F43E21">
                                <w:rPr>
                                  <w:rFonts w:ascii="Times New Roman" w:hAnsi="Times New Roman"/>
                                  <w:i w:val="0"/>
                                  <w:sz w:val="18"/>
                                  <w:szCs w:val="18"/>
                                </w:rPr>
                                <w:t>Дата</w:t>
                              </w:r>
                            </w:p>
                          </w:tc>
                          <w:tc>
                            <w:tcPr>
                              <w:tcW w:w="6654" w:type="dxa"/>
                              <w:gridSpan w:val="6"/>
                              <w:vMerge/>
                              <w:tcBorders>
                                <w:left w:val="nil"/>
                                <w:bottom w:val="single" w:sz="18" w:space="0" w:color="auto"/>
                                <w:right w:val="nil"/>
                              </w:tcBorders>
                              <w:vAlign w:val="center"/>
                            </w:tcPr>
                            <w:p w14:paraId="4B29F6AC" w14:textId="77777777" w:rsidR="00085E12" w:rsidRPr="00F43E21" w:rsidRDefault="00085E12">
                              <w:pPr>
                                <w:pStyle w:val="af5"/>
                                <w:rPr>
                                  <w:rFonts w:ascii="Times New Roman" w:hAnsi="Times New Roman"/>
                                  <w:i w:val="0"/>
                                  <w:sz w:val="18"/>
                                  <w:szCs w:val="18"/>
                                </w:rPr>
                              </w:pPr>
                            </w:p>
                          </w:tc>
                        </w:tr>
                        <w:tr w:rsidR="00085E12" w14:paraId="7A30B74F" w14:textId="77777777" w:rsidTr="006E7C98">
                          <w:trPr>
                            <w:cantSplit/>
                            <w:trHeight w:hRule="exact" w:val="286"/>
                          </w:trPr>
                          <w:tc>
                            <w:tcPr>
                              <w:tcW w:w="962" w:type="dxa"/>
                              <w:gridSpan w:val="2"/>
                              <w:tcBorders>
                                <w:top w:val="nil"/>
                                <w:left w:val="nil"/>
                                <w:right w:val="single" w:sz="18" w:space="0" w:color="auto"/>
                              </w:tcBorders>
                              <w:vAlign w:val="center"/>
                            </w:tcPr>
                            <w:p w14:paraId="3CBC4476" w14:textId="77777777" w:rsidR="00085E12" w:rsidRPr="00F43E21" w:rsidRDefault="00085E12">
                              <w:pPr>
                                <w:pStyle w:val="af5"/>
                                <w:rPr>
                                  <w:rFonts w:ascii="Times New Roman" w:hAnsi="Times New Roman"/>
                                  <w:i w:val="0"/>
                                  <w:sz w:val="18"/>
                                  <w:szCs w:val="18"/>
                                  <w:lang w:val="ru-RU"/>
                                </w:rPr>
                              </w:pPr>
                              <w:proofErr w:type="spellStart"/>
                              <w:r w:rsidRPr="00F43E21">
                                <w:rPr>
                                  <w:rFonts w:ascii="Times New Roman" w:hAnsi="Times New Roman"/>
                                  <w:i w:val="0"/>
                                  <w:sz w:val="18"/>
                                  <w:szCs w:val="18"/>
                                </w:rPr>
                                <w:t>Разраб</w:t>
                              </w:r>
                              <w:proofErr w:type="spellEnd"/>
                              <w:r w:rsidRPr="00F43E21">
                                <w:rPr>
                                  <w:rFonts w:ascii="Times New Roman" w:hAnsi="Times New Roman"/>
                                  <w:i w:val="0"/>
                                  <w:sz w:val="18"/>
                                  <w:szCs w:val="18"/>
                                  <w:lang w:val="ru-RU"/>
                                </w:rPr>
                                <w:t>.</w:t>
                              </w:r>
                            </w:p>
                          </w:tc>
                          <w:tc>
                            <w:tcPr>
                              <w:tcW w:w="1302" w:type="dxa"/>
                              <w:tcBorders>
                                <w:top w:val="nil"/>
                                <w:left w:val="nil"/>
                                <w:right w:val="nil"/>
                              </w:tcBorders>
                              <w:vAlign w:val="center"/>
                            </w:tcPr>
                            <w:p w14:paraId="1D9B4434" w14:textId="13B7762A" w:rsidR="00085E12" w:rsidRPr="00F43E21" w:rsidRDefault="00085E12">
                              <w:pPr>
                                <w:pStyle w:val="af5"/>
                                <w:rPr>
                                  <w:rFonts w:ascii="Times New Roman" w:hAnsi="Times New Roman"/>
                                  <w:i w:val="0"/>
                                  <w:sz w:val="18"/>
                                  <w:szCs w:val="18"/>
                                  <w:lang w:val="ru-RU"/>
                                </w:rPr>
                              </w:pPr>
                              <w:proofErr w:type="spellStart"/>
                              <w:r>
                                <w:rPr>
                                  <w:rFonts w:ascii="Times New Roman" w:hAnsi="Times New Roman"/>
                                  <w:i w:val="0"/>
                                  <w:sz w:val="18"/>
                                  <w:szCs w:val="18"/>
                                  <w:lang w:val="ru-RU"/>
                                </w:rPr>
                                <w:t>Шлегович</w:t>
                              </w:r>
                              <w:proofErr w:type="spellEnd"/>
                            </w:p>
                          </w:tc>
                          <w:tc>
                            <w:tcPr>
                              <w:tcW w:w="850" w:type="dxa"/>
                              <w:tcBorders>
                                <w:top w:val="nil"/>
                                <w:left w:val="single" w:sz="18" w:space="0" w:color="auto"/>
                                <w:right w:val="single" w:sz="18" w:space="0" w:color="auto"/>
                              </w:tcBorders>
                              <w:vAlign w:val="center"/>
                            </w:tcPr>
                            <w:p w14:paraId="6894307E" w14:textId="77777777" w:rsidR="00085E12" w:rsidRPr="00F43E21" w:rsidRDefault="00085E12">
                              <w:pPr>
                                <w:pStyle w:val="af5"/>
                                <w:rPr>
                                  <w:rFonts w:ascii="Times New Roman" w:hAnsi="Times New Roman"/>
                                  <w:i w:val="0"/>
                                  <w:sz w:val="18"/>
                                  <w:szCs w:val="18"/>
                                </w:rPr>
                              </w:pPr>
                            </w:p>
                          </w:tc>
                          <w:tc>
                            <w:tcPr>
                              <w:tcW w:w="566" w:type="dxa"/>
                              <w:tcBorders>
                                <w:top w:val="nil"/>
                                <w:left w:val="nil"/>
                                <w:right w:val="single" w:sz="18" w:space="0" w:color="auto"/>
                              </w:tcBorders>
                              <w:vAlign w:val="center"/>
                            </w:tcPr>
                            <w:p w14:paraId="1815350E" w14:textId="77777777" w:rsidR="00085E12" w:rsidRPr="00F43E21" w:rsidRDefault="00085E12" w:rsidP="00BD7EAD">
                              <w:pPr>
                                <w:pStyle w:val="af5"/>
                                <w:jc w:val="center"/>
                                <w:rPr>
                                  <w:rFonts w:ascii="Times New Roman" w:hAnsi="Times New Roman"/>
                                  <w:i w:val="0"/>
                                  <w:sz w:val="18"/>
                                  <w:szCs w:val="18"/>
                                </w:rPr>
                              </w:pPr>
                            </w:p>
                          </w:tc>
                          <w:tc>
                            <w:tcPr>
                              <w:tcW w:w="3964" w:type="dxa"/>
                              <w:vMerge w:val="restart"/>
                              <w:tcBorders>
                                <w:top w:val="nil"/>
                                <w:left w:val="nil"/>
                                <w:bottom w:val="single" w:sz="18" w:space="0" w:color="auto"/>
                                <w:right w:val="single" w:sz="18" w:space="0" w:color="auto"/>
                              </w:tcBorders>
                              <w:vAlign w:val="center"/>
                            </w:tcPr>
                            <w:p w14:paraId="00A1276B" w14:textId="4DC1DD64" w:rsidR="00085E12" w:rsidRDefault="00085E12" w:rsidP="00BD7EAD">
                              <w:pPr>
                                <w:pStyle w:val="af5"/>
                                <w:jc w:val="center"/>
                                <w:rPr>
                                  <w:rFonts w:ascii="Times New Roman" w:hAnsi="Times New Roman"/>
                                  <w:i w:val="0"/>
                                  <w:sz w:val="24"/>
                                  <w:szCs w:val="24"/>
                                  <w:lang w:val="ru-RU"/>
                                </w:rPr>
                              </w:pPr>
                              <w:r w:rsidRPr="00DE3588">
                                <w:rPr>
                                  <w:rFonts w:ascii="Times New Roman" w:hAnsi="Times New Roman"/>
                                  <w:i w:val="0"/>
                                  <w:sz w:val="24"/>
                                  <w:szCs w:val="24"/>
                                  <w:lang w:val="ru-RU"/>
                                </w:rPr>
                                <w:t>Усилительный элемент для газоразрядных счетчиков</w:t>
                              </w:r>
                            </w:p>
                            <w:p w14:paraId="21573499" w14:textId="77777777" w:rsidR="00085E12" w:rsidRPr="00FF7213" w:rsidRDefault="00085E12" w:rsidP="00BD7EAD">
                              <w:pPr>
                                <w:pStyle w:val="af5"/>
                                <w:jc w:val="center"/>
                                <w:rPr>
                                  <w:rFonts w:ascii="Times New Roman" w:hAnsi="Times New Roman"/>
                                  <w:i w:val="0"/>
                                  <w:sz w:val="24"/>
                                  <w:szCs w:val="24"/>
                                  <w:lang w:val="ru-RU"/>
                                </w:rPr>
                              </w:pPr>
                            </w:p>
                            <w:p w14:paraId="4171D25E" w14:textId="77777777" w:rsidR="00085E12" w:rsidRPr="00FF7213" w:rsidRDefault="00085E12" w:rsidP="00BD7EAD">
                              <w:pPr>
                                <w:pStyle w:val="af5"/>
                                <w:jc w:val="center"/>
                                <w:rPr>
                                  <w:rFonts w:ascii="Times New Roman" w:hAnsi="Times New Roman"/>
                                  <w:i w:val="0"/>
                                  <w:sz w:val="24"/>
                                  <w:szCs w:val="24"/>
                                  <w:highlight w:val="yellow"/>
                                  <w:lang w:val="ru-RU"/>
                                </w:rPr>
                              </w:pPr>
                              <w:r w:rsidRPr="00FF7213">
                                <w:rPr>
                                  <w:rFonts w:ascii="Times New Roman" w:hAnsi="Times New Roman"/>
                                  <w:i w:val="0"/>
                                  <w:sz w:val="24"/>
                                  <w:szCs w:val="24"/>
                                  <w:lang w:val="ru-RU"/>
                                </w:rPr>
                                <w:t>Пояснительная записка</w:t>
                              </w:r>
                            </w:p>
                          </w:tc>
                          <w:tc>
                            <w:tcPr>
                              <w:tcW w:w="851" w:type="dxa"/>
                              <w:gridSpan w:val="3"/>
                              <w:tcBorders>
                                <w:top w:val="nil"/>
                                <w:left w:val="nil"/>
                                <w:bottom w:val="single" w:sz="18" w:space="0" w:color="auto"/>
                                <w:right w:val="single" w:sz="18" w:space="0" w:color="auto"/>
                              </w:tcBorders>
                              <w:vAlign w:val="center"/>
                            </w:tcPr>
                            <w:p w14:paraId="46A03737" w14:textId="77777777" w:rsidR="00085E12" w:rsidRPr="00F43E21" w:rsidRDefault="00085E12" w:rsidP="00BD7EAD">
                              <w:pPr>
                                <w:pStyle w:val="af5"/>
                                <w:jc w:val="center"/>
                                <w:rPr>
                                  <w:rFonts w:ascii="Times New Roman" w:hAnsi="Times New Roman"/>
                                  <w:i w:val="0"/>
                                  <w:sz w:val="18"/>
                                  <w:szCs w:val="18"/>
                                  <w:lang w:val="ru-RU"/>
                                </w:rPr>
                              </w:pPr>
                              <w:proofErr w:type="spellStart"/>
                              <w:r w:rsidRPr="00F43E21">
                                <w:rPr>
                                  <w:rFonts w:ascii="Times New Roman" w:hAnsi="Times New Roman"/>
                                  <w:i w:val="0"/>
                                  <w:sz w:val="18"/>
                                  <w:szCs w:val="18"/>
                                </w:rPr>
                                <w:t>Лит</w:t>
                              </w:r>
                              <w:proofErr w:type="spellEnd"/>
                              <w:r w:rsidRPr="00F43E21">
                                <w:rPr>
                                  <w:rFonts w:ascii="Times New Roman" w:hAnsi="Times New Roman"/>
                                  <w:i w:val="0"/>
                                  <w:sz w:val="18"/>
                                  <w:szCs w:val="18"/>
                                  <w:lang w:val="ru-RU"/>
                                </w:rPr>
                                <w:t>.</w:t>
                              </w:r>
                            </w:p>
                          </w:tc>
                          <w:tc>
                            <w:tcPr>
                              <w:tcW w:w="850" w:type="dxa"/>
                              <w:tcBorders>
                                <w:top w:val="nil"/>
                                <w:left w:val="single" w:sz="18" w:space="0" w:color="auto"/>
                                <w:bottom w:val="single" w:sz="18" w:space="0" w:color="auto"/>
                                <w:right w:val="single" w:sz="18" w:space="0" w:color="auto"/>
                              </w:tcBorders>
                              <w:vAlign w:val="center"/>
                            </w:tcPr>
                            <w:p w14:paraId="0B7320D6" w14:textId="77777777" w:rsidR="00085E12" w:rsidRPr="00F43E21" w:rsidRDefault="00085E12">
                              <w:pPr>
                                <w:pStyle w:val="af5"/>
                                <w:jc w:val="center"/>
                                <w:rPr>
                                  <w:rFonts w:ascii="Times New Roman" w:hAnsi="Times New Roman"/>
                                  <w:i w:val="0"/>
                                  <w:sz w:val="18"/>
                                  <w:szCs w:val="18"/>
                                </w:rPr>
                              </w:pPr>
                              <w:r w:rsidRPr="00F43E21">
                                <w:rPr>
                                  <w:rFonts w:ascii="Times New Roman" w:hAnsi="Times New Roman"/>
                                  <w:i w:val="0"/>
                                  <w:sz w:val="18"/>
                                  <w:szCs w:val="18"/>
                                </w:rPr>
                                <w:t>Лист</w:t>
                              </w:r>
                            </w:p>
                          </w:tc>
                          <w:tc>
                            <w:tcPr>
                              <w:tcW w:w="988" w:type="dxa"/>
                              <w:tcBorders>
                                <w:top w:val="nil"/>
                                <w:left w:val="single" w:sz="18" w:space="0" w:color="auto"/>
                                <w:bottom w:val="single" w:sz="18" w:space="0" w:color="auto"/>
                                <w:right w:val="nil"/>
                              </w:tcBorders>
                              <w:vAlign w:val="center"/>
                            </w:tcPr>
                            <w:p w14:paraId="5ABF5BC7" w14:textId="77777777" w:rsidR="00085E12" w:rsidRPr="00F43E21" w:rsidRDefault="00085E12">
                              <w:pPr>
                                <w:pStyle w:val="af5"/>
                                <w:jc w:val="center"/>
                                <w:rPr>
                                  <w:rFonts w:ascii="Times New Roman" w:hAnsi="Times New Roman"/>
                                  <w:i w:val="0"/>
                                  <w:sz w:val="18"/>
                                  <w:szCs w:val="18"/>
                                </w:rPr>
                              </w:pPr>
                              <w:r w:rsidRPr="00F43E21">
                                <w:rPr>
                                  <w:rFonts w:ascii="Times New Roman" w:hAnsi="Times New Roman"/>
                                  <w:i w:val="0"/>
                                  <w:sz w:val="18"/>
                                  <w:szCs w:val="18"/>
                                </w:rPr>
                                <w:t>Листов</w:t>
                              </w:r>
                            </w:p>
                          </w:tc>
                        </w:tr>
                        <w:tr w:rsidR="00085E12" w:rsidRPr="00F43E21" w14:paraId="0327DEB8" w14:textId="77777777" w:rsidTr="006E7C98">
                          <w:trPr>
                            <w:cantSplit/>
                            <w:trHeight w:hRule="exact" w:val="286"/>
                          </w:trPr>
                          <w:tc>
                            <w:tcPr>
                              <w:tcW w:w="962" w:type="dxa"/>
                              <w:gridSpan w:val="2"/>
                              <w:tcBorders>
                                <w:left w:val="nil"/>
                                <w:right w:val="single" w:sz="18" w:space="0" w:color="auto"/>
                              </w:tcBorders>
                              <w:vAlign w:val="center"/>
                            </w:tcPr>
                            <w:p w14:paraId="39F53F9F" w14:textId="77777777" w:rsidR="00085E12" w:rsidRPr="0053671C" w:rsidRDefault="00085E12">
                              <w:pPr>
                                <w:pStyle w:val="af5"/>
                                <w:rPr>
                                  <w:rFonts w:ascii="Times New Roman" w:hAnsi="Times New Roman"/>
                                  <w:i w:val="0"/>
                                  <w:sz w:val="18"/>
                                  <w:szCs w:val="18"/>
                                  <w:lang w:val="ru-RU"/>
                                </w:rPr>
                              </w:pPr>
                              <w:r w:rsidRPr="0053671C">
                                <w:rPr>
                                  <w:rFonts w:ascii="Times New Roman" w:hAnsi="Times New Roman"/>
                                  <w:i w:val="0"/>
                                  <w:sz w:val="18"/>
                                  <w:szCs w:val="18"/>
                                </w:rPr>
                                <w:t>Пров</w:t>
                              </w:r>
                              <w:r w:rsidRPr="0053671C">
                                <w:rPr>
                                  <w:rFonts w:ascii="Times New Roman" w:hAnsi="Times New Roman"/>
                                  <w:i w:val="0"/>
                                  <w:sz w:val="18"/>
                                  <w:szCs w:val="18"/>
                                  <w:lang w:val="ru-RU"/>
                                </w:rPr>
                                <w:t>.</w:t>
                              </w:r>
                            </w:p>
                          </w:tc>
                          <w:tc>
                            <w:tcPr>
                              <w:tcW w:w="1302" w:type="dxa"/>
                              <w:tcBorders>
                                <w:left w:val="nil"/>
                                <w:right w:val="nil"/>
                              </w:tcBorders>
                              <w:vAlign w:val="center"/>
                            </w:tcPr>
                            <w:p w14:paraId="10967C39" w14:textId="1ABBD797" w:rsidR="00085E12" w:rsidRPr="002E08BA" w:rsidRDefault="00085E12">
                              <w:pPr>
                                <w:pStyle w:val="af5"/>
                                <w:rPr>
                                  <w:rFonts w:ascii="Times New Roman" w:hAnsi="Times New Roman"/>
                                  <w:i w:val="0"/>
                                  <w:sz w:val="18"/>
                                  <w:szCs w:val="18"/>
                                  <w:highlight w:val="yellow"/>
                                  <w:lang w:val="ru-RU"/>
                                </w:rPr>
                              </w:pPr>
                              <w:proofErr w:type="spellStart"/>
                              <w:r>
                                <w:rPr>
                                  <w:rFonts w:ascii="Times New Roman" w:hAnsi="Times New Roman"/>
                                  <w:i w:val="0"/>
                                  <w:sz w:val="18"/>
                                  <w:szCs w:val="18"/>
                                  <w:lang w:val="ru-RU"/>
                                </w:rPr>
                                <w:t>Шманай</w:t>
                              </w:r>
                              <w:proofErr w:type="spellEnd"/>
                            </w:p>
                          </w:tc>
                          <w:tc>
                            <w:tcPr>
                              <w:tcW w:w="850" w:type="dxa"/>
                              <w:tcBorders>
                                <w:left w:val="single" w:sz="18" w:space="0" w:color="auto"/>
                                <w:right w:val="single" w:sz="18" w:space="0" w:color="auto"/>
                              </w:tcBorders>
                              <w:vAlign w:val="center"/>
                            </w:tcPr>
                            <w:p w14:paraId="782858CA" w14:textId="77777777" w:rsidR="00085E12" w:rsidRPr="00F43E21" w:rsidRDefault="00085E12">
                              <w:pPr>
                                <w:pStyle w:val="af5"/>
                                <w:rPr>
                                  <w:rFonts w:ascii="Times New Roman" w:hAnsi="Times New Roman"/>
                                  <w:i w:val="0"/>
                                  <w:sz w:val="18"/>
                                  <w:szCs w:val="18"/>
                                </w:rPr>
                              </w:pPr>
                            </w:p>
                          </w:tc>
                          <w:tc>
                            <w:tcPr>
                              <w:tcW w:w="566" w:type="dxa"/>
                              <w:tcBorders>
                                <w:left w:val="nil"/>
                                <w:right w:val="single" w:sz="18" w:space="0" w:color="auto"/>
                              </w:tcBorders>
                              <w:vAlign w:val="center"/>
                            </w:tcPr>
                            <w:p w14:paraId="3EE34587" w14:textId="77777777" w:rsidR="00085E12" w:rsidRPr="00F43E21" w:rsidRDefault="00085E12" w:rsidP="00BD7EAD">
                              <w:pPr>
                                <w:pStyle w:val="af5"/>
                                <w:jc w:val="center"/>
                                <w:rPr>
                                  <w:rFonts w:ascii="Times New Roman" w:hAnsi="Times New Roman"/>
                                  <w:i w:val="0"/>
                                  <w:sz w:val="18"/>
                                  <w:szCs w:val="18"/>
                                </w:rPr>
                              </w:pPr>
                            </w:p>
                          </w:tc>
                          <w:tc>
                            <w:tcPr>
                              <w:tcW w:w="3964" w:type="dxa"/>
                              <w:vMerge/>
                              <w:tcBorders>
                                <w:left w:val="nil"/>
                                <w:right w:val="single" w:sz="18" w:space="0" w:color="auto"/>
                              </w:tcBorders>
                              <w:vAlign w:val="center"/>
                            </w:tcPr>
                            <w:p w14:paraId="2FEF2788" w14:textId="77777777" w:rsidR="00085E12" w:rsidRPr="00F43E21" w:rsidRDefault="00085E12" w:rsidP="00BD7EAD">
                              <w:pPr>
                                <w:pStyle w:val="af5"/>
                                <w:jc w:val="center"/>
                                <w:rPr>
                                  <w:rFonts w:ascii="Times New Roman" w:hAnsi="Times New Roman"/>
                                  <w:i w:val="0"/>
                                  <w:sz w:val="18"/>
                                  <w:szCs w:val="18"/>
                                </w:rPr>
                              </w:pPr>
                            </w:p>
                          </w:tc>
                          <w:tc>
                            <w:tcPr>
                              <w:tcW w:w="283" w:type="dxa"/>
                              <w:tcBorders>
                                <w:left w:val="nil"/>
                                <w:bottom w:val="single" w:sz="18" w:space="0" w:color="auto"/>
                              </w:tcBorders>
                              <w:vAlign w:val="center"/>
                            </w:tcPr>
                            <w:p w14:paraId="04CC5DEF" w14:textId="77777777" w:rsidR="00085E12" w:rsidRPr="009A740F" w:rsidRDefault="00085E12" w:rsidP="00BD7EAD">
                              <w:pPr>
                                <w:pStyle w:val="af5"/>
                                <w:jc w:val="center"/>
                                <w:rPr>
                                  <w:rFonts w:ascii="Times New Roman" w:hAnsi="Times New Roman"/>
                                  <w:i w:val="0"/>
                                  <w:sz w:val="18"/>
                                  <w:szCs w:val="18"/>
                                  <w:lang w:val="ru-RU"/>
                                </w:rPr>
                              </w:pPr>
                              <w:r w:rsidRPr="009A740F">
                                <w:rPr>
                                  <w:rFonts w:ascii="Times New Roman" w:hAnsi="Times New Roman"/>
                                  <w:i w:val="0"/>
                                  <w:sz w:val="18"/>
                                  <w:szCs w:val="18"/>
                                  <w:lang w:val="ru-RU"/>
                                </w:rPr>
                                <w:t>У</w:t>
                              </w:r>
                            </w:p>
                          </w:tc>
                          <w:tc>
                            <w:tcPr>
                              <w:tcW w:w="283" w:type="dxa"/>
                              <w:tcBorders>
                                <w:bottom w:val="single" w:sz="18" w:space="0" w:color="auto"/>
                              </w:tcBorders>
                              <w:vAlign w:val="center"/>
                            </w:tcPr>
                            <w:p w14:paraId="2F3C3EEA" w14:textId="77777777" w:rsidR="00085E12" w:rsidRPr="009A740F" w:rsidRDefault="00085E12" w:rsidP="00BD7EAD">
                              <w:pPr>
                                <w:pStyle w:val="af5"/>
                                <w:jc w:val="center"/>
                                <w:rPr>
                                  <w:rFonts w:ascii="Times New Roman" w:hAnsi="Times New Roman"/>
                                  <w:i w:val="0"/>
                                  <w:sz w:val="18"/>
                                  <w:szCs w:val="18"/>
                                  <w:lang w:val="ru-RU"/>
                                </w:rPr>
                              </w:pPr>
                            </w:p>
                          </w:tc>
                          <w:tc>
                            <w:tcPr>
                              <w:tcW w:w="283" w:type="dxa"/>
                              <w:tcBorders>
                                <w:bottom w:val="single" w:sz="18" w:space="0" w:color="auto"/>
                                <w:right w:val="single" w:sz="18" w:space="0" w:color="auto"/>
                              </w:tcBorders>
                              <w:vAlign w:val="center"/>
                            </w:tcPr>
                            <w:p w14:paraId="35466D7A" w14:textId="77777777" w:rsidR="00085E12" w:rsidRPr="009A740F" w:rsidRDefault="00085E12" w:rsidP="00BD7EAD">
                              <w:pPr>
                                <w:pStyle w:val="af5"/>
                                <w:jc w:val="center"/>
                                <w:rPr>
                                  <w:rFonts w:ascii="Times New Roman" w:hAnsi="Times New Roman"/>
                                  <w:i w:val="0"/>
                                  <w:sz w:val="18"/>
                                  <w:szCs w:val="18"/>
                                </w:rPr>
                              </w:pPr>
                            </w:p>
                          </w:tc>
                          <w:tc>
                            <w:tcPr>
                              <w:tcW w:w="850" w:type="dxa"/>
                              <w:tcBorders>
                                <w:left w:val="single" w:sz="18" w:space="0" w:color="auto"/>
                                <w:bottom w:val="single" w:sz="18" w:space="0" w:color="auto"/>
                                <w:right w:val="single" w:sz="18" w:space="0" w:color="auto"/>
                              </w:tcBorders>
                              <w:vAlign w:val="center"/>
                            </w:tcPr>
                            <w:p w14:paraId="69E2AC52" w14:textId="77777777" w:rsidR="00085E12" w:rsidRPr="009A740F" w:rsidRDefault="00085E12">
                              <w:pPr>
                                <w:pStyle w:val="af5"/>
                                <w:jc w:val="center"/>
                                <w:rPr>
                                  <w:rFonts w:ascii="Times New Roman" w:hAnsi="Times New Roman"/>
                                  <w:i w:val="0"/>
                                  <w:sz w:val="18"/>
                                  <w:szCs w:val="18"/>
                                  <w:lang w:val="ru-RU"/>
                                </w:rPr>
                              </w:pPr>
                              <w:r w:rsidRPr="009A740F">
                                <w:rPr>
                                  <w:rFonts w:ascii="Times New Roman" w:hAnsi="Times New Roman"/>
                                  <w:i w:val="0"/>
                                  <w:sz w:val="18"/>
                                  <w:szCs w:val="18"/>
                                  <w:lang w:val="ru-RU"/>
                                </w:rPr>
                                <w:t>2</w:t>
                              </w:r>
                            </w:p>
                          </w:tc>
                          <w:tc>
                            <w:tcPr>
                              <w:tcW w:w="988" w:type="dxa"/>
                              <w:tcBorders>
                                <w:left w:val="single" w:sz="18" w:space="0" w:color="auto"/>
                                <w:bottom w:val="single" w:sz="18" w:space="0" w:color="auto"/>
                                <w:right w:val="nil"/>
                              </w:tcBorders>
                              <w:vAlign w:val="center"/>
                            </w:tcPr>
                            <w:p w14:paraId="37F9BF2C" w14:textId="02CEB200" w:rsidR="00085E12" w:rsidRPr="009A740F" w:rsidRDefault="00085E12">
                              <w:pPr>
                                <w:pStyle w:val="af5"/>
                                <w:jc w:val="center"/>
                                <w:rPr>
                                  <w:rFonts w:ascii="Times New Roman" w:hAnsi="Times New Roman"/>
                                  <w:i w:val="0"/>
                                  <w:sz w:val="18"/>
                                  <w:szCs w:val="18"/>
                                  <w:lang w:val="ru-RU"/>
                                </w:rPr>
                              </w:pPr>
                              <w:r>
                                <w:rPr>
                                  <w:rFonts w:ascii="Times New Roman" w:hAnsi="Times New Roman"/>
                                  <w:i w:val="0"/>
                                  <w:sz w:val="18"/>
                                  <w:szCs w:val="18"/>
                                  <w:lang w:val="ru-RU"/>
                                </w:rPr>
                                <w:t>6</w:t>
                              </w:r>
                              <w:r w:rsidR="00514860">
                                <w:rPr>
                                  <w:rFonts w:ascii="Times New Roman" w:hAnsi="Times New Roman"/>
                                  <w:i w:val="0"/>
                                  <w:sz w:val="18"/>
                                  <w:szCs w:val="18"/>
                                  <w:lang w:val="ru-RU"/>
                                </w:rPr>
                                <w:t>6</w:t>
                              </w:r>
                            </w:p>
                          </w:tc>
                        </w:tr>
                        <w:tr w:rsidR="006E7C98" w:rsidRPr="006E7C98" w14:paraId="45AB3FCA" w14:textId="77777777" w:rsidTr="006E7C98">
                          <w:trPr>
                            <w:cantSplit/>
                            <w:trHeight w:hRule="exact" w:val="286"/>
                          </w:trPr>
                          <w:tc>
                            <w:tcPr>
                              <w:tcW w:w="962" w:type="dxa"/>
                              <w:gridSpan w:val="2"/>
                              <w:tcBorders>
                                <w:left w:val="nil"/>
                                <w:right w:val="single" w:sz="18" w:space="0" w:color="auto"/>
                              </w:tcBorders>
                              <w:vAlign w:val="center"/>
                            </w:tcPr>
                            <w:p w14:paraId="2B97E341" w14:textId="1DC5CBF5" w:rsidR="00085E12" w:rsidRPr="00CF7DD7" w:rsidRDefault="00085E12">
                              <w:pPr>
                                <w:pStyle w:val="af5"/>
                                <w:rPr>
                                  <w:rFonts w:ascii="Times New Roman" w:hAnsi="Times New Roman"/>
                                  <w:i w:val="0"/>
                                  <w:sz w:val="18"/>
                                  <w:szCs w:val="18"/>
                                  <w:lang w:val="ru-RU"/>
                                </w:rPr>
                              </w:pPr>
                              <w:proofErr w:type="spellStart"/>
                              <w:r>
                                <w:rPr>
                                  <w:rFonts w:ascii="Times New Roman" w:hAnsi="Times New Roman"/>
                                  <w:i w:val="0"/>
                                  <w:sz w:val="18"/>
                                  <w:szCs w:val="18"/>
                                  <w:lang w:val="ru-RU"/>
                                </w:rPr>
                                <w:t>Реценз</w:t>
                              </w:r>
                              <w:proofErr w:type="spellEnd"/>
                              <w:r>
                                <w:rPr>
                                  <w:rFonts w:ascii="Times New Roman" w:hAnsi="Times New Roman"/>
                                  <w:i w:val="0"/>
                                  <w:sz w:val="18"/>
                                  <w:szCs w:val="18"/>
                                  <w:lang w:val="ru-RU"/>
                                </w:rPr>
                                <w:t>.</w:t>
                              </w:r>
                            </w:p>
                          </w:tc>
                          <w:tc>
                            <w:tcPr>
                              <w:tcW w:w="1302" w:type="dxa"/>
                              <w:tcBorders>
                                <w:left w:val="nil"/>
                                <w:right w:val="nil"/>
                              </w:tcBorders>
                              <w:vAlign w:val="center"/>
                            </w:tcPr>
                            <w:p w14:paraId="7CF6071C" w14:textId="77777777" w:rsidR="00085E12" w:rsidRPr="00F43E21" w:rsidRDefault="00085E12">
                              <w:pPr>
                                <w:pStyle w:val="af5"/>
                                <w:rPr>
                                  <w:rFonts w:ascii="Times New Roman" w:hAnsi="Times New Roman"/>
                                  <w:i w:val="0"/>
                                  <w:sz w:val="18"/>
                                  <w:szCs w:val="18"/>
                                </w:rPr>
                              </w:pPr>
                            </w:p>
                          </w:tc>
                          <w:tc>
                            <w:tcPr>
                              <w:tcW w:w="850" w:type="dxa"/>
                              <w:tcBorders>
                                <w:left w:val="single" w:sz="18" w:space="0" w:color="auto"/>
                                <w:right w:val="single" w:sz="18" w:space="0" w:color="auto"/>
                              </w:tcBorders>
                              <w:vAlign w:val="center"/>
                            </w:tcPr>
                            <w:p w14:paraId="057BAD7E" w14:textId="77777777" w:rsidR="00085E12" w:rsidRPr="00F43E21" w:rsidRDefault="00085E12">
                              <w:pPr>
                                <w:pStyle w:val="af5"/>
                                <w:rPr>
                                  <w:rFonts w:ascii="Times New Roman" w:hAnsi="Times New Roman"/>
                                  <w:i w:val="0"/>
                                  <w:sz w:val="18"/>
                                  <w:szCs w:val="18"/>
                                </w:rPr>
                              </w:pPr>
                            </w:p>
                          </w:tc>
                          <w:tc>
                            <w:tcPr>
                              <w:tcW w:w="566" w:type="dxa"/>
                              <w:tcBorders>
                                <w:left w:val="nil"/>
                                <w:right w:val="single" w:sz="18" w:space="0" w:color="auto"/>
                              </w:tcBorders>
                              <w:vAlign w:val="center"/>
                            </w:tcPr>
                            <w:p w14:paraId="74BB7909" w14:textId="77777777" w:rsidR="00085E12" w:rsidRPr="00F43E21" w:rsidRDefault="00085E12">
                              <w:pPr>
                                <w:pStyle w:val="af5"/>
                                <w:rPr>
                                  <w:rFonts w:ascii="Times New Roman" w:hAnsi="Times New Roman"/>
                                  <w:i w:val="0"/>
                                  <w:sz w:val="18"/>
                                  <w:szCs w:val="18"/>
                                </w:rPr>
                              </w:pPr>
                            </w:p>
                          </w:tc>
                          <w:tc>
                            <w:tcPr>
                              <w:tcW w:w="3964" w:type="dxa"/>
                              <w:vMerge/>
                              <w:tcBorders>
                                <w:left w:val="nil"/>
                                <w:right w:val="single" w:sz="18" w:space="0" w:color="auto"/>
                              </w:tcBorders>
                              <w:vAlign w:val="center"/>
                            </w:tcPr>
                            <w:p w14:paraId="571F4C4C" w14:textId="77777777" w:rsidR="00085E12" w:rsidRPr="00F43E21" w:rsidRDefault="00085E12">
                              <w:pPr>
                                <w:pStyle w:val="af5"/>
                                <w:rPr>
                                  <w:rFonts w:ascii="Times New Roman" w:hAnsi="Times New Roman"/>
                                  <w:i w:val="0"/>
                                  <w:sz w:val="18"/>
                                  <w:szCs w:val="18"/>
                                </w:rPr>
                              </w:pPr>
                            </w:p>
                          </w:tc>
                          <w:tc>
                            <w:tcPr>
                              <w:tcW w:w="2690" w:type="dxa"/>
                              <w:gridSpan w:val="5"/>
                              <w:vMerge w:val="restart"/>
                              <w:tcBorders>
                                <w:top w:val="single" w:sz="18" w:space="0" w:color="auto"/>
                                <w:left w:val="nil"/>
                                <w:right w:val="nil"/>
                              </w:tcBorders>
                              <w:vAlign w:val="center"/>
                            </w:tcPr>
                            <w:p w14:paraId="66BEED87" w14:textId="77777777" w:rsidR="00085E12" w:rsidRPr="006E7C98" w:rsidRDefault="00085E12" w:rsidP="00BD7EAD">
                              <w:pPr>
                                <w:pStyle w:val="af5"/>
                                <w:jc w:val="center"/>
                                <w:rPr>
                                  <w:rFonts w:ascii="Times New Roman" w:hAnsi="Times New Roman"/>
                                  <w:i w:val="0"/>
                                  <w:sz w:val="32"/>
                                  <w:szCs w:val="32"/>
                                  <w:lang w:val="ru-RU"/>
                                </w:rPr>
                              </w:pPr>
                              <w:r w:rsidRPr="006E7C98">
                                <w:rPr>
                                  <w:rFonts w:ascii="Times New Roman" w:hAnsi="Times New Roman"/>
                                  <w:i w:val="0"/>
                                  <w:sz w:val="32"/>
                                  <w:szCs w:val="32"/>
                                  <w:lang w:val="ru-RU"/>
                                </w:rPr>
                                <w:t xml:space="preserve">МРК </w:t>
                              </w:r>
                            </w:p>
                          </w:tc>
                        </w:tr>
                        <w:tr w:rsidR="00085E12" w:rsidRPr="006E7C98" w14:paraId="7755D337" w14:textId="77777777" w:rsidTr="006E7C98">
                          <w:trPr>
                            <w:cantSplit/>
                            <w:trHeight w:hRule="exact" w:val="286"/>
                          </w:trPr>
                          <w:tc>
                            <w:tcPr>
                              <w:tcW w:w="962" w:type="dxa"/>
                              <w:gridSpan w:val="2"/>
                              <w:tcBorders>
                                <w:left w:val="nil"/>
                                <w:right w:val="single" w:sz="18" w:space="0" w:color="auto"/>
                              </w:tcBorders>
                              <w:vAlign w:val="center"/>
                            </w:tcPr>
                            <w:p w14:paraId="55BB09DD" w14:textId="77777777" w:rsidR="00085E12" w:rsidRPr="0053671C" w:rsidRDefault="00085E12">
                              <w:pPr>
                                <w:pStyle w:val="af5"/>
                                <w:rPr>
                                  <w:rFonts w:ascii="Times New Roman" w:hAnsi="Times New Roman"/>
                                  <w:i w:val="0"/>
                                  <w:sz w:val="18"/>
                                  <w:szCs w:val="18"/>
                                </w:rPr>
                              </w:pPr>
                              <w:r w:rsidRPr="0053671C">
                                <w:rPr>
                                  <w:rFonts w:ascii="Times New Roman" w:hAnsi="Times New Roman"/>
                                  <w:i w:val="0"/>
                                  <w:sz w:val="18"/>
                                  <w:szCs w:val="18"/>
                                </w:rPr>
                                <w:t>Н. Контр.</w:t>
                              </w:r>
                            </w:p>
                          </w:tc>
                          <w:tc>
                            <w:tcPr>
                              <w:tcW w:w="1302" w:type="dxa"/>
                              <w:tcBorders>
                                <w:left w:val="nil"/>
                                <w:right w:val="nil"/>
                              </w:tcBorders>
                              <w:vAlign w:val="center"/>
                            </w:tcPr>
                            <w:p w14:paraId="03764931" w14:textId="77777777" w:rsidR="00085E12" w:rsidRPr="009A740F" w:rsidRDefault="00085E12">
                              <w:pPr>
                                <w:pStyle w:val="af5"/>
                                <w:rPr>
                                  <w:rFonts w:ascii="Times New Roman" w:hAnsi="Times New Roman"/>
                                  <w:i w:val="0"/>
                                  <w:sz w:val="18"/>
                                  <w:szCs w:val="18"/>
                                  <w:highlight w:val="yellow"/>
                                  <w:lang w:val="ru-RU"/>
                                </w:rPr>
                              </w:pPr>
                              <w:r w:rsidRPr="00DF0860">
                                <w:rPr>
                                  <w:rFonts w:ascii="Times New Roman" w:hAnsi="Times New Roman"/>
                                  <w:i w:val="0"/>
                                  <w:sz w:val="18"/>
                                  <w:szCs w:val="18"/>
                                  <w:lang w:val="ru-RU"/>
                                </w:rPr>
                                <w:t>Василевская</w:t>
                              </w:r>
                            </w:p>
                          </w:tc>
                          <w:tc>
                            <w:tcPr>
                              <w:tcW w:w="850" w:type="dxa"/>
                              <w:tcBorders>
                                <w:left w:val="single" w:sz="18" w:space="0" w:color="auto"/>
                                <w:right w:val="single" w:sz="18" w:space="0" w:color="auto"/>
                              </w:tcBorders>
                              <w:vAlign w:val="center"/>
                            </w:tcPr>
                            <w:p w14:paraId="6BE29179" w14:textId="77777777" w:rsidR="00085E12" w:rsidRPr="00F43E21" w:rsidRDefault="00085E12">
                              <w:pPr>
                                <w:pStyle w:val="af5"/>
                                <w:rPr>
                                  <w:rFonts w:ascii="Times New Roman" w:hAnsi="Times New Roman"/>
                                  <w:sz w:val="18"/>
                                  <w:szCs w:val="18"/>
                                </w:rPr>
                              </w:pPr>
                            </w:p>
                          </w:tc>
                          <w:tc>
                            <w:tcPr>
                              <w:tcW w:w="566" w:type="dxa"/>
                              <w:tcBorders>
                                <w:left w:val="nil"/>
                                <w:right w:val="single" w:sz="18" w:space="0" w:color="auto"/>
                              </w:tcBorders>
                              <w:vAlign w:val="center"/>
                            </w:tcPr>
                            <w:p w14:paraId="6DF3C365" w14:textId="77777777" w:rsidR="00085E12" w:rsidRPr="00F43E21" w:rsidRDefault="00085E12">
                              <w:pPr>
                                <w:pStyle w:val="af5"/>
                                <w:rPr>
                                  <w:rFonts w:ascii="Times New Roman" w:hAnsi="Times New Roman"/>
                                  <w:sz w:val="18"/>
                                  <w:szCs w:val="18"/>
                                </w:rPr>
                              </w:pPr>
                            </w:p>
                          </w:tc>
                          <w:tc>
                            <w:tcPr>
                              <w:tcW w:w="3964" w:type="dxa"/>
                              <w:vMerge/>
                              <w:tcBorders>
                                <w:left w:val="nil"/>
                                <w:right w:val="single" w:sz="18" w:space="0" w:color="auto"/>
                              </w:tcBorders>
                              <w:vAlign w:val="center"/>
                            </w:tcPr>
                            <w:p w14:paraId="3B9BDE05" w14:textId="77777777" w:rsidR="00085E12" w:rsidRDefault="00085E12">
                              <w:pPr>
                                <w:pStyle w:val="af5"/>
                                <w:rPr>
                                  <w:sz w:val="18"/>
                                </w:rPr>
                              </w:pPr>
                            </w:p>
                          </w:tc>
                          <w:tc>
                            <w:tcPr>
                              <w:tcW w:w="2690" w:type="dxa"/>
                              <w:gridSpan w:val="5"/>
                              <w:vMerge/>
                              <w:tcBorders>
                                <w:left w:val="nil"/>
                                <w:right w:val="nil"/>
                              </w:tcBorders>
                              <w:vAlign w:val="center"/>
                            </w:tcPr>
                            <w:p w14:paraId="65A1480C" w14:textId="77777777" w:rsidR="00085E12" w:rsidRPr="002E08BA" w:rsidRDefault="00085E12">
                              <w:pPr>
                                <w:pStyle w:val="af5"/>
                                <w:rPr>
                                  <w:sz w:val="18"/>
                                  <w:highlight w:val="yellow"/>
                                </w:rPr>
                              </w:pPr>
                            </w:p>
                          </w:tc>
                        </w:tr>
                        <w:tr w:rsidR="00085E12" w:rsidRPr="002E08BA" w14:paraId="509C596B" w14:textId="77777777" w:rsidTr="006E7C98">
                          <w:trPr>
                            <w:cantSplit/>
                            <w:trHeight w:hRule="exact" w:val="286"/>
                          </w:trPr>
                          <w:tc>
                            <w:tcPr>
                              <w:tcW w:w="962" w:type="dxa"/>
                              <w:gridSpan w:val="2"/>
                              <w:tcBorders>
                                <w:left w:val="nil"/>
                                <w:bottom w:val="nil"/>
                                <w:right w:val="single" w:sz="18" w:space="0" w:color="auto"/>
                              </w:tcBorders>
                              <w:vAlign w:val="center"/>
                            </w:tcPr>
                            <w:p w14:paraId="3294E389" w14:textId="77777777" w:rsidR="00085E12" w:rsidRPr="0053671C" w:rsidRDefault="00085E12">
                              <w:pPr>
                                <w:pStyle w:val="af5"/>
                                <w:rPr>
                                  <w:rFonts w:ascii="Times New Roman" w:hAnsi="Times New Roman"/>
                                  <w:i w:val="0"/>
                                  <w:sz w:val="18"/>
                                  <w:szCs w:val="18"/>
                                  <w:lang w:val="ru-RU"/>
                                </w:rPr>
                              </w:pPr>
                              <w:proofErr w:type="spellStart"/>
                              <w:r w:rsidRPr="0053671C">
                                <w:rPr>
                                  <w:rFonts w:ascii="Times New Roman" w:hAnsi="Times New Roman"/>
                                  <w:i w:val="0"/>
                                  <w:sz w:val="18"/>
                                  <w:szCs w:val="18"/>
                                </w:rPr>
                                <w:t>Ут</w:t>
                              </w:r>
                              <w:proofErr w:type="spellEnd"/>
                              <w:r w:rsidRPr="0053671C">
                                <w:rPr>
                                  <w:rFonts w:ascii="Times New Roman" w:hAnsi="Times New Roman"/>
                                  <w:i w:val="0"/>
                                  <w:sz w:val="18"/>
                                  <w:szCs w:val="18"/>
                                  <w:lang w:val="ru-RU"/>
                                </w:rPr>
                                <w:t>в</w:t>
                              </w:r>
                              <w:r>
                                <w:rPr>
                                  <w:rFonts w:ascii="Times New Roman" w:hAnsi="Times New Roman"/>
                                  <w:i w:val="0"/>
                                  <w:sz w:val="18"/>
                                  <w:szCs w:val="18"/>
                                  <w:lang w:val="ru-RU"/>
                                </w:rPr>
                                <w:t>.</w:t>
                              </w:r>
                            </w:p>
                          </w:tc>
                          <w:tc>
                            <w:tcPr>
                              <w:tcW w:w="1302" w:type="dxa"/>
                              <w:tcBorders>
                                <w:left w:val="nil"/>
                                <w:bottom w:val="nil"/>
                                <w:right w:val="nil"/>
                              </w:tcBorders>
                              <w:vAlign w:val="center"/>
                            </w:tcPr>
                            <w:p w14:paraId="14E9D0AB" w14:textId="77777777" w:rsidR="00085E12" w:rsidRPr="009A740F" w:rsidRDefault="00085E12">
                              <w:pPr>
                                <w:pStyle w:val="af5"/>
                                <w:rPr>
                                  <w:rFonts w:ascii="Times New Roman" w:hAnsi="Times New Roman"/>
                                  <w:i w:val="0"/>
                                  <w:sz w:val="18"/>
                                  <w:szCs w:val="18"/>
                                  <w:lang w:val="ru-RU"/>
                                </w:rPr>
                              </w:pPr>
                              <w:proofErr w:type="spellStart"/>
                              <w:r>
                                <w:rPr>
                                  <w:rFonts w:ascii="Times New Roman" w:hAnsi="Times New Roman"/>
                                  <w:i w:val="0"/>
                                  <w:sz w:val="18"/>
                                  <w:szCs w:val="18"/>
                                  <w:lang w:val="ru-RU"/>
                                </w:rPr>
                                <w:t>Кусенок</w:t>
                              </w:r>
                              <w:proofErr w:type="spellEnd"/>
                            </w:p>
                          </w:tc>
                          <w:tc>
                            <w:tcPr>
                              <w:tcW w:w="850" w:type="dxa"/>
                              <w:tcBorders>
                                <w:left w:val="single" w:sz="18" w:space="0" w:color="auto"/>
                                <w:bottom w:val="nil"/>
                                <w:right w:val="single" w:sz="18" w:space="0" w:color="auto"/>
                              </w:tcBorders>
                              <w:vAlign w:val="center"/>
                            </w:tcPr>
                            <w:p w14:paraId="68F6F80D" w14:textId="77777777" w:rsidR="00085E12" w:rsidRPr="00F43E21" w:rsidRDefault="00085E12">
                              <w:pPr>
                                <w:pStyle w:val="af5"/>
                                <w:rPr>
                                  <w:rFonts w:ascii="Times New Roman" w:hAnsi="Times New Roman"/>
                                  <w:sz w:val="18"/>
                                  <w:szCs w:val="18"/>
                                </w:rPr>
                              </w:pPr>
                            </w:p>
                          </w:tc>
                          <w:tc>
                            <w:tcPr>
                              <w:tcW w:w="566" w:type="dxa"/>
                              <w:tcBorders>
                                <w:left w:val="nil"/>
                                <w:bottom w:val="nil"/>
                                <w:right w:val="single" w:sz="18" w:space="0" w:color="auto"/>
                              </w:tcBorders>
                              <w:vAlign w:val="center"/>
                            </w:tcPr>
                            <w:p w14:paraId="6596F2F2" w14:textId="77777777" w:rsidR="00085E12" w:rsidRPr="00F43E21" w:rsidRDefault="00085E12">
                              <w:pPr>
                                <w:pStyle w:val="af5"/>
                                <w:rPr>
                                  <w:rFonts w:ascii="Times New Roman" w:hAnsi="Times New Roman"/>
                                  <w:sz w:val="18"/>
                                  <w:szCs w:val="18"/>
                                </w:rPr>
                              </w:pPr>
                            </w:p>
                          </w:tc>
                          <w:tc>
                            <w:tcPr>
                              <w:tcW w:w="3964" w:type="dxa"/>
                              <w:vMerge/>
                              <w:tcBorders>
                                <w:left w:val="nil"/>
                                <w:bottom w:val="nil"/>
                                <w:right w:val="single" w:sz="18" w:space="0" w:color="auto"/>
                              </w:tcBorders>
                              <w:vAlign w:val="center"/>
                            </w:tcPr>
                            <w:p w14:paraId="6AF32127" w14:textId="77777777" w:rsidR="00085E12" w:rsidRDefault="00085E12">
                              <w:pPr>
                                <w:pStyle w:val="af5"/>
                                <w:rPr>
                                  <w:sz w:val="18"/>
                                </w:rPr>
                              </w:pPr>
                            </w:p>
                          </w:tc>
                          <w:tc>
                            <w:tcPr>
                              <w:tcW w:w="2690" w:type="dxa"/>
                              <w:gridSpan w:val="5"/>
                              <w:vMerge/>
                              <w:tcBorders>
                                <w:left w:val="nil"/>
                                <w:bottom w:val="nil"/>
                                <w:right w:val="nil"/>
                              </w:tcBorders>
                              <w:vAlign w:val="center"/>
                            </w:tcPr>
                            <w:p w14:paraId="0C4BBCF2" w14:textId="77777777" w:rsidR="00085E12" w:rsidRPr="002E08BA" w:rsidRDefault="00085E12">
                              <w:pPr>
                                <w:pStyle w:val="af5"/>
                                <w:rPr>
                                  <w:sz w:val="18"/>
                                  <w:highlight w:val="yellow"/>
                                </w:rPr>
                              </w:pPr>
                            </w:p>
                          </w:tc>
                        </w:tr>
                      </w:tbl>
                      <w:p w14:paraId="191F3EFB" w14:textId="77777777" w:rsidR="00085E12" w:rsidRDefault="00085E12" w:rsidP="00056B96"/>
                    </w:txbxContent>
                  </v:textbox>
                </v:shape>
                <v:line id="Line 19" o:spid="_x0000_s1028"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" strokeweight="2.25pt"/>
                <v:line id="Line 20" o:spid="_x0000_s1029"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" strokeweight="2.25pt"/>
                <v:line id="Line 21" o:spid="_x0000_s1030"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" strokeweight="2.25pt"/>
                <v:line id="Line 22" o:spid="_x0000_s1031" style="position:absolute;visibility:visible;mso-wrap-style:square" from="1137,14173" to="11512,14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" strokeweight="2.25pt"/>
                <v:line id="Line 23" o:spid="_x0000_s1032"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" strokeweight="2.25pt"/>
                <w10:wrap anchorx="page" anchory="page"/>
                <w10:anchorlock/>
              </v:group>
            </w:pict>
          </mc:Fallback>
        </mc:AlternateContent>
      </w:r>
    </w:p>
    <w:p w14:paraId="09D0FC35" w14:textId="77777777" w:rsidR="00056B96" w:rsidRPr="006F3787" w:rsidRDefault="00056B96" w:rsidP="007F6152">
      <w:pPr>
        <w:tabs>
          <w:tab w:val="right" w:leader="dot" w:pos="9498"/>
        </w:tabs>
        <w:spacing w:after="100" w:line="276" w:lineRule="auto"/>
        <w:ind w:left="284" w:right="709"/>
        <w:jc w:val="both"/>
        <w:rPr>
          <w:rFonts w:eastAsiaTheme="minorEastAsia"/>
          <w:noProof/>
          <w:lang w:eastAsia="ru-RU"/>
        </w:rPr>
      </w:pPr>
    </w:p>
    <w:p w14:paraId="75E86B48" w14:textId="2122FEBE" w:rsidR="00056B96" w:rsidRDefault="00056B96" w:rsidP="007F6152">
      <w:pPr>
        <w:spacing w:after="0" w:line="276" w:lineRule="auto"/>
        <w:jc w:val="both"/>
        <w:rPr>
          <w:rFonts w:ascii="Times New Roman" w:hAnsi="Times New Roman" w:cs="Times New Roman"/>
          <w:b/>
          <w:sz w:val="28"/>
        </w:rPr>
      </w:pPr>
    </w:p>
    <w:p w14:paraId="72BCBB8A" w14:textId="56937186" w:rsidR="003F44EA" w:rsidRPr="009B479A" w:rsidRDefault="003F44EA">
      <w:pPr>
        <w:rPr>
          <w:rFonts w:ascii="Times New Roman" w:eastAsiaTheme="majorEastAsia" w:hAnsi="Times New Roman" w:cs="Times New Roman"/>
          <w:b/>
          <w:bCs/>
          <w:sz w:val="28"/>
          <w:szCs w:val="32"/>
          <w:lang w:eastAsia="ru-RU"/>
        </w:rPr>
      </w:pPr>
      <w:r>
        <w:rPr>
          <w:rFonts w:ascii="Times New Roman" w:hAnsi="Times New Roman" w:cs="Times New Roman"/>
          <w:noProof/>
          <w:sz w:val="28"/>
          <w:lang w:eastAsia="ru-RU"/>
        </w:rPr>
        <mc:AlternateContent>
          <mc:Choice Requires="wps">
            <w:drawing>
              <wp:anchor distT="0" distB="0" distL="114300" distR="114300" simplePos="0" relativeHeight="251672576" behindDoc="0" locked="0" layoutInCell="1" allowOverlap="1" wp14:anchorId="3A00EBD0" wp14:editId="5679A4B9">
                <wp:simplePos x="0" y="0"/>
                <wp:positionH relativeFrom="column">
                  <wp:posOffset>6205575</wp:posOffset>
                </wp:positionH>
                <wp:positionV relativeFrom="paragraph">
                  <wp:posOffset>844550</wp:posOffset>
                </wp:positionV>
                <wp:extent cx="204621" cy="223738"/>
                <wp:effectExtent l="0" t="0" r="24130" b="24130"/>
                <wp:wrapNone/>
                <wp:docPr id="58" name="Прямоугольник 58"/>
                <wp:cNvGraphicFramePr/>
                <a:graphic xmlns:a="http://schemas.openxmlformats.org/drawingml/2006/main">
                  <a:graphicData uri="http://schemas.microsoft.com/office/word/2010/wordprocessingShape">
                    <wps:wsp>
                      <wps:cNvSpPr/>
                      <wps:spPr>
                        <a:xfrm>
                          <a:off x="0" y="0"/>
                          <a:ext cx="204621" cy="22373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A73699" id="Прямоугольник 58" o:spid="_x0000_s1026" style="position:absolute;margin-left:488.65pt;margin-top:66.5pt;width:16.1pt;height:17.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" fillcolor="white [3212]" strokecolor="white [3212]" strokeweight="1pt"/>
            </w:pict>
          </mc:Fallback>
        </mc:AlternateContent>
      </w:r>
      <w:r>
        <w:rPr>
          <w:rFonts w:ascii="Times New Roman" w:hAnsi="Times New Roman" w:cs="Times New Roman"/>
          <w:b/>
          <w:bCs/>
          <w:sz w:val="28"/>
        </w:rPr>
        <w:br w:type="page"/>
      </w:r>
    </w:p>
    <w:p w14:paraId="246EFF26" w14:textId="5921D5D9" w:rsidR="00143417" w:rsidRDefault="00143417" w:rsidP="007F6152">
      <w:pPr>
        <w:pStyle w:val="1"/>
        <w:spacing w:line="276" w:lineRule="auto"/>
        <w:ind w:firstLine="708"/>
        <w:jc w:val="center"/>
        <w:rPr>
          <w:rFonts w:ascii="Times New Roman" w:hAnsi="Times New Roman" w:cs="Times New Roman"/>
          <w:b/>
          <w:bCs/>
          <w:color w:val="auto"/>
          <w:sz w:val="28"/>
        </w:rPr>
      </w:pPr>
      <w:bookmarkStart w:id="0" w:name="_Toc130075823"/>
      <w:r w:rsidRPr="00AC564A">
        <w:rPr>
          <w:rFonts w:ascii="Times New Roman" w:hAnsi="Times New Roman" w:cs="Times New Roman"/>
          <w:b/>
          <w:bCs/>
          <w:color w:val="auto"/>
          <w:sz w:val="28"/>
        </w:rPr>
        <w:lastRenderedPageBreak/>
        <w:t>В</w:t>
      </w:r>
      <w:r w:rsidR="00056B96" w:rsidRPr="00AC564A">
        <w:rPr>
          <w:rFonts w:ascii="Times New Roman" w:hAnsi="Times New Roman" w:cs="Times New Roman"/>
          <w:b/>
          <w:bCs/>
          <w:color w:val="auto"/>
          <w:sz w:val="28"/>
        </w:rPr>
        <w:t>ВЕДЕНИЕ</w:t>
      </w:r>
      <w:bookmarkEnd w:id="0"/>
    </w:p>
    <w:p w14:paraId="4F4D8154" w14:textId="77777777" w:rsidR="003F44EA" w:rsidRPr="003F44EA" w:rsidRDefault="003F44EA" w:rsidP="003F44EA">
      <w:pPr>
        <w:rPr>
          <w:lang w:eastAsia="ru-RU"/>
        </w:rPr>
      </w:pPr>
    </w:p>
    <w:p w14:paraId="1B593E54" w14:textId="124A8AF6" w:rsidR="0028586D" w:rsidRDefault="00143417" w:rsidP="003F44EA">
      <w:pPr>
        <w:spacing w:after="0" w:line="276" w:lineRule="auto"/>
        <w:jc w:val="both"/>
        <w:rPr>
          <w:rFonts w:ascii="Times New Roman" w:hAnsi="Times New Roman" w:cs="Times New Roman"/>
          <w:sz w:val="28"/>
        </w:rPr>
      </w:pPr>
      <w:r w:rsidRPr="00143417">
        <w:rPr>
          <w:rFonts w:ascii="Times New Roman" w:hAnsi="Times New Roman" w:cs="Times New Roman"/>
          <w:sz w:val="28"/>
        </w:rPr>
        <w:t xml:space="preserve">Интерес к детекторам на основе каскадных газовых электронных умножителей (ГЭУ) постоянно растет. В частности, каскадные ГЭУ находят применение в трековых детекторах, быстрых детекторах для триггерных систем, торцевых детекторах для время-проекционных камер, </w:t>
      </w:r>
      <w:proofErr w:type="spellStart"/>
      <w:r w:rsidRPr="00143417">
        <w:rPr>
          <w:rFonts w:ascii="Times New Roman" w:hAnsi="Times New Roman" w:cs="Times New Roman"/>
          <w:sz w:val="28"/>
        </w:rPr>
        <w:t>черенковских</w:t>
      </w:r>
      <w:proofErr w:type="spellEnd"/>
      <w:r w:rsidRPr="00143417">
        <w:rPr>
          <w:rFonts w:ascii="Times New Roman" w:hAnsi="Times New Roman" w:cs="Times New Roman"/>
          <w:sz w:val="28"/>
        </w:rPr>
        <w:t xml:space="preserve"> детекторах, нейтронных детекторах, детекторах синхротронного излучения, газовых фотодетекторах. Криогенные лавинные детекторы на основе каскадных ГЭУ предполагается применить для регистрации нейтрино, темной материи и когерентного рассеяния нейтрино на ядрах.</w:t>
      </w:r>
      <w:r w:rsidR="007D392F" w:rsidRPr="007D392F">
        <w:t xml:space="preserve"> </w:t>
      </w:r>
      <w:r w:rsidR="007D392F" w:rsidRPr="007D392F">
        <w:rPr>
          <w:rFonts w:ascii="Times New Roman" w:hAnsi="Times New Roman" w:cs="Times New Roman"/>
          <w:sz w:val="28"/>
        </w:rPr>
        <w:t xml:space="preserve">Газовые детекторы широко применяются в установках крупных физических экспериментов. Технологии изготовления газовых детекторов постоянно совершенствуются. Появляются новые типы газовых детекторов, уровень быстродействия которых достигает 10 МГц. По координатному разрешению газовые детекторы приблизились к полупроводниковым (пиксельные детекторы – 1 мкм, полосковые </w:t>
      </w:r>
      <w:r w:rsidR="007D392F" w:rsidRPr="00694BFA">
        <w:rPr>
          <w:rFonts w:ascii="Times New Roman" w:hAnsi="Times New Roman" w:cs="Times New Roman"/>
          <w:sz w:val="28"/>
        </w:rPr>
        <w:t>детекторы</w:t>
      </w:r>
      <w:r w:rsidR="007D392F" w:rsidRPr="007D392F">
        <w:rPr>
          <w:rFonts w:ascii="Times New Roman" w:hAnsi="Times New Roman" w:cs="Times New Roman"/>
          <w:sz w:val="28"/>
        </w:rPr>
        <w:t xml:space="preserve">, </w:t>
      </w:r>
      <w:r w:rsidR="0028586D">
        <w:rPr>
          <w:rFonts w:ascii="Times New Roman" w:hAnsi="Times New Roman" w:cs="Times New Roman"/>
          <w:sz w:val="28"/>
        </w:rPr>
        <w:t>газовые</w:t>
      </w:r>
      <w:r w:rsidR="007D392F" w:rsidRPr="007D392F">
        <w:rPr>
          <w:rFonts w:ascii="Times New Roman" w:hAnsi="Times New Roman" w:cs="Times New Roman"/>
          <w:sz w:val="28"/>
        </w:rPr>
        <w:t>. Новые физические эксперименты на диктуют жесткие требования к детекторам и электронике по числу каналов, быстродействию, шумам, потребляемой мощности и площади. Планируется значительное увеличение светимости ускорителей и высокие входные загрузки детекторов</w:t>
      </w:r>
      <w:r w:rsidR="002A7179" w:rsidRPr="002A7179">
        <w:rPr>
          <w:rFonts w:ascii="Times New Roman" w:hAnsi="Times New Roman" w:cs="Times New Roman"/>
          <w:sz w:val="28"/>
        </w:rPr>
        <w:t>.</w:t>
      </w:r>
      <w:r w:rsidR="007D392F" w:rsidRPr="007D392F">
        <w:rPr>
          <w:rFonts w:ascii="Times New Roman" w:hAnsi="Times New Roman" w:cs="Times New Roman"/>
          <w:sz w:val="28"/>
        </w:rPr>
        <w:t xml:space="preserve"> Для этого требуется существенное увеличение быстродействия детекторов и считывающей электроники. Новым типом газовых детекторов, отвечающим требованиям современных экспериментов, являются мик</w:t>
      </w:r>
      <w:r w:rsidR="0028586D">
        <w:rPr>
          <w:rFonts w:ascii="Times New Roman" w:hAnsi="Times New Roman" w:cs="Times New Roman"/>
          <w:sz w:val="28"/>
        </w:rPr>
        <w:t>роструктурные газовые детекторы.</w:t>
      </w:r>
    </w:p>
    <w:p w14:paraId="513F0F9F" w14:textId="6ECD631F" w:rsidR="00143417" w:rsidRDefault="0028586D" w:rsidP="007F6152">
      <w:pPr>
        <w:spacing w:after="0" w:line="276" w:lineRule="auto"/>
        <w:ind w:firstLine="851"/>
        <w:jc w:val="both"/>
        <w:rPr>
          <w:rFonts w:ascii="Times New Roman" w:hAnsi="Times New Roman" w:cs="Times New Roman"/>
          <w:sz w:val="28"/>
        </w:rPr>
      </w:pPr>
      <w:r>
        <w:rPr>
          <w:rFonts w:ascii="Times New Roman" w:hAnsi="Times New Roman" w:cs="Times New Roman"/>
          <w:sz w:val="28"/>
        </w:rPr>
        <w:t>К микроструктурным газовым детекторам</w:t>
      </w:r>
      <w:r w:rsidR="007D392F" w:rsidRPr="007D392F">
        <w:rPr>
          <w:rFonts w:ascii="Times New Roman" w:hAnsi="Times New Roman" w:cs="Times New Roman"/>
          <w:sz w:val="28"/>
        </w:rPr>
        <w:t xml:space="preserve"> относятся: </w:t>
      </w:r>
      <w:proofErr w:type="spellStart"/>
      <w:r w:rsidR="007D392F" w:rsidRPr="007D392F">
        <w:rPr>
          <w:rFonts w:ascii="Times New Roman" w:hAnsi="Times New Roman" w:cs="Times New Roman"/>
          <w:sz w:val="28"/>
        </w:rPr>
        <w:t>микрополосков</w:t>
      </w:r>
      <w:r w:rsidR="0039183C">
        <w:rPr>
          <w:rFonts w:ascii="Times New Roman" w:hAnsi="Times New Roman" w:cs="Times New Roman"/>
          <w:sz w:val="28"/>
        </w:rPr>
        <w:t>ые</w:t>
      </w:r>
      <w:proofErr w:type="spellEnd"/>
      <w:r w:rsidR="0039183C">
        <w:rPr>
          <w:rFonts w:ascii="Times New Roman" w:hAnsi="Times New Roman" w:cs="Times New Roman"/>
          <w:sz w:val="28"/>
        </w:rPr>
        <w:t xml:space="preserve"> газовые счетчики</w:t>
      </w:r>
      <w:r w:rsidR="007D392F" w:rsidRPr="007D392F">
        <w:rPr>
          <w:rFonts w:ascii="Times New Roman" w:hAnsi="Times New Roman" w:cs="Times New Roman"/>
          <w:sz w:val="28"/>
        </w:rPr>
        <w:t xml:space="preserve"> и </w:t>
      </w:r>
      <w:r w:rsidR="00D52D35">
        <w:rPr>
          <w:rFonts w:ascii="Times New Roman" w:hAnsi="Times New Roman" w:cs="Times New Roman"/>
          <w:sz w:val="28"/>
        </w:rPr>
        <w:t xml:space="preserve">газовые электронные умножители. </w:t>
      </w:r>
      <w:r w:rsidR="007D392F" w:rsidRPr="007D392F">
        <w:rPr>
          <w:rFonts w:ascii="Times New Roman" w:hAnsi="Times New Roman" w:cs="Times New Roman"/>
          <w:sz w:val="28"/>
        </w:rPr>
        <w:t xml:space="preserve">Практически все современные детекторные установки крупных физических экспериментов, в частности модернизируемые установки в </w:t>
      </w:r>
      <w:r w:rsidR="00BA6B7E" w:rsidRPr="00BA6B7E">
        <w:rPr>
          <w:rFonts w:ascii="Times New Roman" w:hAnsi="Times New Roman" w:cs="Times New Roman"/>
          <w:sz w:val="28"/>
        </w:rPr>
        <w:t>ЦЕРН</w:t>
      </w:r>
      <w:r w:rsidR="007D392F" w:rsidRPr="007D392F">
        <w:rPr>
          <w:rFonts w:ascii="Times New Roman" w:hAnsi="Times New Roman" w:cs="Times New Roman"/>
          <w:sz w:val="28"/>
        </w:rPr>
        <w:t xml:space="preserve">, новые эксперименты </w:t>
      </w:r>
      <w:r w:rsidR="00043A0B" w:rsidRPr="00043A0B">
        <w:rPr>
          <w:rFonts w:ascii="Times New Roman" w:hAnsi="Times New Roman" w:cs="Times New Roman"/>
          <w:sz w:val="28"/>
        </w:rPr>
        <w:t>сжатой барионной материи</w:t>
      </w:r>
      <w:r w:rsidR="007D392F" w:rsidRPr="00043A0B">
        <w:rPr>
          <w:rFonts w:ascii="Times New Roman" w:hAnsi="Times New Roman" w:cs="Times New Roman"/>
          <w:sz w:val="28"/>
        </w:rPr>
        <w:t xml:space="preserve"> на ускорит</w:t>
      </w:r>
      <w:r w:rsidR="0039183C" w:rsidRPr="00043A0B">
        <w:rPr>
          <w:rFonts w:ascii="Times New Roman" w:hAnsi="Times New Roman" w:cs="Times New Roman"/>
          <w:sz w:val="28"/>
        </w:rPr>
        <w:t>ельном комплексе</w:t>
      </w:r>
      <w:r w:rsidR="007D392F" w:rsidRPr="00043A0B">
        <w:rPr>
          <w:rFonts w:ascii="Times New Roman" w:hAnsi="Times New Roman" w:cs="Times New Roman"/>
          <w:sz w:val="28"/>
        </w:rPr>
        <w:t xml:space="preserve"> и установки </w:t>
      </w:r>
      <w:r w:rsidR="00DD2B19" w:rsidRPr="00043A0B">
        <w:rPr>
          <w:rFonts w:ascii="Times New Roman" w:hAnsi="Times New Roman" w:cs="Times New Roman"/>
          <w:sz w:val="28"/>
        </w:rPr>
        <w:t>многофункциональных детекторов</w:t>
      </w:r>
      <w:r w:rsidR="000D4691" w:rsidRPr="00043A0B">
        <w:rPr>
          <w:rFonts w:ascii="Times New Roman" w:hAnsi="Times New Roman" w:cs="Times New Roman"/>
          <w:sz w:val="28"/>
        </w:rPr>
        <w:t xml:space="preserve"> и спиновых детекторов</w:t>
      </w:r>
      <w:r w:rsidR="007D392F" w:rsidRPr="00043A0B">
        <w:rPr>
          <w:rFonts w:ascii="Times New Roman" w:hAnsi="Times New Roman" w:cs="Times New Roman"/>
          <w:sz w:val="28"/>
        </w:rPr>
        <w:t xml:space="preserve"> на </w:t>
      </w:r>
      <w:r w:rsidR="000D4691" w:rsidRPr="00043A0B">
        <w:rPr>
          <w:rFonts w:ascii="Times New Roman" w:hAnsi="Times New Roman" w:cs="Times New Roman"/>
          <w:sz w:val="28"/>
        </w:rPr>
        <w:t xml:space="preserve">коллайдере на базе </w:t>
      </w:r>
      <w:proofErr w:type="spellStart"/>
      <w:r w:rsidR="000D4691" w:rsidRPr="00043A0B">
        <w:rPr>
          <w:rFonts w:ascii="Times New Roman" w:hAnsi="Times New Roman" w:cs="Times New Roman"/>
          <w:sz w:val="28"/>
        </w:rPr>
        <w:t>нуклотрона</w:t>
      </w:r>
      <w:proofErr w:type="spellEnd"/>
      <w:r w:rsidR="007D392F" w:rsidRPr="00043A0B">
        <w:rPr>
          <w:rFonts w:ascii="Times New Roman" w:hAnsi="Times New Roman" w:cs="Times New Roman"/>
          <w:sz w:val="28"/>
        </w:rPr>
        <w:t xml:space="preserve"> будут включать</w:t>
      </w:r>
      <w:r w:rsidR="007D392F" w:rsidRPr="000D4691">
        <w:rPr>
          <w:rFonts w:ascii="Times New Roman" w:hAnsi="Times New Roman" w:cs="Times New Roman"/>
          <w:sz w:val="28"/>
        </w:rPr>
        <w:t xml:space="preserve"> в себя до нескольких миллионов</w:t>
      </w:r>
      <w:r w:rsidR="007D392F" w:rsidRPr="007D392F">
        <w:rPr>
          <w:rFonts w:ascii="Times New Roman" w:hAnsi="Times New Roman" w:cs="Times New Roman"/>
          <w:sz w:val="28"/>
        </w:rPr>
        <w:t xml:space="preserve"> каналов </w:t>
      </w:r>
      <w:r>
        <w:rPr>
          <w:rFonts w:ascii="Times New Roman" w:hAnsi="Times New Roman" w:cs="Times New Roman"/>
          <w:sz w:val="28"/>
        </w:rPr>
        <w:t>микр</w:t>
      </w:r>
      <w:r w:rsidR="000D4691">
        <w:rPr>
          <w:rFonts w:ascii="Times New Roman" w:hAnsi="Times New Roman" w:cs="Times New Roman"/>
          <w:sz w:val="28"/>
        </w:rPr>
        <w:t>оструктурных газовых детекторов</w:t>
      </w:r>
      <w:r>
        <w:rPr>
          <w:rFonts w:ascii="Times New Roman" w:hAnsi="Times New Roman" w:cs="Times New Roman"/>
          <w:sz w:val="28"/>
        </w:rPr>
        <w:t>.</w:t>
      </w:r>
    </w:p>
    <w:p w14:paraId="4DD25F04" w14:textId="7F836333" w:rsidR="007F6152" w:rsidRDefault="00DC6B30" w:rsidP="007F6152">
      <w:pPr>
        <w:spacing w:after="0" w:line="276" w:lineRule="auto"/>
        <w:jc w:val="both"/>
        <w:rPr>
          <w:rFonts w:ascii="Times New Roman" w:hAnsi="Times New Roman" w:cs="Times New Roman"/>
          <w:bCs/>
          <w:sz w:val="28"/>
        </w:rPr>
      </w:pPr>
      <w:r w:rsidRPr="00DC6B30">
        <w:rPr>
          <w:rFonts w:ascii="Times New Roman" w:hAnsi="Times New Roman" w:cs="Times New Roman"/>
          <w:bCs/>
          <w:sz w:val="28"/>
        </w:rPr>
        <w:t xml:space="preserve">За прошедшие полвека лазерное излучение приобрело позиции незаменимого инструмента в научном эксперименте и технологии. Широчайший диапазон параметров импульсных лазерных систем, таких как интенсивность лазерного излучения, длина волны излучения, длительность лазерных импульсов и частота их следования, позволяет применять лазеры как с целями достижения высокой производительности, например при абляционном формировании глубоких каналов, лазерной гравировке или резке, так и в приложениях, требующих применения облучения очень низкой интенсивности, например для локальной </w:t>
      </w:r>
      <w:proofErr w:type="spellStart"/>
      <w:r w:rsidRPr="00DC6B30">
        <w:rPr>
          <w:rFonts w:ascii="Times New Roman" w:hAnsi="Times New Roman" w:cs="Times New Roman"/>
          <w:bCs/>
          <w:sz w:val="28"/>
        </w:rPr>
        <w:t>наномодификации</w:t>
      </w:r>
      <w:proofErr w:type="spellEnd"/>
      <w:r w:rsidRPr="00DC6B30">
        <w:rPr>
          <w:rFonts w:ascii="Times New Roman" w:hAnsi="Times New Roman" w:cs="Times New Roman"/>
          <w:bCs/>
          <w:sz w:val="28"/>
        </w:rPr>
        <w:t xml:space="preserve"> вещества, не затрагивающей его микро- и </w:t>
      </w:r>
      <w:proofErr w:type="spellStart"/>
      <w:r w:rsidRPr="00DC6B30">
        <w:rPr>
          <w:rFonts w:ascii="Times New Roman" w:hAnsi="Times New Roman" w:cs="Times New Roman"/>
          <w:bCs/>
          <w:sz w:val="28"/>
        </w:rPr>
        <w:t>макрообъемы</w:t>
      </w:r>
      <w:proofErr w:type="spellEnd"/>
      <w:r w:rsidRPr="00DC6B30">
        <w:rPr>
          <w:rFonts w:ascii="Times New Roman" w:hAnsi="Times New Roman" w:cs="Times New Roman"/>
          <w:bCs/>
          <w:sz w:val="28"/>
        </w:rPr>
        <w:t xml:space="preserve">, как в случаях воздействия на биологические объекты, тонкие пленки, при </w:t>
      </w:r>
      <w:proofErr w:type="spellStart"/>
      <w:r w:rsidRPr="00DC6B30">
        <w:rPr>
          <w:rFonts w:ascii="Times New Roman" w:hAnsi="Times New Roman" w:cs="Times New Roman"/>
          <w:bCs/>
          <w:sz w:val="28"/>
        </w:rPr>
        <w:t>наноабляции</w:t>
      </w:r>
      <w:proofErr w:type="spellEnd"/>
      <w:r w:rsidRPr="00DC6B30">
        <w:rPr>
          <w:rFonts w:ascii="Times New Roman" w:hAnsi="Times New Roman" w:cs="Times New Roman"/>
          <w:bCs/>
          <w:sz w:val="28"/>
        </w:rPr>
        <w:t xml:space="preserve"> или локальной </w:t>
      </w:r>
      <w:proofErr w:type="spellStart"/>
      <w:r w:rsidRPr="00DC6B30">
        <w:rPr>
          <w:rFonts w:ascii="Times New Roman" w:hAnsi="Times New Roman" w:cs="Times New Roman"/>
          <w:bCs/>
          <w:sz w:val="28"/>
        </w:rPr>
        <w:t>функционализации</w:t>
      </w:r>
      <w:proofErr w:type="spellEnd"/>
      <w:r w:rsidRPr="00DC6B30">
        <w:rPr>
          <w:rFonts w:ascii="Times New Roman" w:hAnsi="Times New Roman" w:cs="Times New Roman"/>
          <w:bCs/>
          <w:sz w:val="28"/>
        </w:rPr>
        <w:t xml:space="preserve"> поверхности. Современные тенденции к уменьшению длительности лазерных импульсов и увеличению их частоты следования в сочетании </w:t>
      </w:r>
      <w:r w:rsidRPr="00DC6B30">
        <w:rPr>
          <w:rFonts w:ascii="Times New Roman" w:hAnsi="Times New Roman" w:cs="Times New Roman"/>
          <w:bCs/>
          <w:sz w:val="28"/>
        </w:rPr>
        <w:lastRenderedPageBreak/>
        <w:t xml:space="preserve">с высокой стабильностью параметров излучения от импульса к импульсу обозначили помимо технологических выгод, связанных с ростом производительности, проблемы, сказывающиеся также на эффективности и </w:t>
      </w:r>
      <w:proofErr w:type="spellStart"/>
      <w:r w:rsidRPr="00DC6B30">
        <w:rPr>
          <w:rFonts w:ascii="Times New Roman" w:hAnsi="Times New Roman" w:cs="Times New Roman"/>
          <w:bCs/>
          <w:sz w:val="28"/>
        </w:rPr>
        <w:t>прецизионности</w:t>
      </w:r>
      <w:proofErr w:type="spellEnd"/>
      <w:r w:rsidRPr="00DC6B30">
        <w:rPr>
          <w:rFonts w:ascii="Times New Roman" w:hAnsi="Times New Roman" w:cs="Times New Roman"/>
          <w:bCs/>
          <w:sz w:val="28"/>
        </w:rPr>
        <w:t xml:space="preserve"> лазерной обработки, связанные с эффектами последействия, проявляющиеся как в облучаемом материале, так и в окружающей его среде. Настоящая работа посвящена двум, на первый взгляд, совершенно различным режимам лазерного воздействия: высокоинтенсивной лазерной абляции и </w:t>
      </w:r>
      <w:proofErr w:type="spellStart"/>
      <w:r w:rsidRPr="00DC6B30">
        <w:rPr>
          <w:rFonts w:ascii="Times New Roman" w:hAnsi="Times New Roman" w:cs="Times New Roman"/>
          <w:bCs/>
          <w:sz w:val="28"/>
        </w:rPr>
        <w:t>доабляционной</w:t>
      </w:r>
      <w:proofErr w:type="spellEnd"/>
      <w:r w:rsidRPr="00DC6B30">
        <w:rPr>
          <w:rFonts w:ascii="Times New Roman" w:hAnsi="Times New Roman" w:cs="Times New Roman"/>
          <w:bCs/>
          <w:sz w:val="28"/>
        </w:rPr>
        <w:t xml:space="preserve"> лазерной обработке материалов. Объединяющей их особенностью является зависимость конечного результата микро- </w:t>
      </w:r>
      <w:proofErr w:type="spellStart"/>
      <w:r w:rsidRPr="00DC6B30">
        <w:rPr>
          <w:rFonts w:ascii="Times New Roman" w:hAnsi="Times New Roman" w:cs="Times New Roman"/>
          <w:bCs/>
          <w:sz w:val="28"/>
        </w:rPr>
        <w:t>нанообработки</w:t>
      </w:r>
      <w:proofErr w:type="spellEnd"/>
      <w:r w:rsidRPr="00DC6B30">
        <w:rPr>
          <w:rFonts w:ascii="Times New Roman" w:hAnsi="Times New Roman" w:cs="Times New Roman"/>
          <w:bCs/>
          <w:sz w:val="28"/>
        </w:rPr>
        <w:t xml:space="preserve"> от эффектов, проявляющихся только при многократном лазерном воздействии. Хорошо известно влияние таких эффектов при многоимпульсном облучении с интенсивностями близкими или превышающими порог абляции обрабатываемого вещества. Так, характерная для абляции короткими лазерными импульсами плазменная экранировка вносит значительные изменения как в процесс поглощения лазерной энергии веществом, вызывая перераспределение поглощенной энергии между мишенью и плазмой, так и приводит к модификации локальных условий окружающей среды. В зависимости от условий воздействия при многоимпульсной лазерной абляции необходимо принимать во внимание возможный рост от 4 импульса к импульсу максимального значения температуры достигаемого в области лазерного воздействия за счет изменения оптических характеристик облучаемого вещества, эффекты аккумуляции тепла или лазерного охлаждения облучаемого материала при увеличении частоты следования лазерных импульсов. Повышение контраста эмиссионных спектров на воздухе было обнаружено также в </w:t>
      </w:r>
      <w:proofErr w:type="spellStart"/>
      <w:r w:rsidRPr="00DC6B30">
        <w:rPr>
          <w:rFonts w:ascii="Times New Roman" w:hAnsi="Times New Roman" w:cs="Times New Roman"/>
          <w:bCs/>
          <w:sz w:val="28"/>
        </w:rPr>
        <w:t>двухимпульсной</w:t>
      </w:r>
      <w:proofErr w:type="spellEnd"/>
      <w:r w:rsidRPr="00DC6B30">
        <w:rPr>
          <w:rFonts w:ascii="Times New Roman" w:hAnsi="Times New Roman" w:cs="Times New Roman"/>
          <w:bCs/>
          <w:sz w:val="28"/>
        </w:rPr>
        <w:t xml:space="preserve">/многоимпульсной спектроскопии лазерной абляционной плазмы вследствие эффекта «просветления», вызванного пробоем газовой среды первым импульсом облучения и снижением доли излучения газовой плазмы в сигнале от второго и последующих импульсов. При многоимпульсном лазерном воздействии с интенсивностями ниже порога испарения вещества также могут возникать эффекты аккумуляции. </w:t>
      </w:r>
    </w:p>
    <w:p w14:paraId="6E8194D5" w14:textId="77777777" w:rsidR="007F6152" w:rsidRDefault="007F6152" w:rsidP="007F6152">
      <w:pPr>
        <w:spacing w:line="276" w:lineRule="auto"/>
        <w:rPr>
          <w:rFonts w:ascii="Times New Roman" w:hAnsi="Times New Roman" w:cs="Times New Roman"/>
          <w:bCs/>
          <w:sz w:val="28"/>
        </w:rPr>
      </w:pPr>
      <w:r>
        <w:rPr>
          <w:rFonts w:ascii="Times New Roman" w:hAnsi="Times New Roman" w:cs="Times New Roman"/>
          <w:bCs/>
          <w:sz w:val="28"/>
        </w:rPr>
        <w:br w:type="page"/>
      </w:r>
    </w:p>
    <w:p w14:paraId="54A797EE" w14:textId="7E430978" w:rsidR="007762B2" w:rsidRDefault="00CB6B1C" w:rsidP="007F6152">
      <w:pPr>
        <w:pStyle w:val="af0"/>
        <w:numPr>
          <w:ilvl w:val="0"/>
          <w:numId w:val="14"/>
        </w:numPr>
        <w:spacing w:after="0" w:line="276" w:lineRule="auto"/>
        <w:ind w:left="0" w:right="-58" w:firstLine="851"/>
        <w:jc w:val="both"/>
        <w:outlineLvl w:val="0"/>
        <w:rPr>
          <w:rFonts w:ascii="Times New Roman" w:hAnsi="Times New Roman" w:cs="Times New Roman"/>
          <w:b/>
          <w:bCs/>
          <w:sz w:val="28"/>
        </w:rPr>
      </w:pPr>
      <w:bookmarkStart w:id="1" w:name="_Toc130075824"/>
      <w:r w:rsidRPr="00CB6B1C">
        <w:rPr>
          <w:rFonts w:ascii="Times New Roman" w:hAnsi="Times New Roman" w:cs="Times New Roman"/>
          <w:b/>
          <w:bCs/>
          <w:sz w:val="28"/>
        </w:rPr>
        <w:lastRenderedPageBreak/>
        <w:t xml:space="preserve">ПРИМЕНЕНИЕ ГАЗОВЫХ ЭЛЕКТРОННЫХ УМНОЖИТЕЛЕЙ В </w:t>
      </w:r>
      <w:r w:rsidR="00962EE5">
        <w:rPr>
          <w:rFonts w:ascii="Times New Roman" w:hAnsi="Times New Roman" w:cs="Times New Roman"/>
          <w:b/>
          <w:bCs/>
          <w:sz w:val="28"/>
        </w:rPr>
        <w:t xml:space="preserve">   </w:t>
      </w:r>
      <w:r w:rsidRPr="00CB6B1C">
        <w:rPr>
          <w:rFonts w:ascii="Times New Roman" w:hAnsi="Times New Roman" w:cs="Times New Roman"/>
          <w:b/>
          <w:bCs/>
          <w:sz w:val="28"/>
        </w:rPr>
        <w:t>ДЕТЕКТОРАХ</w:t>
      </w:r>
      <w:bookmarkEnd w:id="1"/>
    </w:p>
    <w:p w14:paraId="7CD7B048" w14:textId="77777777" w:rsidR="00962EE5" w:rsidRPr="00CB6B1C" w:rsidRDefault="00962EE5" w:rsidP="007F6152">
      <w:pPr>
        <w:pStyle w:val="af0"/>
        <w:spacing w:after="0" w:line="276" w:lineRule="auto"/>
        <w:ind w:left="851" w:right="-58"/>
        <w:jc w:val="both"/>
        <w:rPr>
          <w:rFonts w:ascii="Times New Roman" w:hAnsi="Times New Roman" w:cs="Times New Roman"/>
          <w:b/>
          <w:bCs/>
          <w:sz w:val="28"/>
        </w:rPr>
      </w:pPr>
    </w:p>
    <w:p w14:paraId="2B42978E" w14:textId="4E5F9101" w:rsidR="00C367DD" w:rsidRDefault="00962EE5" w:rsidP="007F6152">
      <w:pPr>
        <w:pStyle w:val="af0"/>
        <w:spacing w:after="0" w:line="276" w:lineRule="auto"/>
        <w:ind w:left="0" w:right="-58" w:firstLine="851"/>
        <w:jc w:val="both"/>
        <w:rPr>
          <w:rFonts w:ascii="Times New Roman" w:hAnsi="Times New Roman" w:cs="Times New Roman"/>
          <w:bCs/>
          <w:sz w:val="28"/>
        </w:rPr>
      </w:pPr>
      <w:r w:rsidRPr="00962EE5">
        <w:rPr>
          <w:rFonts w:ascii="Times New Roman" w:hAnsi="Times New Roman" w:cs="Times New Roman"/>
          <w:bCs/>
          <w:sz w:val="28"/>
        </w:rPr>
        <w:t>Данный раздел посвящён</w:t>
      </w:r>
      <w:r w:rsidR="002472FE">
        <w:rPr>
          <w:rFonts w:ascii="Times New Roman" w:hAnsi="Times New Roman" w:cs="Times New Roman"/>
          <w:bCs/>
          <w:sz w:val="28"/>
        </w:rPr>
        <w:t xml:space="preserve"> изучению детекторов на основе ГЭУ</w:t>
      </w:r>
      <w:r w:rsidR="002472FE" w:rsidRPr="002472FE">
        <w:rPr>
          <w:rFonts w:ascii="Times New Roman" w:hAnsi="Times New Roman" w:cs="Times New Roman"/>
          <w:bCs/>
          <w:sz w:val="28"/>
        </w:rPr>
        <w:t>,</w:t>
      </w:r>
      <w:r w:rsidR="002472FE">
        <w:rPr>
          <w:rFonts w:ascii="Times New Roman" w:hAnsi="Times New Roman" w:cs="Times New Roman"/>
          <w:bCs/>
          <w:sz w:val="28"/>
        </w:rPr>
        <w:t xml:space="preserve"> принципам их работы, характерным особенностям и областям использования.</w:t>
      </w:r>
    </w:p>
    <w:p w14:paraId="5183F6E1" w14:textId="77777777" w:rsidR="002472FE" w:rsidRPr="00962EE5" w:rsidRDefault="002472FE" w:rsidP="007F6152">
      <w:pPr>
        <w:pStyle w:val="af0"/>
        <w:spacing w:after="0" w:line="276" w:lineRule="auto"/>
        <w:ind w:left="709" w:right="-58"/>
        <w:jc w:val="both"/>
        <w:rPr>
          <w:rFonts w:ascii="Times New Roman" w:hAnsi="Times New Roman" w:cs="Times New Roman"/>
          <w:bCs/>
          <w:sz w:val="28"/>
        </w:rPr>
      </w:pPr>
    </w:p>
    <w:p w14:paraId="01C6BF32" w14:textId="3E96EF43" w:rsidR="00C367DD" w:rsidRPr="00AC564A" w:rsidRDefault="00C367DD" w:rsidP="007F6152">
      <w:pPr>
        <w:pStyle w:val="2"/>
        <w:spacing w:line="276" w:lineRule="auto"/>
        <w:ind w:firstLine="709"/>
        <w:rPr>
          <w:rFonts w:ascii="Times New Roman" w:hAnsi="Times New Roman" w:cs="Times New Roman"/>
          <w:b/>
          <w:bCs/>
          <w:color w:val="auto"/>
          <w:sz w:val="28"/>
        </w:rPr>
      </w:pPr>
      <w:bookmarkStart w:id="2" w:name="_Toc130075825"/>
      <w:r w:rsidRPr="00AC564A">
        <w:rPr>
          <w:rFonts w:ascii="Times New Roman" w:hAnsi="Times New Roman" w:cs="Times New Roman"/>
          <w:b/>
          <w:bCs/>
          <w:color w:val="auto"/>
          <w:sz w:val="28"/>
        </w:rPr>
        <w:t>1.</w:t>
      </w:r>
      <w:r w:rsidR="00F66890" w:rsidRPr="00AC564A">
        <w:rPr>
          <w:rFonts w:ascii="Times New Roman" w:hAnsi="Times New Roman" w:cs="Times New Roman"/>
          <w:b/>
          <w:bCs/>
          <w:color w:val="auto"/>
          <w:sz w:val="28"/>
        </w:rPr>
        <w:t>1</w:t>
      </w:r>
      <w:r w:rsidRPr="00AC564A">
        <w:rPr>
          <w:rFonts w:ascii="Times New Roman" w:hAnsi="Times New Roman" w:cs="Times New Roman"/>
          <w:b/>
          <w:bCs/>
          <w:color w:val="auto"/>
          <w:sz w:val="28"/>
        </w:rPr>
        <w:t xml:space="preserve"> История открытия</w:t>
      </w:r>
      <w:bookmarkEnd w:id="2"/>
    </w:p>
    <w:p w14:paraId="32B32CD3" w14:textId="7568CD55" w:rsidR="00DB32CB" w:rsidRPr="00DB32CB" w:rsidRDefault="00DB32CB" w:rsidP="007F6152">
      <w:pPr>
        <w:spacing w:after="0" w:line="276" w:lineRule="auto"/>
        <w:jc w:val="both"/>
        <w:rPr>
          <w:rFonts w:ascii="Times New Roman" w:hAnsi="Times New Roman" w:cs="Times New Roman"/>
          <w:bCs/>
          <w:sz w:val="28"/>
        </w:rPr>
      </w:pPr>
    </w:p>
    <w:p w14:paraId="60A23FA6" w14:textId="77777777" w:rsidR="00327D0A" w:rsidRDefault="004735D5" w:rsidP="007F6152">
      <w:pPr>
        <w:spacing w:after="0" w:line="276" w:lineRule="auto"/>
        <w:ind w:firstLine="851"/>
        <w:jc w:val="both"/>
        <w:rPr>
          <w:rFonts w:ascii="Times New Roman" w:hAnsi="Times New Roman" w:cs="Times New Roman"/>
          <w:bCs/>
          <w:color w:val="000000" w:themeColor="text1"/>
          <w:sz w:val="28"/>
        </w:rPr>
      </w:pPr>
      <w:r w:rsidRPr="004735D5">
        <w:rPr>
          <w:rFonts w:ascii="Times New Roman" w:hAnsi="Times New Roman" w:cs="Times New Roman"/>
          <w:bCs/>
          <w:color w:val="000000" w:themeColor="text1"/>
          <w:sz w:val="28"/>
        </w:rPr>
        <w:t>Газовый электронный умножитель (ГЭУ), был изобретен </w:t>
      </w:r>
      <w:hyperlink r:id="rId8" w:tgtFrame="_blank" w:history="1">
        <w:r w:rsidRPr="004735D5">
          <w:rPr>
            <w:rStyle w:val="a3"/>
            <w:rFonts w:ascii="Times New Roman" w:hAnsi="Times New Roman" w:cs="Times New Roman"/>
            <w:bCs/>
            <w:color w:val="000000" w:themeColor="text1"/>
            <w:sz w:val="28"/>
            <w:u w:val="none"/>
          </w:rPr>
          <w:t xml:space="preserve">Ф. </w:t>
        </w:r>
        <w:proofErr w:type="spellStart"/>
        <w:r w:rsidRPr="004735D5">
          <w:rPr>
            <w:rStyle w:val="a3"/>
            <w:rFonts w:ascii="Times New Roman" w:hAnsi="Times New Roman" w:cs="Times New Roman"/>
            <w:bCs/>
            <w:color w:val="000000" w:themeColor="text1"/>
            <w:sz w:val="28"/>
            <w:u w:val="none"/>
          </w:rPr>
          <w:t>Саули</w:t>
        </w:r>
        <w:proofErr w:type="spellEnd"/>
      </w:hyperlink>
      <w:r w:rsidRPr="004735D5">
        <w:rPr>
          <w:rFonts w:ascii="Times New Roman" w:hAnsi="Times New Roman" w:cs="Times New Roman"/>
          <w:bCs/>
          <w:color w:val="000000" w:themeColor="text1"/>
          <w:sz w:val="28"/>
        </w:rPr>
        <w:t xml:space="preserve"> в 1996 г. </w:t>
      </w:r>
    </w:p>
    <w:p w14:paraId="622C2700" w14:textId="60921E53" w:rsidR="00327D0A" w:rsidRDefault="004735D5" w:rsidP="007F6152">
      <w:pPr>
        <w:spacing w:after="0" w:line="276" w:lineRule="auto"/>
        <w:ind w:firstLine="851"/>
        <w:jc w:val="both"/>
        <w:rPr>
          <w:rFonts w:ascii="Times New Roman" w:hAnsi="Times New Roman" w:cs="Times New Roman"/>
          <w:bCs/>
          <w:color w:val="000000" w:themeColor="text1"/>
          <w:sz w:val="28"/>
        </w:rPr>
      </w:pPr>
      <w:r w:rsidRPr="00327D0A">
        <w:rPr>
          <w:rFonts w:ascii="Times New Roman" w:hAnsi="Times New Roman" w:cs="Times New Roman"/>
          <w:bCs/>
          <w:color w:val="000000" w:themeColor="text1"/>
          <w:sz w:val="28"/>
        </w:rPr>
        <w:t>В</w:t>
      </w:r>
      <w:r w:rsidRPr="004735D5">
        <w:rPr>
          <w:rFonts w:ascii="Times New Roman" w:hAnsi="Times New Roman" w:cs="Times New Roman"/>
          <w:bCs/>
          <w:color w:val="000000" w:themeColor="text1"/>
          <w:sz w:val="28"/>
        </w:rPr>
        <w:t xml:space="preserve"> ГЭУ используется газовое усиление в отверстиях. Газовый электронный умножитель представляет собой тонкую диэлектрическую </w:t>
      </w:r>
      <w:proofErr w:type="spellStart"/>
      <w:r w:rsidRPr="004735D5">
        <w:rPr>
          <w:rFonts w:ascii="Times New Roman" w:hAnsi="Times New Roman" w:cs="Times New Roman"/>
          <w:bCs/>
          <w:color w:val="000000" w:themeColor="text1"/>
          <w:sz w:val="28"/>
        </w:rPr>
        <w:t>каптоновую</w:t>
      </w:r>
      <w:proofErr w:type="spellEnd"/>
      <w:r w:rsidRPr="004735D5">
        <w:rPr>
          <w:rFonts w:ascii="Times New Roman" w:hAnsi="Times New Roman" w:cs="Times New Roman"/>
          <w:bCs/>
          <w:color w:val="000000" w:themeColor="text1"/>
          <w:sz w:val="28"/>
        </w:rPr>
        <w:t> пленку, покрытую с обеи</w:t>
      </w:r>
      <w:r w:rsidR="0028586D">
        <w:rPr>
          <w:rFonts w:ascii="Times New Roman" w:hAnsi="Times New Roman" w:cs="Times New Roman"/>
          <w:bCs/>
          <w:color w:val="000000" w:themeColor="text1"/>
          <w:sz w:val="28"/>
        </w:rPr>
        <w:t>х сторон медной фольгой</w:t>
      </w:r>
      <w:r w:rsidRPr="004735D5">
        <w:rPr>
          <w:rFonts w:ascii="Times New Roman" w:hAnsi="Times New Roman" w:cs="Times New Roman"/>
          <w:bCs/>
          <w:color w:val="000000" w:themeColor="text1"/>
          <w:sz w:val="28"/>
        </w:rPr>
        <w:t xml:space="preserve">, с регулярной структурой отверстий диаметром от нескольких десятком до нескольких сотен мкм. Отверстия имеют форму двойного конуса и расположены друг от друга на расстоянии от сотни до тысячи мкм. </w:t>
      </w:r>
    </w:p>
    <w:p w14:paraId="47B45B96" w14:textId="1CEB6111" w:rsidR="004735D5" w:rsidRDefault="004735D5" w:rsidP="007F6152">
      <w:pPr>
        <w:spacing w:after="0" w:line="276" w:lineRule="auto"/>
        <w:ind w:firstLine="851"/>
        <w:jc w:val="both"/>
        <w:rPr>
          <w:rFonts w:ascii="Times New Roman" w:hAnsi="Times New Roman" w:cs="Times New Roman"/>
          <w:bCs/>
          <w:color w:val="000000" w:themeColor="text1"/>
          <w:sz w:val="28"/>
        </w:rPr>
      </w:pPr>
      <w:r w:rsidRPr="00327D0A">
        <w:rPr>
          <w:rFonts w:ascii="Times New Roman" w:hAnsi="Times New Roman" w:cs="Times New Roman"/>
          <w:bCs/>
          <w:color w:val="000000" w:themeColor="text1"/>
          <w:sz w:val="28"/>
        </w:rPr>
        <w:t>При</w:t>
      </w:r>
      <w:r w:rsidRPr="004735D5">
        <w:rPr>
          <w:rFonts w:ascii="Times New Roman" w:hAnsi="Times New Roman" w:cs="Times New Roman"/>
          <w:bCs/>
          <w:color w:val="000000" w:themeColor="text1"/>
          <w:sz w:val="28"/>
        </w:rPr>
        <w:t xml:space="preserve"> подаче разности потенциалов между металлическими электродами в отверстиях образуется сильное электрическо</w:t>
      </w:r>
      <w:r w:rsidR="0028586D">
        <w:rPr>
          <w:rFonts w:ascii="Times New Roman" w:hAnsi="Times New Roman" w:cs="Times New Roman"/>
          <w:bCs/>
          <w:color w:val="000000" w:themeColor="text1"/>
          <w:sz w:val="28"/>
        </w:rPr>
        <w:t xml:space="preserve">е поле – порядка десятков </w:t>
      </w:r>
      <w:proofErr w:type="spellStart"/>
      <w:r w:rsidR="0028586D">
        <w:rPr>
          <w:rFonts w:ascii="Times New Roman" w:hAnsi="Times New Roman" w:cs="Times New Roman"/>
          <w:bCs/>
          <w:color w:val="000000" w:themeColor="text1"/>
          <w:sz w:val="28"/>
        </w:rPr>
        <w:t>кВ</w:t>
      </w:r>
      <w:proofErr w:type="spellEnd"/>
      <w:r w:rsidR="0028586D">
        <w:rPr>
          <w:rFonts w:ascii="Times New Roman" w:hAnsi="Times New Roman" w:cs="Times New Roman"/>
          <w:bCs/>
          <w:color w:val="000000" w:themeColor="text1"/>
          <w:sz w:val="28"/>
        </w:rPr>
        <w:t>/см</w:t>
      </w:r>
      <w:r w:rsidRPr="004735D5">
        <w:rPr>
          <w:rFonts w:ascii="Times New Roman" w:hAnsi="Times New Roman" w:cs="Times New Roman"/>
          <w:bCs/>
          <w:color w:val="000000" w:themeColor="text1"/>
          <w:sz w:val="28"/>
        </w:rPr>
        <w:t>. Первичные электроны, рожденные излучением в газовом промежутке перед ГЭУ, дрейфуют вдоль силовых линий и фокусируются в отверстия, в которых под действием сильного электрического поля развиваются эле</w:t>
      </w:r>
      <w:r w:rsidR="003F322C">
        <w:rPr>
          <w:rFonts w:ascii="Times New Roman" w:hAnsi="Times New Roman" w:cs="Times New Roman"/>
          <w:bCs/>
          <w:color w:val="000000" w:themeColor="text1"/>
          <w:sz w:val="28"/>
        </w:rPr>
        <w:t>ктронные лавины. К</w:t>
      </w:r>
      <w:r w:rsidRPr="004735D5">
        <w:rPr>
          <w:rFonts w:ascii="Times New Roman" w:hAnsi="Times New Roman" w:cs="Times New Roman"/>
          <w:bCs/>
          <w:color w:val="000000" w:themeColor="text1"/>
          <w:sz w:val="28"/>
        </w:rPr>
        <w:t xml:space="preserve">аждое отверстие представляет собой независимый пропорциональный </w:t>
      </w:r>
      <w:r w:rsidR="00167C3A" w:rsidRPr="00167C3A">
        <w:rPr>
          <w:rFonts w:ascii="Times New Roman" w:hAnsi="Times New Roman" w:cs="Times New Roman"/>
          <w:bCs/>
          <w:color w:val="000000" w:themeColor="text1"/>
          <w:sz w:val="28"/>
        </w:rPr>
        <w:t>счё</w:t>
      </w:r>
      <w:r w:rsidRPr="00167C3A">
        <w:rPr>
          <w:rFonts w:ascii="Times New Roman" w:hAnsi="Times New Roman" w:cs="Times New Roman"/>
          <w:bCs/>
          <w:color w:val="000000" w:themeColor="text1"/>
          <w:sz w:val="28"/>
        </w:rPr>
        <w:t>тчик.</w:t>
      </w:r>
    </w:p>
    <w:p w14:paraId="6D2A6640" w14:textId="77777777" w:rsidR="004735D5" w:rsidRDefault="004735D5" w:rsidP="007F6152">
      <w:pPr>
        <w:spacing w:after="0" w:line="276" w:lineRule="auto"/>
        <w:ind w:firstLine="851"/>
        <w:jc w:val="both"/>
        <w:rPr>
          <w:rFonts w:ascii="Times New Roman" w:hAnsi="Times New Roman" w:cs="Times New Roman"/>
          <w:bCs/>
          <w:color w:val="000000" w:themeColor="text1"/>
          <w:sz w:val="28"/>
        </w:rPr>
      </w:pPr>
    </w:p>
    <w:p w14:paraId="7478A79B" w14:textId="53C2E19D" w:rsidR="00A0589D" w:rsidRDefault="004735D5" w:rsidP="007F6152">
      <w:pPr>
        <w:spacing w:after="0" w:line="276" w:lineRule="auto"/>
        <w:jc w:val="center"/>
        <w:rPr>
          <w:rFonts w:ascii="Times New Roman" w:hAnsi="Times New Roman" w:cs="Times New Roman"/>
          <w:bCs/>
          <w:color w:val="000000" w:themeColor="text1"/>
          <w:sz w:val="28"/>
        </w:rPr>
      </w:pPr>
      <w:r w:rsidRPr="004735D5">
        <w:rPr>
          <w:rFonts w:ascii="Times New Roman" w:hAnsi="Times New Roman" w:cs="Times New Roman"/>
          <w:bCs/>
          <w:noProof/>
          <w:color w:val="000000" w:themeColor="text1"/>
          <w:sz w:val="28"/>
          <w:lang w:eastAsia="ru-RU"/>
        </w:rPr>
        <w:drawing>
          <wp:inline distT="0" distB="0" distL="0" distR="0" wp14:anchorId="342093EB" wp14:editId="7B205EF8">
            <wp:extent cx="2478338" cy="2266950"/>
            <wp:effectExtent l="0" t="0" r="0" b="0"/>
            <wp:docPr id="7" name="Рисунок 7" descr="http://nuclphys.sinp.msu.ru/experiment/detectors/images/gem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nuclphys.sinp.msu.ru/experiment/detectors/images/gem01.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3422" cy="2271601"/>
                    </a:xfrm>
                    <a:prstGeom prst="rect">
                      <a:avLst/>
                    </a:prstGeom>
                    <a:noFill/>
                    <a:ln>
                      <a:noFill/>
                    </a:ln>
                  </pic:spPr>
                </pic:pic>
              </a:graphicData>
            </a:graphic>
          </wp:inline>
        </w:drawing>
      </w:r>
    </w:p>
    <w:p w14:paraId="76562B0F" w14:textId="77777777" w:rsidR="00A0589D" w:rsidRDefault="00A0589D" w:rsidP="007F6152">
      <w:pPr>
        <w:spacing w:after="0" w:line="276" w:lineRule="auto"/>
        <w:ind w:firstLine="851"/>
        <w:jc w:val="center"/>
        <w:rPr>
          <w:rFonts w:ascii="Times New Roman" w:hAnsi="Times New Roman" w:cs="Times New Roman"/>
          <w:bCs/>
          <w:color w:val="000000" w:themeColor="text1"/>
          <w:sz w:val="28"/>
        </w:rPr>
      </w:pPr>
    </w:p>
    <w:p w14:paraId="714DAC09" w14:textId="723FD4E8" w:rsidR="00C91BB8" w:rsidRPr="00E36798" w:rsidRDefault="004735D5" w:rsidP="007F6152">
      <w:pPr>
        <w:spacing w:after="0" w:line="276" w:lineRule="auto"/>
        <w:jc w:val="center"/>
        <w:rPr>
          <w:rFonts w:ascii="Times New Roman" w:hAnsi="Times New Roman" w:cs="Times New Roman"/>
          <w:bCs/>
          <w:color w:val="000000" w:themeColor="text1"/>
          <w:sz w:val="28"/>
          <w:szCs w:val="28"/>
        </w:rPr>
      </w:pPr>
      <w:r w:rsidRPr="00327D0A">
        <w:rPr>
          <w:rFonts w:ascii="Times New Roman" w:hAnsi="Times New Roman" w:cs="Times New Roman"/>
          <w:bCs/>
          <w:color w:val="000000" w:themeColor="text1"/>
          <w:sz w:val="28"/>
          <w:szCs w:val="28"/>
        </w:rPr>
        <w:t xml:space="preserve">Рисунок </w:t>
      </w:r>
      <w:r w:rsidR="00A73F76">
        <w:rPr>
          <w:rFonts w:ascii="Times New Roman" w:hAnsi="Times New Roman" w:cs="Times New Roman"/>
          <w:bCs/>
          <w:color w:val="000000" w:themeColor="text1"/>
          <w:sz w:val="28"/>
          <w:szCs w:val="28"/>
        </w:rPr>
        <w:t>1</w:t>
      </w:r>
      <w:r w:rsidR="009F355B" w:rsidRPr="009F355B">
        <w:rPr>
          <w:rFonts w:ascii="Times New Roman" w:hAnsi="Times New Roman" w:cs="Times New Roman"/>
          <w:bCs/>
          <w:color w:val="000000" w:themeColor="text1"/>
          <w:sz w:val="28"/>
          <w:szCs w:val="28"/>
        </w:rPr>
        <w:t>.1</w:t>
      </w:r>
      <w:r w:rsidR="002A7179" w:rsidRPr="00327D0A">
        <w:rPr>
          <w:rFonts w:ascii="Times New Roman" w:hAnsi="Times New Roman" w:cs="Times New Roman"/>
          <w:bCs/>
          <w:color w:val="000000" w:themeColor="text1"/>
          <w:sz w:val="28"/>
          <w:szCs w:val="28"/>
        </w:rPr>
        <w:t xml:space="preserve"> –</w:t>
      </w:r>
      <w:r w:rsidR="00E36798">
        <w:rPr>
          <w:rFonts w:ascii="Times New Roman" w:hAnsi="Times New Roman" w:cs="Times New Roman"/>
          <w:bCs/>
          <w:color w:val="000000" w:themeColor="text1"/>
          <w:sz w:val="28"/>
          <w:szCs w:val="28"/>
        </w:rPr>
        <w:t xml:space="preserve"> </w:t>
      </w:r>
      <w:r w:rsidR="00327D0A" w:rsidRPr="00327D0A">
        <w:rPr>
          <w:rFonts w:ascii="Times New Roman" w:hAnsi="Times New Roman" w:cs="Times New Roman"/>
          <w:bCs/>
          <w:color w:val="000000" w:themeColor="text1"/>
          <w:sz w:val="28"/>
          <w:szCs w:val="28"/>
        </w:rPr>
        <w:t xml:space="preserve">Конфигурация силовых линий </w:t>
      </w:r>
      <w:r w:rsidRPr="00327D0A">
        <w:rPr>
          <w:rFonts w:ascii="Times New Roman" w:hAnsi="Times New Roman" w:cs="Times New Roman"/>
          <w:bCs/>
          <w:color w:val="000000" w:themeColor="text1"/>
          <w:sz w:val="28"/>
          <w:szCs w:val="28"/>
        </w:rPr>
        <w:t>в ГЭУ</w:t>
      </w:r>
    </w:p>
    <w:p w14:paraId="4BCDD360" w14:textId="77777777" w:rsidR="00A74CBF" w:rsidRDefault="00A74CBF" w:rsidP="007F6152">
      <w:pPr>
        <w:spacing w:after="0" w:line="276" w:lineRule="auto"/>
        <w:ind w:firstLine="851"/>
        <w:jc w:val="both"/>
        <w:rPr>
          <w:rFonts w:ascii="Times New Roman" w:hAnsi="Times New Roman" w:cs="Times New Roman"/>
          <w:bCs/>
          <w:color w:val="000000" w:themeColor="text1"/>
          <w:sz w:val="28"/>
        </w:rPr>
      </w:pPr>
    </w:p>
    <w:p w14:paraId="23C04F14" w14:textId="2D81B01F" w:rsidR="002A7179" w:rsidRDefault="00460E86" w:rsidP="007F6152">
      <w:pPr>
        <w:spacing w:after="0" w:line="276" w:lineRule="auto"/>
        <w:ind w:firstLine="851"/>
        <w:jc w:val="both"/>
        <w:rPr>
          <w:rFonts w:ascii="Times New Roman" w:hAnsi="Times New Roman" w:cs="Times New Roman"/>
          <w:bCs/>
          <w:color w:val="000000" w:themeColor="text1"/>
          <w:sz w:val="28"/>
        </w:rPr>
      </w:pPr>
      <w:r>
        <w:rPr>
          <w:rFonts w:ascii="Times New Roman" w:hAnsi="Times New Roman" w:cs="Times New Roman"/>
          <w:bCs/>
          <w:color w:val="000000" w:themeColor="text1"/>
          <w:sz w:val="28"/>
        </w:rPr>
        <w:t xml:space="preserve">На рисунке 1.1 изображена конфигурация силовых линий ГЭУ. </w:t>
      </w:r>
      <w:r w:rsidR="00A74CBF" w:rsidRPr="00A74CBF">
        <w:rPr>
          <w:rFonts w:ascii="Times New Roman" w:hAnsi="Times New Roman" w:cs="Times New Roman"/>
          <w:bCs/>
          <w:color w:val="000000" w:themeColor="text1"/>
          <w:sz w:val="28"/>
        </w:rPr>
        <w:t>В верхней части рисунка изображен катод, за ним следует дрейфовый промежуток</w:t>
      </w:r>
      <w:r w:rsidR="00D91A5A">
        <w:rPr>
          <w:rFonts w:ascii="Times New Roman" w:hAnsi="Times New Roman" w:cs="Times New Roman"/>
          <w:bCs/>
          <w:color w:val="000000" w:themeColor="text1"/>
          <w:sz w:val="28"/>
        </w:rPr>
        <w:t xml:space="preserve">. </w:t>
      </w:r>
      <w:r w:rsidR="00A74CBF" w:rsidRPr="00A74CBF">
        <w:rPr>
          <w:rFonts w:ascii="Times New Roman" w:hAnsi="Times New Roman" w:cs="Times New Roman"/>
          <w:bCs/>
          <w:color w:val="000000" w:themeColor="text1"/>
          <w:sz w:val="28"/>
        </w:rPr>
        <w:t>После ГЭУ возникшие в нем электронные лавины проходят индукционный промежуток и попадают на секционированный анод</w:t>
      </w:r>
      <w:r w:rsidR="00716EA4">
        <w:rPr>
          <w:rFonts w:ascii="Times New Roman" w:hAnsi="Times New Roman" w:cs="Times New Roman"/>
          <w:bCs/>
          <w:color w:val="000000" w:themeColor="text1"/>
          <w:sz w:val="28"/>
        </w:rPr>
        <w:t xml:space="preserve"> </w:t>
      </w:r>
      <w:r w:rsidR="00716EA4" w:rsidRPr="00716EA4">
        <w:rPr>
          <w:rFonts w:ascii="Times New Roman" w:hAnsi="Times New Roman" w:cs="Times New Roman"/>
          <w:bCs/>
          <w:color w:val="000000" w:themeColor="text1"/>
          <w:sz w:val="28"/>
        </w:rPr>
        <w:t>[1]</w:t>
      </w:r>
      <w:r w:rsidR="002A7179" w:rsidRPr="002A7179">
        <w:rPr>
          <w:rFonts w:ascii="Times New Roman" w:hAnsi="Times New Roman" w:cs="Times New Roman"/>
          <w:bCs/>
          <w:color w:val="000000" w:themeColor="text1"/>
          <w:sz w:val="28"/>
        </w:rPr>
        <w:t>.</w:t>
      </w:r>
      <w:r w:rsidR="00F22A3D">
        <w:rPr>
          <w:rFonts w:ascii="Times New Roman" w:hAnsi="Times New Roman" w:cs="Times New Roman"/>
          <w:bCs/>
          <w:color w:val="000000" w:themeColor="text1"/>
          <w:sz w:val="28"/>
        </w:rPr>
        <w:t xml:space="preserve"> На рисунке 1.2 изображена схема однокаскадного ГЭУ.</w:t>
      </w:r>
    </w:p>
    <w:p w14:paraId="31942773" w14:textId="77777777" w:rsidR="002A7179" w:rsidRPr="002A7179" w:rsidRDefault="002A7179" w:rsidP="007F6152">
      <w:pPr>
        <w:spacing w:after="0" w:line="276" w:lineRule="auto"/>
        <w:ind w:firstLine="851"/>
        <w:jc w:val="both"/>
        <w:rPr>
          <w:rFonts w:ascii="Times New Roman" w:hAnsi="Times New Roman" w:cs="Times New Roman"/>
          <w:bCs/>
          <w:color w:val="000000" w:themeColor="text1"/>
          <w:sz w:val="28"/>
        </w:rPr>
      </w:pPr>
    </w:p>
    <w:p w14:paraId="265D259C" w14:textId="202255FF" w:rsidR="00A0589D" w:rsidRDefault="00BB2671" w:rsidP="007F6152">
      <w:pPr>
        <w:spacing w:after="0" w:line="276" w:lineRule="auto"/>
        <w:jc w:val="center"/>
        <w:rPr>
          <w:rFonts w:ascii="Times New Roman" w:hAnsi="Times New Roman" w:cs="Times New Roman"/>
          <w:bCs/>
          <w:color w:val="000000" w:themeColor="text1"/>
          <w:sz w:val="28"/>
          <w:szCs w:val="24"/>
        </w:rPr>
      </w:pPr>
      <w:r>
        <w:rPr>
          <w:noProof/>
          <w:lang w:eastAsia="ru-RU"/>
        </w:rPr>
        <w:drawing>
          <wp:inline distT="0" distB="0" distL="0" distR="0" wp14:anchorId="5A28AB90" wp14:editId="2D896048">
            <wp:extent cx="3054350" cy="2342154"/>
            <wp:effectExtent l="0" t="0" r="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1151" t="21124" r="29235" b="51874"/>
                    <a:stretch/>
                  </pic:blipFill>
                  <pic:spPr bwMode="auto">
                    <a:xfrm>
                      <a:off x="0" y="0"/>
                      <a:ext cx="3134118" cy="2403322"/>
                    </a:xfrm>
                    <a:prstGeom prst="rect">
                      <a:avLst/>
                    </a:prstGeom>
                    <a:ln>
                      <a:noFill/>
                    </a:ln>
                    <a:extLst>
                      <a:ext uri="{53640926-AAD7-44D8-BBD7-CCE9431645EC}">
                        <a14:shadowObscured xmlns:a14="http://schemas.microsoft.com/office/drawing/2010/main"/>
                      </a:ext>
                    </a:extLst>
                  </pic:spPr>
                </pic:pic>
              </a:graphicData>
            </a:graphic>
          </wp:inline>
        </w:drawing>
      </w:r>
    </w:p>
    <w:p w14:paraId="6049E4BC" w14:textId="77777777" w:rsidR="00BB2671" w:rsidRDefault="00BB2671" w:rsidP="007F6152">
      <w:pPr>
        <w:spacing w:after="0" w:line="276" w:lineRule="auto"/>
        <w:jc w:val="center"/>
        <w:rPr>
          <w:rFonts w:ascii="Times New Roman" w:hAnsi="Times New Roman" w:cs="Times New Roman"/>
          <w:bCs/>
          <w:color w:val="000000" w:themeColor="text1"/>
          <w:sz w:val="28"/>
          <w:szCs w:val="24"/>
        </w:rPr>
      </w:pPr>
    </w:p>
    <w:p w14:paraId="42124584" w14:textId="0155CDB2" w:rsidR="00A0589D" w:rsidRPr="002A7179" w:rsidRDefault="00A74CBF" w:rsidP="007F6152">
      <w:pPr>
        <w:spacing w:after="0" w:line="276" w:lineRule="auto"/>
        <w:jc w:val="center"/>
        <w:rPr>
          <w:rFonts w:ascii="Times New Roman" w:hAnsi="Times New Roman" w:cs="Times New Roman"/>
          <w:bCs/>
          <w:color w:val="000000" w:themeColor="text1"/>
          <w:sz w:val="28"/>
          <w:szCs w:val="24"/>
        </w:rPr>
      </w:pPr>
      <w:r w:rsidRPr="00BB2671">
        <w:rPr>
          <w:rFonts w:ascii="Times New Roman" w:hAnsi="Times New Roman" w:cs="Times New Roman"/>
          <w:bCs/>
          <w:color w:val="000000" w:themeColor="text1"/>
          <w:sz w:val="28"/>
          <w:szCs w:val="24"/>
        </w:rPr>
        <w:t xml:space="preserve">Рисунок </w:t>
      </w:r>
      <w:r w:rsidR="009F355B" w:rsidRPr="00F028DF">
        <w:rPr>
          <w:rFonts w:ascii="Times New Roman" w:hAnsi="Times New Roman" w:cs="Times New Roman"/>
          <w:bCs/>
          <w:color w:val="000000" w:themeColor="text1"/>
          <w:sz w:val="28"/>
          <w:szCs w:val="24"/>
        </w:rPr>
        <w:t>1.</w:t>
      </w:r>
      <w:r w:rsidRPr="00BB2671">
        <w:rPr>
          <w:rFonts w:ascii="Times New Roman" w:hAnsi="Times New Roman" w:cs="Times New Roman"/>
          <w:bCs/>
          <w:color w:val="000000" w:themeColor="text1"/>
          <w:sz w:val="28"/>
          <w:szCs w:val="24"/>
        </w:rPr>
        <w:t>2</w:t>
      </w:r>
      <w:r w:rsidR="002A7179" w:rsidRPr="00BB2671">
        <w:rPr>
          <w:rFonts w:ascii="Times New Roman" w:hAnsi="Times New Roman" w:cs="Times New Roman"/>
          <w:bCs/>
          <w:color w:val="000000" w:themeColor="text1"/>
          <w:sz w:val="28"/>
          <w:szCs w:val="24"/>
        </w:rPr>
        <w:t xml:space="preserve"> – </w:t>
      </w:r>
      <w:r w:rsidRPr="00BB2671">
        <w:rPr>
          <w:rFonts w:ascii="Times New Roman" w:hAnsi="Times New Roman" w:cs="Times New Roman"/>
          <w:bCs/>
          <w:color w:val="000000" w:themeColor="text1"/>
          <w:sz w:val="28"/>
          <w:szCs w:val="24"/>
        </w:rPr>
        <w:t>Схема однокаскадного ГЭУ</w:t>
      </w:r>
    </w:p>
    <w:p w14:paraId="2D6AE1A9" w14:textId="77777777" w:rsidR="00316DFF" w:rsidRPr="00A74CBF" w:rsidRDefault="00316DFF" w:rsidP="007F6152">
      <w:pPr>
        <w:spacing w:after="0" w:line="276" w:lineRule="auto"/>
        <w:rPr>
          <w:rFonts w:ascii="Times New Roman" w:hAnsi="Times New Roman" w:cs="Times New Roman"/>
          <w:bCs/>
          <w:color w:val="000000" w:themeColor="text1"/>
          <w:sz w:val="24"/>
        </w:rPr>
      </w:pPr>
    </w:p>
    <w:p w14:paraId="4593A82E" w14:textId="7B45C68D" w:rsidR="00A24675" w:rsidRDefault="00567087" w:rsidP="007F6152">
      <w:pPr>
        <w:spacing w:after="0" w:line="276" w:lineRule="auto"/>
        <w:ind w:firstLine="851"/>
        <w:jc w:val="both"/>
        <w:rPr>
          <w:rFonts w:ascii="Times New Roman" w:hAnsi="Times New Roman" w:cs="Times New Roman"/>
          <w:bCs/>
          <w:color w:val="000000" w:themeColor="text1"/>
          <w:sz w:val="28"/>
        </w:rPr>
      </w:pPr>
      <w:bookmarkStart w:id="3" w:name="_Hlk129701332"/>
      <w:r w:rsidRPr="009F4005">
        <w:rPr>
          <w:rFonts w:ascii="Times New Roman" w:hAnsi="Times New Roman" w:cs="Times New Roman"/>
          <w:bCs/>
          <w:color w:val="000000" w:themeColor="text1"/>
          <w:sz w:val="28"/>
        </w:rPr>
        <w:t xml:space="preserve">Характерными </w:t>
      </w:r>
      <w:r w:rsidR="009F4005" w:rsidRPr="009F4005">
        <w:rPr>
          <w:rFonts w:ascii="Times New Roman" w:hAnsi="Times New Roman" w:cs="Times New Roman"/>
          <w:bCs/>
          <w:color w:val="000000" w:themeColor="text1"/>
          <w:sz w:val="28"/>
        </w:rPr>
        <w:t>особенностями газового электронного умножителя</w:t>
      </w:r>
      <w:bookmarkEnd w:id="3"/>
      <w:r w:rsidRPr="009F4005">
        <w:rPr>
          <w:rFonts w:ascii="Times New Roman" w:hAnsi="Times New Roman" w:cs="Times New Roman"/>
          <w:bCs/>
          <w:color w:val="000000" w:themeColor="text1"/>
          <w:sz w:val="28"/>
        </w:rPr>
        <w:t xml:space="preserve"> являются:</w:t>
      </w:r>
    </w:p>
    <w:p w14:paraId="0A047C51" w14:textId="77777777" w:rsidR="00E25815" w:rsidRPr="00E25815" w:rsidRDefault="00802EDA" w:rsidP="007F6152">
      <w:pPr>
        <w:pStyle w:val="af2"/>
        <w:widowControl w:val="0"/>
        <w:shd w:val="clear" w:color="auto" w:fill="FFFFFF"/>
        <w:spacing w:before="0" w:beforeAutospacing="0" w:after="0" w:afterAutospacing="0" w:line="276" w:lineRule="auto"/>
        <w:ind w:firstLine="851"/>
        <w:jc w:val="both"/>
        <w:rPr>
          <w:sz w:val="28"/>
        </w:rPr>
      </w:pPr>
      <w:r>
        <w:rPr>
          <w:sz w:val="28"/>
        </w:rPr>
        <w:t>– </w:t>
      </w:r>
      <w:r w:rsidR="00E25815" w:rsidRPr="00E25815">
        <w:rPr>
          <w:sz w:val="28"/>
        </w:rPr>
        <w:t>б</w:t>
      </w:r>
      <w:r w:rsidR="00567087" w:rsidRPr="00E25815">
        <w:rPr>
          <w:sz w:val="28"/>
        </w:rPr>
        <w:t>ыстрый сигнал, образуемый дрейфом электронов в индукционном промежутке</w:t>
      </w:r>
      <w:r w:rsidR="00E25815" w:rsidRPr="00E25815">
        <w:rPr>
          <w:sz w:val="28"/>
        </w:rPr>
        <w:t>;</w:t>
      </w:r>
    </w:p>
    <w:p w14:paraId="7F1DC125" w14:textId="1413F786" w:rsidR="00A24675" w:rsidRPr="00E25815" w:rsidRDefault="00E25815" w:rsidP="007F6152">
      <w:pPr>
        <w:pStyle w:val="af2"/>
        <w:widowControl w:val="0"/>
        <w:shd w:val="clear" w:color="auto" w:fill="FFFFFF"/>
        <w:spacing w:before="0" w:beforeAutospacing="0" w:after="0" w:afterAutospacing="0" w:line="276" w:lineRule="auto"/>
        <w:ind w:firstLine="851"/>
        <w:jc w:val="both"/>
        <w:rPr>
          <w:sz w:val="28"/>
        </w:rPr>
      </w:pPr>
      <w:r w:rsidRPr="00E25815">
        <w:rPr>
          <w:sz w:val="28"/>
        </w:rPr>
        <w:t>– </w:t>
      </w:r>
      <w:r w:rsidR="00567087" w:rsidRPr="00E25815">
        <w:rPr>
          <w:sz w:val="28"/>
        </w:rPr>
        <w:t>отсутствие ионных хвостов, возможность работы в пучках частиц интенсивностью</w:t>
      </w:r>
      <w:r w:rsidR="002A7179" w:rsidRPr="00E25815">
        <w:rPr>
          <w:sz w:val="28"/>
        </w:rPr>
        <w:t>;</w:t>
      </w:r>
    </w:p>
    <w:p w14:paraId="076A939A" w14:textId="273F6588" w:rsidR="00E36798" w:rsidRPr="00F028DF" w:rsidRDefault="00F028DF" w:rsidP="007F6152">
      <w:pPr>
        <w:pStyle w:val="af2"/>
        <w:widowControl w:val="0"/>
        <w:shd w:val="clear" w:color="auto" w:fill="FFFFFF"/>
        <w:spacing w:before="0" w:beforeAutospacing="0" w:after="0" w:afterAutospacing="0" w:line="276" w:lineRule="auto"/>
        <w:ind w:firstLine="851"/>
        <w:jc w:val="both"/>
        <w:rPr>
          <w:sz w:val="28"/>
        </w:rPr>
      </w:pPr>
      <w:r w:rsidRPr="00E25815">
        <w:rPr>
          <w:sz w:val="28"/>
        </w:rPr>
        <w:t xml:space="preserve">– </w:t>
      </w:r>
      <w:r w:rsidR="00E25815" w:rsidRPr="00E25815">
        <w:rPr>
          <w:sz w:val="28"/>
        </w:rPr>
        <w:t>в</w:t>
      </w:r>
      <w:r w:rsidR="00A24675" w:rsidRPr="00E25815">
        <w:rPr>
          <w:sz w:val="28"/>
        </w:rPr>
        <w:t>ысокое пространственное разрешение – до 40 мкм</w:t>
      </w:r>
      <w:r w:rsidR="002A7179" w:rsidRPr="00E25815">
        <w:rPr>
          <w:sz w:val="28"/>
        </w:rPr>
        <w:t>.</w:t>
      </w:r>
    </w:p>
    <w:p w14:paraId="40A89134" w14:textId="361D40C0" w:rsidR="002A7179" w:rsidRDefault="009F355B" w:rsidP="007F6152">
      <w:pPr>
        <w:spacing w:after="0" w:line="276" w:lineRule="auto"/>
        <w:ind w:firstLine="851"/>
        <w:jc w:val="both"/>
        <w:rPr>
          <w:rFonts w:ascii="Times New Roman" w:hAnsi="Times New Roman" w:cs="Times New Roman"/>
          <w:bCs/>
          <w:color w:val="000000" w:themeColor="text1"/>
          <w:sz w:val="28"/>
        </w:rPr>
      </w:pPr>
      <w:proofErr w:type="spellStart"/>
      <w:r w:rsidRPr="009F355B">
        <w:rPr>
          <w:rFonts w:ascii="Times New Roman" w:hAnsi="Times New Roman" w:cs="Times New Roman"/>
          <w:bCs/>
          <w:color w:val="000000" w:themeColor="text1"/>
          <w:sz w:val="28"/>
        </w:rPr>
        <w:t>Микроструктурированный</w:t>
      </w:r>
      <w:proofErr w:type="spellEnd"/>
      <w:r w:rsidRPr="009F355B">
        <w:rPr>
          <w:rFonts w:ascii="Times New Roman" w:hAnsi="Times New Roman" w:cs="Times New Roman"/>
          <w:bCs/>
          <w:color w:val="000000" w:themeColor="text1"/>
          <w:sz w:val="28"/>
        </w:rPr>
        <w:t xml:space="preserve"> детектор газа</w:t>
      </w:r>
      <w:r w:rsidR="00716EA4" w:rsidRPr="00716EA4">
        <w:rPr>
          <w:rFonts w:ascii="Times New Roman" w:hAnsi="Times New Roman" w:cs="Times New Roman"/>
          <w:bCs/>
          <w:color w:val="000000" w:themeColor="text1"/>
          <w:sz w:val="28"/>
        </w:rPr>
        <w:t xml:space="preserve"> </w:t>
      </w:r>
      <w:r w:rsidRPr="009F355B">
        <w:rPr>
          <w:rFonts w:ascii="Times New Roman" w:hAnsi="Times New Roman" w:cs="Times New Roman"/>
          <w:bCs/>
          <w:color w:val="000000" w:themeColor="text1"/>
          <w:sz w:val="28"/>
          <w:szCs w:val="28"/>
        </w:rPr>
        <w:t>– это</w:t>
      </w:r>
      <w:r w:rsidR="00C91BB8" w:rsidRPr="009F355B">
        <w:rPr>
          <w:rFonts w:ascii="Times New Roman" w:hAnsi="Times New Roman" w:cs="Times New Roman"/>
          <w:bCs/>
          <w:color w:val="000000" w:themeColor="text1"/>
          <w:sz w:val="28"/>
        </w:rPr>
        <w:t xml:space="preserve"> устройства, созданные для обеспечения высокой скорости и многоканальности</w:t>
      </w:r>
      <w:r w:rsidR="00147438" w:rsidRPr="009F355B">
        <w:rPr>
          <w:rFonts w:ascii="Times New Roman" w:hAnsi="Times New Roman" w:cs="Times New Roman"/>
          <w:bCs/>
          <w:color w:val="000000" w:themeColor="text1"/>
          <w:sz w:val="28"/>
        </w:rPr>
        <w:t>, имея при этом</w:t>
      </w:r>
      <w:r w:rsidR="00C91BB8" w:rsidRPr="009F355B">
        <w:rPr>
          <w:rFonts w:ascii="Times New Roman" w:hAnsi="Times New Roman" w:cs="Times New Roman"/>
          <w:bCs/>
          <w:color w:val="000000" w:themeColor="text1"/>
          <w:sz w:val="28"/>
        </w:rPr>
        <w:t xml:space="preserve"> прочную конст</w:t>
      </w:r>
      <w:r w:rsidR="00147438" w:rsidRPr="009F355B">
        <w:rPr>
          <w:rFonts w:ascii="Times New Roman" w:hAnsi="Times New Roman" w:cs="Times New Roman"/>
          <w:bCs/>
          <w:color w:val="000000" w:themeColor="text1"/>
          <w:sz w:val="28"/>
        </w:rPr>
        <w:t>рукцию</w:t>
      </w:r>
      <w:r w:rsidR="00C91BB8" w:rsidRPr="009F355B">
        <w:rPr>
          <w:rFonts w:ascii="Times New Roman" w:hAnsi="Times New Roman" w:cs="Times New Roman"/>
          <w:bCs/>
          <w:color w:val="000000" w:themeColor="text1"/>
          <w:sz w:val="28"/>
        </w:rPr>
        <w:t xml:space="preserve">. </w:t>
      </w:r>
      <w:r w:rsidR="00147438" w:rsidRPr="009F355B">
        <w:rPr>
          <w:rFonts w:ascii="Times New Roman" w:hAnsi="Times New Roman" w:cs="Times New Roman"/>
          <w:bCs/>
          <w:color w:val="000000" w:themeColor="text1"/>
          <w:sz w:val="28"/>
        </w:rPr>
        <w:t>Эти де</w:t>
      </w:r>
      <w:r w:rsidR="00C91BB8" w:rsidRPr="009F355B">
        <w:rPr>
          <w:rFonts w:ascii="Times New Roman" w:hAnsi="Times New Roman" w:cs="Times New Roman"/>
          <w:bCs/>
          <w:color w:val="000000" w:themeColor="text1"/>
          <w:sz w:val="28"/>
        </w:rPr>
        <w:t>текторы были разработаны, чтобы иметь улучшенные рабочие характер</w:t>
      </w:r>
      <w:r w:rsidR="00147438" w:rsidRPr="009F355B">
        <w:rPr>
          <w:rFonts w:ascii="Times New Roman" w:hAnsi="Times New Roman" w:cs="Times New Roman"/>
          <w:bCs/>
          <w:color w:val="000000" w:themeColor="text1"/>
          <w:sz w:val="28"/>
        </w:rPr>
        <w:t xml:space="preserve">истики по сравнению с предыдущими типами </w:t>
      </w:r>
      <w:r w:rsidR="00C91BB8" w:rsidRPr="009F355B">
        <w:rPr>
          <w:rFonts w:ascii="Times New Roman" w:hAnsi="Times New Roman" w:cs="Times New Roman"/>
          <w:bCs/>
          <w:color w:val="000000" w:themeColor="text1"/>
          <w:sz w:val="28"/>
        </w:rPr>
        <w:t xml:space="preserve">детекторов, а также для смягчения проблем </w:t>
      </w:r>
      <w:r w:rsidR="00147438" w:rsidRPr="009F355B">
        <w:rPr>
          <w:rFonts w:ascii="Times New Roman" w:hAnsi="Times New Roman" w:cs="Times New Roman"/>
          <w:bCs/>
          <w:color w:val="000000" w:themeColor="text1"/>
          <w:sz w:val="28"/>
        </w:rPr>
        <w:t>с долговременной надежностью</w:t>
      </w:r>
      <w:r w:rsidR="005C24B6" w:rsidRPr="009F355B">
        <w:rPr>
          <w:rFonts w:ascii="Times New Roman" w:hAnsi="Times New Roman" w:cs="Times New Roman"/>
          <w:bCs/>
          <w:color w:val="000000" w:themeColor="text1"/>
          <w:sz w:val="28"/>
        </w:rPr>
        <w:t>. Детекторы ГЭУ</w:t>
      </w:r>
      <w:r w:rsidR="00C91BB8" w:rsidRPr="009F355B">
        <w:rPr>
          <w:rFonts w:ascii="Times New Roman" w:hAnsi="Times New Roman" w:cs="Times New Roman"/>
          <w:bCs/>
          <w:color w:val="000000" w:themeColor="text1"/>
          <w:sz w:val="28"/>
        </w:rPr>
        <w:t xml:space="preserve"> состоят из ком</w:t>
      </w:r>
      <w:r w:rsidR="005C24B6" w:rsidRPr="009F355B">
        <w:rPr>
          <w:rFonts w:ascii="Times New Roman" w:hAnsi="Times New Roman" w:cs="Times New Roman"/>
          <w:bCs/>
          <w:color w:val="000000" w:themeColor="text1"/>
          <w:sz w:val="28"/>
        </w:rPr>
        <w:t>понентов, называемых фольгой ГЭУ</w:t>
      </w:r>
      <w:r w:rsidR="00C91BB8" w:rsidRPr="009F355B">
        <w:rPr>
          <w:rFonts w:ascii="Times New Roman" w:hAnsi="Times New Roman" w:cs="Times New Roman"/>
          <w:bCs/>
          <w:color w:val="000000" w:themeColor="text1"/>
          <w:sz w:val="28"/>
        </w:rPr>
        <w:t xml:space="preserve">, которые представляют собой полиимид. </w:t>
      </w:r>
      <w:r w:rsidR="00147438" w:rsidRPr="009F355B">
        <w:rPr>
          <w:rFonts w:ascii="Times New Roman" w:hAnsi="Times New Roman" w:cs="Times New Roman"/>
          <w:bCs/>
          <w:color w:val="000000" w:themeColor="text1"/>
          <w:sz w:val="28"/>
        </w:rPr>
        <w:t xml:space="preserve">Это </w:t>
      </w:r>
      <w:r w:rsidR="00C91BB8" w:rsidRPr="009F355B">
        <w:rPr>
          <w:rFonts w:ascii="Times New Roman" w:hAnsi="Times New Roman" w:cs="Times New Roman"/>
          <w:bCs/>
          <w:color w:val="000000" w:themeColor="text1"/>
          <w:sz w:val="28"/>
        </w:rPr>
        <w:t>фольга</w:t>
      </w:r>
      <w:r w:rsidR="00F80E7C">
        <w:rPr>
          <w:rFonts w:ascii="Times New Roman" w:hAnsi="Times New Roman" w:cs="Times New Roman"/>
          <w:bCs/>
          <w:color w:val="000000" w:themeColor="text1"/>
          <w:sz w:val="28"/>
        </w:rPr>
        <w:t>, рисунок 1.3</w:t>
      </w:r>
      <w:r w:rsidR="00C91BB8" w:rsidRPr="009F355B">
        <w:rPr>
          <w:rFonts w:ascii="Times New Roman" w:hAnsi="Times New Roman" w:cs="Times New Roman"/>
          <w:bCs/>
          <w:color w:val="000000" w:themeColor="text1"/>
          <w:sz w:val="28"/>
        </w:rPr>
        <w:t xml:space="preserve">, покрытая металлом с обеих сторон, обычно медью, и химически вытравлены таким образом, чтобы иметь много </w:t>
      </w:r>
      <w:r w:rsidR="007B5B18" w:rsidRPr="009F355B">
        <w:rPr>
          <w:rFonts w:ascii="Times New Roman" w:hAnsi="Times New Roman" w:cs="Times New Roman"/>
          <w:bCs/>
          <w:color w:val="000000" w:themeColor="text1"/>
          <w:sz w:val="28"/>
        </w:rPr>
        <w:t>малых</w:t>
      </w:r>
      <w:r w:rsidR="00C91BB8" w:rsidRPr="009F355B">
        <w:rPr>
          <w:rFonts w:ascii="Times New Roman" w:hAnsi="Times New Roman" w:cs="Times New Roman"/>
          <w:bCs/>
          <w:color w:val="000000" w:themeColor="text1"/>
          <w:sz w:val="28"/>
        </w:rPr>
        <w:t xml:space="preserve"> отверстий</w:t>
      </w:r>
      <w:r w:rsidR="00316DFF" w:rsidRPr="009F355B">
        <w:rPr>
          <w:rFonts w:ascii="Times New Roman" w:hAnsi="Times New Roman" w:cs="Times New Roman"/>
          <w:bCs/>
          <w:color w:val="000000" w:themeColor="text1"/>
          <w:sz w:val="28"/>
        </w:rPr>
        <w:t xml:space="preserve"> [1]</w:t>
      </w:r>
      <w:r w:rsidR="00147438" w:rsidRPr="009F355B">
        <w:rPr>
          <w:rFonts w:ascii="Times New Roman" w:hAnsi="Times New Roman" w:cs="Times New Roman"/>
          <w:bCs/>
          <w:color w:val="000000" w:themeColor="text1"/>
          <w:sz w:val="28"/>
        </w:rPr>
        <w:t>.</w:t>
      </w:r>
      <w:r w:rsidR="00C91BB8" w:rsidRPr="009F355B">
        <w:rPr>
          <w:rFonts w:ascii="Times New Roman" w:hAnsi="Times New Roman" w:cs="Times New Roman"/>
          <w:bCs/>
          <w:color w:val="000000" w:themeColor="text1"/>
          <w:sz w:val="28"/>
        </w:rPr>
        <w:t xml:space="preserve"> </w:t>
      </w:r>
    </w:p>
    <w:p w14:paraId="43A616E5" w14:textId="77777777" w:rsidR="00531FAC" w:rsidRDefault="00531FAC" w:rsidP="007F6152">
      <w:pPr>
        <w:spacing w:after="0" w:line="276" w:lineRule="auto"/>
        <w:ind w:firstLine="851"/>
        <w:jc w:val="both"/>
        <w:rPr>
          <w:rFonts w:ascii="Times New Roman" w:hAnsi="Times New Roman" w:cs="Times New Roman"/>
          <w:bCs/>
          <w:color w:val="000000" w:themeColor="text1"/>
          <w:sz w:val="28"/>
        </w:rPr>
      </w:pPr>
    </w:p>
    <w:p w14:paraId="41475429" w14:textId="1DD7485E" w:rsidR="00147438" w:rsidRDefault="00147438" w:rsidP="007F6152">
      <w:pPr>
        <w:spacing w:after="0" w:line="276" w:lineRule="auto"/>
        <w:jc w:val="center"/>
        <w:rPr>
          <w:rFonts w:ascii="Times New Roman" w:hAnsi="Times New Roman" w:cs="Times New Roman"/>
          <w:bCs/>
          <w:color w:val="000000" w:themeColor="text1"/>
          <w:sz w:val="28"/>
        </w:rPr>
      </w:pPr>
      <w:r w:rsidRPr="00147438">
        <w:rPr>
          <w:rFonts w:ascii="Times New Roman" w:hAnsi="Times New Roman" w:cs="Times New Roman"/>
          <w:bCs/>
          <w:noProof/>
          <w:color w:val="000000" w:themeColor="text1"/>
          <w:sz w:val="28"/>
          <w:lang w:eastAsia="ru-RU"/>
        </w:rPr>
        <w:drawing>
          <wp:inline distT="0" distB="0" distL="0" distR="0" wp14:anchorId="4A0DF8C0" wp14:editId="7B3DB072">
            <wp:extent cx="2806700" cy="2035887"/>
            <wp:effectExtent l="0" t="0" r="0"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40487" cy="2060395"/>
                    </a:xfrm>
                    <a:prstGeom prst="rect">
                      <a:avLst/>
                    </a:prstGeom>
                  </pic:spPr>
                </pic:pic>
              </a:graphicData>
            </a:graphic>
          </wp:inline>
        </w:drawing>
      </w:r>
    </w:p>
    <w:p w14:paraId="66FFF4C5" w14:textId="77777777" w:rsidR="002A7179" w:rsidRDefault="002A7179" w:rsidP="007F6152">
      <w:pPr>
        <w:spacing w:after="0" w:line="276" w:lineRule="auto"/>
        <w:ind w:firstLine="851"/>
        <w:jc w:val="center"/>
        <w:rPr>
          <w:rFonts w:ascii="Times New Roman" w:hAnsi="Times New Roman" w:cs="Times New Roman"/>
          <w:bCs/>
          <w:color w:val="000000" w:themeColor="text1"/>
          <w:sz w:val="28"/>
        </w:rPr>
      </w:pPr>
    </w:p>
    <w:p w14:paraId="68749085" w14:textId="43930A6C" w:rsidR="00147438" w:rsidRPr="003F322C" w:rsidRDefault="007D392F" w:rsidP="007F6152">
      <w:pPr>
        <w:spacing w:after="0" w:line="276" w:lineRule="auto"/>
        <w:jc w:val="center"/>
        <w:rPr>
          <w:rFonts w:ascii="Times New Roman" w:hAnsi="Times New Roman" w:cs="Times New Roman"/>
          <w:bCs/>
          <w:color w:val="000000" w:themeColor="text1"/>
          <w:sz w:val="28"/>
          <w:szCs w:val="24"/>
        </w:rPr>
      </w:pPr>
      <w:r w:rsidRPr="002A7179">
        <w:rPr>
          <w:rFonts w:ascii="Times New Roman" w:hAnsi="Times New Roman" w:cs="Times New Roman"/>
          <w:bCs/>
          <w:color w:val="000000" w:themeColor="text1"/>
          <w:sz w:val="28"/>
          <w:szCs w:val="24"/>
        </w:rPr>
        <w:t xml:space="preserve">Рисунок </w:t>
      </w:r>
      <w:r w:rsidR="009F355B">
        <w:rPr>
          <w:rFonts w:ascii="Times New Roman" w:hAnsi="Times New Roman" w:cs="Times New Roman"/>
          <w:bCs/>
          <w:color w:val="000000" w:themeColor="text1"/>
          <w:sz w:val="28"/>
          <w:szCs w:val="24"/>
        </w:rPr>
        <w:t>1.</w:t>
      </w:r>
      <w:r w:rsidRPr="002A7179">
        <w:rPr>
          <w:rFonts w:ascii="Times New Roman" w:hAnsi="Times New Roman" w:cs="Times New Roman"/>
          <w:bCs/>
          <w:color w:val="000000" w:themeColor="text1"/>
          <w:sz w:val="28"/>
          <w:szCs w:val="24"/>
        </w:rPr>
        <w:t>3</w:t>
      </w:r>
      <w:r w:rsidR="00147438" w:rsidRPr="002A7179">
        <w:rPr>
          <w:rFonts w:ascii="Times New Roman" w:hAnsi="Times New Roman" w:cs="Times New Roman"/>
          <w:bCs/>
          <w:color w:val="000000" w:themeColor="text1"/>
          <w:sz w:val="28"/>
          <w:szCs w:val="24"/>
        </w:rPr>
        <w:t xml:space="preserve"> </w:t>
      </w:r>
      <w:r w:rsidR="002A7179" w:rsidRPr="002A7179">
        <w:rPr>
          <w:rFonts w:ascii="Times New Roman" w:hAnsi="Times New Roman" w:cs="Times New Roman"/>
          <w:bCs/>
          <w:color w:val="000000" w:themeColor="text1"/>
          <w:sz w:val="28"/>
          <w:szCs w:val="24"/>
        </w:rPr>
        <w:t xml:space="preserve">– </w:t>
      </w:r>
      <w:r w:rsidR="00147438" w:rsidRPr="002A7179">
        <w:rPr>
          <w:rFonts w:ascii="Times New Roman" w:hAnsi="Times New Roman" w:cs="Times New Roman"/>
          <w:bCs/>
          <w:color w:val="000000" w:themeColor="text1"/>
          <w:sz w:val="28"/>
          <w:szCs w:val="24"/>
        </w:rPr>
        <w:t>Микр</w:t>
      </w:r>
      <w:r w:rsidR="003F322C">
        <w:rPr>
          <w:rFonts w:ascii="Times New Roman" w:hAnsi="Times New Roman" w:cs="Times New Roman"/>
          <w:bCs/>
          <w:color w:val="000000" w:themeColor="text1"/>
          <w:sz w:val="28"/>
          <w:szCs w:val="24"/>
        </w:rPr>
        <w:t>оскопическое изображение фольги</w:t>
      </w:r>
      <w:r w:rsidR="003F322C" w:rsidRPr="00E25815">
        <w:rPr>
          <w:rFonts w:ascii="Times New Roman" w:hAnsi="Times New Roman" w:cs="Times New Roman"/>
          <w:bCs/>
          <w:color w:val="000000" w:themeColor="text1"/>
          <w:sz w:val="28"/>
          <w:szCs w:val="24"/>
        </w:rPr>
        <w:t xml:space="preserve"> </w:t>
      </w:r>
      <w:r w:rsidR="00716EA4" w:rsidRPr="003F322C">
        <w:rPr>
          <w:rFonts w:ascii="Times New Roman" w:hAnsi="Times New Roman" w:cs="Times New Roman"/>
          <w:bCs/>
          <w:color w:val="000000" w:themeColor="text1"/>
          <w:sz w:val="28"/>
          <w:szCs w:val="24"/>
        </w:rPr>
        <w:t>[</w:t>
      </w:r>
      <w:r w:rsidR="003F322C" w:rsidRPr="003F322C">
        <w:rPr>
          <w:rFonts w:ascii="Times New Roman" w:hAnsi="Times New Roman" w:cs="Times New Roman"/>
          <w:bCs/>
          <w:color w:val="000000" w:themeColor="text1"/>
          <w:sz w:val="28"/>
          <w:szCs w:val="24"/>
        </w:rPr>
        <w:t>2]</w:t>
      </w:r>
    </w:p>
    <w:p w14:paraId="5AD9202C" w14:textId="77777777" w:rsidR="00147438" w:rsidRPr="00147438" w:rsidRDefault="00147438" w:rsidP="007F6152">
      <w:pPr>
        <w:spacing w:after="0" w:line="276" w:lineRule="auto"/>
        <w:ind w:firstLine="851"/>
        <w:jc w:val="center"/>
        <w:rPr>
          <w:rFonts w:ascii="Times New Roman" w:hAnsi="Times New Roman" w:cs="Times New Roman"/>
          <w:bCs/>
          <w:color w:val="000000" w:themeColor="text1"/>
          <w:sz w:val="24"/>
        </w:rPr>
      </w:pPr>
    </w:p>
    <w:p w14:paraId="56B41A5D" w14:textId="43B22A3E" w:rsidR="00147438" w:rsidRDefault="00C91BB8" w:rsidP="007F6152">
      <w:pPr>
        <w:spacing w:after="0" w:line="276" w:lineRule="auto"/>
        <w:ind w:firstLine="851"/>
        <w:jc w:val="both"/>
        <w:rPr>
          <w:rFonts w:ascii="Times New Roman" w:hAnsi="Times New Roman" w:cs="Times New Roman"/>
          <w:bCs/>
          <w:color w:val="000000" w:themeColor="text1"/>
          <w:sz w:val="28"/>
        </w:rPr>
      </w:pPr>
      <w:r w:rsidRPr="00C91BB8">
        <w:rPr>
          <w:rFonts w:ascii="Times New Roman" w:hAnsi="Times New Roman" w:cs="Times New Roman"/>
          <w:bCs/>
          <w:color w:val="000000" w:themeColor="text1"/>
          <w:sz w:val="28"/>
        </w:rPr>
        <w:t>Отрицательный сигна</w:t>
      </w:r>
      <w:r w:rsidR="00147438">
        <w:rPr>
          <w:rFonts w:ascii="Times New Roman" w:hAnsi="Times New Roman" w:cs="Times New Roman"/>
          <w:bCs/>
          <w:color w:val="000000" w:themeColor="text1"/>
          <w:sz w:val="28"/>
        </w:rPr>
        <w:t>л на аноде детектора формирует</w:t>
      </w:r>
      <w:r w:rsidRPr="00C91BB8">
        <w:rPr>
          <w:rFonts w:ascii="Times New Roman" w:hAnsi="Times New Roman" w:cs="Times New Roman"/>
          <w:bCs/>
          <w:color w:val="000000" w:themeColor="text1"/>
          <w:sz w:val="28"/>
        </w:rPr>
        <w:t xml:space="preserve"> только электроны, собранные в результате работы детектора. Без участия положительных ионов, как и в предыдущих детек</w:t>
      </w:r>
      <w:r w:rsidR="009F4005">
        <w:rPr>
          <w:rFonts w:ascii="Times New Roman" w:hAnsi="Times New Roman" w:cs="Times New Roman"/>
          <w:bCs/>
          <w:color w:val="000000" w:themeColor="text1"/>
          <w:sz w:val="28"/>
        </w:rPr>
        <w:t>торах, это позволяет детекторам</w:t>
      </w:r>
      <w:r w:rsidR="00147438">
        <w:rPr>
          <w:rFonts w:ascii="Times New Roman" w:hAnsi="Times New Roman" w:cs="Times New Roman"/>
          <w:bCs/>
          <w:color w:val="000000" w:themeColor="text1"/>
          <w:sz w:val="28"/>
        </w:rPr>
        <w:t xml:space="preserve"> быть потенциально очень быстрыми</w:t>
      </w:r>
      <w:r w:rsidRPr="00C91BB8">
        <w:rPr>
          <w:rFonts w:ascii="Times New Roman" w:hAnsi="Times New Roman" w:cs="Times New Roman"/>
          <w:bCs/>
          <w:color w:val="000000" w:themeColor="text1"/>
          <w:sz w:val="28"/>
        </w:rPr>
        <w:t xml:space="preserve">, сводя к минимуму проблемы с пространственным зарядом. </w:t>
      </w:r>
      <w:r w:rsidR="00147438">
        <w:rPr>
          <w:rFonts w:ascii="Times New Roman" w:hAnsi="Times New Roman" w:cs="Times New Roman"/>
          <w:bCs/>
          <w:color w:val="000000" w:themeColor="text1"/>
          <w:sz w:val="28"/>
        </w:rPr>
        <w:t>Также было снижена вероятность сбросов</w:t>
      </w:r>
      <w:r w:rsidRPr="00C91BB8">
        <w:rPr>
          <w:rFonts w:ascii="Times New Roman" w:hAnsi="Times New Roman" w:cs="Times New Roman"/>
          <w:bCs/>
          <w:color w:val="000000" w:themeColor="text1"/>
          <w:sz w:val="28"/>
        </w:rPr>
        <w:t>. Аналогичные изменения в отношении отверстий сделаны</w:t>
      </w:r>
      <w:r w:rsidR="00147438">
        <w:rPr>
          <w:rFonts w:ascii="Times New Roman" w:hAnsi="Times New Roman" w:cs="Times New Roman"/>
          <w:bCs/>
          <w:color w:val="000000" w:themeColor="text1"/>
          <w:sz w:val="28"/>
        </w:rPr>
        <w:t xml:space="preserve"> для </w:t>
      </w:r>
      <w:r w:rsidRPr="00C91BB8">
        <w:rPr>
          <w:rFonts w:ascii="Times New Roman" w:hAnsi="Times New Roman" w:cs="Times New Roman"/>
          <w:bCs/>
          <w:color w:val="000000" w:themeColor="text1"/>
          <w:sz w:val="28"/>
        </w:rPr>
        <w:t xml:space="preserve">толстых </w:t>
      </w:r>
      <w:r w:rsidR="009F4005">
        <w:rPr>
          <w:rFonts w:ascii="Times New Roman" w:hAnsi="Times New Roman" w:cs="Times New Roman"/>
          <w:bCs/>
          <w:color w:val="000000" w:themeColor="text1"/>
          <w:sz w:val="28"/>
        </w:rPr>
        <w:t>газовых электронных умножителей.</w:t>
      </w:r>
    </w:p>
    <w:p w14:paraId="56644E94" w14:textId="02C3B951" w:rsidR="00041791" w:rsidRDefault="002C0486" w:rsidP="007F6152">
      <w:pPr>
        <w:spacing w:after="0" w:line="276" w:lineRule="auto"/>
        <w:ind w:firstLine="851"/>
        <w:jc w:val="both"/>
        <w:rPr>
          <w:rFonts w:ascii="Times New Roman" w:hAnsi="Times New Roman" w:cs="Times New Roman"/>
          <w:bCs/>
          <w:color w:val="000000" w:themeColor="text1"/>
          <w:sz w:val="28"/>
        </w:rPr>
      </w:pPr>
      <w:r w:rsidRPr="002C0486">
        <w:rPr>
          <w:rFonts w:ascii="Times New Roman" w:hAnsi="Times New Roman" w:cs="Times New Roman"/>
          <w:bCs/>
          <w:color w:val="000000" w:themeColor="text1"/>
          <w:sz w:val="28"/>
        </w:rPr>
        <w:t xml:space="preserve">Однако вместо двойной конической формы </w:t>
      </w:r>
      <w:r w:rsidR="005C24B6">
        <w:rPr>
          <w:rFonts w:ascii="Times New Roman" w:hAnsi="Times New Roman" w:cs="Times New Roman"/>
          <w:bCs/>
          <w:color w:val="000000" w:themeColor="text1"/>
          <w:sz w:val="28"/>
        </w:rPr>
        <w:t>отверстия, как в стандартных ГЭУ</w:t>
      </w:r>
      <w:r w:rsidRPr="002C0486">
        <w:rPr>
          <w:rFonts w:ascii="Times New Roman" w:hAnsi="Times New Roman" w:cs="Times New Roman"/>
          <w:bCs/>
          <w:color w:val="000000" w:themeColor="text1"/>
          <w:sz w:val="28"/>
        </w:rPr>
        <w:t xml:space="preserve">, используются зазорные кромки, области вокруг </w:t>
      </w:r>
      <w:r w:rsidR="00041791">
        <w:rPr>
          <w:rFonts w:ascii="Times New Roman" w:hAnsi="Times New Roman" w:cs="Times New Roman"/>
          <w:bCs/>
          <w:color w:val="000000" w:themeColor="text1"/>
          <w:sz w:val="28"/>
        </w:rPr>
        <w:t>отверстий, свободные от металла</w:t>
      </w:r>
      <w:r w:rsidRPr="002C0486">
        <w:rPr>
          <w:rFonts w:ascii="Times New Roman" w:hAnsi="Times New Roman" w:cs="Times New Roman"/>
          <w:bCs/>
          <w:color w:val="000000" w:themeColor="text1"/>
          <w:sz w:val="28"/>
        </w:rPr>
        <w:t>.</w:t>
      </w:r>
      <w:r w:rsidR="00041791">
        <w:rPr>
          <w:rFonts w:ascii="Times New Roman" w:hAnsi="Times New Roman" w:cs="Times New Roman"/>
          <w:bCs/>
          <w:color w:val="000000" w:themeColor="text1"/>
          <w:sz w:val="28"/>
        </w:rPr>
        <w:t xml:space="preserve"> </w:t>
      </w:r>
      <w:r w:rsidRPr="002C0486">
        <w:rPr>
          <w:rFonts w:ascii="Times New Roman" w:hAnsi="Times New Roman" w:cs="Times New Roman"/>
          <w:bCs/>
          <w:color w:val="000000" w:themeColor="text1"/>
          <w:sz w:val="28"/>
        </w:rPr>
        <w:t>Эти ободки могут оказывать существенное влияние на коэффициент усиления, а также на его долгосрочное поведение при облучении. В типичном детекто</w:t>
      </w:r>
      <w:r w:rsidR="005C24B6">
        <w:rPr>
          <w:rFonts w:ascii="Times New Roman" w:hAnsi="Times New Roman" w:cs="Times New Roman"/>
          <w:bCs/>
          <w:color w:val="000000" w:themeColor="text1"/>
          <w:sz w:val="28"/>
        </w:rPr>
        <w:t>ре ГЭУ</w:t>
      </w:r>
      <w:r w:rsidR="00041791">
        <w:rPr>
          <w:rFonts w:ascii="Times New Roman" w:hAnsi="Times New Roman" w:cs="Times New Roman"/>
          <w:bCs/>
          <w:color w:val="000000" w:themeColor="text1"/>
          <w:sz w:val="28"/>
        </w:rPr>
        <w:t xml:space="preserve"> есть три таких фольги</w:t>
      </w:r>
      <w:r w:rsidRPr="002C0486">
        <w:rPr>
          <w:rFonts w:ascii="Times New Roman" w:hAnsi="Times New Roman" w:cs="Times New Roman"/>
          <w:bCs/>
          <w:color w:val="000000" w:themeColor="text1"/>
          <w:sz w:val="28"/>
        </w:rPr>
        <w:t>, разделенных прокладками на заранее определенных расстояниях. Делитель высокого напряжения разработан на основе этих разделительных расстояний</w:t>
      </w:r>
      <w:r w:rsidR="00316DFF">
        <w:rPr>
          <w:rFonts w:ascii="Times New Roman" w:hAnsi="Times New Roman" w:cs="Times New Roman"/>
          <w:bCs/>
          <w:color w:val="000000" w:themeColor="text1"/>
          <w:sz w:val="28"/>
        </w:rPr>
        <w:t xml:space="preserve"> </w:t>
      </w:r>
      <w:r w:rsidR="00316DFF" w:rsidRPr="00F028DF">
        <w:rPr>
          <w:rFonts w:ascii="Times New Roman" w:hAnsi="Times New Roman" w:cs="Times New Roman"/>
          <w:bCs/>
          <w:color w:val="000000" w:themeColor="text1"/>
          <w:sz w:val="28"/>
        </w:rPr>
        <w:t>[2]</w:t>
      </w:r>
      <w:r w:rsidRPr="002C0486">
        <w:rPr>
          <w:rFonts w:ascii="Times New Roman" w:hAnsi="Times New Roman" w:cs="Times New Roman"/>
          <w:bCs/>
          <w:color w:val="000000" w:themeColor="text1"/>
          <w:sz w:val="28"/>
        </w:rPr>
        <w:t xml:space="preserve">. </w:t>
      </w:r>
    </w:p>
    <w:p w14:paraId="428323D6" w14:textId="56902C1A" w:rsidR="00A74CBF" w:rsidRDefault="002C0486" w:rsidP="007F6152">
      <w:pPr>
        <w:spacing w:after="0" w:line="276" w:lineRule="auto"/>
        <w:ind w:firstLine="851"/>
        <w:jc w:val="both"/>
        <w:rPr>
          <w:rFonts w:ascii="Times New Roman" w:hAnsi="Times New Roman" w:cs="Times New Roman"/>
          <w:bCs/>
          <w:color w:val="000000" w:themeColor="text1"/>
          <w:sz w:val="28"/>
        </w:rPr>
      </w:pPr>
      <w:r w:rsidRPr="002C0486">
        <w:rPr>
          <w:rFonts w:ascii="Times New Roman" w:hAnsi="Times New Roman" w:cs="Times New Roman"/>
          <w:bCs/>
          <w:color w:val="000000" w:themeColor="text1"/>
          <w:sz w:val="28"/>
        </w:rPr>
        <w:t>Этот высоковольтный делитель представляет собой удобный набор резист</w:t>
      </w:r>
      <w:r w:rsidR="00041791">
        <w:rPr>
          <w:rFonts w:ascii="Times New Roman" w:hAnsi="Times New Roman" w:cs="Times New Roman"/>
          <w:bCs/>
          <w:color w:val="000000" w:themeColor="text1"/>
          <w:sz w:val="28"/>
        </w:rPr>
        <w:t>оров, используемых для подачи соответствующих потенциалов на различную фольгу</w:t>
      </w:r>
      <w:r w:rsidRPr="002C0486">
        <w:rPr>
          <w:rFonts w:ascii="Times New Roman" w:hAnsi="Times New Roman" w:cs="Times New Roman"/>
          <w:bCs/>
          <w:color w:val="000000" w:themeColor="text1"/>
          <w:sz w:val="28"/>
        </w:rPr>
        <w:t>. Типичными конфигурациями являются так называемые конфигурации «3-2-2-2» или «3-1-2-1», которые представляют собой числа, представляющие зазоры в миллиметрах между дрейфом и ближайшей (первой) фольгой (дрейфовый зазор), двумя первыми фольгами, двумя последующими и между конечной фольгой и считывающим анодом, называемые и</w:t>
      </w:r>
      <w:r w:rsidR="00041791">
        <w:rPr>
          <w:rFonts w:ascii="Times New Roman" w:hAnsi="Times New Roman" w:cs="Times New Roman"/>
          <w:bCs/>
          <w:color w:val="000000" w:themeColor="text1"/>
          <w:sz w:val="28"/>
        </w:rPr>
        <w:t>ндукционный зазор</w:t>
      </w:r>
      <w:r w:rsidR="00F80E7C">
        <w:rPr>
          <w:rFonts w:ascii="Times New Roman" w:hAnsi="Times New Roman" w:cs="Times New Roman"/>
          <w:bCs/>
          <w:color w:val="000000" w:themeColor="text1"/>
          <w:sz w:val="28"/>
        </w:rPr>
        <w:t>, рисунок 1.4</w:t>
      </w:r>
      <w:r w:rsidRPr="002C0486">
        <w:rPr>
          <w:rFonts w:ascii="Times New Roman" w:hAnsi="Times New Roman" w:cs="Times New Roman"/>
          <w:bCs/>
          <w:color w:val="000000" w:themeColor="text1"/>
          <w:sz w:val="28"/>
        </w:rPr>
        <w:t>.</w:t>
      </w:r>
    </w:p>
    <w:p w14:paraId="204CF4C0" w14:textId="77777777" w:rsidR="002A7179" w:rsidRDefault="002A7179" w:rsidP="007F6152">
      <w:pPr>
        <w:tabs>
          <w:tab w:val="left" w:pos="3820"/>
        </w:tabs>
        <w:spacing w:after="0" w:line="276" w:lineRule="auto"/>
        <w:ind w:firstLine="851"/>
        <w:jc w:val="center"/>
        <w:rPr>
          <w:rFonts w:ascii="Times New Roman" w:hAnsi="Times New Roman" w:cs="Times New Roman"/>
          <w:bCs/>
          <w:noProof/>
          <w:color w:val="000000" w:themeColor="text1"/>
          <w:sz w:val="28"/>
          <w:lang w:eastAsia="ru-RU"/>
        </w:rPr>
      </w:pPr>
    </w:p>
    <w:p w14:paraId="5AEF24D6" w14:textId="23651DB4" w:rsidR="008B3384" w:rsidRDefault="00892E2E" w:rsidP="007F6152">
      <w:pPr>
        <w:tabs>
          <w:tab w:val="left" w:pos="3820"/>
        </w:tabs>
        <w:spacing w:after="0" w:line="276" w:lineRule="auto"/>
        <w:jc w:val="center"/>
        <w:rPr>
          <w:rFonts w:ascii="Times New Roman" w:hAnsi="Times New Roman" w:cs="Times New Roman"/>
          <w:bCs/>
          <w:color w:val="000000" w:themeColor="text1"/>
          <w:sz w:val="28"/>
        </w:rPr>
      </w:pPr>
      <w:r w:rsidRPr="00892E2E">
        <w:rPr>
          <w:rFonts w:ascii="Times New Roman" w:hAnsi="Times New Roman" w:cs="Times New Roman"/>
          <w:bCs/>
          <w:noProof/>
          <w:color w:val="000000" w:themeColor="text1"/>
          <w:sz w:val="28"/>
          <w:lang w:eastAsia="ru-RU"/>
        </w:rPr>
        <w:drawing>
          <wp:inline distT="0" distB="0" distL="0" distR="0" wp14:anchorId="353F3B0B" wp14:editId="5F4FA58A">
            <wp:extent cx="3890852" cy="2645779"/>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04519" cy="2655072"/>
                    </a:xfrm>
                    <a:prstGeom prst="rect">
                      <a:avLst/>
                    </a:prstGeom>
                  </pic:spPr>
                </pic:pic>
              </a:graphicData>
            </a:graphic>
          </wp:inline>
        </w:drawing>
      </w:r>
    </w:p>
    <w:p w14:paraId="27C0C776" w14:textId="10B2AF39" w:rsidR="00C45B31" w:rsidRPr="00716EA4" w:rsidRDefault="007D392F" w:rsidP="007F6152">
      <w:pPr>
        <w:tabs>
          <w:tab w:val="left" w:pos="3820"/>
        </w:tabs>
        <w:spacing w:after="0" w:line="276" w:lineRule="auto"/>
        <w:jc w:val="center"/>
        <w:rPr>
          <w:rFonts w:ascii="Times New Roman" w:hAnsi="Times New Roman" w:cs="Times New Roman"/>
          <w:bCs/>
          <w:color w:val="000000" w:themeColor="text1"/>
          <w:sz w:val="28"/>
          <w:szCs w:val="24"/>
        </w:rPr>
      </w:pPr>
      <w:r w:rsidRPr="0060673B">
        <w:rPr>
          <w:rFonts w:ascii="Times New Roman" w:hAnsi="Times New Roman" w:cs="Times New Roman"/>
          <w:bCs/>
          <w:color w:val="000000" w:themeColor="text1"/>
          <w:sz w:val="28"/>
          <w:szCs w:val="24"/>
        </w:rPr>
        <w:t xml:space="preserve">Рисунок </w:t>
      </w:r>
      <w:r w:rsidR="009F355B" w:rsidRPr="0060673B">
        <w:rPr>
          <w:rFonts w:ascii="Times New Roman" w:hAnsi="Times New Roman" w:cs="Times New Roman"/>
          <w:bCs/>
          <w:color w:val="000000" w:themeColor="text1"/>
          <w:sz w:val="28"/>
          <w:szCs w:val="24"/>
        </w:rPr>
        <w:t>1.</w:t>
      </w:r>
      <w:r w:rsidRPr="0060673B">
        <w:rPr>
          <w:rFonts w:ascii="Times New Roman" w:hAnsi="Times New Roman" w:cs="Times New Roman"/>
          <w:bCs/>
          <w:color w:val="000000" w:themeColor="text1"/>
          <w:sz w:val="28"/>
          <w:szCs w:val="24"/>
        </w:rPr>
        <w:t xml:space="preserve">4 </w:t>
      </w:r>
      <w:r w:rsidR="003F322C" w:rsidRPr="0060673B">
        <w:rPr>
          <w:rFonts w:ascii="Times New Roman" w:hAnsi="Times New Roman" w:cs="Times New Roman"/>
          <w:bCs/>
          <w:color w:val="000000" w:themeColor="text1"/>
          <w:sz w:val="28"/>
          <w:szCs w:val="24"/>
        </w:rPr>
        <w:t>– Дрейфовая</w:t>
      </w:r>
      <w:r w:rsidR="00C45B31" w:rsidRPr="0060673B">
        <w:rPr>
          <w:rFonts w:ascii="Times New Roman" w:hAnsi="Times New Roman" w:cs="Times New Roman"/>
          <w:bCs/>
          <w:color w:val="000000" w:themeColor="text1"/>
          <w:sz w:val="28"/>
          <w:szCs w:val="24"/>
        </w:rPr>
        <w:t xml:space="preserve"> фол</w:t>
      </w:r>
      <w:r w:rsidR="003F322C" w:rsidRPr="0060673B">
        <w:rPr>
          <w:rFonts w:ascii="Times New Roman" w:hAnsi="Times New Roman" w:cs="Times New Roman"/>
          <w:bCs/>
          <w:color w:val="000000" w:themeColor="text1"/>
          <w:sz w:val="28"/>
          <w:szCs w:val="24"/>
        </w:rPr>
        <w:t>ьга, дрейфовый зазор, фольга</w:t>
      </w:r>
      <w:r w:rsidR="005C24B6" w:rsidRPr="0060673B">
        <w:rPr>
          <w:rFonts w:ascii="Times New Roman" w:hAnsi="Times New Roman" w:cs="Times New Roman"/>
          <w:bCs/>
          <w:color w:val="000000" w:themeColor="text1"/>
          <w:sz w:val="28"/>
          <w:szCs w:val="24"/>
        </w:rPr>
        <w:t xml:space="preserve"> ГЭУ</w:t>
      </w:r>
      <w:r w:rsidR="00C45B31" w:rsidRPr="0060673B">
        <w:rPr>
          <w:rFonts w:ascii="Times New Roman" w:hAnsi="Times New Roman" w:cs="Times New Roman"/>
          <w:bCs/>
          <w:color w:val="000000" w:themeColor="text1"/>
          <w:sz w:val="28"/>
          <w:szCs w:val="24"/>
        </w:rPr>
        <w:t>, индукционный зазор</w:t>
      </w:r>
      <w:r w:rsidR="00716EA4" w:rsidRPr="0060673B">
        <w:rPr>
          <w:rFonts w:ascii="Times New Roman" w:hAnsi="Times New Roman" w:cs="Times New Roman"/>
          <w:bCs/>
          <w:color w:val="000000" w:themeColor="text1"/>
          <w:sz w:val="28"/>
          <w:szCs w:val="24"/>
        </w:rPr>
        <w:t xml:space="preserve"> [8]</w:t>
      </w:r>
    </w:p>
    <w:p w14:paraId="29B0C1F3" w14:textId="77777777" w:rsidR="00C45B31" w:rsidRDefault="00C45B31" w:rsidP="007F6152">
      <w:pPr>
        <w:tabs>
          <w:tab w:val="left" w:pos="3820"/>
        </w:tabs>
        <w:spacing w:after="0" w:line="276" w:lineRule="auto"/>
        <w:ind w:firstLine="851"/>
        <w:jc w:val="center"/>
        <w:rPr>
          <w:rFonts w:ascii="Times New Roman" w:hAnsi="Times New Roman" w:cs="Times New Roman"/>
          <w:bCs/>
          <w:color w:val="000000" w:themeColor="text1"/>
          <w:sz w:val="24"/>
        </w:rPr>
      </w:pPr>
    </w:p>
    <w:p w14:paraId="7D0D5713" w14:textId="4C52019E" w:rsidR="00C45B31" w:rsidRDefault="00C45B31" w:rsidP="007F6152">
      <w:pPr>
        <w:tabs>
          <w:tab w:val="left" w:pos="3820"/>
        </w:tabs>
        <w:spacing w:after="0" w:line="276" w:lineRule="auto"/>
        <w:ind w:firstLine="851"/>
        <w:jc w:val="both"/>
        <w:rPr>
          <w:rFonts w:ascii="Times New Roman" w:hAnsi="Times New Roman" w:cs="Times New Roman"/>
          <w:bCs/>
          <w:color w:val="000000" w:themeColor="text1"/>
          <w:sz w:val="28"/>
        </w:rPr>
      </w:pPr>
      <w:r w:rsidRPr="00C45B31">
        <w:rPr>
          <w:rFonts w:ascii="Times New Roman" w:hAnsi="Times New Roman" w:cs="Times New Roman"/>
          <w:bCs/>
          <w:color w:val="000000" w:themeColor="text1"/>
          <w:sz w:val="28"/>
        </w:rPr>
        <w:t xml:space="preserve">Между двумя сторонами фольги </w:t>
      </w:r>
      <w:r w:rsidR="005C24B6" w:rsidRPr="005C24B6">
        <w:rPr>
          <w:rFonts w:ascii="Times New Roman" w:hAnsi="Times New Roman" w:cs="Times New Roman"/>
          <w:bCs/>
          <w:color w:val="000000" w:themeColor="text1"/>
          <w:sz w:val="28"/>
        </w:rPr>
        <w:t>ГЭУ</w:t>
      </w:r>
      <w:r w:rsidRPr="00C45B31">
        <w:rPr>
          <w:rFonts w:ascii="Times New Roman" w:hAnsi="Times New Roman" w:cs="Times New Roman"/>
          <w:bCs/>
          <w:color w:val="000000" w:themeColor="text1"/>
          <w:sz w:val="28"/>
        </w:rPr>
        <w:t xml:space="preserve"> приложена большая разность потенциалов, создающая сильное электрическое поле в отверстиях. </w:t>
      </w:r>
      <w:r>
        <w:rPr>
          <w:rFonts w:ascii="Times New Roman" w:hAnsi="Times New Roman" w:cs="Times New Roman"/>
          <w:bCs/>
          <w:color w:val="000000" w:themeColor="text1"/>
          <w:sz w:val="28"/>
        </w:rPr>
        <w:t>Электроны, содержащие</w:t>
      </w:r>
      <w:r w:rsidRPr="00C45B31">
        <w:rPr>
          <w:rFonts w:ascii="Times New Roman" w:hAnsi="Times New Roman" w:cs="Times New Roman"/>
          <w:bCs/>
          <w:color w:val="000000" w:themeColor="text1"/>
          <w:sz w:val="28"/>
        </w:rPr>
        <w:t>ся в детекторе, освобожденные в результат</w:t>
      </w:r>
      <w:r>
        <w:rPr>
          <w:rFonts w:ascii="Times New Roman" w:hAnsi="Times New Roman" w:cs="Times New Roman"/>
          <w:bCs/>
          <w:color w:val="000000" w:themeColor="text1"/>
          <w:sz w:val="28"/>
        </w:rPr>
        <w:t>е ионизации</w:t>
      </w:r>
      <w:r w:rsidRPr="00C45B31">
        <w:rPr>
          <w:rFonts w:ascii="Times New Roman" w:hAnsi="Times New Roman" w:cs="Times New Roman"/>
          <w:bCs/>
          <w:color w:val="000000" w:themeColor="text1"/>
          <w:sz w:val="28"/>
        </w:rPr>
        <w:t xml:space="preserve">, дрейфуют к ГЭУ под действием электрического поля, создаваемого разностью потенциалов между </w:t>
      </w:r>
      <w:r w:rsidRPr="00C45B31">
        <w:rPr>
          <w:rFonts w:ascii="Times New Roman" w:hAnsi="Times New Roman" w:cs="Times New Roman"/>
          <w:bCs/>
          <w:color w:val="000000" w:themeColor="text1"/>
          <w:sz w:val="28"/>
        </w:rPr>
        <w:lastRenderedPageBreak/>
        <w:t>дрейфовой фольгой и верхним электродом ГЭУ. Когда электроны находятся вблизи ГЭУ, они ускоряются сильными электрическими полями дырок по направлению к дыркам и внутрь них при достаточных энергиях, чтобы вызвать да</w:t>
      </w:r>
      <w:r>
        <w:rPr>
          <w:rFonts w:ascii="Times New Roman" w:hAnsi="Times New Roman" w:cs="Times New Roman"/>
          <w:bCs/>
          <w:color w:val="000000" w:themeColor="text1"/>
          <w:sz w:val="28"/>
        </w:rPr>
        <w:t>льнейшую ионизацию атомов</w:t>
      </w:r>
      <w:r w:rsidRPr="00C45B31">
        <w:rPr>
          <w:rFonts w:ascii="Times New Roman" w:hAnsi="Times New Roman" w:cs="Times New Roman"/>
          <w:bCs/>
          <w:color w:val="000000" w:themeColor="text1"/>
          <w:sz w:val="28"/>
        </w:rPr>
        <w:t>. Это приводит к электронной лавине</w:t>
      </w:r>
      <w:r w:rsidR="00316DFF">
        <w:rPr>
          <w:rFonts w:ascii="Times New Roman" w:hAnsi="Times New Roman" w:cs="Times New Roman"/>
          <w:bCs/>
          <w:color w:val="000000" w:themeColor="text1"/>
          <w:sz w:val="28"/>
        </w:rPr>
        <w:t xml:space="preserve"> </w:t>
      </w:r>
      <w:r w:rsidR="00316DFF" w:rsidRPr="00F028DF">
        <w:rPr>
          <w:rFonts w:ascii="Times New Roman" w:hAnsi="Times New Roman" w:cs="Times New Roman"/>
          <w:bCs/>
          <w:color w:val="000000" w:themeColor="text1"/>
          <w:sz w:val="28"/>
        </w:rPr>
        <w:t>[</w:t>
      </w:r>
      <w:r w:rsidR="00C519AF">
        <w:rPr>
          <w:rFonts w:ascii="Times New Roman" w:hAnsi="Times New Roman" w:cs="Times New Roman"/>
          <w:bCs/>
          <w:color w:val="000000" w:themeColor="text1"/>
          <w:sz w:val="28"/>
        </w:rPr>
        <w:t>4</w:t>
      </w:r>
      <w:r w:rsidR="00316DFF" w:rsidRPr="00F028DF">
        <w:rPr>
          <w:rFonts w:ascii="Times New Roman" w:hAnsi="Times New Roman" w:cs="Times New Roman"/>
          <w:bCs/>
          <w:color w:val="000000" w:themeColor="text1"/>
          <w:sz w:val="28"/>
        </w:rPr>
        <w:t>]</w:t>
      </w:r>
      <w:r w:rsidRPr="00C45B31">
        <w:rPr>
          <w:rFonts w:ascii="Times New Roman" w:hAnsi="Times New Roman" w:cs="Times New Roman"/>
          <w:bCs/>
          <w:color w:val="000000" w:themeColor="text1"/>
          <w:sz w:val="28"/>
        </w:rPr>
        <w:t xml:space="preserve">. </w:t>
      </w:r>
    </w:p>
    <w:p w14:paraId="03D25EE7" w14:textId="1FDFA55E" w:rsidR="0086704E" w:rsidRDefault="00C45B31" w:rsidP="007F6152">
      <w:pPr>
        <w:tabs>
          <w:tab w:val="left" w:pos="3820"/>
        </w:tabs>
        <w:spacing w:after="0" w:line="276" w:lineRule="auto"/>
        <w:ind w:firstLine="851"/>
        <w:jc w:val="both"/>
        <w:rPr>
          <w:rFonts w:ascii="Times New Roman" w:hAnsi="Times New Roman" w:cs="Times New Roman"/>
          <w:bCs/>
          <w:color w:val="000000" w:themeColor="text1"/>
          <w:sz w:val="28"/>
        </w:rPr>
      </w:pPr>
      <w:r w:rsidRPr="00C45B31">
        <w:rPr>
          <w:rFonts w:ascii="Times New Roman" w:hAnsi="Times New Roman" w:cs="Times New Roman"/>
          <w:bCs/>
          <w:color w:val="000000" w:themeColor="text1"/>
          <w:sz w:val="28"/>
        </w:rPr>
        <w:t>Большое количество этих электронов затем переходят в другую секцию умножения или</w:t>
      </w:r>
      <w:r>
        <w:rPr>
          <w:rFonts w:ascii="Times New Roman" w:hAnsi="Times New Roman" w:cs="Times New Roman"/>
          <w:bCs/>
          <w:color w:val="000000" w:themeColor="text1"/>
          <w:sz w:val="28"/>
        </w:rPr>
        <w:t>, направляясь к электрическим поля</w:t>
      </w:r>
      <w:r w:rsidRPr="00C45B31">
        <w:rPr>
          <w:rFonts w:ascii="Times New Roman" w:hAnsi="Times New Roman" w:cs="Times New Roman"/>
          <w:bCs/>
          <w:color w:val="000000" w:themeColor="text1"/>
          <w:sz w:val="28"/>
        </w:rPr>
        <w:t>м в индукционном промежутке, пе</w:t>
      </w:r>
      <w:r w:rsidR="0086704E">
        <w:rPr>
          <w:rFonts w:ascii="Times New Roman" w:hAnsi="Times New Roman" w:cs="Times New Roman"/>
          <w:bCs/>
          <w:color w:val="000000" w:themeColor="text1"/>
          <w:sz w:val="28"/>
        </w:rPr>
        <w:t>реходят к собирающему электроду</w:t>
      </w:r>
      <w:r w:rsidRPr="00C45B31">
        <w:rPr>
          <w:rFonts w:ascii="Times New Roman" w:hAnsi="Times New Roman" w:cs="Times New Roman"/>
          <w:bCs/>
          <w:color w:val="000000" w:themeColor="text1"/>
          <w:sz w:val="28"/>
        </w:rPr>
        <w:t xml:space="preserve">. Сигнал детектора считывается с анода, а положительные ионы «дрейфуют» в направлении вектора электрического поля к «дрейфующему» катоду, отсюда </w:t>
      </w:r>
      <w:r w:rsidR="0086704E">
        <w:rPr>
          <w:rFonts w:ascii="Times New Roman" w:hAnsi="Times New Roman" w:cs="Times New Roman"/>
          <w:bCs/>
          <w:color w:val="000000" w:themeColor="text1"/>
          <w:sz w:val="28"/>
        </w:rPr>
        <w:t>и условность наименования</w:t>
      </w:r>
      <w:r w:rsidRPr="00C45B31">
        <w:rPr>
          <w:rFonts w:ascii="Times New Roman" w:hAnsi="Times New Roman" w:cs="Times New Roman"/>
          <w:bCs/>
          <w:color w:val="000000" w:themeColor="text1"/>
          <w:sz w:val="28"/>
        </w:rPr>
        <w:t>. Освобожденные электроны дрейфуют и ускоряются через отверстия фольги</w:t>
      </w:r>
      <w:r w:rsidR="005C24B6">
        <w:rPr>
          <w:rFonts w:ascii="Times New Roman" w:hAnsi="Times New Roman" w:cs="Times New Roman"/>
          <w:bCs/>
          <w:color w:val="000000" w:themeColor="text1"/>
          <w:sz w:val="28"/>
        </w:rPr>
        <w:t xml:space="preserve"> ГЭУ</w:t>
      </w:r>
      <w:r w:rsidRPr="00C45B31">
        <w:rPr>
          <w:rFonts w:ascii="Times New Roman" w:hAnsi="Times New Roman" w:cs="Times New Roman"/>
          <w:bCs/>
          <w:color w:val="000000" w:themeColor="text1"/>
          <w:sz w:val="28"/>
        </w:rPr>
        <w:t xml:space="preserve">, из-за сильных электрических полей, вызванных высокой разностью потенциалов, приложенных </w:t>
      </w:r>
      <w:r w:rsidR="0086704E">
        <w:rPr>
          <w:rFonts w:ascii="Times New Roman" w:hAnsi="Times New Roman" w:cs="Times New Roman"/>
          <w:bCs/>
          <w:color w:val="000000" w:themeColor="text1"/>
          <w:sz w:val="28"/>
        </w:rPr>
        <w:t>между двумя сторонами фольги</w:t>
      </w:r>
      <w:r w:rsidRPr="00C45B31">
        <w:rPr>
          <w:rFonts w:ascii="Times New Roman" w:hAnsi="Times New Roman" w:cs="Times New Roman"/>
          <w:bCs/>
          <w:color w:val="000000" w:themeColor="text1"/>
          <w:sz w:val="28"/>
        </w:rPr>
        <w:t>. Сильные электр</w:t>
      </w:r>
      <w:r w:rsidR="0086704E">
        <w:rPr>
          <w:rFonts w:ascii="Times New Roman" w:hAnsi="Times New Roman" w:cs="Times New Roman"/>
          <w:bCs/>
          <w:color w:val="000000" w:themeColor="text1"/>
          <w:sz w:val="28"/>
        </w:rPr>
        <w:t xml:space="preserve">ические поля </w:t>
      </w:r>
      <w:r w:rsidRPr="00C45B31">
        <w:rPr>
          <w:rFonts w:ascii="Times New Roman" w:hAnsi="Times New Roman" w:cs="Times New Roman"/>
          <w:bCs/>
          <w:color w:val="000000" w:themeColor="text1"/>
          <w:sz w:val="28"/>
        </w:rPr>
        <w:t xml:space="preserve">заставляют электроны приобретать все большую и большую энергию между столкновениями, что позволяет создавать неупругие явления и возбуждение. Атомы благородных газов, таких как аргон, гасят возбуждение за счет испускания фотонов, в то время как такие </w:t>
      </w:r>
      <w:proofErr w:type="spellStart"/>
      <w:r w:rsidRPr="00C45B31">
        <w:rPr>
          <w:rFonts w:ascii="Times New Roman" w:hAnsi="Times New Roman" w:cs="Times New Roman"/>
          <w:bCs/>
          <w:color w:val="000000" w:themeColor="text1"/>
          <w:sz w:val="28"/>
        </w:rPr>
        <w:t>газы</w:t>
      </w:r>
      <w:proofErr w:type="spellEnd"/>
      <w:r w:rsidRPr="00C45B31">
        <w:rPr>
          <w:rFonts w:ascii="Times New Roman" w:hAnsi="Times New Roman" w:cs="Times New Roman"/>
          <w:bCs/>
          <w:color w:val="000000" w:themeColor="text1"/>
          <w:sz w:val="28"/>
        </w:rPr>
        <w:t xml:space="preserve">, как </w:t>
      </w:r>
      <w:r w:rsidR="005C24B6">
        <w:rPr>
          <w:rFonts w:ascii="Times New Roman" w:hAnsi="Times New Roman" w:cs="Times New Roman"/>
          <w:bCs/>
          <w:color w:val="000000" w:themeColor="text1"/>
          <w:sz w:val="28"/>
        </w:rPr>
        <w:t>углекислый газ</w:t>
      </w:r>
      <w:r w:rsidR="005C24B6" w:rsidRPr="005C24B6">
        <w:rPr>
          <w:rFonts w:ascii="Times New Roman" w:hAnsi="Times New Roman" w:cs="Times New Roman"/>
          <w:bCs/>
          <w:color w:val="000000" w:themeColor="text1"/>
          <w:sz w:val="28"/>
        </w:rPr>
        <w:t>,</w:t>
      </w:r>
      <w:r w:rsidR="002A7179" w:rsidRPr="002A7179">
        <w:rPr>
          <w:rFonts w:ascii="Times New Roman" w:hAnsi="Times New Roman" w:cs="Times New Roman"/>
          <w:bCs/>
          <w:color w:val="000000" w:themeColor="text1"/>
          <w:sz w:val="28"/>
        </w:rPr>
        <w:t xml:space="preserve"> </w:t>
      </w:r>
      <w:r w:rsidRPr="00C45B31">
        <w:rPr>
          <w:rFonts w:ascii="Times New Roman" w:hAnsi="Times New Roman" w:cs="Times New Roman"/>
          <w:bCs/>
          <w:color w:val="000000" w:themeColor="text1"/>
          <w:sz w:val="28"/>
        </w:rPr>
        <w:t>могут рассеивать энергию без образования фотонов, что важно для стабильного достижения высокого усиления. Сильные электрические поля также увеличивают вероятность ионизирующих столкновений, в результате которых образуются электрон-ионные пары, при этом первичный электрон продолжает свое движение в газе. Затем эти электроны вызывают дальнейшую ионизацию нейтрального газа, что приводит к быстрому росту электронов и ионов, известному как электронно-ионная лавина, которая является методом усиления сигнала в газовы</w:t>
      </w:r>
      <w:r w:rsidR="0086704E">
        <w:rPr>
          <w:rFonts w:ascii="Times New Roman" w:hAnsi="Times New Roman" w:cs="Times New Roman"/>
          <w:bCs/>
          <w:color w:val="000000" w:themeColor="text1"/>
          <w:sz w:val="28"/>
        </w:rPr>
        <w:t>х пропорциональных счетчиках</w:t>
      </w:r>
      <w:r w:rsidRPr="00C45B31">
        <w:rPr>
          <w:rFonts w:ascii="Times New Roman" w:hAnsi="Times New Roman" w:cs="Times New Roman"/>
          <w:bCs/>
          <w:color w:val="000000" w:themeColor="text1"/>
          <w:sz w:val="28"/>
        </w:rPr>
        <w:t>.</w:t>
      </w:r>
    </w:p>
    <w:p w14:paraId="388F8615" w14:textId="7FE89CE8" w:rsidR="0086704E" w:rsidRDefault="00C45B31" w:rsidP="007F6152">
      <w:pPr>
        <w:tabs>
          <w:tab w:val="left" w:pos="3820"/>
        </w:tabs>
        <w:spacing w:after="0" w:line="276" w:lineRule="auto"/>
        <w:ind w:firstLine="851"/>
        <w:jc w:val="both"/>
        <w:rPr>
          <w:rFonts w:ascii="Times New Roman" w:hAnsi="Times New Roman" w:cs="Times New Roman"/>
          <w:bCs/>
          <w:color w:val="000000" w:themeColor="text1"/>
          <w:sz w:val="28"/>
        </w:rPr>
      </w:pPr>
      <w:r w:rsidRPr="00C45B31">
        <w:rPr>
          <w:rFonts w:ascii="Times New Roman" w:hAnsi="Times New Roman" w:cs="Times New Roman"/>
          <w:bCs/>
          <w:color w:val="000000" w:themeColor="text1"/>
          <w:sz w:val="28"/>
        </w:rPr>
        <w:t xml:space="preserve"> В случае камеры с несколькими </w:t>
      </w:r>
      <w:r w:rsidR="005C24B6">
        <w:rPr>
          <w:rFonts w:ascii="Times New Roman" w:hAnsi="Times New Roman" w:cs="Times New Roman"/>
          <w:bCs/>
          <w:color w:val="000000" w:themeColor="text1"/>
          <w:sz w:val="28"/>
        </w:rPr>
        <w:t xml:space="preserve">ГЭУ </w:t>
      </w:r>
      <w:r w:rsidRPr="00C45B31">
        <w:rPr>
          <w:rFonts w:ascii="Times New Roman" w:hAnsi="Times New Roman" w:cs="Times New Roman"/>
          <w:bCs/>
          <w:color w:val="000000" w:themeColor="text1"/>
          <w:sz w:val="28"/>
        </w:rPr>
        <w:t>обычно</w:t>
      </w:r>
      <w:r w:rsidR="0086704E">
        <w:rPr>
          <w:rFonts w:ascii="Times New Roman" w:hAnsi="Times New Roman" w:cs="Times New Roman"/>
          <w:bCs/>
          <w:color w:val="000000" w:themeColor="text1"/>
          <w:sz w:val="28"/>
        </w:rPr>
        <w:t xml:space="preserve"> есть три ступени этих фольг</w:t>
      </w:r>
      <w:r w:rsidRPr="00C45B31">
        <w:rPr>
          <w:rFonts w:ascii="Times New Roman" w:hAnsi="Times New Roman" w:cs="Times New Roman"/>
          <w:bCs/>
          <w:color w:val="000000" w:themeColor="text1"/>
          <w:sz w:val="28"/>
        </w:rPr>
        <w:t>, где на каждой ступени электроны дополнительно ускоряются, увеличивая общую ионизацию газа в</w:t>
      </w:r>
      <w:r w:rsidR="0086704E">
        <w:rPr>
          <w:rFonts w:ascii="Times New Roman" w:hAnsi="Times New Roman" w:cs="Times New Roman"/>
          <w:bCs/>
          <w:color w:val="000000" w:themeColor="text1"/>
          <w:sz w:val="28"/>
        </w:rPr>
        <w:t>о всей камере</w:t>
      </w:r>
      <w:r w:rsidRPr="00C45B31">
        <w:rPr>
          <w:rFonts w:ascii="Times New Roman" w:hAnsi="Times New Roman" w:cs="Times New Roman"/>
          <w:bCs/>
          <w:color w:val="000000" w:themeColor="text1"/>
          <w:sz w:val="28"/>
        </w:rPr>
        <w:t>. Этот многоэтапный процесс был вдохновлен много</w:t>
      </w:r>
      <w:r w:rsidR="0086704E">
        <w:rPr>
          <w:rFonts w:ascii="Times New Roman" w:hAnsi="Times New Roman" w:cs="Times New Roman"/>
          <w:bCs/>
          <w:color w:val="000000" w:themeColor="text1"/>
          <w:sz w:val="28"/>
        </w:rPr>
        <w:t>ступенчатой лавинной камерой</w:t>
      </w:r>
      <w:r w:rsidRPr="00C45B31">
        <w:rPr>
          <w:rFonts w:ascii="Times New Roman" w:hAnsi="Times New Roman" w:cs="Times New Roman"/>
          <w:bCs/>
          <w:color w:val="000000" w:themeColor="text1"/>
          <w:sz w:val="28"/>
        </w:rPr>
        <w:t xml:space="preserve">, которая показала, что разрядов можно избежать, используя несколько отдельных электродов на уровне ниже критического усиления для разрядов, при этом обеспечивая достаточно высокое общее усиление от </w:t>
      </w:r>
      <w:r w:rsidR="0086704E">
        <w:rPr>
          <w:rFonts w:ascii="Times New Roman" w:hAnsi="Times New Roman" w:cs="Times New Roman"/>
          <w:bCs/>
          <w:color w:val="000000" w:themeColor="text1"/>
          <w:sz w:val="28"/>
        </w:rPr>
        <w:t>их совместной работы</w:t>
      </w:r>
      <w:r w:rsidRPr="00C45B31">
        <w:rPr>
          <w:rFonts w:ascii="Times New Roman" w:hAnsi="Times New Roman" w:cs="Times New Roman"/>
          <w:bCs/>
          <w:color w:val="000000" w:themeColor="text1"/>
          <w:sz w:val="28"/>
        </w:rPr>
        <w:t>. Умеренные поля как в передаточных промежутках, так и в индукционных промежутках также снижают вероят</w:t>
      </w:r>
      <w:r w:rsidR="0086704E">
        <w:rPr>
          <w:rFonts w:ascii="Times New Roman" w:hAnsi="Times New Roman" w:cs="Times New Roman"/>
          <w:bCs/>
          <w:color w:val="000000" w:themeColor="text1"/>
          <w:sz w:val="28"/>
        </w:rPr>
        <w:t>ность возникновения разрядов</w:t>
      </w:r>
      <w:r w:rsidRPr="00C45B31">
        <w:rPr>
          <w:rFonts w:ascii="Times New Roman" w:hAnsi="Times New Roman" w:cs="Times New Roman"/>
          <w:bCs/>
          <w:color w:val="000000" w:themeColor="text1"/>
          <w:sz w:val="28"/>
        </w:rPr>
        <w:t xml:space="preserve">. </w:t>
      </w:r>
    </w:p>
    <w:p w14:paraId="75179603" w14:textId="75D81F29" w:rsidR="00C45B31" w:rsidRDefault="00C45B31" w:rsidP="007F6152">
      <w:pPr>
        <w:tabs>
          <w:tab w:val="left" w:pos="3820"/>
        </w:tabs>
        <w:spacing w:after="0" w:line="276" w:lineRule="auto"/>
        <w:ind w:firstLine="851"/>
        <w:jc w:val="both"/>
        <w:rPr>
          <w:rFonts w:ascii="Times New Roman" w:hAnsi="Times New Roman" w:cs="Times New Roman"/>
          <w:bCs/>
          <w:color w:val="000000" w:themeColor="text1"/>
          <w:sz w:val="28"/>
        </w:rPr>
      </w:pPr>
      <w:r w:rsidRPr="00C45B31">
        <w:rPr>
          <w:rFonts w:ascii="Times New Roman" w:hAnsi="Times New Roman" w:cs="Times New Roman"/>
          <w:bCs/>
          <w:color w:val="000000" w:themeColor="text1"/>
          <w:sz w:val="28"/>
        </w:rPr>
        <w:t>В конечном счете, общее накопление электронов, которые достигают собирающего анода, подключенного к считывающей электронике, производят гораздо больший сигнал, чем тот, который был бы произведен падающими частицами без электронной лавины. Это увеличение ответного сигнала известно как «газовое усиление». Было обнаружено, что высокий коэффициент усиления можно получить при более низких напряжениях в установках с несколькими</w:t>
      </w:r>
      <w:r w:rsidR="005C24B6">
        <w:rPr>
          <w:rFonts w:ascii="Times New Roman" w:hAnsi="Times New Roman" w:cs="Times New Roman"/>
          <w:bCs/>
          <w:color w:val="000000" w:themeColor="text1"/>
          <w:sz w:val="28"/>
        </w:rPr>
        <w:t xml:space="preserve"> ГЭУ</w:t>
      </w:r>
      <w:r w:rsidRPr="00C45B31">
        <w:rPr>
          <w:rFonts w:ascii="Times New Roman" w:hAnsi="Times New Roman" w:cs="Times New Roman"/>
          <w:bCs/>
          <w:color w:val="000000" w:themeColor="text1"/>
          <w:sz w:val="28"/>
        </w:rPr>
        <w:t>, чем в установках с одним</w:t>
      </w:r>
      <w:r w:rsidR="005C24B6">
        <w:rPr>
          <w:rFonts w:ascii="Times New Roman" w:hAnsi="Times New Roman" w:cs="Times New Roman"/>
          <w:bCs/>
          <w:color w:val="000000" w:themeColor="text1"/>
          <w:sz w:val="28"/>
        </w:rPr>
        <w:t xml:space="preserve"> ГЭУ</w:t>
      </w:r>
      <w:r w:rsidRPr="00C45B31">
        <w:rPr>
          <w:rFonts w:ascii="Times New Roman" w:hAnsi="Times New Roman" w:cs="Times New Roman"/>
          <w:bCs/>
          <w:color w:val="000000" w:themeColor="text1"/>
          <w:sz w:val="28"/>
        </w:rPr>
        <w:t xml:space="preserve">, поскольку каждая фольга </w:t>
      </w:r>
      <w:r w:rsidR="005C24B6">
        <w:rPr>
          <w:rFonts w:ascii="Times New Roman" w:hAnsi="Times New Roman" w:cs="Times New Roman"/>
          <w:bCs/>
          <w:color w:val="000000" w:themeColor="text1"/>
          <w:sz w:val="28"/>
        </w:rPr>
        <w:t xml:space="preserve">ГЭУ </w:t>
      </w:r>
      <w:r w:rsidRPr="00C45B31">
        <w:rPr>
          <w:rFonts w:ascii="Times New Roman" w:hAnsi="Times New Roman" w:cs="Times New Roman"/>
          <w:bCs/>
          <w:color w:val="000000" w:themeColor="text1"/>
          <w:sz w:val="28"/>
        </w:rPr>
        <w:t xml:space="preserve">в установке с несколькими </w:t>
      </w:r>
      <w:r w:rsidR="005C24B6">
        <w:rPr>
          <w:rFonts w:ascii="Times New Roman" w:hAnsi="Times New Roman" w:cs="Times New Roman"/>
          <w:bCs/>
          <w:color w:val="000000" w:themeColor="text1"/>
          <w:sz w:val="28"/>
        </w:rPr>
        <w:t xml:space="preserve">ГЭУ </w:t>
      </w:r>
      <w:r w:rsidRPr="00C45B31">
        <w:rPr>
          <w:rFonts w:ascii="Times New Roman" w:hAnsi="Times New Roman" w:cs="Times New Roman"/>
          <w:bCs/>
          <w:color w:val="000000" w:themeColor="text1"/>
          <w:sz w:val="28"/>
        </w:rPr>
        <w:t>вносит свой вклад в общее усиление, что позволяет снизить разность потенциалов</w:t>
      </w:r>
      <w:r w:rsidR="0086704E">
        <w:rPr>
          <w:rFonts w:ascii="Times New Roman" w:hAnsi="Times New Roman" w:cs="Times New Roman"/>
          <w:bCs/>
          <w:color w:val="000000" w:themeColor="text1"/>
          <w:sz w:val="28"/>
        </w:rPr>
        <w:t xml:space="preserve"> на каждой отдельной фольге</w:t>
      </w:r>
      <w:r w:rsidR="005C24B6">
        <w:rPr>
          <w:rFonts w:ascii="Times New Roman" w:hAnsi="Times New Roman" w:cs="Times New Roman"/>
          <w:bCs/>
          <w:color w:val="000000" w:themeColor="text1"/>
          <w:sz w:val="28"/>
        </w:rPr>
        <w:t xml:space="preserve"> ГЭУ</w:t>
      </w:r>
      <w:r w:rsidRPr="00C45B31">
        <w:rPr>
          <w:rFonts w:ascii="Times New Roman" w:hAnsi="Times New Roman" w:cs="Times New Roman"/>
          <w:bCs/>
          <w:color w:val="000000" w:themeColor="text1"/>
          <w:sz w:val="28"/>
        </w:rPr>
        <w:t xml:space="preserve">, при этом достигая аналогичных </w:t>
      </w:r>
      <w:r w:rsidRPr="00C45B31">
        <w:rPr>
          <w:rFonts w:ascii="Times New Roman" w:hAnsi="Times New Roman" w:cs="Times New Roman"/>
          <w:bCs/>
          <w:color w:val="000000" w:themeColor="text1"/>
          <w:sz w:val="28"/>
        </w:rPr>
        <w:lastRenderedPageBreak/>
        <w:t>результатов, что п</w:t>
      </w:r>
      <w:r w:rsidR="0086704E">
        <w:rPr>
          <w:rFonts w:ascii="Times New Roman" w:hAnsi="Times New Roman" w:cs="Times New Roman"/>
          <w:bCs/>
          <w:color w:val="000000" w:themeColor="text1"/>
          <w:sz w:val="28"/>
        </w:rPr>
        <w:t>овышает надежность детектора</w:t>
      </w:r>
      <w:r w:rsidRPr="00C45B31">
        <w:rPr>
          <w:rFonts w:ascii="Times New Roman" w:hAnsi="Times New Roman" w:cs="Times New Roman"/>
          <w:bCs/>
          <w:color w:val="000000" w:themeColor="text1"/>
          <w:sz w:val="28"/>
        </w:rPr>
        <w:t>. После ионизации оставшиеся ионы дрейфуют к дрейфовому катоду</w:t>
      </w:r>
      <w:r w:rsidR="00316DFF">
        <w:rPr>
          <w:rFonts w:ascii="Times New Roman" w:hAnsi="Times New Roman" w:cs="Times New Roman"/>
          <w:bCs/>
          <w:color w:val="000000" w:themeColor="text1"/>
          <w:sz w:val="28"/>
        </w:rPr>
        <w:t xml:space="preserve"> </w:t>
      </w:r>
      <w:r w:rsidR="00716EA4" w:rsidRPr="00B900CC">
        <w:rPr>
          <w:rFonts w:ascii="Times New Roman" w:hAnsi="Times New Roman" w:cs="Times New Roman"/>
          <w:bCs/>
          <w:color w:val="000000" w:themeColor="text1"/>
          <w:sz w:val="28"/>
        </w:rPr>
        <w:t>[3</w:t>
      </w:r>
      <w:r w:rsidR="00316DFF" w:rsidRPr="00B900CC">
        <w:rPr>
          <w:rFonts w:ascii="Times New Roman" w:hAnsi="Times New Roman" w:cs="Times New Roman"/>
          <w:bCs/>
          <w:color w:val="000000" w:themeColor="text1"/>
          <w:sz w:val="28"/>
        </w:rPr>
        <w:t>]</w:t>
      </w:r>
      <w:r w:rsidRPr="00C45B31">
        <w:rPr>
          <w:rFonts w:ascii="Times New Roman" w:hAnsi="Times New Roman" w:cs="Times New Roman"/>
          <w:bCs/>
          <w:color w:val="000000" w:themeColor="text1"/>
          <w:sz w:val="28"/>
        </w:rPr>
        <w:t>.</w:t>
      </w:r>
    </w:p>
    <w:p w14:paraId="05802F97" w14:textId="1BB85D92" w:rsidR="009043A4" w:rsidRDefault="009043A4" w:rsidP="007F6152">
      <w:pPr>
        <w:tabs>
          <w:tab w:val="left" w:pos="3820"/>
        </w:tabs>
        <w:spacing w:after="0" w:line="276" w:lineRule="auto"/>
        <w:ind w:firstLine="851"/>
        <w:jc w:val="both"/>
        <w:rPr>
          <w:rFonts w:ascii="Times New Roman" w:hAnsi="Times New Roman" w:cs="Times New Roman"/>
          <w:bCs/>
          <w:color w:val="000000" w:themeColor="text1"/>
          <w:sz w:val="28"/>
        </w:rPr>
      </w:pPr>
      <w:r w:rsidRPr="009043A4">
        <w:rPr>
          <w:rFonts w:ascii="Times New Roman" w:hAnsi="Times New Roman" w:cs="Times New Roman"/>
          <w:bCs/>
          <w:color w:val="000000" w:themeColor="text1"/>
          <w:sz w:val="28"/>
        </w:rPr>
        <w:t xml:space="preserve">Общее усиление структуры с несколькими </w:t>
      </w:r>
      <w:r w:rsidR="005C24B6">
        <w:rPr>
          <w:rFonts w:ascii="Times New Roman" w:hAnsi="Times New Roman" w:cs="Times New Roman"/>
          <w:bCs/>
          <w:color w:val="000000" w:themeColor="text1"/>
          <w:sz w:val="28"/>
        </w:rPr>
        <w:t xml:space="preserve">ГЭУ </w:t>
      </w:r>
      <w:r w:rsidRPr="009043A4">
        <w:rPr>
          <w:rFonts w:ascii="Times New Roman" w:hAnsi="Times New Roman" w:cs="Times New Roman"/>
          <w:bCs/>
          <w:color w:val="000000" w:themeColor="text1"/>
          <w:sz w:val="28"/>
        </w:rPr>
        <w:t>является произведением усиления, о</w:t>
      </w:r>
      <w:r>
        <w:rPr>
          <w:rFonts w:ascii="Times New Roman" w:hAnsi="Times New Roman" w:cs="Times New Roman"/>
          <w:bCs/>
          <w:color w:val="000000" w:themeColor="text1"/>
          <w:sz w:val="28"/>
        </w:rPr>
        <w:t>бусловленного каждой фольгой</w:t>
      </w:r>
      <w:r w:rsidRPr="009043A4">
        <w:rPr>
          <w:rFonts w:ascii="Times New Roman" w:hAnsi="Times New Roman" w:cs="Times New Roman"/>
          <w:bCs/>
          <w:color w:val="000000" w:themeColor="text1"/>
          <w:sz w:val="28"/>
        </w:rPr>
        <w:t>. Когда принимается во внимание эффективность передачи, это называется эффективным усилением</w:t>
      </w:r>
      <w:r w:rsidR="00F80E7C">
        <w:rPr>
          <w:rFonts w:ascii="Times New Roman" w:hAnsi="Times New Roman" w:cs="Times New Roman"/>
          <w:bCs/>
          <w:color w:val="000000" w:themeColor="text1"/>
          <w:sz w:val="28"/>
        </w:rPr>
        <w:t>, рисунок 1.5</w:t>
      </w:r>
      <w:r>
        <w:rPr>
          <w:rFonts w:ascii="Times New Roman" w:hAnsi="Times New Roman" w:cs="Times New Roman"/>
          <w:bCs/>
          <w:color w:val="000000" w:themeColor="text1"/>
          <w:sz w:val="28"/>
        </w:rPr>
        <w:t>.</w:t>
      </w:r>
    </w:p>
    <w:p w14:paraId="21AE5FFE" w14:textId="77777777" w:rsidR="009043A4" w:rsidRDefault="009043A4" w:rsidP="007F6152">
      <w:pPr>
        <w:tabs>
          <w:tab w:val="left" w:pos="3820"/>
        </w:tabs>
        <w:spacing w:after="0" w:line="276" w:lineRule="auto"/>
        <w:ind w:firstLine="851"/>
        <w:jc w:val="center"/>
        <w:rPr>
          <w:rFonts w:ascii="Times New Roman" w:hAnsi="Times New Roman" w:cs="Times New Roman"/>
          <w:bCs/>
          <w:color w:val="000000" w:themeColor="text1"/>
          <w:sz w:val="28"/>
        </w:rPr>
      </w:pPr>
    </w:p>
    <w:p w14:paraId="37232AD2" w14:textId="77777777" w:rsidR="00802EDA" w:rsidRDefault="00802EDA" w:rsidP="007F6152">
      <w:pPr>
        <w:tabs>
          <w:tab w:val="left" w:pos="3820"/>
        </w:tabs>
        <w:spacing w:after="0" w:line="276" w:lineRule="auto"/>
        <w:ind w:firstLine="851"/>
        <w:jc w:val="center"/>
        <w:rPr>
          <w:rFonts w:ascii="Times New Roman" w:hAnsi="Times New Roman" w:cs="Times New Roman"/>
          <w:bCs/>
          <w:noProof/>
          <w:color w:val="000000" w:themeColor="text1"/>
          <w:sz w:val="28"/>
          <w:lang w:eastAsia="ru-RU"/>
        </w:rPr>
      </w:pPr>
    </w:p>
    <w:p w14:paraId="5A70F2E2" w14:textId="7C467C80" w:rsidR="002A7179" w:rsidRDefault="008419F0" w:rsidP="007F6152">
      <w:pPr>
        <w:tabs>
          <w:tab w:val="left" w:pos="3820"/>
        </w:tabs>
        <w:spacing w:after="0" w:line="276" w:lineRule="auto"/>
        <w:jc w:val="center"/>
        <w:rPr>
          <w:rFonts w:ascii="Times New Roman" w:hAnsi="Times New Roman" w:cs="Times New Roman"/>
          <w:bCs/>
          <w:color w:val="000000" w:themeColor="text1"/>
          <w:sz w:val="28"/>
        </w:rPr>
      </w:pPr>
      <w:r w:rsidRPr="008419F0">
        <w:rPr>
          <w:rFonts w:ascii="Times New Roman" w:hAnsi="Times New Roman" w:cs="Times New Roman"/>
          <w:bCs/>
          <w:noProof/>
          <w:color w:val="000000" w:themeColor="text1"/>
          <w:sz w:val="28"/>
          <w:lang w:eastAsia="ru-RU"/>
        </w:rPr>
        <w:drawing>
          <wp:inline distT="0" distB="0" distL="0" distR="0" wp14:anchorId="299DEB7C" wp14:editId="3D1F7E8B">
            <wp:extent cx="3771900" cy="265176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9315"/>
                    <a:stretch/>
                  </pic:blipFill>
                  <pic:spPr bwMode="auto">
                    <a:xfrm>
                      <a:off x="0" y="0"/>
                      <a:ext cx="3771900" cy="2651760"/>
                    </a:xfrm>
                    <a:prstGeom prst="rect">
                      <a:avLst/>
                    </a:prstGeom>
                    <a:ln>
                      <a:noFill/>
                    </a:ln>
                    <a:extLst>
                      <a:ext uri="{53640926-AAD7-44D8-BBD7-CCE9431645EC}">
                        <a14:shadowObscured xmlns:a14="http://schemas.microsoft.com/office/drawing/2010/main"/>
                      </a:ext>
                    </a:extLst>
                  </pic:spPr>
                </pic:pic>
              </a:graphicData>
            </a:graphic>
          </wp:inline>
        </w:drawing>
      </w:r>
    </w:p>
    <w:p w14:paraId="1FB545A6" w14:textId="77777777" w:rsidR="00802EDA" w:rsidRDefault="00802EDA" w:rsidP="007F6152">
      <w:pPr>
        <w:tabs>
          <w:tab w:val="left" w:pos="3820"/>
        </w:tabs>
        <w:spacing w:after="0" w:line="276" w:lineRule="auto"/>
        <w:ind w:firstLine="851"/>
        <w:jc w:val="center"/>
        <w:rPr>
          <w:rFonts w:ascii="Times New Roman" w:hAnsi="Times New Roman" w:cs="Times New Roman"/>
          <w:bCs/>
          <w:color w:val="000000" w:themeColor="text1"/>
          <w:sz w:val="28"/>
        </w:rPr>
      </w:pPr>
    </w:p>
    <w:p w14:paraId="1483E655" w14:textId="46904AC5" w:rsidR="009043A4" w:rsidRPr="002A7179" w:rsidRDefault="007D392F" w:rsidP="007F6152">
      <w:pPr>
        <w:tabs>
          <w:tab w:val="left" w:pos="3820"/>
        </w:tabs>
        <w:spacing w:after="0" w:line="276" w:lineRule="auto"/>
        <w:jc w:val="center"/>
        <w:rPr>
          <w:rFonts w:ascii="Times New Roman" w:hAnsi="Times New Roman" w:cs="Times New Roman"/>
          <w:bCs/>
          <w:color w:val="000000" w:themeColor="text1"/>
          <w:sz w:val="28"/>
          <w:szCs w:val="24"/>
        </w:rPr>
      </w:pPr>
      <w:r w:rsidRPr="002A7179">
        <w:rPr>
          <w:rFonts w:ascii="Times New Roman" w:hAnsi="Times New Roman" w:cs="Times New Roman"/>
          <w:bCs/>
          <w:color w:val="000000" w:themeColor="text1"/>
          <w:sz w:val="28"/>
          <w:szCs w:val="24"/>
        </w:rPr>
        <w:t xml:space="preserve">Рисунок </w:t>
      </w:r>
      <w:r w:rsidR="00F66890" w:rsidRPr="00F66890">
        <w:rPr>
          <w:rFonts w:ascii="Times New Roman" w:hAnsi="Times New Roman" w:cs="Times New Roman"/>
          <w:bCs/>
          <w:color w:val="000000" w:themeColor="text1"/>
          <w:sz w:val="28"/>
          <w:szCs w:val="24"/>
        </w:rPr>
        <w:t>1.</w:t>
      </w:r>
      <w:r w:rsidR="00B900CC">
        <w:rPr>
          <w:rFonts w:ascii="Times New Roman" w:hAnsi="Times New Roman" w:cs="Times New Roman"/>
          <w:bCs/>
          <w:color w:val="000000" w:themeColor="text1"/>
          <w:sz w:val="28"/>
          <w:szCs w:val="24"/>
        </w:rPr>
        <w:t>5</w:t>
      </w:r>
      <w:r w:rsidR="00A74CBF" w:rsidRPr="002A7179">
        <w:rPr>
          <w:rFonts w:ascii="Times New Roman" w:hAnsi="Times New Roman" w:cs="Times New Roman"/>
          <w:bCs/>
          <w:color w:val="000000" w:themeColor="text1"/>
          <w:sz w:val="28"/>
          <w:szCs w:val="24"/>
        </w:rPr>
        <w:t xml:space="preserve"> </w:t>
      </w:r>
      <w:r w:rsidR="002A7179">
        <w:rPr>
          <w:rFonts w:ascii="Times New Roman" w:hAnsi="Times New Roman" w:cs="Times New Roman"/>
          <w:bCs/>
          <w:color w:val="000000" w:themeColor="text1"/>
          <w:sz w:val="28"/>
          <w:szCs w:val="24"/>
        </w:rPr>
        <w:t>–</w:t>
      </w:r>
      <w:r w:rsidR="002A7179" w:rsidRPr="002A7179">
        <w:rPr>
          <w:rFonts w:ascii="Times New Roman" w:hAnsi="Times New Roman" w:cs="Times New Roman"/>
          <w:bCs/>
          <w:color w:val="000000" w:themeColor="text1"/>
          <w:sz w:val="28"/>
          <w:szCs w:val="24"/>
        </w:rPr>
        <w:t xml:space="preserve"> </w:t>
      </w:r>
      <w:r w:rsidR="009043A4" w:rsidRPr="002A7179">
        <w:rPr>
          <w:rFonts w:ascii="Times New Roman" w:hAnsi="Times New Roman" w:cs="Times New Roman"/>
          <w:bCs/>
          <w:color w:val="000000" w:themeColor="text1"/>
          <w:sz w:val="28"/>
          <w:szCs w:val="24"/>
        </w:rPr>
        <w:t xml:space="preserve">Усиление (сплошная линия) и вероятность разряда (штриховая линия) для различных конфигураций </w:t>
      </w:r>
      <w:r w:rsidR="005C24B6" w:rsidRPr="002A7179">
        <w:rPr>
          <w:rFonts w:ascii="Times New Roman" w:hAnsi="Times New Roman" w:cs="Times New Roman"/>
          <w:bCs/>
          <w:color w:val="000000" w:themeColor="text1"/>
          <w:sz w:val="28"/>
          <w:szCs w:val="24"/>
        </w:rPr>
        <w:t>ГЭУ</w:t>
      </w:r>
    </w:p>
    <w:p w14:paraId="2327F464" w14:textId="77777777" w:rsidR="009043A4" w:rsidRPr="009043A4" w:rsidRDefault="009043A4" w:rsidP="007F6152">
      <w:pPr>
        <w:tabs>
          <w:tab w:val="left" w:pos="3820"/>
        </w:tabs>
        <w:spacing w:after="0" w:line="276" w:lineRule="auto"/>
        <w:ind w:firstLine="851"/>
        <w:jc w:val="both"/>
        <w:rPr>
          <w:rFonts w:ascii="Times New Roman" w:hAnsi="Times New Roman" w:cs="Times New Roman"/>
          <w:bCs/>
          <w:color w:val="000000" w:themeColor="text1"/>
        </w:rPr>
      </w:pPr>
    </w:p>
    <w:p w14:paraId="4ED76BEE" w14:textId="77777777" w:rsidR="002C0486" w:rsidRDefault="009043A4" w:rsidP="007F6152">
      <w:pPr>
        <w:spacing w:after="0" w:line="276" w:lineRule="auto"/>
        <w:ind w:firstLine="851"/>
        <w:jc w:val="both"/>
        <w:rPr>
          <w:rFonts w:ascii="Times New Roman" w:hAnsi="Times New Roman" w:cs="Times New Roman"/>
          <w:bCs/>
          <w:color w:val="000000" w:themeColor="text1"/>
          <w:sz w:val="28"/>
        </w:rPr>
      </w:pPr>
      <w:r w:rsidRPr="0094455E">
        <w:rPr>
          <w:rFonts w:ascii="Times New Roman" w:hAnsi="Times New Roman" w:cs="Times New Roman"/>
          <w:bCs/>
          <w:color w:val="000000" w:themeColor="text1"/>
          <w:sz w:val="28"/>
        </w:rPr>
        <w:t xml:space="preserve">Электрические поля выше нескольких </w:t>
      </w:r>
      <w:proofErr w:type="spellStart"/>
      <w:r w:rsidRPr="0094455E">
        <w:rPr>
          <w:rFonts w:ascii="Times New Roman" w:hAnsi="Times New Roman" w:cs="Times New Roman"/>
          <w:bCs/>
          <w:color w:val="000000" w:themeColor="text1"/>
          <w:sz w:val="28"/>
        </w:rPr>
        <w:t>кВ</w:t>
      </w:r>
      <w:proofErr w:type="spellEnd"/>
      <w:r w:rsidRPr="0094455E">
        <w:rPr>
          <w:rFonts w:ascii="Times New Roman" w:hAnsi="Times New Roman" w:cs="Times New Roman"/>
          <w:bCs/>
          <w:color w:val="000000" w:themeColor="text1"/>
          <w:sz w:val="28"/>
        </w:rPr>
        <w:t xml:space="preserve">/см дают электронам достаточно энергии для неупругих столкновений и ионизации. Электроны в своих столкновениях высвобождают энергию, равную или превышающую их энергию возбуждения, в результате чего теперь возбужденный атом или молекула (для благородного газа) </w:t>
      </w:r>
      <w:proofErr w:type="spellStart"/>
      <w:r w:rsidRPr="0094455E">
        <w:rPr>
          <w:rFonts w:ascii="Times New Roman" w:hAnsi="Times New Roman" w:cs="Times New Roman"/>
          <w:bCs/>
          <w:color w:val="000000" w:themeColor="text1"/>
          <w:sz w:val="28"/>
        </w:rPr>
        <w:t>девозбуждаются</w:t>
      </w:r>
      <w:proofErr w:type="spellEnd"/>
      <w:r w:rsidRPr="0094455E">
        <w:rPr>
          <w:rFonts w:ascii="Times New Roman" w:hAnsi="Times New Roman" w:cs="Times New Roman"/>
          <w:bCs/>
          <w:color w:val="000000" w:themeColor="text1"/>
          <w:sz w:val="28"/>
        </w:rPr>
        <w:t>, испуская фотон. Добавление органического пара в газовую смесь позволяет рассеивать энергию без создания фотонов или ионов, что полезно в некоторых типах детекторов.</w:t>
      </w:r>
    </w:p>
    <w:p w14:paraId="39546DDE" w14:textId="35D2DA39" w:rsidR="0094455E" w:rsidRDefault="00354F81" w:rsidP="007F6152">
      <w:pPr>
        <w:spacing w:after="0" w:line="276" w:lineRule="auto"/>
        <w:ind w:firstLine="851"/>
        <w:jc w:val="both"/>
        <w:rPr>
          <w:rFonts w:ascii="Times New Roman" w:hAnsi="Times New Roman" w:cs="Times New Roman"/>
          <w:bCs/>
          <w:color w:val="000000" w:themeColor="text1"/>
          <w:sz w:val="28"/>
        </w:rPr>
      </w:pPr>
      <w:r w:rsidRPr="00354F81">
        <w:rPr>
          <w:rFonts w:ascii="Times New Roman" w:hAnsi="Times New Roman" w:cs="Times New Roman"/>
          <w:bCs/>
          <w:color w:val="000000" w:themeColor="text1"/>
          <w:sz w:val="28"/>
        </w:rPr>
        <w:t xml:space="preserve">Одним из типов шаблона анода считывания детектора </w:t>
      </w:r>
      <w:r w:rsidR="005C24B6">
        <w:rPr>
          <w:rFonts w:ascii="Times New Roman" w:hAnsi="Times New Roman" w:cs="Times New Roman"/>
          <w:bCs/>
          <w:color w:val="000000" w:themeColor="text1"/>
          <w:sz w:val="28"/>
        </w:rPr>
        <w:t xml:space="preserve">ГЭУ </w:t>
      </w:r>
      <w:r w:rsidRPr="00354F81">
        <w:rPr>
          <w:rFonts w:ascii="Times New Roman" w:hAnsi="Times New Roman" w:cs="Times New Roman"/>
          <w:bCs/>
          <w:color w:val="000000" w:themeColor="text1"/>
          <w:sz w:val="28"/>
        </w:rPr>
        <w:t>является шаблон «квадратная площадка». В это</w:t>
      </w:r>
      <w:r>
        <w:rPr>
          <w:rFonts w:ascii="Times New Roman" w:hAnsi="Times New Roman" w:cs="Times New Roman"/>
          <w:bCs/>
          <w:color w:val="000000" w:themeColor="text1"/>
          <w:sz w:val="28"/>
        </w:rPr>
        <w:t xml:space="preserve">й конструкции </w:t>
      </w:r>
      <w:r w:rsidRPr="00354F81">
        <w:rPr>
          <w:rFonts w:ascii="Times New Roman" w:hAnsi="Times New Roman" w:cs="Times New Roman"/>
          <w:bCs/>
          <w:color w:val="000000" w:themeColor="text1"/>
          <w:sz w:val="28"/>
        </w:rPr>
        <w:t>каждая квадратная контактная площадка соединяется с дорожкой, которая ведет к контакту на сигнальном разъеме, который позволяет подсчитывать количество электронов, а также ток от показаний детектора. Затем электроны вместе с информацией об их положении в сетке могут быть обработаны и проанализированы</w:t>
      </w:r>
      <w:r w:rsidR="00316DFF">
        <w:rPr>
          <w:rFonts w:ascii="Times New Roman" w:hAnsi="Times New Roman" w:cs="Times New Roman"/>
          <w:bCs/>
          <w:color w:val="000000" w:themeColor="text1"/>
          <w:sz w:val="28"/>
        </w:rPr>
        <w:t xml:space="preserve"> </w:t>
      </w:r>
      <w:r w:rsidR="00316DFF" w:rsidRPr="00316DFF">
        <w:rPr>
          <w:rFonts w:ascii="Times New Roman" w:hAnsi="Times New Roman" w:cs="Times New Roman"/>
          <w:bCs/>
          <w:color w:val="000000" w:themeColor="text1"/>
          <w:sz w:val="28"/>
        </w:rPr>
        <w:t>[6]</w:t>
      </w:r>
      <w:r w:rsidRPr="00354F81">
        <w:rPr>
          <w:rFonts w:ascii="Times New Roman" w:hAnsi="Times New Roman" w:cs="Times New Roman"/>
          <w:bCs/>
          <w:color w:val="000000" w:themeColor="text1"/>
          <w:sz w:val="28"/>
        </w:rPr>
        <w:t>.</w:t>
      </w:r>
    </w:p>
    <w:p w14:paraId="02935D36" w14:textId="77777777" w:rsidR="006449F9" w:rsidRDefault="006449F9" w:rsidP="007F6152">
      <w:pPr>
        <w:spacing w:after="0" w:line="276" w:lineRule="auto"/>
        <w:ind w:firstLine="709"/>
        <w:jc w:val="both"/>
        <w:rPr>
          <w:rFonts w:ascii="Times New Roman" w:hAnsi="Times New Roman" w:cs="Times New Roman"/>
          <w:bCs/>
          <w:color w:val="000000" w:themeColor="text1"/>
          <w:sz w:val="28"/>
        </w:rPr>
      </w:pPr>
    </w:p>
    <w:p w14:paraId="50E9BA68" w14:textId="101B25CC" w:rsidR="00387905" w:rsidRPr="00CA0BB6" w:rsidRDefault="006D08FA" w:rsidP="00CA0BB6">
      <w:pPr>
        <w:pStyle w:val="2"/>
        <w:spacing w:line="276" w:lineRule="auto"/>
        <w:ind w:firstLine="851"/>
        <w:rPr>
          <w:rFonts w:ascii="Times New Roman" w:hAnsi="Times New Roman" w:cs="Times New Roman"/>
          <w:color w:val="auto"/>
          <w:sz w:val="28"/>
        </w:rPr>
      </w:pPr>
      <w:bookmarkStart w:id="4" w:name="_Toc130075826"/>
      <w:r w:rsidRPr="00CA0BB6">
        <w:rPr>
          <w:rFonts w:ascii="Times New Roman" w:hAnsi="Times New Roman" w:cs="Times New Roman"/>
          <w:b/>
          <w:color w:val="auto"/>
          <w:sz w:val="28"/>
        </w:rPr>
        <w:t>1.2</w:t>
      </w:r>
      <w:r w:rsidR="00F66890" w:rsidRPr="00CA0BB6">
        <w:rPr>
          <w:rFonts w:ascii="Times New Roman" w:hAnsi="Times New Roman" w:cs="Times New Roman"/>
          <w:b/>
          <w:color w:val="auto"/>
          <w:sz w:val="28"/>
        </w:rPr>
        <w:t xml:space="preserve"> </w:t>
      </w:r>
      <w:r w:rsidR="00A2427E" w:rsidRPr="00CA0BB6">
        <w:rPr>
          <w:rFonts w:ascii="Times New Roman" w:hAnsi="Times New Roman" w:cs="Times New Roman"/>
          <w:b/>
          <w:color w:val="auto"/>
          <w:sz w:val="28"/>
        </w:rPr>
        <w:t>Изготовление электродов ГЭУ</w:t>
      </w:r>
      <w:bookmarkEnd w:id="4"/>
    </w:p>
    <w:p w14:paraId="3E7BB31B" w14:textId="77777777" w:rsidR="006449F9" w:rsidRPr="00F66890" w:rsidRDefault="006449F9" w:rsidP="007F6152">
      <w:pPr>
        <w:spacing w:after="0" w:line="276" w:lineRule="auto"/>
        <w:ind w:left="143" w:firstLine="566"/>
        <w:rPr>
          <w:rFonts w:ascii="Times New Roman" w:hAnsi="Times New Roman" w:cs="Times New Roman"/>
          <w:b/>
          <w:sz w:val="28"/>
        </w:rPr>
      </w:pPr>
    </w:p>
    <w:p w14:paraId="7C440391" w14:textId="17AA7F2C" w:rsidR="00272F0D" w:rsidRDefault="00866DE3" w:rsidP="007F6152">
      <w:pPr>
        <w:spacing w:after="0" w:line="276" w:lineRule="auto"/>
        <w:ind w:firstLine="851"/>
        <w:jc w:val="both"/>
        <w:rPr>
          <w:rFonts w:ascii="Times New Roman" w:hAnsi="Times New Roman" w:cs="Times New Roman"/>
          <w:sz w:val="28"/>
        </w:rPr>
      </w:pPr>
      <w:r>
        <w:rPr>
          <w:rFonts w:ascii="Times New Roman" w:hAnsi="Times New Roman" w:cs="Times New Roman"/>
          <w:sz w:val="28"/>
        </w:rPr>
        <w:t>Толстые ГЭУ</w:t>
      </w:r>
      <w:r w:rsidR="00CA0BB6">
        <w:rPr>
          <w:rFonts w:ascii="Times New Roman" w:hAnsi="Times New Roman" w:cs="Times New Roman"/>
          <w:sz w:val="28"/>
        </w:rPr>
        <w:t>, рисунок 1.6,</w:t>
      </w:r>
      <w:r w:rsidR="00387905" w:rsidRPr="00387905">
        <w:rPr>
          <w:rFonts w:ascii="Times New Roman" w:hAnsi="Times New Roman" w:cs="Times New Roman"/>
          <w:sz w:val="28"/>
        </w:rPr>
        <w:t xml:space="preserve"> известны как таковые, потому что они представляют собой значительно более толстые версии </w:t>
      </w:r>
      <w:r w:rsidR="005C24B6" w:rsidRPr="005C24B6">
        <w:rPr>
          <w:rFonts w:ascii="Times New Roman" w:hAnsi="Times New Roman" w:cs="Times New Roman"/>
          <w:sz w:val="28"/>
        </w:rPr>
        <w:t>ГЭУ</w:t>
      </w:r>
      <w:r w:rsidR="00387905" w:rsidRPr="005C24B6">
        <w:rPr>
          <w:rFonts w:ascii="Times New Roman" w:hAnsi="Times New Roman" w:cs="Times New Roman"/>
          <w:sz w:val="28"/>
        </w:rPr>
        <w:t xml:space="preserve">, изготовленные из более </w:t>
      </w:r>
      <w:r w:rsidR="00387905" w:rsidRPr="005C24B6">
        <w:rPr>
          <w:rFonts w:ascii="Times New Roman" w:hAnsi="Times New Roman" w:cs="Times New Roman"/>
          <w:sz w:val="28"/>
        </w:rPr>
        <w:lastRenderedPageBreak/>
        <w:t xml:space="preserve">прочных материалов. Обычно они изготавливаются с использованием стандартной печатной платы. </w:t>
      </w:r>
      <w:r w:rsidR="00100BD2" w:rsidRPr="005C24B6">
        <w:rPr>
          <w:rFonts w:ascii="Times New Roman" w:hAnsi="Times New Roman" w:cs="Times New Roman"/>
          <w:sz w:val="28"/>
        </w:rPr>
        <w:t xml:space="preserve">Механические свойства </w:t>
      </w:r>
      <w:r w:rsidR="005C24B6" w:rsidRPr="005C24B6">
        <w:rPr>
          <w:rFonts w:ascii="Times New Roman" w:hAnsi="Times New Roman" w:cs="Times New Roman"/>
          <w:sz w:val="28"/>
        </w:rPr>
        <w:t>ГЭУ</w:t>
      </w:r>
      <w:r w:rsidR="00387905" w:rsidRPr="005C24B6">
        <w:rPr>
          <w:rFonts w:ascii="Times New Roman" w:hAnsi="Times New Roman" w:cs="Times New Roman"/>
          <w:sz w:val="28"/>
        </w:rPr>
        <w:t xml:space="preserve"> с их более толстыми опорами показали, </w:t>
      </w:r>
      <w:r w:rsidR="00100BD2" w:rsidRPr="005C24B6">
        <w:rPr>
          <w:rFonts w:ascii="Times New Roman" w:hAnsi="Times New Roman" w:cs="Times New Roman"/>
          <w:sz w:val="28"/>
        </w:rPr>
        <w:t>что они полезны для приложений, требующих</w:t>
      </w:r>
      <w:r w:rsidR="00387905" w:rsidRPr="005C24B6">
        <w:rPr>
          <w:rFonts w:ascii="Times New Roman" w:hAnsi="Times New Roman" w:cs="Times New Roman"/>
          <w:sz w:val="28"/>
        </w:rPr>
        <w:t xml:space="preserve"> большой площади и жестких электродов, таких как светочувствительные детек</w:t>
      </w:r>
      <w:r w:rsidR="00100BD2" w:rsidRPr="005C24B6">
        <w:rPr>
          <w:rFonts w:ascii="Times New Roman" w:hAnsi="Times New Roman" w:cs="Times New Roman"/>
          <w:sz w:val="28"/>
        </w:rPr>
        <w:t>торы и криогенные устройства</w:t>
      </w:r>
      <w:r w:rsidR="00387905" w:rsidRPr="005C24B6">
        <w:rPr>
          <w:rFonts w:ascii="Times New Roman" w:hAnsi="Times New Roman" w:cs="Times New Roman"/>
          <w:sz w:val="28"/>
        </w:rPr>
        <w:t xml:space="preserve">. Вместо двойного конического отверстия стандартных </w:t>
      </w:r>
      <w:r w:rsidR="005C24B6" w:rsidRPr="005C24B6">
        <w:rPr>
          <w:rFonts w:ascii="Times New Roman" w:hAnsi="Times New Roman" w:cs="Times New Roman"/>
          <w:sz w:val="28"/>
        </w:rPr>
        <w:t xml:space="preserve">ГЭУ </w:t>
      </w:r>
      <w:r w:rsidR="00387905" w:rsidRPr="005C24B6">
        <w:rPr>
          <w:rFonts w:ascii="Times New Roman" w:hAnsi="Times New Roman" w:cs="Times New Roman"/>
          <w:sz w:val="28"/>
        </w:rPr>
        <w:t>используются зазорные кромки, которые являются областями. вокруг отверстий, свободных от металла, которые в противном случае покрывают всю повер</w:t>
      </w:r>
      <w:r w:rsidR="00100BD2" w:rsidRPr="005C24B6">
        <w:rPr>
          <w:rFonts w:ascii="Times New Roman" w:hAnsi="Times New Roman" w:cs="Times New Roman"/>
          <w:sz w:val="28"/>
        </w:rPr>
        <w:t xml:space="preserve">хность активной области платы </w:t>
      </w:r>
      <w:r w:rsidR="005C24B6" w:rsidRPr="005C24B6">
        <w:rPr>
          <w:rFonts w:ascii="Times New Roman" w:hAnsi="Times New Roman" w:cs="Times New Roman"/>
          <w:sz w:val="28"/>
        </w:rPr>
        <w:t>ГЭУ</w:t>
      </w:r>
      <w:r w:rsidR="00387905" w:rsidRPr="005C24B6">
        <w:rPr>
          <w:rFonts w:ascii="Times New Roman" w:hAnsi="Times New Roman" w:cs="Times New Roman"/>
          <w:sz w:val="28"/>
        </w:rPr>
        <w:t>. Эти ободки могут оказывать существенное влияние на коэффициент усиления, а также на его долговреме</w:t>
      </w:r>
      <w:r w:rsidR="00100BD2" w:rsidRPr="005C24B6">
        <w:rPr>
          <w:rFonts w:ascii="Times New Roman" w:hAnsi="Times New Roman" w:cs="Times New Roman"/>
          <w:sz w:val="28"/>
        </w:rPr>
        <w:t>нное поведение при облучении</w:t>
      </w:r>
      <w:r w:rsidR="00387905" w:rsidRPr="005C24B6">
        <w:rPr>
          <w:rFonts w:ascii="Times New Roman" w:hAnsi="Times New Roman" w:cs="Times New Roman"/>
          <w:sz w:val="28"/>
        </w:rPr>
        <w:t xml:space="preserve">. Отверстия </w:t>
      </w:r>
      <w:r w:rsidR="005C24B6">
        <w:rPr>
          <w:rFonts w:ascii="Times New Roman" w:hAnsi="Times New Roman" w:cs="Times New Roman"/>
          <w:sz w:val="28"/>
        </w:rPr>
        <w:t>толстых ГЭУ</w:t>
      </w:r>
      <w:r w:rsidR="00387905" w:rsidRPr="005C24B6">
        <w:rPr>
          <w:rFonts w:ascii="Times New Roman" w:hAnsi="Times New Roman" w:cs="Times New Roman"/>
          <w:sz w:val="28"/>
        </w:rPr>
        <w:t xml:space="preserve"> также</w:t>
      </w:r>
      <w:r w:rsidR="00387905" w:rsidRPr="00387905">
        <w:rPr>
          <w:rFonts w:ascii="Times New Roman" w:hAnsi="Times New Roman" w:cs="Times New Roman"/>
          <w:sz w:val="28"/>
        </w:rPr>
        <w:t xml:space="preserve"> больше, чем в стандартных </w:t>
      </w:r>
      <w:r w:rsidR="005C24B6" w:rsidRPr="005C24B6">
        <w:rPr>
          <w:rFonts w:ascii="Times New Roman" w:hAnsi="Times New Roman" w:cs="Times New Roman"/>
          <w:sz w:val="28"/>
        </w:rPr>
        <w:t>ГЭУ</w:t>
      </w:r>
      <w:r w:rsidR="00F66890">
        <w:rPr>
          <w:rFonts w:ascii="Times New Roman" w:hAnsi="Times New Roman" w:cs="Times New Roman"/>
          <w:sz w:val="28"/>
          <w:lang w:val="en-US"/>
        </w:rPr>
        <w:t xml:space="preserve"> [</w:t>
      </w:r>
      <w:r w:rsidR="00C519AF">
        <w:rPr>
          <w:rFonts w:ascii="Times New Roman" w:hAnsi="Times New Roman" w:cs="Times New Roman"/>
          <w:sz w:val="28"/>
        </w:rPr>
        <w:t>5</w:t>
      </w:r>
      <w:r w:rsidR="00F66890">
        <w:rPr>
          <w:rFonts w:ascii="Times New Roman" w:hAnsi="Times New Roman" w:cs="Times New Roman"/>
          <w:sz w:val="28"/>
          <w:lang w:val="en-US"/>
        </w:rPr>
        <w:t>]</w:t>
      </w:r>
      <w:r w:rsidR="00387905" w:rsidRPr="005C24B6">
        <w:rPr>
          <w:rFonts w:ascii="Times New Roman" w:hAnsi="Times New Roman" w:cs="Times New Roman"/>
          <w:sz w:val="28"/>
        </w:rPr>
        <w:t>.</w:t>
      </w:r>
      <w:r w:rsidR="00387905" w:rsidRPr="00387905">
        <w:rPr>
          <w:rFonts w:ascii="Times New Roman" w:hAnsi="Times New Roman" w:cs="Times New Roman"/>
          <w:sz w:val="28"/>
        </w:rPr>
        <w:t xml:space="preserve"> </w:t>
      </w:r>
    </w:p>
    <w:p w14:paraId="475C55CC" w14:textId="77777777" w:rsidR="00802EDA" w:rsidRPr="00802EDA" w:rsidRDefault="00802EDA" w:rsidP="007F6152">
      <w:pPr>
        <w:spacing w:after="0" w:line="276" w:lineRule="auto"/>
        <w:jc w:val="both"/>
        <w:rPr>
          <w:rFonts w:ascii="Times New Roman" w:hAnsi="Times New Roman" w:cs="Times New Roman"/>
          <w:sz w:val="28"/>
        </w:rPr>
      </w:pPr>
    </w:p>
    <w:p w14:paraId="326C2F4E" w14:textId="77777777" w:rsidR="00802EDA" w:rsidRDefault="00802EDA" w:rsidP="007F6152">
      <w:pPr>
        <w:spacing w:after="0" w:line="276" w:lineRule="auto"/>
        <w:jc w:val="center"/>
        <w:rPr>
          <w:rFonts w:ascii="Times New Roman" w:hAnsi="Times New Roman" w:cs="Times New Roman"/>
          <w:noProof/>
          <w:sz w:val="24"/>
          <w:lang w:eastAsia="ru-RU"/>
        </w:rPr>
      </w:pPr>
    </w:p>
    <w:p w14:paraId="0700C35E" w14:textId="471958B0" w:rsidR="002A7179" w:rsidRDefault="00272F0D" w:rsidP="007F6152">
      <w:pPr>
        <w:spacing w:after="0" w:line="276" w:lineRule="auto"/>
        <w:jc w:val="center"/>
        <w:rPr>
          <w:rFonts w:ascii="Times New Roman" w:hAnsi="Times New Roman" w:cs="Times New Roman"/>
          <w:sz w:val="24"/>
        </w:rPr>
      </w:pPr>
      <w:r w:rsidRPr="00272F0D">
        <w:rPr>
          <w:rFonts w:ascii="Times New Roman" w:hAnsi="Times New Roman" w:cs="Times New Roman"/>
          <w:noProof/>
          <w:sz w:val="24"/>
          <w:lang w:eastAsia="ru-RU"/>
        </w:rPr>
        <w:drawing>
          <wp:inline distT="0" distB="0" distL="0" distR="0" wp14:anchorId="0A74B97A" wp14:editId="39A341A0">
            <wp:extent cx="3718560" cy="2773680"/>
            <wp:effectExtent l="0" t="0" r="0" b="7620"/>
            <wp:docPr id="10" name="Рисунок 10" descr="C:\Users\hotya\OneDrive\Изображения\18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tya\OneDrive\Изображения\1857.jpg"/>
                    <pic:cNvPicPr>
                      <a:picLocks noChangeAspect="1" noChangeArrowheads="1"/>
                    </pic:cNvPicPr>
                  </pic:nvPicPr>
                  <pic:blipFill rotWithShape="1">
                    <a:blip r:embed="rId14">
                      <a:extLst>
                        <a:ext uri="{28A0092B-C50C-407E-A947-70E740481C1C}">
                          <a14:useLocalDpi xmlns:a14="http://schemas.microsoft.com/office/drawing/2010/main" val="0"/>
                        </a:ext>
                      </a:extLst>
                    </a:blip>
                    <a:srcRect l="3738" t="-250" r="58253" b="49892"/>
                    <a:stretch/>
                  </pic:blipFill>
                  <pic:spPr bwMode="auto">
                    <a:xfrm>
                      <a:off x="0" y="0"/>
                      <a:ext cx="3752469" cy="2798973"/>
                    </a:xfrm>
                    <a:prstGeom prst="rect">
                      <a:avLst/>
                    </a:prstGeom>
                    <a:noFill/>
                    <a:ln>
                      <a:noFill/>
                    </a:ln>
                    <a:extLst>
                      <a:ext uri="{53640926-AAD7-44D8-BBD7-CCE9431645EC}">
                        <a14:shadowObscured xmlns:a14="http://schemas.microsoft.com/office/drawing/2010/main"/>
                      </a:ext>
                    </a:extLst>
                  </pic:spPr>
                </pic:pic>
              </a:graphicData>
            </a:graphic>
          </wp:inline>
        </w:drawing>
      </w:r>
    </w:p>
    <w:p w14:paraId="1987080D" w14:textId="77777777" w:rsidR="00272F0D" w:rsidRDefault="00272F0D" w:rsidP="007F6152">
      <w:pPr>
        <w:spacing w:after="0" w:line="276" w:lineRule="auto"/>
        <w:ind w:firstLine="851"/>
        <w:jc w:val="center"/>
        <w:rPr>
          <w:rFonts w:ascii="Times New Roman" w:hAnsi="Times New Roman" w:cs="Times New Roman"/>
          <w:sz w:val="24"/>
        </w:rPr>
      </w:pPr>
    </w:p>
    <w:p w14:paraId="0B431E88" w14:textId="36130E97" w:rsidR="00100BD2" w:rsidRPr="00F028DF" w:rsidRDefault="004850E0" w:rsidP="007F6152">
      <w:pPr>
        <w:spacing w:after="0" w:line="276" w:lineRule="auto"/>
        <w:jc w:val="center"/>
        <w:rPr>
          <w:rFonts w:ascii="Times New Roman" w:hAnsi="Times New Roman" w:cs="Times New Roman"/>
          <w:sz w:val="24"/>
        </w:rPr>
      </w:pPr>
      <w:r w:rsidRPr="002A7179">
        <w:rPr>
          <w:rFonts w:ascii="Times New Roman" w:hAnsi="Times New Roman" w:cs="Times New Roman"/>
          <w:sz w:val="28"/>
          <w:szCs w:val="24"/>
        </w:rPr>
        <w:t xml:space="preserve">Рисунок </w:t>
      </w:r>
      <w:r w:rsidR="00F66890">
        <w:rPr>
          <w:rFonts w:ascii="Times New Roman" w:hAnsi="Times New Roman" w:cs="Times New Roman"/>
          <w:sz w:val="28"/>
          <w:szCs w:val="24"/>
        </w:rPr>
        <w:t>1.</w:t>
      </w:r>
      <w:r w:rsidR="00CA0BB6">
        <w:rPr>
          <w:rFonts w:ascii="Times New Roman" w:hAnsi="Times New Roman" w:cs="Times New Roman"/>
          <w:sz w:val="28"/>
          <w:szCs w:val="24"/>
        </w:rPr>
        <w:t>6</w:t>
      </w:r>
      <w:r w:rsidR="00A24675" w:rsidRPr="002A7179">
        <w:rPr>
          <w:rFonts w:ascii="Times New Roman" w:hAnsi="Times New Roman" w:cs="Times New Roman"/>
          <w:sz w:val="28"/>
          <w:szCs w:val="24"/>
        </w:rPr>
        <w:t xml:space="preserve"> </w:t>
      </w:r>
      <w:r w:rsidR="002A7179" w:rsidRPr="00CC0122">
        <w:rPr>
          <w:rFonts w:ascii="Times New Roman" w:hAnsi="Times New Roman" w:cs="Times New Roman"/>
          <w:sz w:val="28"/>
          <w:szCs w:val="24"/>
        </w:rPr>
        <w:t xml:space="preserve">– </w:t>
      </w:r>
      <w:r w:rsidR="00100BD2" w:rsidRPr="002A7179">
        <w:rPr>
          <w:rFonts w:ascii="Times New Roman" w:hAnsi="Times New Roman" w:cs="Times New Roman"/>
          <w:sz w:val="28"/>
          <w:szCs w:val="24"/>
        </w:rPr>
        <w:t xml:space="preserve">Параметры толстого </w:t>
      </w:r>
      <w:r w:rsidR="005C24B6" w:rsidRPr="002A7179">
        <w:rPr>
          <w:rFonts w:ascii="Times New Roman" w:hAnsi="Times New Roman" w:cs="Times New Roman"/>
          <w:sz w:val="28"/>
          <w:szCs w:val="24"/>
        </w:rPr>
        <w:t>ГЭУ</w:t>
      </w:r>
      <w:r w:rsidR="00716EA4" w:rsidRPr="00F028DF">
        <w:rPr>
          <w:rFonts w:ascii="Times New Roman" w:hAnsi="Times New Roman" w:cs="Times New Roman"/>
          <w:sz w:val="28"/>
          <w:szCs w:val="24"/>
        </w:rPr>
        <w:t xml:space="preserve"> [4]</w:t>
      </w:r>
    </w:p>
    <w:p w14:paraId="28F6EB99" w14:textId="77777777" w:rsidR="00100BD2" w:rsidRDefault="00100BD2" w:rsidP="007F6152">
      <w:pPr>
        <w:spacing w:after="0" w:line="276" w:lineRule="auto"/>
        <w:ind w:firstLine="851"/>
        <w:jc w:val="center"/>
        <w:rPr>
          <w:rFonts w:ascii="Times New Roman" w:hAnsi="Times New Roman" w:cs="Times New Roman"/>
          <w:sz w:val="24"/>
        </w:rPr>
      </w:pPr>
    </w:p>
    <w:p w14:paraId="23B91C28" w14:textId="268D1414" w:rsidR="00100BD2" w:rsidRDefault="00100BD2" w:rsidP="007F6152">
      <w:pPr>
        <w:spacing w:after="0" w:line="276" w:lineRule="auto"/>
        <w:ind w:firstLine="851"/>
        <w:jc w:val="both"/>
        <w:rPr>
          <w:rFonts w:ascii="Times New Roman" w:hAnsi="Times New Roman" w:cs="Times New Roman"/>
          <w:sz w:val="28"/>
        </w:rPr>
      </w:pPr>
      <w:r w:rsidRPr="00100BD2">
        <w:rPr>
          <w:rFonts w:ascii="Times New Roman" w:hAnsi="Times New Roman" w:cs="Times New Roman"/>
          <w:sz w:val="28"/>
        </w:rPr>
        <w:t>Для этого исследования вместо методов п</w:t>
      </w:r>
      <w:r w:rsidR="00130031">
        <w:rPr>
          <w:rFonts w:ascii="Times New Roman" w:hAnsi="Times New Roman" w:cs="Times New Roman"/>
          <w:sz w:val="28"/>
        </w:rPr>
        <w:t xml:space="preserve">роизводства печатных плат толстых ГЭУ </w:t>
      </w:r>
      <w:r w:rsidRPr="00100BD2">
        <w:rPr>
          <w:rFonts w:ascii="Times New Roman" w:hAnsi="Times New Roman" w:cs="Times New Roman"/>
          <w:sz w:val="28"/>
        </w:rPr>
        <w:t>был сформи</w:t>
      </w:r>
      <w:r>
        <w:rPr>
          <w:rFonts w:ascii="Times New Roman" w:hAnsi="Times New Roman" w:cs="Times New Roman"/>
          <w:sz w:val="28"/>
        </w:rPr>
        <w:t xml:space="preserve">рован с </w:t>
      </w:r>
      <w:r w:rsidRPr="006661B3">
        <w:rPr>
          <w:rFonts w:ascii="Times New Roman" w:hAnsi="Times New Roman" w:cs="Times New Roman"/>
          <w:sz w:val="28"/>
        </w:rPr>
        <w:t xml:space="preserve">помощью </w:t>
      </w:r>
      <w:r w:rsidR="006661B3" w:rsidRPr="006661B3">
        <w:rPr>
          <w:rFonts w:ascii="Times New Roman" w:hAnsi="Times New Roman" w:cs="Times New Roman"/>
          <w:i/>
          <w:sz w:val="28"/>
        </w:rPr>
        <w:t>3</w:t>
      </w:r>
      <w:r w:rsidR="006661B3" w:rsidRPr="006661B3">
        <w:rPr>
          <w:rFonts w:ascii="Times New Roman" w:hAnsi="Times New Roman" w:cs="Times New Roman"/>
          <w:i/>
          <w:sz w:val="28"/>
          <w:lang w:val="en-US"/>
        </w:rPr>
        <w:t>D</w:t>
      </w:r>
      <w:r>
        <w:rPr>
          <w:rFonts w:ascii="Times New Roman" w:hAnsi="Times New Roman" w:cs="Times New Roman"/>
          <w:sz w:val="28"/>
        </w:rPr>
        <w:t>-печати</w:t>
      </w:r>
      <w:r w:rsidR="00E22621">
        <w:rPr>
          <w:rFonts w:ascii="Times New Roman" w:hAnsi="Times New Roman" w:cs="Times New Roman"/>
          <w:sz w:val="28"/>
        </w:rPr>
        <w:t>, рисунок 1.7</w:t>
      </w:r>
      <w:r>
        <w:rPr>
          <w:rFonts w:ascii="Times New Roman" w:hAnsi="Times New Roman" w:cs="Times New Roman"/>
          <w:sz w:val="28"/>
        </w:rPr>
        <w:t>.</w:t>
      </w:r>
    </w:p>
    <w:p w14:paraId="7A65202E" w14:textId="07655746" w:rsidR="00BB2671" w:rsidRDefault="00BB2671" w:rsidP="007F6152">
      <w:pPr>
        <w:spacing w:after="0" w:line="276" w:lineRule="auto"/>
        <w:jc w:val="both"/>
        <w:rPr>
          <w:rFonts w:ascii="Times New Roman" w:hAnsi="Times New Roman" w:cs="Times New Roman"/>
          <w:noProof/>
          <w:sz w:val="28"/>
          <w:lang w:val="en-US"/>
        </w:rPr>
      </w:pPr>
    </w:p>
    <w:p w14:paraId="304B0E1C" w14:textId="2DD5B3F2" w:rsidR="00022800" w:rsidRDefault="00022800" w:rsidP="007F6152">
      <w:pPr>
        <w:spacing w:after="0" w:line="276" w:lineRule="auto"/>
        <w:jc w:val="center"/>
        <w:rPr>
          <w:rFonts w:ascii="Times New Roman" w:hAnsi="Times New Roman" w:cs="Times New Roman"/>
          <w:sz w:val="28"/>
        </w:rPr>
      </w:pPr>
      <w:r>
        <w:rPr>
          <w:rFonts w:ascii="Times New Roman" w:hAnsi="Times New Roman" w:cs="Times New Roman"/>
          <w:noProof/>
          <w:sz w:val="28"/>
          <w:lang w:eastAsia="ru-RU"/>
        </w:rPr>
        <w:drawing>
          <wp:inline distT="0" distB="0" distL="0" distR="0" wp14:anchorId="2F54E408" wp14:editId="3FEA3F0A">
            <wp:extent cx="5325381" cy="1635199"/>
            <wp:effectExtent l="0" t="0" r="8890"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t="19172" r="28543"/>
                    <a:stretch/>
                  </pic:blipFill>
                  <pic:spPr bwMode="auto">
                    <a:xfrm>
                      <a:off x="0" y="0"/>
                      <a:ext cx="5404291" cy="1659429"/>
                    </a:xfrm>
                    <a:prstGeom prst="rect">
                      <a:avLst/>
                    </a:prstGeom>
                    <a:noFill/>
                    <a:ln>
                      <a:noFill/>
                    </a:ln>
                    <a:extLst>
                      <a:ext uri="{53640926-AAD7-44D8-BBD7-CCE9431645EC}">
                        <a14:shadowObscured xmlns:a14="http://schemas.microsoft.com/office/drawing/2010/main"/>
                      </a:ext>
                    </a:extLst>
                  </pic:spPr>
                </pic:pic>
              </a:graphicData>
            </a:graphic>
          </wp:inline>
        </w:drawing>
      </w:r>
    </w:p>
    <w:p w14:paraId="6184D682" w14:textId="793154CF" w:rsidR="008A23BE" w:rsidRDefault="00D8454E" w:rsidP="007F6152">
      <w:pPr>
        <w:spacing w:after="0" w:line="276" w:lineRule="auto"/>
        <w:ind w:firstLine="851"/>
        <w:jc w:val="both"/>
        <w:rPr>
          <w:rFonts w:ascii="Times New Roman" w:hAnsi="Times New Roman" w:cs="Times New Roman"/>
          <w:sz w:val="28"/>
        </w:rPr>
      </w:pPr>
      <w:r>
        <w:rPr>
          <w:rFonts w:ascii="Times New Roman" w:hAnsi="Times New Roman" w:cs="Times New Roman"/>
          <w:sz w:val="28"/>
        </w:rPr>
        <w:t xml:space="preserve">                           а                                                                   б</w:t>
      </w:r>
    </w:p>
    <w:p w14:paraId="748F81E8" w14:textId="77777777" w:rsidR="008B3384" w:rsidRDefault="008B3384" w:rsidP="007F6152">
      <w:pPr>
        <w:spacing w:after="0" w:line="276" w:lineRule="auto"/>
        <w:ind w:firstLine="851"/>
        <w:jc w:val="both"/>
        <w:rPr>
          <w:rFonts w:ascii="Times New Roman" w:hAnsi="Times New Roman" w:cs="Times New Roman"/>
          <w:sz w:val="28"/>
        </w:rPr>
      </w:pPr>
    </w:p>
    <w:p w14:paraId="06B341FD" w14:textId="37A5D8BC" w:rsidR="002A7179" w:rsidRDefault="00022800" w:rsidP="007F6152">
      <w:pPr>
        <w:spacing w:after="0" w:line="276" w:lineRule="auto"/>
        <w:jc w:val="center"/>
        <w:rPr>
          <w:rFonts w:ascii="Times New Roman" w:hAnsi="Times New Roman" w:cs="Times New Roman"/>
          <w:sz w:val="28"/>
        </w:rPr>
      </w:pPr>
      <w:r w:rsidRPr="00BB2671">
        <w:rPr>
          <w:rFonts w:ascii="Times New Roman" w:hAnsi="Times New Roman" w:cs="Times New Roman"/>
          <w:sz w:val="28"/>
          <w:szCs w:val="24"/>
        </w:rPr>
        <w:t xml:space="preserve">Рисунок </w:t>
      </w:r>
      <w:r w:rsidR="00F66890">
        <w:rPr>
          <w:rFonts w:ascii="Times New Roman" w:hAnsi="Times New Roman" w:cs="Times New Roman"/>
          <w:sz w:val="28"/>
          <w:szCs w:val="24"/>
        </w:rPr>
        <w:t>1.</w:t>
      </w:r>
      <w:r w:rsidR="00E22621">
        <w:rPr>
          <w:rFonts w:ascii="Times New Roman" w:hAnsi="Times New Roman" w:cs="Times New Roman"/>
          <w:sz w:val="28"/>
          <w:szCs w:val="24"/>
        </w:rPr>
        <w:t>7</w:t>
      </w:r>
      <w:r w:rsidRPr="00BB2671">
        <w:rPr>
          <w:rFonts w:ascii="Times New Roman" w:hAnsi="Times New Roman" w:cs="Times New Roman"/>
          <w:sz w:val="28"/>
          <w:szCs w:val="24"/>
        </w:rPr>
        <w:t xml:space="preserve"> </w:t>
      </w:r>
      <w:r w:rsidR="00A2427E">
        <w:rPr>
          <w:rFonts w:ascii="Times New Roman" w:hAnsi="Times New Roman" w:cs="Times New Roman"/>
          <w:sz w:val="28"/>
          <w:szCs w:val="24"/>
        </w:rPr>
        <w:t>–</w:t>
      </w:r>
      <w:r w:rsidR="008A23BE">
        <w:rPr>
          <w:rFonts w:ascii="Times New Roman" w:hAnsi="Times New Roman" w:cs="Times New Roman"/>
          <w:sz w:val="28"/>
          <w:szCs w:val="24"/>
        </w:rPr>
        <w:t xml:space="preserve"> </w:t>
      </w:r>
      <w:r w:rsidR="00130031" w:rsidRPr="00BB2671">
        <w:rPr>
          <w:rFonts w:ascii="Times New Roman" w:hAnsi="Times New Roman" w:cs="Times New Roman"/>
          <w:sz w:val="28"/>
          <w:szCs w:val="24"/>
        </w:rPr>
        <w:t>ГЭУ</w:t>
      </w:r>
      <w:r w:rsidR="00EF0D1A" w:rsidRPr="00EF0D1A">
        <w:rPr>
          <w:rFonts w:ascii="Times New Roman" w:hAnsi="Times New Roman" w:cs="Times New Roman"/>
          <w:sz w:val="28"/>
          <w:szCs w:val="24"/>
        </w:rPr>
        <w:t xml:space="preserve"> с разным диаметром</w:t>
      </w:r>
      <w:r w:rsidR="002472FE">
        <w:rPr>
          <w:rFonts w:ascii="Times New Roman" w:hAnsi="Times New Roman" w:cs="Times New Roman"/>
          <w:sz w:val="28"/>
          <w:szCs w:val="24"/>
        </w:rPr>
        <w:t>(а)</w:t>
      </w:r>
      <w:r w:rsidR="008A23BE" w:rsidRPr="008A23BE">
        <w:rPr>
          <w:rFonts w:ascii="Times New Roman" w:hAnsi="Times New Roman" w:cs="Times New Roman"/>
          <w:sz w:val="28"/>
          <w:szCs w:val="24"/>
        </w:rPr>
        <w:t>,</w:t>
      </w:r>
      <w:r w:rsidR="008A23BE">
        <w:rPr>
          <w:rFonts w:ascii="Times New Roman" w:hAnsi="Times New Roman" w:cs="Times New Roman"/>
          <w:sz w:val="28"/>
          <w:szCs w:val="24"/>
        </w:rPr>
        <w:t xml:space="preserve"> микроскопический </w:t>
      </w:r>
      <w:r w:rsidR="002472FE">
        <w:rPr>
          <w:rFonts w:ascii="Times New Roman" w:hAnsi="Times New Roman" w:cs="Times New Roman"/>
          <w:sz w:val="28"/>
          <w:szCs w:val="24"/>
        </w:rPr>
        <w:t>в</w:t>
      </w:r>
      <w:r w:rsidR="008A23BE">
        <w:rPr>
          <w:rFonts w:ascii="Times New Roman" w:hAnsi="Times New Roman" w:cs="Times New Roman"/>
          <w:sz w:val="28"/>
          <w:szCs w:val="24"/>
        </w:rPr>
        <w:t>ид сверху</w:t>
      </w:r>
      <w:r w:rsidR="002472FE">
        <w:rPr>
          <w:rFonts w:ascii="Times New Roman" w:hAnsi="Times New Roman" w:cs="Times New Roman"/>
          <w:sz w:val="28"/>
          <w:szCs w:val="24"/>
        </w:rPr>
        <w:t xml:space="preserve"> </w:t>
      </w:r>
      <w:r w:rsidR="008A23BE">
        <w:rPr>
          <w:rFonts w:ascii="Times New Roman" w:hAnsi="Times New Roman" w:cs="Times New Roman"/>
          <w:sz w:val="28"/>
          <w:szCs w:val="24"/>
        </w:rPr>
        <w:t>(б)</w:t>
      </w:r>
    </w:p>
    <w:p w14:paraId="1D318377" w14:textId="07FCB2D7" w:rsidR="007921C4" w:rsidRDefault="00022800" w:rsidP="007F6152">
      <w:pPr>
        <w:spacing w:after="0" w:line="276" w:lineRule="auto"/>
        <w:ind w:firstLine="851"/>
        <w:jc w:val="both"/>
        <w:rPr>
          <w:rFonts w:ascii="Times New Roman" w:hAnsi="Times New Roman" w:cs="Times New Roman"/>
          <w:sz w:val="28"/>
        </w:rPr>
      </w:pPr>
      <w:r w:rsidRPr="00022800">
        <w:rPr>
          <w:rFonts w:ascii="Times New Roman" w:hAnsi="Times New Roman" w:cs="Times New Roman"/>
          <w:bCs/>
          <w:sz w:val="28"/>
        </w:rPr>
        <w:lastRenderedPageBreak/>
        <w:t>Технология лазерной абляции</w:t>
      </w:r>
      <w:r w:rsidRPr="00022800">
        <w:rPr>
          <w:rFonts w:ascii="Times New Roman" w:hAnsi="Times New Roman" w:cs="Times New Roman"/>
          <w:sz w:val="28"/>
        </w:rPr>
        <w:t> заключается в проникновении лазера на поверхность материала в зависимости от длины волны и показателя преломления материала мишени. Высокое электрическое поле, создаваемое лазерным излучением, достаточно для удаления электронов из объемного образца. Сгенерированный свободный электрон сталкивается с атомами основного образца, при э</w:t>
      </w:r>
      <w:r w:rsidR="0060673B">
        <w:rPr>
          <w:rFonts w:ascii="Times New Roman" w:hAnsi="Times New Roman" w:cs="Times New Roman"/>
          <w:sz w:val="28"/>
        </w:rPr>
        <w:t xml:space="preserve">том происходит передача энергии </w:t>
      </w:r>
      <w:r w:rsidR="0060673B" w:rsidRPr="0060673B">
        <w:rPr>
          <w:rFonts w:ascii="Times New Roman" w:hAnsi="Times New Roman" w:cs="Times New Roman"/>
          <w:sz w:val="28"/>
        </w:rPr>
        <w:t>[</w:t>
      </w:r>
      <w:r w:rsidR="00C519AF">
        <w:rPr>
          <w:rFonts w:ascii="Times New Roman" w:hAnsi="Times New Roman" w:cs="Times New Roman"/>
          <w:sz w:val="28"/>
        </w:rPr>
        <w:t>6</w:t>
      </w:r>
      <w:r w:rsidR="0060673B" w:rsidRPr="0060673B">
        <w:rPr>
          <w:rFonts w:ascii="Times New Roman" w:hAnsi="Times New Roman" w:cs="Times New Roman"/>
          <w:sz w:val="28"/>
        </w:rPr>
        <w:t>].</w:t>
      </w:r>
      <w:r w:rsidRPr="00022800">
        <w:rPr>
          <w:rFonts w:ascii="Times New Roman" w:hAnsi="Times New Roman" w:cs="Times New Roman"/>
          <w:sz w:val="28"/>
        </w:rPr>
        <w:t xml:space="preserve"> Это приводит к нагреву поверхности, за которым следует испарение. Когда поток лазерного излучения достаточно высок, материал переходит в состояние плазмы, включая атомы, молекулы, ионы. Лазерная абляция происходит либо в вакууме, либо в газовой среде.</w:t>
      </w:r>
    </w:p>
    <w:p w14:paraId="5DD98F15" w14:textId="77777777" w:rsidR="006449F9" w:rsidRDefault="006449F9" w:rsidP="007F6152">
      <w:pPr>
        <w:spacing w:after="0" w:line="276" w:lineRule="auto"/>
        <w:ind w:firstLine="709"/>
        <w:jc w:val="both"/>
        <w:rPr>
          <w:rFonts w:ascii="Times New Roman" w:hAnsi="Times New Roman" w:cs="Times New Roman"/>
          <w:sz w:val="28"/>
        </w:rPr>
      </w:pPr>
    </w:p>
    <w:p w14:paraId="6ADE8BF2" w14:textId="33412D11" w:rsidR="00F66890" w:rsidRPr="00E22621" w:rsidRDefault="00F66890" w:rsidP="00E22621">
      <w:pPr>
        <w:pStyle w:val="2"/>
        <w:spacing w:line="276" w:lineRule="auto"/>
        <w:ind w:firstLine="851"/>
        <w:rPr>
          <w:rFonts w:ascii="Times New Roman" w:hAnsi="Times New Roman" w:cs="Times New Roman"/>
          <w:b/>
          <w:color w:val="auto"/>
          <w:sz w:val="28"/>
        </w:rPr>
      </w:pPr>
      <w:bookmarkStart w:id="5" w:name="_Toc130075827"/>
      <w:r w:rsidRPr="00E22621">
        <w:rPr>
          <w:rFonts w:ascii="Times New Roman" w:hAnsi="Times New Roman" w:cs="Times New Roman"/>
          <w:b/>
          <w:color w:val="auto"/>
          <w:sz w:val="28"/>
        </w:rPr>
        <w:t>1.</w:t>
      </w:r>
      <w:r w:rsidR="006D08FA" w:rsidRPr="00E22621">
        <w:rPr>
          <w:rFonts w:ascii="Times New Roman" w:hAnsi="Times New Roman" w:cs="Times New Roman"/>
          <w:b/>
          <w:color w:val="auto"/>
          <w:sz w:val="28"/>
        </w:rPr>
        <w:t>3</w:t>
      </w:r>
      <w:r w:rsidRPr="00E22621">
        <w:rPr>
          <w:rFonts w:ascii="Times New Roman" w:hAnsi="Times New Roman" w:cs="Times New Roman"/>
          <w:b/>
          <w:color w:val="auto"/>
          <w:sz w:val="28"/>
        </w:rPr>
        <w:t xml:space="preserve"> </w:t>
      </w:r>
      <w:r w:rsidR="002C014B" w:rsidRPr="00E22621">
        <w:rPr>
          <w:rFonts w:ascii="Times New Roman" w:hAnsi="Times New Roman" w:cs="Times New Roman"/>
          <w:b/>
          <w:color w:val="auto"/>
          <w:sz w:val="28"/>
        </w:rPr>
        <w:t>Конструкция детекторов</w:t>
      </w:r>
      <w:bookmarkEnd w:id="5"/>
    </w:p>
    <w:p w14:paraId="77B46026" w14:textId="77777777" w:rsidR="006449F9" w:rsidRPr="00F66890" w:rsidRDefault="006449F9" w:rsidP="007F6152">
      <w:pPr>
        <w:spacing w:after="0" w:line="276" w:lineRule="auto"/>
        <w:ind w:firstLine="709"/>
        <w:jc w:val="both"/>
        <w:rPr>
          <w:rFonts w:ascii="Times New Roman" w:hAnsi="Times New Roman" w:cs="Times New Roman"/>
          <w:b/>
          <w:sz w:val="28"/>
        </w:rPr>
      </w:pPr>
    </w:p>
    <w:p w14:paraId="605EDF51" w14:textId="75A56434" w:rsidR="004735D5" w:rsidRDefault="00027E64" w:rsidP="007F6152">
      <w:pPr>
        <w:spacing w:after="0" w:line="276" w:lineRule="auto"/>
        <w:ind w:firstLine="851"/>
        <w:jc w:val="both"/>
        <w:rPr>
          <w:rFonts w:ascii="Times New Roman" w:hAnsi="Times New Roman" w:cs="Times New Roman"/>
          <w:sz w:val="28"/>
        </w:rPr>
      </w:pPr>
      <w:r w:rsidRPr="005C24B6">
        <w:rPr>
          <w:rFonts w:ascii="Times New Roman" w:hAnsi="Times New Roman" w:cs="Times New Roman"/>
          <w:sz w:val="28"/>
        </w:rPr>
        <w:t xml:space="preserve">Первые электроды </w:t>
      </w:r>
      <w:r w:rsidR="005C24B6" w:rsidRPr="005C24B6">
        <w:rPr>
          <w:rFonts w:ascii="Times New Roman" w:hAnsi="Times New Roman" w:cs="Times New Roman"/>
          <w:sz w:val="28"/>
        </w:rPr>
        <w:t>ГЭУ</w:t>
      </w:r>
      <w:r w:rsidRPr="00027E64">
        <w:rPr>
          <w:rFonts w:ascii="Times New Roman" w:hAnsi="Times New Roman" w:cs="Times New Roman"/>
          <w:sz w:val="28"/>
        </w:rPr>
        <w:t xml:space="preserve"> производились с использованием </w:t>
      </w:r>
      <w:proofErr w:type="spellStart"/>
      <w:r w:rsidRPr="00027E64">
        <w:rPr>
          <w:rFonts w:ascii="Times New Roman" w:hAnsi="Times New Roman" w:cs="Times New Roman"/>
          <w:sz w:val="28"/>
        </w:rPr>
        <w:t>двухшаговой</w:t>
      </w:r>
      <w:proofErr w:type="spellEnd"/>
      <w:r w:rsidRPr="00027E64">
        <w:rPr>
          <w:rFonts w:ascii="Times New Roman" w:hAnsi="Times New Roman" w:cs="Times New Roman"/>
          <w:sz w:val="28"/>
        </w:rPr>
        <w:t xml:space="preserve"> технологии высококачественного жидкостного травления</w:t>
      </w:r>
      <w:r w:rsidR="00F30EE0">
        <w:rPr>
          <w:rFonts w:ascii="Times New Roman" w:hAnsi="Times New Roman" w:cs="Times New Roman"/>
          <w:sz w:val="28"/>
        </w:rPr>
        <w:t>, рисунок 1.8</w:t>
      </w:r>
      <w:r w:rsidRPr="00027E64">
        <w:rPr>
          <w:rFonts w:ascii="Times New Roman" w:hAnsi="Times New Roman" w:cs="Times New Roman"/>
          <w:sz w:val="28"/>
        </w:rPr>
        <w:t>. Производство начинается с заготовки высококачественной полимерной фольги, покрытой с д</w:t>
      </w:r>
      <w:r>
        <w:rPr>
          <w:rFonts w:ascii="Times New Roman" w:hAnsi="Times New Roman" w:cs="Times New Roman"/>
          <w:sz w:val="28"/>
        </w:rPr>
        <w:t>вух сторон тонким слоем металла</w:t>
      </w:r>
      <w:r w:rsidR="00316DFF">
        <w:rPr>
          <w:rFonts w:ascii="Times New Roman" w:hAnsi="Times New Roman" w:cs="Times New Roman"/>
          <w:sz w:val="28"/>
        </w:rPr>
        <w:t xml:space="preserve"> </w:t>
      </w:r>
      <w:r w:rsidR="00316DFF" w:rsidRPr="00316DFF">
        <w:rPr>
          <w:rFonts w:ascii="Times New Roman" w:hAnsi="Times New Roman" w:cs="Times New Roman"/>
          <w:sz w:val="28"/>
        </w:rPr>
        <w:t>[5]</w:t>
      </w:r>
      <w:r>
        <w:rPr>
          <w:rFonts w:ascii="Times New Roman" w:hAnsi="Times New Roman" w:cs="Times New Roman"/>
          <w:sz w:val="28"/>
        </w:rPr>
        <w:t>.</w:t>
      </w:r>
    </w:p>
    <w:p w14:paraId="6AE0078A" w14:textId="77777777" w:rsidR="002A7179" w:rsidRDefault="002A7179" w:rsidP="007F6152">
      <w:pPr>
        <w:spacing w:after="0" w:line="276" w:lineRule="auto"/>
        <w:ind w:firstLine="851"/>
        <w:jc w:val="both"/>
        <w:rPr>
          <w:rFonts w:ascii="Times New Roman" w:hAnsi="Times New Roman" w:cs="Times New Roman"/>
          <w:sz w:val="28"/>
        </w:rPr>
      </w:pPr>
    </w:p>
    <w:p w14:paraId="027E9E39" w14:textId="4D81E5CA" w:rsidR="00272F0D" w:rsidRDefault="00272F0D" w:rsidP="007F6152">
      <w:pPr>
        <w:spacing w:after="0" w:line="276" w:lineRule="auto"/>
        <w:jc w:val="center"/>
        <w:rPr>
          <w:rFonts w:ascii="Times New Roman" w:hAnsi="Times New Roman" w:cs="Times New Roman"/>
          <w:sz w:val="28"/>
          <w:highlight w:val="yellow"/>
        </w:rPr>
      </w:pPr>
      <w:r w:rsidRPr="00272F0D">
        <w:rPr>
          <w:rFonts w:ascii="Times New Roman" w:hAnsi="Times New Roman" w:cs="Times New Roman"/>
          <w:noProof/>
          <w:sz w:val="28"/>
          <w:lang w:eastAsia="ru-RU"/>
        </w:rPr>
        <w:drawing>
          <wp:inline distT="0" distB="0" distL="0" distR="0" wp14:anchorId="0935A166" wp14:editId="742C971C">
            <wp:extent cx="3898900" cy="2037016"/>
            <wp:effectExtent l="0" t="0" r="6350"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16786"/>
                    <a:stretch/>
                  </pic:blipFill>
                  <pic:spPr bwMode="auto">
                    <a:xfrm>
                      <a:off x="0" y="0"/>
                      <a:ext cx="3932922" cy="2054791"/>
                    </a:xfrm>
                    <a:prstGeom prst="rect">
                      <a:avLst/>
                    </a:prstGeom>
                    <a:ln>
                      <a:noFill/>
                    </a:ln>
                    <a:extLst>
                      <a:ext uri="{53640926-AAD7-44D8-BBD7-CCE9431645EC}">
                        <a14:shadowObscured xmlns:a14="http://schemas.microsoft.com/office/drawing/2010/main"/>
                      </a:ext>
                    </a:extLst>
                  </pic:spPr>
                </pic:pic>
              </a:graphicData>
            </a:graphic>
          </wp:inline>
        </w:drawing>
      </w:r>
    </w:p>
    <w:p w14:paraId="0B5943A3" w14:textId="77777777" w:rsidR="002472FE" w:rsidRPr="001A03AF" w:rsidRDefault="002472FE" w:rsidP="007F6152">
      <w:pPr>
        <w:spacing w:after="0" w:line="276" w:lineRule="auto"/>
        <w:jc w:val="center"/>
        <w:rPr>
          <w:rFonts w:ascii="Times New Roman" w:hAnsi="Times New Roman" w:cs="Times New Roman"/>
          <w:sz w:val="28"/>
          <w:highlight w:val="yellow"/>
        </w:rPr>
      </w:pPr>
    </w:p>
    <w:p w14:paraId="4020B3A2" w14:textId="70503885" w:rsidR="007D2AEF" w:rsidRPr="002A7179" w:rsidRDefault="00027E64" w:rsidP="007F6152">
      <w:pPr>
        <w:spacing w:after="0" w:line="276" w:lineRule="auto"/>
        <w:jc w:val="center"/>
        <w:rPr>
          <w:rFonts w:ascii="Times New Roman" w:hAnsi="Times New Roman" w:cs="Times New Roman"/>
          <w:sz w:val="28"/>
          <w:szCs w:val="24"/>
        </w:rPr>
      </w:pPr>
      <w:r w:rsidRPr="00DE5E3B">
        <w:rPr>
          <w:rFonts w:ascii="Times New Roman" w:hAnsi="Times New Roman" w:cs="Times New Roman"/>
          <w:sz w:val="28"/>
          <w:szCs w:val="24"/>
        </w:rPr>
        <w:t xml:space="preserve">Рисунок </w:t>
      </w:r>
      <w:r w:rsidR="006449F9">
        <w:rPr>
          <w:rFonts w:ascii="Times New Roman" w:hAnsi="Times New Roman" w:cs="Times New Roman"/>
          <w:sz w:val="28"/>
          <w:szCs w:val="24"/>
        </w:rPr>
        <w:t>1.</w:t>
      </w:r>
      <w:r w:rsidR="00E22621">
        <w:rPr>
          <w:rFonts w:ascii="Times New Roman" w:hAnsi="Times New Roman" w:cs="Times New Roman"/>
          <w:sz w:val="28"/>
          <w:szCs w:val="24"/>
        </w:rPr>
        <w:t>8</w:t>
      </w:r>
      <w:r w:rsidR="00022800" w:rsidRPr="00DE5E3B">
        <w:rPr>
          <w:rFonts w:ascii="Times New Roman" w:hAnsi="Times New Roman" w:cs="Times New Roman"/>
          <w:sz w:val="28"/>
          <w:szCs w:val="24"/>
        </w:rPr>
        <w:t xml:space="preserve"> – </w:t>
      </w:r>
      <w:r w:rsidR="008A23BE">
        <w:rPr>
          <w:rFonts w:ascii="Times New Roman" w:hAnsi="Times New Roman" w:cs="Times New Roman"/>
          <w:sz w:val="28"/>
          <w:szCs w:val="24"/>
        </w:rPr>
        <w:t>Изготовление</w:t>
      </w:r>
      <w:r w:rsidR="00B14180" w:rsidRPr="00DE5E3B">
        <w:rPr>
          <w:rFonts w:ascii="Times New Roman" w:hAnsi="Times New Roman" w:cs="Times New Roman"/>
          <w:sz w:val="28"/>
          <w:szCs w:val="24"/>
        </w:rPr>
        <w:t xml:space="preserve"> камней с двойной и одинарной маской</w:t>
      </w:r>
      <w:r w:rsidR="00F028DF">
        <w:rPr>
          <w:rFonts w:ascii="Times New Roman" w:hAnsi="Times New Roman" w:cs="Times New Roman"/>
          <w:sz w:val="28"/>
          <w:szCs w:val="24"/>
        </w:rPr>
        <w:t xml:space="preserve"> </w:t>
      </w:r>
      <w:r w:rsidR="00DE5E3B">
        <w:rPr>
          <w:rFonts w:ascii="Times New Roman" w:hAnsi="Times New Roman" w:cs="Times New Roman"/>
          <w:sz w:val="28"/>
          <w:szCs w:val="24"/>
        </w:rPr>
        <w:t>ГЭУ</w:t>
      </w:r>
    </w:p>
    <w:p w14:paraId="41981DCD" w14:textId="77777777" w:rsidR="004735D5" w:rsidRDefault="00027E64" w:rsidP="007F6152">
      <w:pPr>
        <w:spacing w:after="0" w:line="276" w:lineRule="auto"/>
        <w:ind w:firstLine="851"/>
        <w:jc w:val="center"/>
        <w:rPr>
          <w:rFonts w:ascii="Times New Roman" w:hAnsi="Times New Roman" w:cs="Times New Roman"/>
          <w:sz w:val="24"/>
        </w:rPr>
      </w:pPr>
      <w:r w:rsidRPr="00027E64">
        <w:rPr>
          <w:rFonts w:ascii="Times New Roman" w:hAnsi="Times New Roman" w:cs="Times New Roman"/>
          <w:sz w:val="24"/>
        </w:rPr>
        <w:t xml:space="preserve"> </w:t>
      </w:r>
    </w:p>
    <w:p w14:paraId="03BC140C" w14:textId="77777777" w:rsidR="00027E64" w:rsidRDefault="007D2AEF" w:rsidP="007F6152">
      <w:pPr>
        <w:spacing w:after="0" w:line="276" w:lineRule="auto"/>
        <w:ind w:firstLine="851"/>
        <w:jc w:val="both"/>
        <w:rPr>
          <w:rFonts w:ascii="Times New Roman" w:hAnsi="Times New Roman" w:cs="Times New Roman"/>
          <w:sz w:val="28"/>
        </w:rPr>
      </w:pPr>
      <w:r>
        <w:rPr>
          <w:rFonts w:ascii="Times New Roman" w:hAnsi="Times New Roman" w:cs="Times New Roman"/>
          <w:sz w:val="28"/>
        </w:rPr>
        <w:t>С</w:t>
      </w:r>
      <w:r w:rsidRPr="007D2AEF">
        <w:rPr>
          <w:rFonts w:ascii="Times New Roman" w:hAnsi="Times New Roman" w:cs="Times New Roman"/>
          <w:sz w:val="28"/>
        </w:rPr>
        <w:t>лева, требует экспонирования металлизированной полимерной фольги, покрытой светочувствительной смолой, ультрафиолетовым светом через маски с обеих сторон листа. После того как металл химически удален по образцу отверстия, фольга погружается в растворитель для полимера до тех пор, пока дырки не вкопаются с двух сторон, что приводит к характерн</w:t>
      </w:r>
      <w:r>
        <w:rPr>
          <w:rFonts w:ascii="Times New Roman" w:hAnsi="Times New Roman" w:cs="Times New Roman"/>
          <w:sz w:val="28"/>
        </w:rPr>
        <w:t xml:space="preserve">ой </w:t>
      </w:r>
      <w:proofErr w:type="spellStart"/>
      <w:r>
        <w:rPr>
          <w:rFonts w:ascii="Times New Roman" w:hAnsi="Times New Roman" w:cs="Times New Roman"/>
          <w:sz w:val="28"/>
        </w:rPr>
        <w:t>двоякоконической</w:t>
      </w:r>
      <w:proofErr w:type="spellEnd"/>
      <w:r>
        <w:rPr>
          <w:rFonts w:ascii="Times New Roman" w:hAnsi="Times New Roman" w:cs="Times New Roman"/>
          <w:sz w:val="28"/>
        </w:rPr>
        <w:t xml:space="preserve"> форме.</w:t>
      </w:r>
    </w:p>
    <w:p w14:paraId="6159CA47" w14:textId="226C6A7F" w:rsidR="00E167CA" w:rsidRDefault="007D2AEF" w:rsidP="007F6152">
      <w:pPr>
        <w:spacing w:after="0" w:line="276" w:lineRule="auto"/>
        <w:ind w:firstLine="851"/>
        <w:jc w:val="both"/>
        <w:rPr>
          <w:rFonts w:ascii="Times New Roman" w:hAnsi="Times New Roman" w:cs="Times New Roman"/>
          <w:sz w:val="28"/>
        </w:rPr>
      </w:pPr>
      <w:r w:rsidRPr="007D2AEF">
        <w:rPr>
          <w:rFonts w:ascii="Times New Roman" w:hAnsi="Times New Roman" w:cs="Times New Roman"/>
          <w:sz w:val="28"/>
        </w:rPr>
        <w:t xml:space="preserve">Для удовлетворения строгих требований к диаметру и шагу отверстия, две маски должны быть выровнены с допуском в несколько микрон, что становится все более жестким требованием для больших размеров. Процесс с одной маской был усовершенствован для достижения </w:t>
      </w:r>
      <w:r w:rsidRPr="005C24B6">
        <w:rPr>
          <w:rFonts w:ascii="Times New Roman" w:hAnsi="Times New Roman" w:cs="Times New Roman"/>
          <w:sz w:val="28"/>
        </w:rPr>
        <w:t>реализации больших площадей, впло</w:t>
      </w:r>
      <w:r w:rsidR="001F37D5">
        <w:rPr>
          <w:rFonts w:ascii="Times New Roman" w:hAnsi="Times New Roman" w:cs="Times New Roman"/>
          <w:sz w:val="28"/>
        </w:rPr>
        <w:t>ть до квадратного метра и выше</w:t>
      </w:r>
      <w:r>
        <w:rPr>
          <w:rFonts w:ascii="Times New Roman" w:hAnsi="Times New Roman" w:cs="Times New Roman"/>
          <w:sz w:val="28"/>
        </w:rPr>
        <w:t>.</w:t>
      </w:r>
      <w:r w:rsidRPr="007D2AEF">
        <w:rPr>
          <w:rFonts w:ascii="Times New Roman" w:hAnsi="Times New Roman" w:cs="Times New Roman"/>
          <w:sz w:val="28"/>
        </w:rPr>
        <w:t xml:space="preserve"> После маскирования, травления металла и полиимида, фольга подвергается химическому травлению для удаления примерно половины </w:t>
      </w:r>
      <w:r w:rsidRPr="007D2AEF">
        <w:rPr>
          <w:rFonts w:ascii="Times New Roman" w:hAnsi="Times New Roman" w:cs="Times New Roman"/>
          <w:sz w:val="28"/>
        </w:rPr>
        <w:lastRenderedPageBreak/>
        <w:t xml:space="preserve">металла, открывая отверстия на нижней </w:t>
      </w:r>
      <w:r w:rsidRPr="00567087">
        <w:rPr>
          <w:rFonts w:ascii="Times New Roman" w:hAnsi="Times New Roman" w:cs="Times New Roman"/>
          <w:color w:val="000000" w:themeColor="text1"/>
          <w:sz w:val="28"/>
        </w:rPr>
        <w:t xml:space="preserve">стороне; </w:t>
      </w:r>
      <w:r w:rsidR="00AC5104" w:rsidRPr="00567087">
        <w:rPr>
          <w:rFonts w:ascii="Times New Roman" w:hAnsi="Times New Roman" w:cs="Times New Roman"/>
          <w:sz w:val="28"/>
        </w:rPr>
        <w:t xml:space="preserve">второе травление полиимида позволяет реализовать </w:t>
      </w:r>
      <w:proofErr w:type="spellStart"/>
      <w:r w:rsidR="00AC5104" w:rsidRPr="00567087">
        <w:rPr>
          <w:rFonts w:ascii="Times New Roman" w:hAnsi="Times New Roman" w:cs="Times New Roman"/>
          <w:sz w:val="28"/>
        </w:rPr>
        <w:t>квазиконические</w:t>
      </w:r>
      <w:proofErr w:type="spellEnd"/>
      <w:r w:rsidR="00AC5104" w:rsidRPr="00567087">
        <w:rPr>
          <w:rFonts w:ascii="Times New Roman" w:hAnsi="Times New Roman" w:cs="Times New Roman"/>
          <w:sz w:val="28"/>
        </w:rPr>
        <w:t xml:space="preserve"> отверстия</w:t>
      </w:r>
      <w:r w:rsidR="00AC5104" w:rsidRPr="00567087">
        <w:t>.</w:t>
      </w:r>
      <w:r w:rsidR="00AC5104" w:rsidRPr="00AC5104">
        <w:rPr>
          <w:rFonts w:ascii="Times New Roman" w:hAnsi="Times New Roman" w:cs="Times New Roman"/>
          <w:color w:val="000000" w:themeColor="text1"/>
          <w:sz w:val="28"/>
        </w:rPr>
        <w:t xml:space="preserve"> </w:t>
      </w:r>
      <w:r w:rsidRPr="007D2AEF">
        <w:rPr>
          <w:rFonts w:ascii="Times New Roman" w:hAnsi="Times New Roman" w:cs="Times New Roman"/>
          <w:sz w:val="28"/>
        </w:rPr>
        <w:t>Детализированная форма отверстий играет важную роль в определяющие характеристики детектора: двойная коническая форма позволяет достичь высокого усиления, но показывает медленное увеличение усиления при запуск</w:t>
      </w:r>
      <w:r w:rsidR="00E167CA">
        <w:rPr>
          <w:rFonts w:ascii="Times New Roman" w:hAnsi="Times New Roman" w:cs="Times New Roman"/>
          <w:sz w:val="28"/>
        </w:rPr>
        <w:t>е</w:t>
      </w:r>
      <w:r w:rsidRPr="007D2AEF">
        <w:rPr>
          <w:rFonts w:ascii="Times New Roman" w:hAnsi="Times New Roman" w:cs="Times New Roman"/>
          <w:sz w:val="28"/>
        </w:rPr>
        <w:t xml:space="preserve"> из-за зарядки изолирующих поверхностей во время работы. Напротив, цилиндрическая форма обесп</w:t>
      </w:r>
      <w:r w:rsidR="00E167CA">
        <w:rPr>
          <w:rFonts w:ascii="Times New Roman" w:hAnsi="Times New Roman" w:cs="Times New Roman"/>
          <w:sz w:val="28"/>
        </w:rPr>
        <w:t>ечивает более стабильную работу</w:t>
      </w:r>
      <w:r w:rsidR="00E167CA" w:rsidRPr="00E167CA">
        <w:rPr>
          <w:rFonts w:ascii="Times New Roman" w:hAnsi="Times New Roman" w:cs="Times New Roman"/>
          <w:sz w:val="28"/>
        </w:rPr>
        <w:t>,</w:t>
      </w:r>
      <w:r w:rsidRPr="007D2AEF">
        <w:rPr>
          <w:rFonts w:ascii="Times New Roman" w:hAnsi="Times New Roman" w:cs="Times New Roman"/>
          <w:sz w:val="28"/>
        </w:rPr>
        <w:t xml:space="preserve"> но более склонен к разрядам при</w:t>
      </w:r>
      <w:r w:rsidR="00E167CA">
        <w:rPr>
          <w:rFonts w:ascii="Times New Roman" w:hAnsi="Times New Roman" w:cs="Times New Roman"/>
          <w:sz w:val="28"/>
        </w:rPr>
        <w:t xml:space="preserve"> высоких коэффициентах усиления.</w:t>
      </w:r>
    </w:p>
    <w:p w14:paraId="4CB1EF4B" w14:textId="59543C27" w:rsidR="007D2AEF" w:rsidRDefault="00E167CA" w:rsidP="007F6152">
      <w:pPr>
        <w:spacing w:after="0" w:line="276" w:lineRule="auto"/>
        <w:ind w:firstLine="851"/>
        <w:jc w:val="both"/>
        <w:rPr>
          <w:rFonts w:ascii="Times New Roman" w:hAnsi="Times New Roman" w:cs="Times New Roman"/>
          <w:sz w:val="28"/>
        </w:rPr>
      </w:pPr>
      <w:r w:rsidRPr="00E167CA">
        <w:rPr>
          <w:rFonts w:ascii="Times New Roman" w:hAnsi="Times New Roman" w:cs="Times New Roman"/>
          <w:sz w:val="28"/>
        </w:rPr>
        <w:t xml:space="preserve">Сравнение зависимого от времени относительного сдвига коэффициента усиления для трех форм отверстий (цилиндрической, конической и </w:t>
      </w:r>
      <w:proofErr w:type="spellStart"/>
      <w:r w:rsidRPr="00E167CA">
        <w:rPr>
          <w:rFonts w:ascii="Times New Roman" w:hAnsi="Times New Roman" w:cs="Times New Roman"/>
          <w:sz w:val="28"/>
        </w:rPr>
        <w:t>двоякоконической</w:t>
      </w:r>
      <w:proofErr w:type="spellEnd"/>
      <w:r w:rsidRPr="00E167CA">
        <w:rPr>
          <w:rFonts w:ascii="Times New Roman" w:hAnsi="Times New Roman" w:cs="Times New Roman"/>
          <w:sz w:val="28"/>
        </w:rPr>
        <w:t xml:space="preserve">). Различия могут возникать и между электродами, внешне идентичными, но произведенными разными производителями. Также были разработаны альтернативные методы производства, такие как плазменное травление и лазерное сверление; </w:t>
      </w:r>
      <w:r w:rsidR="00AC5104" w:rsidRPr="00AC5104">
        <w:rPr>
          <w:rFonts w:ascii="Times New Roman" w:hAnsi="Times New Roman" w:cs="Times New Roman"/>
          <w:sz w:val="28"/>
        </w:rPr>
        <w:t>механическое сверление более толстых опор, используемых для изготовления оптимизированного, толстого или бо</w:t>
      </w:r>
      <w:r w:rsidR="005C24B6">
        <w:rPr>
          <w:rFonts w:ascii="Times New Roman" w:hAnsi="Times New Roman" w:cs="Times New Roman"/>
          <w:sz w:val="28"/>
        </w:rPr>
        <w:t>льшого электронного умножителя</w:t>
      </w:r>
      <w:r w:rsidR="005C24B6" w:rsidRPr="005C24B6">
        <w:rPr>
          <w:rFonts w:ascii="Times New Roman" w:hAnsi="Times New Roman" w:cs="Times New Roman"/>
          <w:sz w:val="28"/>
        </w:rPr>
        <w:t>,</w:t>
      </w:r>
      <w:r w:rsidR="00AC5104" w:rsidRPr="00AC5104">
        <w:rPr>
          <w:rFonts w:ascii="Times New Roman" w:hAnsi="Times New Roman" w:cs="Times New Roman"/>
          <w:sz w:val="28"/>
        </w:rPr>
        <w:t xml:space="preserve"> подходит для приложений, требующих жестких электродов, таких как светочувствительные детекторы или криогенные устройства</w:t>
      </w:r>
      <w:r w:rsidR="00316DFF">
        <w:rPr>
          <w:rFonts w:ascii="Times New Roman" w:hAnsi="Times New Roman" w:cs="Times New Roman"/>
          <w:sz w:val="28"/>
        </w:rPr>
        <w:t xml:space="preserve"> [</w:t>
      </w:r>
      <w:r w:rsidR="00C519AF">
        <w:rPr>
          <w:rFonts w:ascii="Times New Roman" w:hAnsi="Times New Roman" w:cs="Times New Roman"/>
          <w:sz w:val="28"/>
        </w:rPr>
        <w:t>8</w:t>
      </w:r>
      <w:r w:rsidR="00316DFF" w:rsidRPr="00316DFF">
        <w:rPr>
          <w:rFonts w:ascii="Times New Roman" w:hAnsi="Times New Roman" w:cs="Times New Roman"/>
          <w:sz w:val="28"/>
        </w:rPr>
        <w:t>]</w:t>
      </w:r>
      <w:r w:rsidR="00AC5104" w:rsidRPr="00AC5104">
        <w:rPr>
          <w:rFonts w:ascii="Times New Roman" w:hAnsi="Times New Roman" w:cs="Times New Roman"/>
          <w:sz w:val="28"/>
        </w:rPr>
        <w:t>.</w:t>
      </w:r>
    </w:p>
    <w:p w14:paraId="498E3C1B" w14:textId="6A18E074" w:rsidR="00406FAC" w:rsidRPr="00F028DF" w:rsidRDefault="00AC5104" w:rsidP="007F6152">
      <w:pPr>
        <w:spacing w:after="0" w:line="276" w:lineRule="auto"/>
        <w:ind w:firstLine="851"/>
        <w:jc w:val="both"/>
        <w:rPr>
          <w:rFonts w:ascii="Times New Roman" w:hAnsi="Times New Roman" w:cs="Times New Roman"/>
          <w:sz w:val="28"/>
        </w:rPr>
      </w:pPr>
      <w:r w:rsidRPr="00AC5104">
        <w:rPr>
          <w:rFonts w:ascii="Times New Roman" w:hAnsi="Times New Roman" w:cs="Times New Roman"/>
          <w:sz w:val="28"/>
        </w:rPr>
        <w:t>Другие группы разработали технологии для создания узоров отверстий на</w:t>
      </w:r>
      <w:r w:rsidR="00C71145">
        <w:rPr>
          <w:rFonts w:ascii="Times New Roman" w:hAnsi="Times New Roman" w:cs="Times New Roman"/>
          <w:sz w:val="28"/>
        </w:rPr>
        <w:t xml:space="preserve"> различных опорах. О</w:t>
      </w:r>
      <w:r w:rsidRPr="00AC5104">
        <w:rPr>
          <w:rFonts w:ascii="Times New Roman" w:hAnsi="Times New Roman" w:cs="Times New Roman"/>
          <w:sz w:val="28"/>
        </w:rPr>
        <w:t>тступлени</w:t>
      </w:r>
      <w:r w:rsidR="00C71145">
        <w:rPr>
          <w:rFonts w:ascii="Times New Roman" w:hAnsi="Times New Roman" w:cs="Times New Roman"/>
          <w:sz w:val="28"/>
        </w:rPr>
        <w:t>е металла от отверстия</w:t>
      </w:r>
      <w:r w:rsidRPr="00AC5104">
        <w:rPr>
          <w:rFonts w:ascii="Times New Roman" w:hAnsi="Times New Roman" w:cs="Times New Roman"/>
          <w:sz w:val="28"/>
        </w:rPr>
        <w:t xml:space="preserve">, может контролироваться влажным травлением после сверления отверстий, и оказывает явное влияние на процесс </w:t>
      </w:r>
      <w:r w:rsidR="00C71145">
        <w:rPr>
          <w:rFonts w:ascii="Times New Roman" w:hAnsi="Times New Roman" w:cs="Times New Roman"/>
          <w:sz w:val="28"/>
        </w:rPr>
        <w:t>усиления.</w:t>
      </w:r>
      <w:r w:rsidRPr="00AC5104">
        <w:rPr>
          <w:rFonts w:ascii="Times New Roman" w:hAnsi="Times New Roman" w:cs="Times New Roman"/>
          <w:sz w:val="28"/>
        </w:rPr>
        <w:t xml:space="preserve"> </w:t>
      </w:r>
      <w:r w:rsidR="00866DE3">
        <w:rPr>
          <w:rFonts w:ascii="Times New Roman" w:hAnsi="Times New Roman" w:cs="Times New Roman"/>
          <w:sz w:val="28"/>
        </w:rPr>
        <w:t>Б</w:t>
      </w:r>
      <w:r w:rsidRPr="00AC5104">
        <w:rPr>
          <w:rFonts w:ascii="Times New Roman" w:hAnsi="Times New Roman" w:cs="Times New Roman"/>
          <w:sz w:val="28"/>
        </w:rPr>
        <w:t>ольшой ободок способствует большому усилению, но приводит к больши</w:t>
      </w:r>
      <w:r w:rsidR="00C71145">
        <w:rPr>
          <w:rFonts w:ascii="Times New Roman" w:hAnsi="Times New Roman" w:cs="Times New Roman"/>
          <w:sz w:val="28"/>
        </w:rPr>
        <w:t>м сдвигам усиления при облучении</w:t>
      </w:r>
      <w:r w:rsidRPr="00AC5104">
        <w:rPr>
          <w:rFonts w:ascii="Times New Roman" w:hAnsi="Times New Roman" w:cs="Times New Roman"/>
          <w:sz w:val="28"/>
        </w:rPr>
        <w:t xml:space="preserve"> из-за зарядки изолирующей поверхности</w:t>
      </w:r>
      <w:r w:rsidR="00D91D2C">
        <w:rPr>
          <w:rFonts w:ascii="Times New Roman" w:hAnsi="Times New Roman" w:cs="Times New Roman"/>
          <w:sz w:val="28"/>
        </w:rPr>
        <w:t>, рисунок 1.9</w:t>
      </w:r>
      <w:r w:rsidRPr="00AC5104">
        <w:rPr>
          <w:rFonts w:ascii="Times New Roman" w:hAnsi="Times New Roman" w:cs="Times New Roman"/>
          <w:sz w:val="28"/>
        </w:rPr>
        <w:t>. Для цифровых детекторов слежения умеренный сдвиг усиления достигает насыщение после короткого времени облучения, как правило, не является проблемой, предпочтитель</w:t>
      </w:r>
      <w:r w:rsidR="00C71145">
        <w:rPr>
          <w:rFonts w:ascii="Times New Roman" w:hAnsi="Times New Roman" w:cs="Times New Roman"/>
          <w:sz w:val="28"/>
        </w:rPr>
        <w:t>на двойная коническая геометрия. Стабильность требований</w:t>
      </w:r>
      <w:r w:rsidRPr="00AC5104">
        <w:rPr>
          <w:rFonts w:ascii="Times New Roman" w:hAnsi="Times New Roman" w:cs="Times New Roman"/>
          <w:sz w:val="28"/>
        </w:rPr>
        <w:t xml:space="preserve"> более строгие к приборам, предназначенным для измерения потерь энергии заряженных </w:t>
      </w:r>
      <w:r w:rsidR="00C71145">
        <w:rPr>
          <w:rFonts w:ascii="Times New Roman" w:hAnsi="Times New Roman" w:cs="Times New Roman"/>
          <w:sz w:val="28"/>
        </w:rPr>
        <w:t>частиц или нейтральных излучений</w:t>
      </w:r>
      <w:r w:rsidRPr="00AC5104">
        <w:rPr>
          <w:rFonts w:ascii="Times New Roman" w:hAnsi="Times New Roman" w:cs="Times New Roman"/>
          <w:sz w:val="28"/>
        </w:rPr>
        <w:t>. Коэффициент усиления смещается из-за зарядки изоляторов</w:t>
      </w:r>
      <w:r w:rsidR="00C71145">
        <w:rPr>
          <w:rFonts w:ascii="Times New Roman" w:hAnsi="Times New Roman" w:cs="Times New Roman"/>
          <w:sz w:val="28"/>
        </w:rPr>
        <w:t>.</w:t>
      </w:r>
    </w:p>
    <w:p w14:paraId="3F339A93" w14:textId="77777777" w:rsidR="006449F9" w:rsidRDefault="006449F9" w:rsidP="007F6152">
      <w:pPr>
        <w:spacing w:after="0" w:line="276" w:lineRule="auto"/>
        <w:jc w:val="center"/>
        <w:rPr>
          <w:rFonts w:ascii="Times New Roman" w:hAnsi="Times New Roman" w:cs="Times New Roman"/>
          <w:noProof/>
          <w:sz w:val="28"/>
          <w:lang w:eastAsia="ru-RU"/>
        </w:rPr>
      </w:pPr>
    </w:p>
    <w:p w14:paraId="58E9EFF8" w14:textId="0F3CA753" w:rsidR="006449F9" w:rsidRDefault="00406FAC" w:rsidP="007F6152">
      <w:pPr>
        <w:spacing w:after="0" w:line="276" w:lineRule="auto"/>
        <w:jc w:val="center"/>
        <w:rPr>
          <w:rFonts w:ascii="Times New Roman" w:hAnsi="Times New Roman" w:cs="Times New Roman"/>
          <w:sz w:val="28"/>
        </w:rPr>
      </w:pPr>
      <w:r w:rsidRPr="00406FAC">
        <w:rPr>
          <w:rFonts w:ascii="Times New Roman" w:hAnsi="Times New Roman" w:cs="Times New Roman"/>
          <w:noProof/>
          <w:sz w:val="28"/>
          <w:lang w:eastAsia="ru-RU"/>
        </w:rPr>
        <w:drawing>
          <wp:inline distT="0" distB="0" distL="0" distR="0" wp14:anchorId="004B25C7" wp14:editId="08273FBD">
            <wp:extent cx="4489207" cy="2190750"/>
            <wp:effectExtent l="0" t="0" r="698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500" t="-3038" r="500" b="18320"/>
                    <a:stretch/>
                  </pic:blipFill>
                  <pic:spPr bwMode="auto">
                    <a:xfrm flipV="1">
                      <a:off x="0" y="0"/>
                      <a:ext cx="4580218" cy="2235164"/>
                    </a:xfrm>
                    <a:prstGeom prst="rect">
                      <a:avLst/>
                    </a:prstGeom>
                    <a:ln>
                      <a:noFill/>
                    </a:ln>
                    <a:extLst>
                      <a:ext uri="{53640926-AAD7-44D8-BBD7-CCE9431645EC}">
                        <a14:shadowObscured xmlns:a14="http://schemas.microsoft.com/office/drawing/2010/main"/>
                      </a:ext>
                    </a:extLst>
                  </pic:spPr>
                </pic:pic>
              </a:graphicData>
            </a:graphic>
          </wp:inline>
        </w:drawing>
      </w:r>
    </w:p>
    <w:p w14:paraId="24EBD42D" w14:textId="52649E7C" w:rsidR="00F028DF" w:rsidRDefault="00B62A12" w:rsidP="007F6152">
      <w:pPr>
        <w:spacing w:after="0" w:line="276" w:lineRule="auto"/>
        <w:jc w:val="center"/>
        <w:rPr>
          <w:rFonts w:ascii="Times New Roman" w:hAnsi="Times New Roman" w:cs="Times New Roman"/>
          <w:sz w:val="28"/>
        </w:rPr>
      </w:pPr>
      <w:r>
        <w:rPr>
          <w:rFonts w:ascii="Times New Roman" w:hAnsi="Times New Roman" w:cs="Times New Roman"/>
          <w:sz w:val="28"/>
        </w:rPr>
        <w:t>а                                                         б</w:t>
      </w:r>
    </w:p>
    <w:p w14:paraId="7920DEB3" w14:textId="77777777" w:rsidR="008B3384" w:rsidRDefault="008B3384" w:rsidP="007F6152">
      <w:pPr>
        <w:spacing w:after="0" w:line="276" w:lineRule="auto"/>
        <w:jc w:val="center"/>
        <w:rPr>
          <w:rFonts w:ascii="Times New Roman" w:hAnsi="Times New Roman" w:cs="Times New Roman"/>
          <w:sz w:val="28"/>
        </w:rPr>
      </w:pPr>
    </w:p>
    <w:p w14:paraId="6830A424" w14:textId="6D8F41E9" w:rsidR="00C71145" w:rsidRPr="006449F9" w:rsidRDefault="00A24675" w:rsidP="007F6152">
      <w:pPr>
        <w:spacing w:after="0" w:line="276" w:lineRule="auto"/>
        <w:jc w:val="center"/>
        <w:rPr>
          <w:rFonts w:ascii="Times New Roman" w:hAnsi="Times New Roman" w:cs="Times New Roman"/>
          <w:sz w:val="28"/>
        </w:rPr>
      </w:pPr>
      <w:r w:rsidRPr="008419F0">
        <w:rPr>
          <w:rFonts w:ascii="Times New Roman" w:hAnsi="Times New Roman" w:cs="Times New Roman"/>
          <w:sz w:val="28"/>
          <w:szCs w:val="24"/>
        </w:rPr>
        <w:t>Ри</w:t>
      </w:r>
      <w:r w:rsidR="00022800" w:rsidRPr="008419F0">
        <w:rPr>
          <w:rFonts w:ascii="Times New Roman" w:hAnsi="Times New Roman" w:cs="Times New Roman"/>
          <w:sz w:val="28"/>
          <w:szCs w:val="24"/>
        </w:rPr>
        <w:t xml:space="preserve">сунок </w:t>
      </w:r>
      <w:r w:rsidR="006449F9">
        <w:rPr>
          <w:rFonts w:ascii="Times New Roman" w:hAnsi="Times New Roman" w:cs="Times New Roman"/>
          <w:sz w:val="28"/>
          <w:szCs w:val="24"/>
        </w:rPr>
        <w:t>1.</w:t>
      </w:r>
      <w:r w:rsidR="00D5619B">
        <w:rPr>
          <w:rFonts w:ascii="Times New Roman" w:hAnsi="Times New Roman" w:cs="Times New Roman"/>
          <w:sz w:val="28"/>
          <w:szCs w:val="24"/>
        </w:rPr>
        <w:t>9</w:t>
      </w:r>
      <w:r w:rsidR="00802EDA">
        <w:rPr>
          <w:rFonts w:ascii="Times New Roman" w:hAnsi="Times New Roman" w:cs="Times New Roman"/>
          <w:sz w:val="28"/>
          <w:szCs w:val="24"/>
        </w:rPr>
        <w:t xml:space="preserve"> – </w:t>
      </w:r>
      <w:r w:rsidR="00C71145" w:rsidRPr="008419F0">
        <w:rPr>
          <w:rFonts w:ascii="Times New Roman" w:hAnsi="Times New Roman" w:cs="Times New Roman"/>
          <w:sz w:val="28"/>
          <w:szCs w:val="24"/>
        </w:rPr>
        <w:t>Влияние размера обода на усиление</w:t>
      </w:r>
      <w:r w:rsidR="00B62A12">
        <w:rPr>
          <w:rFonts w:ascii="Times New Roman" w:hAnsi="Times New Roman" w:cs="Times New Roman"/>
          <w:sz w:val="28"/>
          <w:szCs w:val="24"/>
        </w:rPr>
        <w:t xml:space="preserve"> (а</w:t>
      </w:r>
      <w:r w:rsidR="008419F0" w:rsidRPr="008419F0">
        <w:rPr>
          <w:rFonts w:ascii="Times New Roman" w:hAnsi="Times New Roman" w:cs="Times New Roman"/>
          <w:sz w:val="28"/>
          <w:szCs w:val="24"/>
        </w:rPr>
        <w:t>) и стабильность гама</w:t>
      </w:r>
      <w:r w:rsidR="00B62A12">
        <w:rPr>
          <w:rFonts w:ascii="Times New Roman" w:hAnsi="Times New Roman" w:cs="Times New Roman"/>
          <w:sz w:val="28"/>
          <w:szCs w:val="24"/>
        </w:rPr>
        <w:t xml:space="preserve"> (б</w:t>
      </w:r>
      <w:r w:rsidR="00C71145" w:rsidRPr="008419F0">
        <w:rPr>
          <w:rFonts w:ascii="Times New Roman" w:hAnsi="Times New Roman" w:cs="Times New Roman"/>
          <w:sz w:val="28"/>
          <w:szCs w:val="24"/>
        </w:rPr>
        <w:t>)</w:t>
      </w:r>
    </w:p>
    <w:p w14:paraId="3BDE754C" w14:textId="7C5D4FB6" w:rsidR="004735D5" w:rsidRDefault="00AC5104" w:rsidP="007F6152">
      <w:pPr>
        <w:spacing w:after="0" w:line="276" w:lineRule="auto"/>
        <w:ind w:firstLine="851"/>
        <w:jc w:val="both"/>
        <w:rPr>
          <w:rFonts w:ascii="Times New Roman" w:hAnsi="Times New Roman" w:cs="Times New Roman"/>
          <w:sz w:val="28"/>
        </w:rPr>
      </w:pPr>
      <w:r w:rsidRPr="00AC5104">
        <w:rPr>
          <w:rFonts w:ascii="Times New Roman" w:hAnsi="Times New Roman" w:cs="Times New Roman"/>
          <w:sz w:val="28"/>
        </w:rPr>
        <w:lastRenderedPageBreak/>
        <w:t>Первостепенное значение для создания надежных детекторов имеет создание тщательных про</w:t>
      </w:r>
      <w:r w:rsidR="0039108C">
        <w:rPr>
          <w:rFonts w:ascii="Times New Roman" w:hAnsi="Times New Roman" w:cs="Times New Roman"/>
          <w:sz w:val="28"/>
        </w:rPr>
        <w:t>токолов испытаний для фольги ГЭУ</w:t>
      </w:r>
      <w:r w:rsidRPr="00AC5104">
        <w:rPr>
          <w:rFonts w:ascii="Times New Roman" w:hAnsi="Times New Roman" w:cs="Times New Roman"/>
          <w:sz w:val="28"/>
        </w:rPr>
        <w:t xml:space="preserve"> на </w:t>
      </w:r>
      <w:r w:rsidR="00C71145">
        <w:rPr>
          <w:rFonts w:ascii="Times New Roman" w:hAnsi="Times New Roman" w:cs="Times New Roman"/>
          <w:sz w:val="28"/>
        </w:rPr>
        <w:t>всем протяжении производственного</w:t>
      </w:r>
      <w:r w:rsidRPr="00AC5104">
        <w:rPr>
          <w:rFonts w:ascii="Times New Roman" w:hAnsi="Times New Roman" w:cs="Times New Roman"/>
          <w:sz w:val="28"/>
        </w:rPr>
        <w:t xml:space="preserve"> процесс</w:t>
      </w:r>
      <w:r w:rsidR="00C71145">
        <w:rPr>
          <w:rFonts w:ascii="Times New Roman" w:hAnsi="Times New Roman" w:cs="Times New Roman"/>
          <w:sz w:val="28"/>
        </w:rPr>
        <w:t>а</w:t>
      </w:r>
      <w:r w:rsidRPr="00AC5104">
        <w:rPr>
          <w:rFonts w:ascii="Times New Roman" w:hAnsi="Times New Roman" w:cs="Times New Roman"/>
          <w:sz w:val="28"/>
        </w:rPr>
        <w:t>. Для этого использовался простой оптичес</w:t>
      </w:r>
      <w:r w:rsidR="00C71145">
        <w:rPr>
          <w:rFonts w:ascii="Times New Roman" w:hAnsi="Times New Roman" w:cs="Times New Roman"/>
          <w:sz w:val="28"/>
        </w:rPr>
        <w:t>кий контроль.</w:t>
      </w:r>
      <w:r w:rsidRPr="00AC5104">
        <w:rPr>
          <w:rFonts w:ascii="Times New Roman" w:hAnsi="Times New Roman" w:cs="Times New Roman"/>
          <w:sz w:val="28"/>
        </w:rPr>
        <w:t xml:space="preserve"> </w:t>
      </w:r>
      <w:r w:rsidR="00C71145">
        <w:rPr>
          <w:rFonts w:ascii="Times New Roman" w:hAnsi="Times New Roman" w:cs="Times New Roman"/>
          <w:sz w:val="28"/>
        </w:rPr>
        <w:t>Б</w:t>
      </w:r>
      <w:r w:rsidRPr="00AC5104">
        <w:rPr>
          <w:rFonts w:ascii="Times New Roman" w:hAnsi="Times New Roman" w:cs="Times New Roman"/>
          <w:sz w:val="28"/>
        </w:rPr>
        <w:t>олее сложные системы обеспечения качества были разработаны, соединяя цифровые изображения с компьютерным процессом распознавания образов. Вместе с измерением размера отверстия и расстояния программное обеспечение может идентифицировать разного рода дефекты, позволяющие выбрать электроды хорошего качества</w:t>
      </w:r>
      <w:r w:rsidR="00C71145">
        <w:rPr>
          <w:rFonts w:ascii="Times New Roman" w:hAnsi="Times New Roman" w:cs="Times New Roman"/>
          <w:sz w:val="28"/>
        </w:rPr>
        <w:t>.</w:t>
      </w:r>
    </w:p>
    <w:p w14:paraId="6ED3CEAE" w14:textId="77777777" w:rsidR="00BB2671" w:rsidRDefault="00BB2671" w:rsidP="007F6152">
      <w:pPr>
        <w:spacing w:after="0" w:line="276" w:lineRule="auto"/>
        <w:ind w:firstLine="708"/>
        <w:jc w:val="both"/>
        <w:rPr>
          <w:rFonts w:ascii="Times New Roman" w:hAnsi="Times New Roman" w:cs="Times New Roman"/>
          <w:sz w:val="28"/>
        </w:rPr>
      </w:pPr>
    </w:p>
    <w:p w14:paraId="71BD6C98" w14:textId="2F71A9B8" w:rsidR="004426A3" w:rsidRPr="00DD0429" w:rsidRDefault="00C367DD" w:rsidP="00F30EE0">
      <w:pPr>
        <w:pStyle w:val="2"/>
        <w:spacing w:line="276" w:lineRule="auto"/>
        <w:ind w:firstLine="851"/>
        <w:rPr>
          <w:rFonts w:ascii="Times New Roman" w:hAnsi="Times New Roman" w:cs="Times New Roman"/>
          <w:b/>
          <w:color w:val="auto"/>
          <w:sz w:val="28"/>
          <w:szCs w:val="28"/>
        </w:rPr>
      </w:pPr>
      <w:bookmarkStart w:id="6" w:name="_Toc130075828"/>
      <w:r w:rsidRPr="00DD0429">
        <w:rPr>
          <w:rFonts w:ascii="Times New Roman" w:hAnsi="Times New Roman" w:cs="Times New Roman"/>
          <w:b/>
          <w:color w:val="auto"/>
          <w:sz w:val="28"/>
          <w:szCs w:val="28"/>
        </w:rPr>
        <w:t>Вывод по</w:t>
      </w:r>
      <w:r w:rsidR="00DD0429" w:rsidRPr="00DD0429">
        <w:rPr>
          <w:rFonts w:ascii="Times New Roman" w:hAnsi="Times New Roman" w:cs="Times New Roman"/>
          <w:b/>
          <w:color w:val="auto"/>
          <w:sz w:val="28"/>
          <w:szCs w:val="28"/>
        </w:rPr>
        <w:t xml:space="preserve"> первому</w:t>
      </w:r>
      <w:r w:rsidRPr="00DD0429">
        <w:rPr>
          <w:rFonts w:ascii="Times New Roman" w:hAnsi="Times New Roman" w:cs="Times New Roman"/>
          <w:b/>
          <w:color w:val="auto"/>
          <w:sz w:val="28"/>
          <w:szCs w:val="28"/>
        </w:rPr>
        <w:t xml:space="preserve"> разделу</w:t>
      </w:r>
      <w:bookmarkEnd w:id="6"/>
    </w:p>
    <w:p w14:paraId="789096C1" w14:textId="77777777" w:rsidR="004426A3" w:rsidRPr="004426A3" w:rsidRDefault="004426A3" w:rsidP="007F6152">
      <w:pPr>
        <w:pStyle w:val="af0"/>
        <w:spacing w:after="0" w:line="276" w:lineRule="auto"/>
        <w:ind w:left="851"/>
        <w:rPr>
          <w:rFonts w:ascii="Times New Roman" w:hAnsi="Times New Roman" w:cs="Times New Roman"/>
          <w:b/>
          <w:sz w:val="28"/>
          <w:szCs w:val="28"/>
          <w:highlight w:val="yellow"/>
        </w:rPr>
      </w:pPr>
    </w:p>
    <w:p w14:paraId="64279B00" w14:textId="109AA293" w:rsidR="00AF39A1" w:rsidRDefault="004426A3" w:rsidP="007F6152">
      <w:pPr>
        <w:spacing w:after="0" w:line="276" w:lineRule="auto"/>
        <w:ind w:firstLine="851"/>
        <w:jc w:val="both"/>
        <w:rPr>
          <w:rFonts w:ascii="Times New Roman" w:hAnsi="Times New Roman" w:cs="Times New Roman"/>
          <w:color w:val="202122"/>
          <w:sz w:val="28"/>
          <w:szCs w:val="28"/>
        </w:rPr>
      </w:pPr>
      <w:r w:rsidRPr="004426A3">
        <w:rPr>
          <w:rFonts w:ascii="Times New Roman" w:hAnsi="Times New Roman" w:cs="Times New Roman"/>
          <w:color w:val="202122"/>
          <w:sz w:val="28"/>
          <w:szCs w:val="28"/>
        </w:rPr>
        <w:t>Изучены детекторы на основе каскадных газовых электронных умножителей. ГЭУ</w:t>
      </w:r>
      <w:r w:rsidR="0060673B" w:rsidRPr="004426A3">
        <w:rPr>
          <w:rFonts w:ascii="Times New Roman" w:hAnsi="Times New Roman" w:cs="Times New Roman"/>
          <w:color w:val="202122"/>
          <w:sz w:val="28"/>
          <w:szCs w:val="28"/>
        </w:rPr>
        <w:t xml:space="preserve"> состоят из </w:t>
      </w:r>
      <w:proofErr w:type="spellStart"/>
      <w:r w:rsidR="0093568E">
        <w:rPr>
          <w:rFonts w:ascii="Times New Roman" w:hAnsi="Times New Roman" w:cs="Times New Roman"/>
          <w:color w:val="202122"/>
          <w:sz w:val="28"/>
          <w:szCs w:val="28"/>
        </w:rPr>
        <w:t>каптоновой</w:t>
      </w:r>
      <w:proofErr w:type="spellEnd"/>
      <w:r w:rsidR="0060673B" w:rsidRPr="004426A3">
        <w:rPr>
          <w:rFonts w:ascii="Times New Roman" w:hAnsi="Times New Roman" w:cs="Times New Roman"/>
          <w:color w:val="202122"/>
          <w:sz w:val="28"/>
          <w:szCs w:val="28"/>
        </w:rPr>
        <w:t> ф</w:t>
      </w:r>
      <w:r w:rsidR="0093568E">
        <w:rPr>
          <w:rFonts w:ascii="Times New Roman" w:hAnsi="Times New Roman" w:cs="Times New Roman"/>
          <w:color w:val="202122"/>
          <w:sz w:val="28"/>
          <w:szCs w:val="28"/>
        </w:rPr>
        <w:t>ольги</w:t>
      </w:r>
      <w:r w:rsidR="0060673B" w:rsidRPr="004426A3">
        <w:rPr>
          <w:rFonts w:ascii="Times New Roman" w:hAnsi="Times New Roman" w:cs="Times New Roman"/>
          <w:color w:val="202122"/>
          <w:sz w:val="28"/>
          <w:szCs w:val="28"/>
        </w:rPr>
        <w:t>, плакированной медью с обеих сторон. С помощью </w:t>
      </w:r>
      <w:r w:rsidR="0060673B" w:rsidRPr="0093568E">
        <w:rPr>
          <w:rFonts w:ascii="Times New Roman" w:hAnsi="Times New Roman" w:cs="Times New Roman"/>
          <w:color w:val="202122"/>
          <w:sz w:val="28"/>
          <w:szCs w:val="28"/>
        </w:rPr>
        <w:t>фотолитографии</w:t>
      </w:r>
      <w:r w:rsidR="0060673B" w:rsidRPr="004426A3">
        <w:rPr>
          <w:rFonts w:ascii="Times New Roman" w:hAnsi="Times New Roman" w:cs="Times New Roman"/>
          <w:color w:val="202122"/>
          <w:sz w:val="28"/>
          <w:szCs w:val="28"/>
        </w:rPr>
        <w:t> и кислотного травления в обоих медных слоях проделываются</w:t>
      </w:r>
      <w:r>
        <w:rPr>
          <w:rFonts w:ascii="Times New Roman" w:hAnsi="Times New Roman" w:cs="Times New Roman"/>
          <w:color w:val="202122"/>
          <w:sz w:val="28"/>
          <w:szCs w:val="28"/>
        </w:rPr>
        <w:t xml:space="preserve"> отверстия</w:t>
      </w:r>
      <w:r w:rsidR="0060673B" w:rsidRPr="004426A3">
        <w:rPr>
          <w:rFonts w:ascii="Times New Roman" w:hAnsi="Times New Roman" w:cs="Times New Roman"/>
          <w:color w:val="202122"/>
          <w:sz w:val="28"/>
          <w:szCs w:val="28"/>
        </w:rPr>
        <w:t xml:space="preserve">; во втором процессе травления эти отверстия продлеваются на всю длину </w:t>
      </w:r>
      <w:proofErr w:type="spellStart"/>
      <w:r w:rsidR="0060673B" w:rsidRPr="004426A3">
        <w:rPr>
          <w:rFonts w:ascii="Times New Roman" w:hAnsi="Times New Roman" w:cs="Times New Roman"/>
          <w:color w:val="202122"/>
          <w:sz w:val="28"/>
          <w:szCs w:val="28"/>
        </w:rPr>
        <w:t>каптона</w:t>
      </w:r>
      <w:proofErr w:type="spellEnd"/>
      <w:r w:rsidR="0060673B" w:rsidRPr="004426A3">
        <w:rPr>
          <w:rFonts w:ascii="Times New Roman" w:hAnsi="Times New Roman" w:cs="Times New Roman"/>
          <w:color w:val="202122"/>
          <w:sz w:val="28"/>
          <w:szCs w:val="28"/>
        </w:rPr>
        <w:t xml:space="preserve">. </w:t>
      </w:r>
      <w:r w:rsidR="0060673B" w:rsidRPr="0060673B">
        <w:rPr>
          <w:rFonts w:ascii="Times New Roman" w:hAnsi="Times New Roman" w:cs="Times New Roman"/>
          <w:color w:val="202122"/>
          <w:sz w:val="28"/>
          <w:szCs w:val="28"/>
        </w:rPr>
        <w:t xml:space="preserve">Работа камер с проволокой обычно включает только одну установку напряжения: напряжение на проволоке обеспечивает как поле дрейфа, </w:t>
      </w:r>
      <w:r w:rsidR="0060673B" w:rsidRPr="00AF39A1">
        <w:rPr>
          <w:rFonts w:ascii="Times New Roman" w:hAnsi="Times New Roman" w:cs="Times New Roman"/>
          <w:color w:val="202122"/>
          <w:sz w:val="28"/>
          <w:szCs w:val="28"/>
        </w:rPr>
        <w:t xml:space="preserve">так и поле </w:t>
      </w:r>
      <w:r w:rsidR="0093568E" w:rsidRPr="00AF39A1">
        <w:rPr>
          <w:rFonts w:ascii="Times New Roman" w:hAnsi="Times New Roman" w:cs="Times New Roman"/>
          <w:color w:val="202122"/>
          <w:sz w:val="28"/>
          <w:szCs w:val="28"/>
        </w:rPr>
        <w:t>усиления. Детектор на основе ГЭУ</w:t>
      </w:r>
      <w:r w:rsidR="0060673B" w:rsidRPr="00AF39A1">
        <w:rPr>
          <w:rFonts w:ascii="Times New Roman" w:hAnsi="Times New Roman" w:cs="Times New Roman"/>
          <w:color w:val="202122"/>
          <w:sz w:val="28"/>
          <w:szCs w:val="28"/>
        </w:rPr>
        <w:t xml:space="preserve"> требует нескольких независимых настроек напряжения: напряжение дрейфа для направления эле</w:t>
      </w:r>
      <w:r w:rsidR="0093568E" w:rsidRPr="00AF39A1">
        <w:rPr>
          <w:rFonts w:ascii="Times New Roman" w:hAnsi="Times New Roman" w:cs="Times New Roman"/>
          <w:color w:val="202122"/>
          <w:sz w:val="28"/>
          <w:szCs w:val="28"/>
        </w:rPr>
        <w:t>ктронов от точки ионизации к ГЭУ</w:t>
      </w:r>
      <w:r w:rsidR="0060673B" w:rsidRPr="00AF39A1">
        <w:rPr>
          <w:rFonts w:ascii="Times New Roman" w:hAnsi="Times New Roman" w:cs="Times New Roman"/>
          <w:color w:val="202122"/>
          <w:sz w:val="28"/>
          <w:szCs w:val="28"/>
        </w:rPr>
        <w:t>, напряжение ус</w:t>
      </w:r>
      <w:r w:rsidR="0093568E" w:rsidRPr="00AF39A1">
        <w:rPr>
          <w:rFonts w:ascii="Times New Roman" w:hAnsi="Times New Roman" w:cs="Times New Roman"/>
          <w:color w:val="202122"/>
          <w:sz w:val="28"/>
          <w:szCs w:val="28"/>
        </w:rPr>
        <w:t>иления и</w:t>
      </w:r>
      <w:r w:rsidR="0060673B" w:rsidRPr="00AF39A1">
        <w:rPr>
          <w:rFonts w:ascii="Times New Roman" w:hAnsi="Times New Roman" w:cs="Times New Roman"/>
          <w:color w:val="202122"/>
          <w:sz w:val="28"/>
          <w:szCs w:val="28"/>
        </w:rPr>
        <w:t xml:space="preserve"> переноса для направления </w:t>
      </w:r>
      <w:r w:rsidR="0093568E" w:rsidRPr="00AF39A1">
        <w:rPr>
          <w:rFonts w:ascii="Times New Roman" w:hAnsi="Times New Roman" w:cs="Times New Roman"/>
          <w:color w:val="202122"/>
          <w:sz w:val="28"/>
          <w:szCs w:val="28"/>
        </w:rPr>
        <w:t>электронов от выхода ГЭУ</w:t>
      </w:r>
      <w:r w:rsidR="0060673B" w:rsidRPr="00AF39A1">
        <w:rPr>
          <w:rFonts w:ascii="Times New Roman" w:hAnsi="Times New Roman" w:cs="Times New Roman"/>
          <w:color w:val="202122"/>
          <w:sz w:val="28"/>
          <w:szCs w:val="28"/>
        </w:rPr>
        <w:t xml:space="preserve"> к плоскости считывания. </w:t>
      </w:r>
      <w:r w:rsidR="00AF39A1">
        <w:rPr>
          <w:rFonts w:ascii="Times New Roman" w:hAnsi="Times New Roman" w:cs="Times New Roman"/>
          <w:color w:val="202122"/>
          <w:sz w:val="28"/>
          <w:szCs w:val="28"/>
        </w:rPr>
        <w:t>Было выяснено</w:t>
      </w:r>
      <w:r w:rsidR="00AF39A1" w:rsidRPr="00AF39A1">
        <w:rPr>
          <w:rFonts w:ascii="Times New Roman" w:hAnsi="Times New Roman" w:cs="Times New Roman"/>
          <w:color w:val="202122"/>
          <w:sz w:val="28"/>
          <w:szCs w:val="28"/>
        </w:rPr>
        <w:t>,</w:t>
      </w:r>
      <w:r w:rsidR="00AF39A1">
        <w:rPr>
          <w:rFonts w:ascii="Times New Roman" w:hAnsi="Times New Roman" w:cs="Times New Roman"/>
          <w:color w:val="202122"/>
          <w:sz w:val="28"/>
          <w:szCs w:val="28"/>
        </w:rPr>
        <w:t xml:space="preserve"> что д</w:t>
      </w:r>
      <w:r w:rsidR="0060673B" w:rsidRPr="00AF39A1">
        <w:rPr>
          <w:rFonts w:ascii="Times New Roman" w:hAnsi="Times New Roman" w:cs="Times New Roman"/>
          <w:color w:val="202122"/>
          <w:sz w:val="28"/>
          <w:szCs w:val="28"/>
        </w:rPr>
        <w:t>етектор с большой областью дрейфа может работать как камера проекции времени</w:t>
      </w:r>
      <w:r w:rsidR="0093568E" w:rsidRPr="00AF39A1">
        <w:rPr>
          <w:rFonts w:ascii="Times New Roman" w:hAnsi="Times New Roman" w:cs="Times New Roman"/>
          <w:color w:val="202122"/>
          <w:sz w:val="28"/>
          <w:szCs w:val="28"/>
        </w:rPr>
        <w:t>, а</w:t>
      </w:r>
      <w:r w:rsidR="0060673B" w:rsidRPr="00AF39A1">
        <w:rPr>
          <w:rFonts w:ascii="Times New Roman" w:hAnsi="Times New Roman" w:cs="Times New Roman"/>
          <w:color w:val="202122"/>
          <w:sz w:val="28"/>
          <w:szCs w:val="28"/>
        </w:rPr>
        <w:t xml:space="preserve"> детектор с меньшей областью дрейфа работает </w:t>
      </w:r>
      <w:r w:rsidR="0093568E" w:rsidRPr="00AF39A1">
        <w:rPr>
          <w:rFonts w:ascii="Times New Roman" w:hAnsi="Times New Roman" w:cs="Times New Roman"/>
          <w:color w:val="202122"/>
          <w:sz w:val="28"/>
          <w:szCs w:val="28"/>
        </w:rPr>
        <w:t>как простой пропорциональный счётчик</w:t>
      </w:r>
      <w:r w:rsidR="0060673B" w:rsidRPr="00AF39A1">
        <w:rPr>
          <w:rFonts w:ascii="Times New Roman" w:hAnsi="Times New Roman" w:cs="Times New Roman"/>
          <w:color w:val="202122"/>
          <w:sz w:val="28"/>
          <w:szCs w:val="28"/>
        </w:rPr>
        <w:t>.</w:t>
      </w:r>
      <w:r w:rsidR="00AF39A1">
        <w:rPr>
          <w:rFonts w:ascii="Times New Roman" w:hAnsi="Times New Roman" w:cs="Times New Roman"/>
          <w:color w:val="202122"/>
          <w:sz w:val="28"/>
          <w:szCs w:val="28"/>
        </w:rPr>
        <w:t xml:space="preserve"> </w:t>
      </w:r>
    </w:p>
    <w:p w14:paraId="683426C7" w14:textId="05B421C0" w:rsidR="00D5619B" w:rsidRDefault="00531FAC" w:rsidP="007F6152">
      <w:pPr>
        <w:spacing w:after="0" w:line="276" w:lineRule="auto"/>
        <w:ind w:firstLine="851"/>
        <w:jc w:val="both"/>
        <w:rPr>
          <w:rFonts w:ascii="Times New Roman" w:hAnsi="Times New Roman" w:cs="Times New Roman"/>
          <w:color w:val="202122"/>
          <w:sz w:val="28"/>
          <w:szCs w:val="28"/>
        </w:rPr>
      </w:pPr>
      <w:r>
        <w:rPr>
          <w:rFonts w:ascii="Times New Roman" w:hAnsi="Times New Roman" w:cs="Times New Roman"/>
          <w:color w:val="202122"/>
          <w:sz w:val="28"/>
          <w:szCs w:val="28"/>
        </w:rPr>
        <w:t>Литературный обзор существующей литературы показал, что</w:t>
      </w:r>
      <w:r w:rsidR="0093568E" w:rsidRPr="00AF39A1">
        <w:rPr>
          <w:rFonts w:ascii="Times New Roman" w:hAnsi="Times New Roman" w:cs="Times New Roman"/>
          <w:color w:val="202122"/>
          <w:sz w:val="28"/>
          <w:szCs w:val="28"/>
        </w:rPr>
        <w:t xml:space="preserve"> камеры ГЭУ</w:t>
      </w:r>
      <w:r w:rsidR="0060673B" w:rsidRPr="00AF39A1">
        <w:rPr>
          <w:rFonts w:ascii="Times New Roman" w:hAnsi="Times New Roman" w:cs="Times New Roman"/>
          <w:color w:val="202122"/>
          <w:sz w:val="28"/>
          <w:szCs w:val="28"/>
        </w:rPr>
        <w:t xml:space="preserve"> можно производить с помощью простых проводящих полос, улож</w:t>
      </w:r>
      <w:r w:rsidR="0093568E" w:rsidRPr="00AF39A1">
        <w:rPr>
          <w:rFonts w:ascii="Times New Roman" w:hAnsi="Times New Roman" w:cs="Times New Roman"/>
          <w:color w:val="202122"/>
          <w:sz w:val="28"/>
          <w:szCs w:val="28"/>
        </w:rPr>
        <w:t>енных поперек плоской плоскости.</w:t>
      </w:r>
      <w:r w:rsidR="0060673B" w:rsidRPr="00AF39A1">
        <w:rPr>
          <w:rFonts w:ascii="Times New Roman" w:hAnsi="Times New Roman" w:cs="Times New Roman"/>
          <w:color w:val="202122"/>
          <w:sz w:val="28"/>
          <w:szCs w:val="28"/>
        </w:rPr>
        <w:t xml:space="preserve"> Счит</w:t>
      </w:r>
      <w:r w:rsidR="0093568E" w:rsidRPr="00AF39A1">
        <w:rPr>
          <w:rFonts w:ascii="Times New Roman" w:hAnsi="Times New Roman" w:cs="Times New Roman"/>
          <w:color w:val="202122"/>
          <w:sz w:val="28"/>
          <w:szCs w:val="28"/>
        </w:rPr>
        <w:t>ывающая плоскость, как и сам ГЭУ</w:t>
      </w:r>
      <w:r w:rsidR="0060673B" w:rsidRPr="00AF39A1">
        <w:rPr>
          <w:rFonts w:ascii="Times New Roman" w:hAnsi="Times New Roman" w:cs="Times New Roman"/>
          <w:color w:val="202122"/>
          <w:sz w:val="28"/>
          <w:szCs w:val="28"/>
        </w:rPr>
        <w:t xml:space="preserve">, может быть изготовлена ​​с помощью обычных методов литографии на обычных материалах печатных плат. </w:t>
      </w:r>
    </w:p>
    <w:p w14:paraId="6A7F83DC" w14:textId="77777777" w:rsidR="00D5619B" w:rsidRDefault="00D5619B">
      <w:pPr>
        <w:rPr>
          <w:rFonts w:ascii="Times New Roman" w:hAnsi="Times New Roman" w:cs="Times New Roman"/>
          <w:color w:val="202122"/>
          <w:sz w:val="28"/>
          <w:szCs w:val="28"/>
        </w:rPr>
      </w:pPr>
      <w:r>
        <w:rPr>
          <w:rFonts w:ascii="Times New Roman" w:hAnsi="Times New Roman" w:cs="Times New Roman"/>
          <w:color w:val="202122"/>
          <w:sz w:val="28"/>
          <w:szCs w:val="28"/>
        </w:rPr>
        <w:br w:type="page"/>
      </w:r>
    </w:p>
    <w:p w14:paraId="41E9CECC" w14:textId="2C3B4E93" w:rsidR="00E8741C" w:rsidRPr="008A23BE" w:rsidRDefault="001E32E2" w:rsidP="00D5619B">
      <w:pPr>
        <w:pStyle w:val="af0"/>
        <w:numPr>
          <w:ilvl w:val="0"/>
          <w:numId w:val="14"/>
        </w:numPr>
        <w:spacing w:after="0" w:line="276" w:lineRule="auto"/>
        <w:ind w:left="0" w:firstLine="851"/>
        <w:jc w:val="both"/>
        <w:outlineLvl w:val="0"/>
        <w:rPr>
          <w:rFonts w:ascii="Times New Roman" w:hAnsi="Times New Roman" w:cs="Times New Roman"/>
          <w:b/>
          <w:sz w:val="28"/>
        </w:rPr>
      </w:pPr>
      <w:bookmarkStart w:id="7" w:name="_Toc130075829"/>
      <w:r w:rsidRPr="008A23BE">
        <w:rPr>
          <w:rFonts w:ascii="Times New Roman" w:hAnsi="Times New Roman" w:cs="Times New Roman"/>
          <w:b/>
          <w:sz w:val="28"/>
        </w:rPr>
        <w:lastRenderedPageBreak/>
        <w:t>МЕТОДИК</w:t>
      </w:r>
      <w:r w:rsidR="00DD0429">
        <w:rPr>
          <w:rFonts w:ascii="Times New Roman" w:hAnsi="Times New Roman" w:cs="Times New Roman"/>
          <w:b/>
          <w:sz w:val="28"/>
        </w:rPr>
        <w:t>А</w:t>
      </w:r>
      <w:r w:rsidRPr="008A23BE">
        <w:rPr>
          <w:rFonts w:ascii="Times New Roman" w:hAnsi="Times New Roman" w:cs="Times New Roman"/>
          <w:b/>
          <w:sz w:val="28"/>
        </w:rPr>
        <w:t xml:space="preserve"> ПРОВЕДЕНИЯ ЭКСПЕРИМЕНТА</w:t>
      </w:r>
      <w:bookmarkEnd w:id="7"/>
    </w:p>
    <w:p w14:paraId="2D9F55FC" w14:textId="77777777" w:rsidR="008A23BE" w:rsidRPr="008A23BE" w:rsidRDefault="008A23BE" w:rsidP="007F6152">
      <w:pPr>
        <w:pStyle w:val="af0"/>
        <w:spacing w:after="0" w:line="276" w:lineRule="auto"/>
        <w:ind w:left="1070"/>
        <w:jc w:val="both"/>
        <w:rPr>
          <w:rFonts w:ascii="Times New Roman" w:hAnsi="Times New Roman" w:cs="Times New Roman"/>
          <w:b/>
          <w:sz w:val="28"/>
        </w:rPr>
      </w:pPr>
    </w:p>
    <w:p w14:paraId="6E9E7490" w14:textId="76970A54" w:rsidR="00DB32CB" w:rsidRPr="00135D2D" w:rsidRDefault="008A23BE" w:rsidP="007F6152">
      <w:pPr>
        <w:spacing w:after="0" w:line="276" w:lineRule="auto"/>
        <w:ind w:firstLine="851"/>
        <w:jc w:val="both"/>
        <w:rPr>
          <w:rFonts w:ascii="Times New Roman" w:hAnsi="Times New Roman" w:cs="Times New Roman"/>
          <w:sz w:val="28"/>
        </w:rPr>
      </w:pPr>
      <w:r>
        <w:rPr>
          <w:rFonts w:ascii="Times New Roman" w:hAnsi="Times New Roman" w:cs="Times New Roman"/>
          <w:sz w:val="28"/>
        </w:rPr>
        <w:t xml:space="preserve">Данный раздел посвящён </w:t>
      </w:r>
      <w:r w:rsidR="00135D2D" w:rsidRPr="00135D2D">
        <w:rPr>
          <w:rFonts w:ascii="Times New Roman" w:hAnsi="Times New Roman" w:cs="Times New Roman"/>
          <w:sz w:val="28"/>
        </w:rPr>
        <w:t>3</w:t>
      </w:r>
      <w:r w:rsidR="00135D2D" w:rsidRPr="00135D2D">
        <w:rPr>
          <w:rFonts w:ascii="Times New Roman" w:hAnsi="Times New Roman" w:cs="Times New Roman"/>
          <w:i/>
          <w:sz w:val="28"/>
        </w:rPr>
        <w:t>D</w:t>
      </w:r>
      <w:r w:rsidR="00135D2D">
        <w:rPr>
          <w:rFonts w:ascii="Times New Roman" w:hAnsi="Times New Roman" w:cs="Times New Roman"/>
          <w:sz w:val="28"/>
        </w:rPr>
        <w:t>-печати и описанию</w:t>
      </w:r>
      <w:r w:rsidR="00B62A12">
        <w:rPr>
          <w:rFonts w:ascii="Times New Roman" w:hAnsi="Times New Roman" w:cs="Times New Roman"/>
          <w:sz w:val="28"/>
        </w:rPr>
        <w:t xml:space="preserve"> её</w:t>
      </w:r>
      <w:r w:rsidR="00135D2D">
        <w:rPr>
          <w:rFonts w:ascii="Times New Roman" w:hAnsi="Times New Roman" w:cs="Times New Roman"/>
          <w:sz w:val="28"/>
        </w:rPr>
        <w:t xml:space="preserve"> технологии</w:t>
      </w:r>
      <w:r w:rsidR="00135D2D" w:rsidRPr="00135D2D">
        <w:rPr>
          <w:rFonts w:ascii="Times New Roman" w:hAnsi="Times New Roman" w:cs="Times New Roman"/>
          <w:sz w:val="28"/>
        </w:rPr>
        <w:t>,</w:t>
      </w:r>
      <w:r w:rsidR="00135D2D">
        <w:rPr>
          <w:rFonts w:ascii="Times New Roman" w:hAnsi="Times New Roman" w:cs="Times New Roman"/>
          <w:sz w:val="28"/>
        </w:rPr>
        <w:t xml:space="preserve"> также лазерной абляции и способам её применения.</w:t>
      </w:r>
    </w:p>
    <w:p w14:paraId="41AF34B0" w14:textId="69E6D192" w:rsidR="00E8741C" w:rsidRDefault="007B5B18" w:rsidP="007F6152">
      <w:pPr>
        <w:spacing w:after="0" w:line="276" w:lineRule="auto"/>
        <w:ind w:firstLine="851"/>
        <w:jc w:val="both"/>
        <w:rPr>
          <w:rFonts w:ascii="Times New Roman" w:hAnsi="Times New Roman" w:cs="Times New Roman"/>
          <w:sz w:val="28"/>
        </w:rPr>
      </w:pPr>
      <w:r w:rsidRPr="00822AA5">
        <w:rPr>
          <w:rFonts w:ascii="Times New Roman" w:hAnsi="Times New Roman" w:cs="Times New Roman"/>
          <w:sz w:val="28"/>
        </w:rPr>
        <w:t>Наиболее</w:t>
      </w:r>
      <w:r w:rsidR="00E8741C" w:rsidRPr="00822AA5">
        <w:rPr>
          <w:rFonts w:ascii="Times New Roman" w:hAnsi="Times New Roman" w:cs="Times New Roman"/>
          <w:sz w:val="28"/>
        </w:rPr>
        <w:t xml:space="preserve"> </w:t>
      </w:r>
      <w:r w:rsidRPr="00822AA5">
        <w:rPr>
          <w:rFonts w:ascii="Times New Roman" w:hAnsi="Times New Roman" w:cs="Times New Roman"/>
          <w:sz w:val="28"/>
        </w:rPr>
        <w:t>п</w:t>
      </w:r>
      <w:r w:rsidR="00E8741C" w:rsidRPr="00822AA5">
        <w:rPr>
          <w:rFonts w:ascii="Times New Roman" w:hAnsi="Times New Roman" w:cs="Times New Roman"/>
          <w:sz w:val="28"/>
        </w:rPr>
        <w:t>опулярными термопластичными полимерами</w:t>
      </w:r>
      <w:r w:rsidR="00E8741C" w:rsidRPr="00E8741C">
        <w:rPr>
          <w:rFonts w:ascii="Times New Roman" w:hAnsi="Times New Roman" w:cs="Times New Roman"/>
          <w:sz w:val="28"/>
        </w:rPr>
        <w:t xml:space="preserve">, </w:t>
      </w:r>
      <w:proofErr w:type="spellStart"/>
      <w:r w:rsidR="00E8741C" w:rsidRPr="00E8741C">
        <w:rPr>
          <w:rFonts w:ascii="Times New Roman" w:hAnsi="Times New Roman" w:cs="Times New Roman"/>
          <w:sz w:val="28"/>
        </w:rPr>
        <w:t>экструдируемыми</w:t>
      </w:r>
      <w:proofErr w:type="spellEnd"/>
      <w:r w:rsidR="00E8741C" w:rsidRPr="00E8741C">
        <w:rPr>
          <w:rFonts w:ascii="Times New Roman" w:hAnsi="Times New Roman" w:cs="Times New Roman"/>
          <w:sz w:val="28"/>
        </w:rPr>
        <w:t xml:space="preserve"> на 3</w:t>
      </w:r>
      <w:r w:rsidR="00E8741C" w:rsidRPr="00167C3A">
        <w:rPr>
          <w:rFonts w:ascii="Times New Roman" w:hAnsi="Times New Roman" w:cs="Times New Roman"/>
          <w:i/>
          <w:sz w:val="28"/>
        </w:rPr>
        <w:t>D</w:t>
      </w:r>
      <w:r w:rsidR="00E8741C" w:rsidRPr="00E8741C">
        <w:rPr>
          <w:rFonts w:ascii="Times New Roman" w:hAnsi="Times New Roman" w:cs="Times New Roman"/>
          <w:sz w:val="28"/>
        </w:rPr>
        <w:t>-принтерах, являютс</w:t>
      </w:r>
      <w:r w:rsidR="0039108C">
        <w:rPr>
          <w:rFonts w:ascii="Times New Roman" w:hAnsi="Times New Roman" w:cs="Times New Roman"/>
          <w:sz w:val="28"/>
        </w:rPr>
        <w:t>я акрилонитрил-бутадиен-стирол</w:t>
      </w:r>
      <w:r w:rsidR="00E8741C" w:rsidRPr="0039108C">
        <w:rPr>
          <w:rFonts w:ascii="Times New Roman" w:hAnsi="Times New Roman" w:cs="Times New Roman"/>
          <w:sz w:val="28"/>
        </w:rPr>
        <w:t>,</w:t>
      </w:r>
      <w:r w:rsidR="00E8741C" w:rsidRPr="00E8741C">
        <w:rPr>
          <w:rFonts w:ascii="Times New Roman" w:hAnsi="Times New Roman" w:cs="Times New Roman"/>
          <w:sz w:val="28"/>
        </w:rPr>
        <w:t xml:space="preserve"> материал, из которого изготовлены кирпичи «Лего», полиэт</w:t>
      </w:r>
      <w:r w:rsidR="0039108C">
        <w:rPr>
          <w:rFonts w:ascii="Times New Roman" w:hAnsi="Times New Roman" w:cs="Times New Roman"/>
          <w:sz w:val="28"/>
        </w:rPr>
        <w:t>илен высокой и низкой плотности</w:t>
      </w:r>
      <w:r w:rsidR="00E8741C" w:rsidRPr="0039108C">
        <w:rPr>
          <w:rFonts w:ascii="Times New Roman" w:hAnsi="Times New Roman" w:cs="Times New Roman"/>
          <w:sz w:val="28"/>
        </w:rPr>
        <w:t xml:space="preserve">, полипропилен, </w:t>
      </w:r>
      <w:proofErr w:type="spellStart"/>
      <w:r w:rsidR="00E8741C" w:rsidRPr="0039108C">
        <w:rPr>
          <w:rFonts w:ascii="Times New Roman" w:hAnsi="Times New Roman" w:cs="Times New Roman"/>
          <w:sz w:val="28"/>
        </w:rPr>
        <w:t>непластифици</w:t>
      </w:r>
      <w:r w:rsidR="0039108C">
        <w:rPr>
          <w:rFonts w:ascii="Times New Roman" w:hAnsi="Times New Roman" w:cs="Times New Roman"/>
          <w:sz w:val="28"/>
        </w:rPr>
        <w:t>рованный</w:t>
      </w:r>
      <w:proofErr w:type="spellEnd"/>
      <w:r w:rsidR="0039108C">
        <w:rPr>
          <w:rFonts w:ascii="Times New Roman" w:hAnsi="Times New Roman" w:cs="Times New Roman"/>
          <w:sz w:val="28"/>
        </w:rPr>
        <w:t xml:space="preserve"> поливинилхлорид </w:t>
      </w:r>
      <w:r w:rsidR="00E8741C" w:rsidRPr="0039108C">
        <w:rPr>
          <w:rFonts w:ascii="Times New Roman" w:hAnsi="Times New Roman" w:cs="Times New Roman"/>
          <w:sz w:val="28"/>
        </w:rPr>
        <w:t xml:space="preserve">и </w:t>
      </w:r>
      <w:proofErr w:type="spellStart"/>
      <w:r w:rsidR="0039108C">
        <w:rPr>
          <w:rFonts w:ascii="Times New Roman" w:hAnsi="Times New Roman" w:cs="Times New Roman"/>
          <w:sz w:val="28"/>
        </w:rPr>
        <w:t>полимолочная</w:t>
      </w:r>
      <w:proofErr w:type="spellEnd"/>
      <w:r w:rsidR="0039108C">
        <w:rPr>
          <w:rFonts w:ascii="Times New Roman" w:hAnsi="Times New Roman" w:cs="Times New Roman"/>
          <w:sz w:val="28"/>
        </w:rPr>
        <w:t xml:space="preserve"> кислота</w:t>
      </w:r>
      <w:r w:rsidR="00E8741C" w:rsidRPr="0039108C">
        <w:rPr>
          <w:rFonts w:ascii="Times New Roman" w:hAnsi="Times New Roman" w:cs="Times New Roman"/>
          <w:sz w:val="28"/>
        </w:rPr>
        <w:t>.</w:t>
      </w:r>
      <w:r w:rsidR="00E8741C" w:rsidRPr="00E8741C">
        <w:rPr>
          <w:rFonts w:ascii="Times New Roman" w:hAnsi="Times New Roman" w:cs="Times New Roman"/>
          <w:sz w:val="28"/>
        </w:rPr>
        <w:t xml:space="preserve"> </w:t>
      </w:r>
    </w:p>
    <w:p w14:paraId="79850FD6" w14:textId="5281588E" w:rsidR="00E8741C" w:rsidRDefault="00E8741C" w:rsidP="007F6152">
      <w:pPr>
        <w:spacing w:after="0" w:line="276" w:lineRule="auto"/>
        <w:ind w:firstLine="851"/>
        <w:jc w:val="both"/>
        <w:rPr>
          <w:rFonts w:ascii="Times New Roman" w:hAnsi="Times New Roman" w:cs="Times New Roman"/>
          <w:sz w:val="28"/>
        </w:rPr>
      </w:pPr>
      <w:r w:rsidRPr="00E8741C">
        <w:rPr>
          <w:rFonts w:ascii="Times New Roman" w:hAnsi="Times New Roman" w:cs="Times New Roman"/>
          <w:sz w:val="28"/>
        </w:rPr>
        <w:t>Различные металлы, такие как нержавеющая сталь, алюминий или титан, могут быть напечатаны с помощью процесса прямого лазерного спекания металла. 3</w:t>
      </w:r>
      <w:r w:rsidRPr="00167C3A">
        <w:rPr>
          <w:rFonts w:ascii="Times New Roman" w:hAnsi="Times New Roman" w:cs="Times New Roman"/>
          <w:i/>
          <w:sz w:val="28"/>
        </w:rPr>
        <w:t>D</w:t>
      </w:r>
      <w:r w:rsidRPr="00E8741C">
        <w:rPr>
          <w:rFonts w:ascii="Times New Roman" w:hAnsi="Times New Roman" w:cs="Times New Roman"/>
          <w:sz w:val="28"/>
        </w:rPr>
        <w:t>-принтеры для биотехнологических приложений, такие как «</w:t>
      </w:r>
      <w:r w:rsidRPr="00167C3A">
        <w:rPr>
          <w:rFonts w:ascii="Times New Roman" w:hAnsi="Times New Roman" w:cs="Times New Roman"/>
          <w:sz w:val="28"/>
        </w:rPr>
        <w:t>3</w:t>
      </w:r>
      <w:r w:rsidRPr="002928ED">
        <w:rPr>
          <w:rFonts w:ascii="Times New Roman" w:hAnsi="Times New Roman" w:cs="Times New Roman"/>
          <w:i/>
          <w:sz w:val="28"/>
        </w:rPr>
        <w:t>D</w:t>
      </w:r>
      <w:r w:rsidRPr="002928ED">
        <w:rPr>
          <w:rFonts w:ascii="Times New Roman" w:hAnsi="Times New Roman" w:cs="Times New Roman"/>
          <w:sz w:val="28"/>
        </w:rPr>
        <w:t>-</w:t>
      </w:r>
      <w:r w:rsidR="0029670B" w:rsidRPr="0039108C">
        <w:rPr>
          <w:rFonts w:ascii="Times New Roman" w:hAnsi="Times New Roman" w:cs="Times New Roman"/>
          <w:sz w:val="28"/>
        </w:rPr>
        <w:t>Биоплоттер</w:t>
      </w:r>
      <w:r w:rsidR="0029670B">
        <w:rPr>
          <w:rFonts w:ascii="Times New Roman" w:hAnsi="Times New Roman" w:cs="Times New Roman"/>
          <w:sz w:val="28"/>
        </w:rPr>
        <w:t>» могут</w:t>
      </w:r>
      <w:r w:rsidRPr="00E8741C">
        <w:rPr>
          <w:rFonts w:ascii="Times New Roman" w:hAnsi="Times New Roman" w:cs="Times New Roman"/>
          <w:sz w:val="28"/>
        </w:rPr>
        <w:t xml:space="preserve"> создавать каркасы для выращивания тканей, печатая различные биоматериалы, такие как гидрогели, полимеры, керамика </w:t>
      </w:r>
      <w:r>
        <w:rPr>
          <w:rFonts w:ascii="Times New Roman" w:hAnsi="Times New Roman" w:cs="Times New Roman"/>
          <w:sz w:val="28"/>
        </w:rPr>
        <w:t>и металлы, в то время как прямая</w:t>
      </w:r>
      <w:r w:rsidRPr="00E8741C">
        <w:rPr>
          <w:rFonts w:ascii="Times New Roman" w:hAnsi="Times New Roman" w:cs="Times New Roman"/>
          <w:sz w:val="28"/>
        </w:rPr>
        <w:t xml:space="preserve"> </w:t>
      </w:r>
      <w:r w:rsidRPr="00167C3A">
        <w:rPr>
          <w:rFonts w:ascii="Times New Roman" w:hAnsi="Times New Roman" w:cs="Times New Roman"/>
          <w:sz w:val="28"/>
        </w:rPr>
        <w:t>3</w:t>
      </w:r>
      <w:r w:rsidRPr="002928ED">
        <w:rPr>
          <w:rFonts w:ascii="Times New Roman" w:hAnsi="Times New Roman" w:cs="Times New Roman"/>
          <w:i/>
          <w:sz w:val="28"/>
        </w:rPr>
        <w:t>D</w:t>
      </w:r>
      <w:r w:rsidRPr="00E8741C">
        <w:rPr>
          <w:rFonts w:ascii="Times New Roman" w:hAnsi="Times New Roman" w:cs="Times New Roman"/>
          <w:sz w:val="28"/>
        </w:rPr>
        <w:t xml:space="preserve"> печать биологических клеток также находится в стадии разработки</w:t>
      </w:r>
      <w:r>
        <w:rPr>
          <w:rFonts w:ascii="Times New Roman" w:hAnsi="Times New Roman" w:cs="Times New Roman"/>
          <w:sz w:val="28"/>
        </w:rPr>
        <w:t xml:space="preserve"> </w:t>
      </w:r>
      <w:r w:rsidRPr="00E8741C">
        <w:rPr>
          <w:rFonts w:ascii="Times New Roman" w:hAnsi="Times New Roman" w:cs="Times New Roman"/>
          <w:sz w:val="28"/>
        </w:rPr>
        <w:t>с конечной целью печати органов для замены человека в медицине</w:t>
      </w:r>
      <w:r w:rsidR="00316DFF">
        <w:rPr>
          <w:rFonts w:ascii="Times New Roman" w:hAnsi="Times New Roman" w:cs="Times New Roman"/>
          <w:sz w:val="28"/>
        </w:rPr>
        <w:t xml:space="preserve"> </w:t>
      </w:r>
      <w:r w:rsidR="00565FD5">
        <w:rPr>
          <w:rFonts w:ascii="Times New Roman" w:hAnsi="Times New Roman" w:cs="Times New Roman"/>
          <w:sz w:val="28"/>
        </w:rPr>
        <w:t>[1</w:t>
      </w:r>
      <w:r w:rsidR="00C519AF">
        <w:rPr>
          <w:rFonts w:ascii="Times New Roman" w:hAnsi="Times New Roman" w:cs="Times New Roman"/>
          <w:sz w:val="28"/>
        </w:rPr>
        <w:t>0</w:t>
      </w:r>
      <w:r w:rsidR="00316DFF" w:rsidRPr="00316DFF">
        <w:rPr>
          <w:rFonts w:ascii="Times New Roman" w:hAnsi="Times New Roman" w:cs="Times New Roman"/>
          <w:sz w:val="28"/>
        </w:rPr>
        <w:t>]</w:t>
      </w:r>
      <w:r w:rsidRPr="00E8741C">
        <w:rPr>
          <w:rFonts w:ascii="Times New Roman" w:hAnsi="Times New Roman" w:cs="Times New Roman"/>
          <w:sz w:val="28"/>
        </w:rPr>
        <w:t xml:space="preserve">. </w:t>
      </w:r>
    </w:p>
    <w:p w14:paraId="00BD8506" w14:textId="7B5C9D35" w:rsidR="00E8741C" w:rsidRDefault="00E8741C" w:rsidP="007F6152">
      <w:pPr>
        <w:spacing w:after="0" w:line="276" w:lineRule="auto"/>
        <w:ind w:firstLine="851"/>
        <w:jc w:val="both"/>
        <w:rPr>
          <w:rFonts w:ascii="Times New Roman" w:hAnsi="Times New Roman" w:cs="Times New Roman"/>
          <w:sz w:val="28"/>
        </w:rPr>
      </w:pPr>
      <w:r w:rsidRPr="00E8741C">
        <w:rPr>
          <w:rFonts w:ascii="Times New Roman" w:hAnsi="Times New Roman" w:cs="Times New Roman"/>
          <w:sz w:val="28"/>
        </w:rPr>
        <w:t xml:space="preserve">Разрешение и точность. Имеющиеся в настоящее </w:t>
      </w:r>
      <w:r w:rsidRPr="002928ED">
        <w:rPr>
          <w:rFonts w:ascii="Times New Roman" w:hAnsi="Times New Roman" w:cs="Times New Roman"/>
          <w:sz w:val="28"/>
        </w:rPr>
        <w:t xml:space="preserve">время коммерческие </w:t>
      </w:r>
      <w:r w:rsidRPr="00167C3A">
        <w:rPr>
          <w:rFonts w:ascii="Times New Roman" w:hAnsi="Times New Roman" w:cs="Times New Roman"/>
          <w:sz w:val="28"/>
        </w:rPr>
        <w:t>3</w:t>
      </w:r>
      <w:r w:rsidRPr="002928ED">
        <w:rPr>
          <w:rFonts w:ascii="Times New Roman" w:hAnsi="Times New Roman" w:cs="Times New Roman"/>
          <w:i/>
          <w:sz w:val="28"/>
        </w:rPr>
        <w:t>D</w:t>
      </w:r>
      <w:r w:rsidRPr="002928ED">
        <w:rPr>
          <w:rFonts w:ascii="Times New Roman" w:hAnsi="Times New Roman" w:cs="Times New Roman"/>
          <w:sz w:val="28"/>
        </w:rPr>
        <w:t xml:space="preserve">-принтеры высокого разрешения, такие как </w:t>
      </w:r>
      <w:r w:rsidR="0039108C" w:rsidRPr="002928ED">
        <w:rPr>
          <w:rFonts w:ascii="Times New Roman" w:hAnsi="Times New Roman" w:cs="Times New Roman"/>
          <w:sz w:val="28"/>
        </w:rPr>
        <w:t xml:space="preserve">проектор </w:t>
      </w:r>
      <w:r w:rsidRPr="002928ED">
        <w:rPr>
          <w:rFonts w:ascii="Times New Roman" w:hAnsi="Times New Roman" w:cs="Times New Roman"/>
          <w:sz w:val="28"/>
        </w:rPr>
        <w:t xml:space="preserve">HD 7000 от </w:t>
      </w:r>
      <w:r w:rsidR="0039108C" w:rsidRPr="002928ED">
        <w:rPr>
          <w:rFonts w:ascii="Times New Roman" w:hAnsi="Times New Roman" w:cs="Times New Roman"/>
          <w:i/>
          <w:sz w:val="28"/>
        </w:rPr>
        <w:t>3D</w:t>
      </w:r>
      <w:r w:rsidR="0039108C" w:rsidRPr="002928ED">
        <w:rPr>
          <w:rFonts w:ascii="Times New Roman" w:hAnsi="Times New Roman" w:cs="Times New Roman"/>
          <w:sz w:val="28"/>
        </w:rPr>
        <w:t xml:space="preserve"> систем</w:t>
      </w:r>
      <w:r w:rsidRPr="002928ED">
        <w:rPr>
          <w:rFonts w:ascii="Times New Roman" w:hAnsi="Times New Roman" w:cs="Times New Roman"/>
          <w:sz w:val="28"/>
        </w:rPr>
        <w:t xml:space="preserve"> достигают</w:t>
      </w:r>
      <w:r w:rsidRPr="00E8741C">
        <w:rPr>
          <w:rFonts w:ascii="Times New Roman" w:hAnsi="Times New Roman" w:cs="Times New Roman"/>
          <w:sz w:val="28"/>
        </w:rPr>
        <w:t xml:space="preserve"> разрешения 75 микрон в координатах плоскости печати, а толщина каждого слоя печати в направлении составляет 50 микрон. Специализированные принтеры для биоматериалов могут достигать разрешения в один микрон, хотя и в ограниченном пространстве для сборки. Типичная точность размещения составляет 0,1%. </w:t>
      </w:r>
    </w:p>
    <w:p w14:paraId="2E9D02C6" w14:textId="529812BA" w:rsidR="00E8741C" w:rsidRDefault="00E8741C" w:rsidP="007F6152">
      <w:pPr>
        <w:spacing w:after="0" w:line="276" w:lineRule="auto"/>
        <w:ind w:firstLine="851"/>
        <w:jc w:val="both"/>
        <w:rPr>
          <w:rFonts w:ascii="Times New Roman" w:hAnsi="Times New Roman" w:cs="Times New Roman"/>
          <w:sz w:val="28"/>
        </w:rPr>
      </w:pPr>
      <w:r w:rsidRPr="00E8741C">
        <w:rPr>
          <w:rFonts w:ascii="Times New Roman" w:hAnsi="Times New Roman" w:cs="Times New Roman"/>
          <w:sz w:val="28"/>
        </w:rPr>
        <w:t xml:space="preserve">Объемы печати и скорость печати. Большие объемы печати коммерческих принтеров в настоящее время достигают размеров </w:t>
      </w:r>
      <w:r w:rsidRPr="002928ED">
        <w:rPr>
          <w:rFonts w:ascii="Times New Roman" w:hAnsi="Times New Roman" w:cs="Times New Roman"/>
          <w:i/>
          <w:sz w:val="28"/>
        </w:rPr>
        <w:t xml:space="preserve">50 см × 50 см × 25 </w:t>
      </w:r>
      <w:r w:rsidRPr="0039108C">
        <w:rPr>
          <w:rFonts w:ascii="Times New Roman" w:hAnsi="Times New Roman" w:cs="Times New Roman"/>
          <w:sz w:val="28"/>
        </w:rPr>
        <w:t>см</w:t>
      </w:r>
      <w:r w:rsidRPr="00E8741C">
        <w:rPr>
          <w:rFonts w:ascii="Times New Roman" w:hAnsi="Times New Roman" w:cs="Times New Roman"/>
          <w:sz w:val="28"/>
        </w:rPr>
        <w:t>. Скорость печати порядка 10 см/с, а распечатка объекта обычно занимает от нескольких минут до нескольких часов в зависимости от размера и сложности.</w:t>
      </w:r>
    </w:p>
    <w:p w14:paraId="2F134AFA" w14:textId="77777777" w:rsidR="00DB32CB" w:rsidRDefault="00DB32CB" w:rsidP="007F6152">
      <w:pPr>
        <w:spacing w:after="0" w:line="276" w:lineRule="auto"/>
        <w:ind w:firstLine="851"/>
        <w:jc w:val="both"/>
        <w:rPr>
          <w:rFonts w:ascii="Times New Roman" w:hAnsi="Times New Roman" w:cs="Times New Roman"/>
          <w:sz w:val="28"/>
        </w:rPr>
      </w:pPr>
    </w:p>
    <w:p w14:paraId="58804007" w14:textId="013DDEC2" w:rsidR="00E8741C" w:rsidRPr="00DD0429" w:rsidRDefault="007762B2" w:rsidP="00D5619B">
      <w:pPr>
        <w:pStyle w:val="2"/>
        <w:spacing w:line="276" w:lineRule="auto"/>
        <w:ind w:firstLine="851"/>
        <w:rPr>
          <w:rFonts w:ascii="Times New Roman" w:hAnsi="Times New Roman" w:cs="Times New Roman"/>
          <w:b/>
          <w:color w:val="auto"/>
          <w:sz w:val="28"/>
        </w:rPr>
      </w:pPr>
      <w:bookmarkStart w:id="8" w:name="_Toc130075830"/>
      <w:r w:rsidRPr="00DD0429">
        <w:rPr>
          <w:rFonts w:ascii="Times New Roman" w:hAnsi="Times New Roman" w:cs="Times New Roman"/>
          <w:b/>
          <w:color w:val="auto"/>
          <w:sz w:val="28"/>
        </w:rPr>
        <w:t xml:space="preserve">2.1 </w:t>
      </w:r>
      <w:r w:rsidR="00C31076" w:rsidRPr="00DD0429">
        <w:rPr>
          <w:rFonts w:ascii="Times New Roman" w:hAnsi="Times New Roman" w:cs="Times New Roman"/>
          <w:b/>
          <w:color w:val="auto"/>
          <w:sz w:val="28"/>
        </w:rPr>
        <w:t xml:space="preserve">Результаты </w:t>
      </w:r>
      <w:r w:rsidR="00E8741C" w:rsidRPr="00DD0429">
        <w:rPr>
          <w:rFonts w:ascii="Times New Roman" w:hAnsi="Times New Roman" w:cs="Times New Roman"/>
          <w:b/>
          <w:color w:val="auto"/>
          <w:sz w:val="28"/>
        </w:rPr>
        <w:t>детекторной техн</w:t>
      </w:r>
      <w:r w:rsidR="00B104E4" w:rsidRPr="00DD0429">
        <w:rPr>
          <w:rFonts w:ascii="Times New Roman" w:hAnsi="Times New Roman" w:cs="Times New Roman"/>
          <w:b/>
          <w:color w:val="auto"/>
          <w:sz w:val="28"/>
        </w:rPr>
        <w:t>ологии от</w:t>
      </w:r>
      <w:r w:rsidR="00E8741C" w:rsidRPr="00DD0429">
        <w:rPr>
          <w:rFonts w:ascii="Times New Roman" w:hAnsi="Times New Roman" w:cs="Times New Roman"/>
          <w:b/>
          <w:color w:val="auto"/>
          <w:sz w:val="28"/>
        </w:rPr>
        <w:t xml:space="preserve"> 3</w:t>
      </w:r>
      <w:r w:rsidR="00E8741C" w:rsidRPr="00DD0429">
        <w:rPr>
          <w:rFonts w:ascii="Times New Roman" w:hAnsi="Times New Roman" w:cs="Times New Roman"/>
          <w:b/>
          <w:i/>
          <w:color w:val="auto"/>
          <w:sz w:val="28"/>
        </w:rPr>
        <w:t>D</w:t>
      </w:r>
      <w:r w:rsidR="00E8741C" w:rsidRPr="00DD0429">
        <w:rPr>
          <w:rFonts w:ascii="Times New Roman" w:hAnsi="Times New Roman" w:cs="Times New Roman"/>
          <w:b/>
          <w:color w:val="auto"/>
          <w:sz w:val="28"/>
        </w:rPr>
        <w:t>-печати</w:t>
      </w:r>
      <w:bookmarkEnd w:id="8"/>
    </w:p>
    <w:p w14:paraId="5ED7C645" w14:textId="77777777" w:rsidR="00DB32CB" w:rsidRPr="006449F9" w:rsidRDefault="00DB32CB" w:rsidP="007F6152">
      <w:pPr>
        <w:spacing w:after="0" w:line="276" w:lineRule="auto"/>
        <w:ind w:firstLine="851"/>
        <w:jc w:val="both"/>
        <w:rPr>
          <w:rFonts w:ascii="Times New Roman" w:hAnsi="Times New Roman" w:cs="Times New Roman"/>
          <w:b/>
          <w:sz w:val="28"/>
        </w:rPr>
      </w:pPr>
    </w:p>
    <w:p w14:paraId="4B2532C8" w14:textId="4AD41B08" w:rsidR="00E8741C" w:rsidRDefault="00E8741C" w:rsidP="007F6152">
      <w:pPr>
        <w:spacing w:after="0" w:line="276" w:lineRule="auto"/>
        <w:ind w:firstLine="851"/>
        <w:jc w:val="both"/>
        <w:rPr>
          <w:rFonts w:ascii="Times New Roman" w:hAnsi="Times New Roman" w:cs="Times New Roman"/>
          <w:sz w:val="28"/>
        </w:rPr>
      </w:pPr>
      <w:r w:rsidRPr="00E8741C">
        <w:rPr>
          <w:rFonts w:ascii="Times New Roman" w:hAnsi="Times New Roman" w:cs="Times New Roman"/>
          <w:sz w:val="28"/>
        </w:rPr>
        <w:t xml:space="preserve">Как только любая трехмерная структура вплоть до микронного уровня может быть создана почти мгновенно для любой комбинации материалов, тогда любая структура детектора частиц, которую может вообразить творческий разработчик детектора, может быть просто «распечатана» почти немедленно. Все, что потребуется, — это спроектировать конструкцию в виде цифровой </w:t>
      </w:r>
      <w:r w:rsidRPr="00167C3A">
        <w:rPr>
          <w:rFonts w:ascii="Times New Roman" w:hAnsi="Times New Roman" w:cs="Times New Roman"/>
          <w:sz w:val="28"/>
        </w:rPr>
        <w:t>3</w:t>
      </w:r>
      <w:r w:rsidRPr="002928ED">
        <w:rPr>
          <w:rFonts w:ascii="Times New Roman" w:hAnsi="Times New Roman" w:cs="Times New Roman"/>
          <w:i/>
          <w:sz w:val="28"/>
        </w:rPr>
        <w:t>D</w:t>
      </w:r>
      <w:r w:rsidRPr="00E8741C">
        <w:rPr>
          <w:rFonts w:ascii="Times New Roman" w:hAnsi="Times New Roman" w:cs="Times New Roman"/>
          <w:sz w:val="28"/>
        </w:rPr>
        <w:t xml:space="preserve">-модели с помощью программы САПР. </w:t>
      </w:r>
      <w:r w:rsidR="002928ED">
        <w:rPr>
          <w:rFonts w:ascii="Times New Roman" w:hAnsi="Times New Roman" w:cs="Times New Roman"/>
          <w:sz w:val="28"/>
        </w:rPr>
        <w:t>С</w:t>
      </w:r>
      <w:r w:rsidRPr="00E8741C">
        <w:rPr>
          <w:rFonts w:ascii="Times New Roman" w:hAnsi="Times New Roman" w:cs="Times New Roman"/>
          <w:sz w:val="28"/>
        </w:rPr>
        <w:t xml:space="preserve"> </w:t>
      </w:r>
      <w:r w:rsidR="0039108C" w:rsidRPr="0039108C">
        <w:rPr>
          <w:rFonts w:ascii="Times New Roman" w:hAnsi="Times New Roman" w:cs="Times New Roman"/>
          <w:sz w:val="28"/>
        </w:rPr>
        <w:t>детекторов с микроструктурой</w:t>
      </w:r>
      <w:r w:rsidRPr="0039108C">
        <w:rPr>
          <w:rFonts w:ascii="Times New Roman" w:hAnsi="Times New Roman" w:cs="Times New Roman"/>
          <w:sz w:val="28"/>
        </w:rPr>
        <w:t>, в прошлом для этих детекторов было разработано много</w:t>
      </w:r>
      <w:r w:rsidRPr="00E8741C">
        <w:rPr>
          <w:rFonts w:ascii="Times New Roman" w:hAnsi="Times New Roman" w:cs="Times New Roman"/>
          <w:sz w:val="28"/>
        </w:rPr>
        <w:t xml:space="preserve"> инновационных структур газового усиления, и с помощью усовершенствованной </w:t>
      </w:r>
      <w:r w:rsidRPr="00167C3A">
        <w:rPr>
          <w:rFonts w:ascii="Times New Roman" w:hAnsi="Times New Roman" w:cs="Times New Roman"/>
          <w:sz w:val="28"/>
        </w:rPr>
        <w:t>3</w:t>
      </w:r>
      <w:r w:rsidRPr="002928ED">
        <w:rPr>
          <w:rFonts w:ascii="Times New Roman" w:hAnsi="Times New Roman" w:cs="Times New Roman"/>
          <w:i/>
          <w:sz w:val="28"/>
        </w:rPr>
        <w:t>D</w:t>
      </w:r>
      <w:r w:rsidRPr="00E8741C">
        <w:rPr>
          <w:rFonts w:ascii="Times New Roman" w:hAnsi="Times New Roman" w:cs="Times New Roman"/>
          <w:sz w:val="28"/>
        </w:rPr>
        <w:t xml:space="preserve">-печати предположительно появятся улучшенные структуры с еще лучшими характеристиками. В долгосрочной перспективе такой мощный инструмент потенциально может изменить проектирование, разработку и производство будущих детекторов частиц. Возможности инновационных конструкций детекторов частиц действительно могут </w:t>
      </w:r>
      <w:r w:rsidRPr="00E8741C">
        <w:rPr>
          <w:rFonts w:ascii="Times New Roman" w:hAnsi="Times New Roman" w:cs="Times New Roman"/>
          <w:sz w:val="28"/>
        </w:rPr>
        <w:lastRenderedPageBreak/>
        <w:t xml:space="preserve">быть безграничными. Вместо того, чтобы производить отдельные детали для детекторов, которые затем собираются в полный детектор, с помощью этой технологии весь детектор можно распечатать за один раз как автономный блок. Например, для создания детектора </w:t>
      </w:r>
      <w:r w:rsidR="00FA6F86">
        <w:rPr>
          <w:rFonts w:ascii="Times New Roman" w:hAnsi="Times New Roman" w:cs="Times New Roman"/>
          <w:sz w:val="28"/>
        </w:rPr>
        <w:t xml:space="preserve">тройного ГЭУ </w:t>
      </w:r>
      <w:r w:rsidRPr="00E8741C">
        <w:rPr>
          <w:rFonts w:ascii="Times New Roman" w:hAnsi="Times New Roman" w:cs="Times New Roman"/>
          <w:sz w:val="28"/>
        </w:rPr>
        <w:t xml:space="preserve">в настоящее время отдельные фольги </w:t>
      </w:r>
      <w:r w:rsidR="00FA6F86">
        <w:rPr>
          <w:rFonts w:ascii="Times New Roman" w:hAnsi="Times New Roman" w:cs="Times New Roman"/>
          <w:sz w:val="28"/>
        </w:rPr>
        <w:t>ГЭУ</w:t>
      </w:r>
      <w:r w:rsidRPr="00E8741C">
        <w:rPr>
          <w:rFonts w:ascii="Times New Roman" w:hAnsi="Times New Roman" w:cs="Times New Roman"/>
          <w:sz w:val="28"/>
        </w:rPr>
        <w:t xml:space="preserve"> производятся в сложном (и дорогом) процессе химического травления основного материала </w:t>
      </w:r>
      <w:proofErr w:type="spellStart"/>
      <w:r w:rsidRPr="00E8741C">
        <w:rPr>
          <w:rFonts w:ascii="Times New Roman" w:hAnsi="Times New Roman" w:cs="Times New Roman"/>
          <w:sz w:val="28"/>
        </w:rPr>
        <w:t>каптона</w:t>
      </w:r>
      <w:proofErr w:type="spellEnd"/>
      <w:r w:rsidRPr="00E8741C">
        <w:rPr>
          <w:rFonts w:ascii="Times New Roman" w:hAnsi="Times New Roman" w:cs="Times New Roman"/>
          <w:sz w:val="28"/>
        </w:rPr>
        <w:t xml:space="preserve">, плакированного медью. Поскольку они не являются твердыми телами, фольгу необходимо растянуть термически или механически вручную, а затем установить в газонепроницаемой камере. Этот процесс делает детекторы относительно дорогими. Вместо этого с помощью передовой технологии </w:t>
      </w:r>
      <w:r w:rsidRPr="00167C3A">
        <w:rPr>
          <w:rFonts w:ascii="Times New Roman" w:hAnsi="Times New Roman" w:cs="Times New Roman"/>
          <w:sz w:val="28"/>
        </w:rPr>
        <w:t>3</w:t>
      </w:r>
      <w:r w:rsidRPr="002928ED">
        <w:rPr>
          <w:rFonts w:ascii="Times New Roman" w:hAnsi="Times New Roman" w:cs="Times New Roman"/>
          <w:i/>
          <w:sz w:val="28"/>
        </w:rPr>
        <w:t>D</w:t>
      </w:r>
      <w:r w:rsidRPr="00E8741C">
        <w:rPr>
          <w:rFonts w:ascii="Times New Roman" w:hAnsi="Times New Roman" w:cs="Times New Roman"/>
          <w:sz w:val="28"/>
        </w:rPr>
        <w:t xml:space="preserve">-печати можно было бы просто распечатать целый детектор со структурами, подобными ГЭУ, внутри камеры как единое целое. В то время как глубокие субмикронные структуры, используемые в интегральных схемах, вероятно, слишком малы, чтобы напечатанные напрямую, дискретные электронные компоненты будут достаточно большими, чтобы их можно было распечатать в продвинутом </w:t>
      </w:r>
      <w:r w:rsidRPr="002928ED">
        <w:rPr>
          <w:rFonts w:ascii="Times New Roman" w:hAnsi="Times New Roman" w:cs="Times New Roman"/>
          <w:sz w:val="28"/>
        </w:rPr>
        <w:t xml:space="preserve">процессе </w:t>
      </w:r>
      <w:r w:rsidRPr="00167C3A">
        <w:rPr>
          <w:rFonts w:ascii="Times New Roman" w:hAnsi="Times New Roman" w:cs="Times New Roman"/>
          <w:sz w:val="28"/>
        </w:rPr>
        <w:t>3</w:t>
      </w:r>
      <w:r w:rsidRPr="002928ED">
        <w:rPr>
          <w:rFonts w:ascii="Times New Roman" w:hAnsi="Times New Roman" w:cs="Times New Roman"/>
          <w:i/>
          <w:sz w:val="28"/>
        </w:rPr>
        <w:t>D</w:t>
      </w:r>
      <w:r w:rsidRPr="00E8741C">
        <w:rPr>
          <w:rFonts w:ascii="Times New Roman" w:hAnsi="Times New Roman" w:cs="Times New Roman"/>
          <w:sz w:val="28"/>
        </w:rPr>
        <w:t>-печати.</w:t>
      </w:r>
    </w:p>
    <w:p w14:paraId="20FE5C17" w14:textId="46EF8ED4" w:rsidR="00D91D2C" w:rsidRDefault="00EB5127" w:rsidP="007F6152">
      <w:pPr>
        <w:spacing w:after="0" w:line="276" w:lineRule="auto"/>
        <w:ind w:firstLine="851"/>
        <w:jc w:val="both"/>
        <w:rPr>
          <w:rFonts w:ascii="Times New Roman" w:hAnsi="Times New Roman" w:cs="Times New Roman"/>
          <w:sz w:val="28"/>
        </w:rPr>
      </w:pPr>
      <w:r w:rsidRPr="00EB5127">
        <w:rPr>
          <w:rFonts w:ascii="Times New Roman" w:hAnsi="Times New Roman" w:cs="Times New Roman"/>
          <w:sz w:val="28"/>
        </w:rPr>
        <w:t>Технологии аддитивного производства</w:t>
      </w:r>
      <w:r w:rsidR="00042AD2">
        <w:rPr>
          <w:rFonts w:ascii="Times New Roman" w:hAnsi="Times New Roman" w:cs="Times New Roman"/>
          <w:sz w:val="28"/>
        </w:rPr>
        <w:t>, рисунок 2.1</w:t>
      </w:r>
      <w:r w:rsidRPr="00EB5127">
        <w:rPr>
          <w:rFonts w:ascii="Times New Roman" w:hAnsi="Times New Roman" w:cs="Times New Roman"/>
          <w:sz w:val="28"/>
        </w:rPr>
        <w:t xml:space="preserve">, начиная от недорогих </w:t>
      </w:r>
      <w:r w:rsidRPr="00167C3A">
        <w:rPr>
          <w:rFonts w:ascii="Times New Roman" w:hAnsi="Times New Roman" w:cs="Times New Roman"/>
          <w:sz w:val="28"/>
        </w:rPr>
        <w:t>3</w:t>
      </w:r>
      <w:r w:rsidRPr="00167C3A">
        <w:rPr>
          <w:rFonts w:ascii="Times New Roman" w:hAnsi="Times New Roman" w:cs="Times New Roman"/>
          <w:i/>
          <w:sz w:val="28"/>
        </w:rPr>
        <w:t>D</w:t>
      </w:r>
      <w:r w:rsidRPr="00167C3A">
        <w:rPr>
          <w:rFonts w:ascii="Times New Roman" w:hAnsi="Times New Roman" w:cs="Times New Roman"/>
          <w:sz w:val="28"/>
        </w:rPr>
        <w:t>-принтеров</w:t>
      </w:r>
      <w:r w:rsidRPr="00EB5127">
        <w:rPr>
          <w:rFonts w:ascii="Times New Roman" w:hAnsi="Times New Roman" w:cs="Times New Roman"/>
          <w:sz w:val="28"/>
        </w:rPr>
        <w:t xml:space="preserve"> для личного пользования и заканчивая печатью биологических материалов для медицинских целей и печатью металлом, способны удовлетворить самые высокие требования. В области обнаружения радиации для печати сцинтилляционных структур использовалось аддитивное производство. Для детекторов газов поддерживающие механические компоненты ранее изготавливались с помощью </w:t>
      </w:r>
      <w:r w:rsidRPr="00167C3A">
        <w:rPr>
          <w:rFonts w:ascii="Times New Roman" w:hAnsi="Times New Roman" w:cs="Times New Roman"/>
          <w:sz w:val="28"/>
        </w:rPr>
        <w:t>технологий 3</w:t>
      </w:r>
      <w:r w:rsidRPr="00167C3A">
        <w:rPr>
          <w:rFonts w:ascii="Times New Roman" w:hAnsi="Times New Roman" w:cs="Times New Roman"/>
          <w:i/>
          <w:sz w:val="28"/>
        </w:rPr>
        <w:t>D-</w:t>
      </w:r>
      <w:r w:rsidRPr="00167C3A">
        <w:rPr>
          <w:rFonts w:ascii="Times New Roman" w:hAnsi="Times New Roman" w:cs="Times New Roman"/>
          <w:sz w:val="28"/>
        </w:rPr>
        <w:t>печати. В недавней разработке 3</w:t>
      </w:r>
      <w:r w:rsidRPr="00167C3A">
        <w:rPr>
          <w:rFonts w:ascii="Times New Roman" w:hAnsi="Times New Roman" w:cs="Times New Roman"/>
          <w:i/>
          <w:sz w:val="28"/>
        </w:rPr>
        <w:t>D</w:t>
      </w:r>
      <w:r w:rsidRPr="00167C3A">
        <w:rPr>
          <w:rFonts w:ascii="Times New Roman" w:hAnsi="Times New Roman" w:cs="Times New Roman"/>
          <w:sz w:val="28"/>
        </w:rPr>
        <w:t xml:space="preserve">-печать использовалась для создания газового объема для детектора с дрейфовой трубкой, в котором усиливающим элементом была проволока из нержавеющей стали, устанавливаемая вручную. До сих пор активные элементы детекторов создавались с использованием традиционных подходов из-за ограничений размера элемента и свойств материала. </w:t>
      </w:r>
    </w:p>
    <w:p w14:paraId="3C788263" w14:textId="77777777" w:rsidR="00D91D2C" w:rsidRPr="001E32E2" w:rsidRDefault="00D91D2C" w:rsidP="00D91D2C">
      <w:pPr>
        <w:spacing w:after="0" w:line="276" w:lineRule="auto"/>
        <w:rPr>
          <w:rFonts w:ascii="Times New Roman" w:hAnsi="Times New Roman" w:cs="Times New Roman"/>
          <w:noProof/>
          <w:sz w:val="28"/>
        </w:rPr>
      </w:pPr>
    </w:p>
    <w:p w14:paraId="762EE634" w14:textId="77777777" w:rsidR="00D91D2C" w:rsidRDefault="00D91D2C" w:rsidP="00D91D2C">
      <w:pPr>
        <w:spacing w:after="0" w:line="276" w:lineRule="auto"/>
        <w:jc w:val="center"/>
        <w:rPr>
          <w:rFonts w:ascii="Times New Roman" w:hAnsi="Times New Roman" w:cs="Times New Roman"/>
          <w:sz w:val="28"/>
          <w:highlight w:val="yellow"/>
        </w:rPr>
      </w:pPr>
      <w:r w:rsidRPr="00E27524">
        <w:rPr>
          <w:rFonts w:ascii="Times New Roman" w:hAnsi="Times New Roman" w:cs="Times New Roman"/>
          <w:noProof/>
          <w:sz w:val="28"/>
          <w:lang w:eastAsia="ru-RU"/>
        </w:rPr>
        <w:drawing>
          <wp:inline distT="0" distB="0" distL="0" distR="0" wp14:anchorId="0A4172A3" wp14:editId="38649C10">
            <wp:extent cx="5144831" cy="1727200"/>
            <wp:effectExtent l="0" t="0" r="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19675"/>
                    <a:stretch/>
                  </pic:blipFill>
                  <pic:spPr bwMode="auto">
                    <a:xfrm>
                      <a:off x="0" y="0"/>
                      <a:ext cx="5343481" cy="1793890"/>
                    </a:xfrm>
                    <a:prstGeom prst="rect">
                      <a:avLst/>
                    </a:prstGeom>
                    <a:ln>
                      <a:noFill/>
                    </a:ln>
                    <a:extLst>
                      <a:ext uri="{53640926-AAD7-44D8-BBD7-CCE9431645EC}">
                        <a14:shadowObscured xmlns:a14="http://schemas.microsoft.com/office/drawing/2010/main"/>
                      </a:ext>
                    </a:extLst>
                  </pic:spPr>
                </pic:pic>
              </a:graphicData>
            </a:graphic>
          </wp:inline>
        </w:drawing>
      </w:r>
    </w:p>
    <w:p w14:paraId="00425BB8" w14:textId="77777777" w:rsidR="00D91D2C" w:rsidRPr="006474C6" w:rsidRDefault="00D91D2C" w:rsidP="00D91D2C">
      <w:pPr>
        <w:spacing w:after="0" w:line="276" w:lineRule="auto"/>
        <w:jc w:val="center"/>
        <w:rPr>
          <w:rFonts w:ascii="Times New Roman" w:hAnsi="Times New Roman" w:cs="Times New Roman"/>
          <w:sz w:val="28"/>
          <w:highlight w:val="yellow"/>
        </w:rPr>
      </w:pPr>
    </w:p>
    <w:p w14:paraId="0CC55B04" w14:textId="78397660" w:rsidR="00D91D2C" w:rsidRDefault="00D91D2C" w:rsidP="00D91D2C">
      <w:pPr>
        <w:spacing w:after="0" w:line="276" w:lineRule="auto"/>
        <w:jc w:val="center"/>
        <w:rPr>
          <w:rFonts w:ascii="Times New Roman" w:hAnsi="Times New Roman" w:cs="Times New Roman"/>
          <w:sz w:val="28"/>
          <w:szCs w:val="24"/>
        </w:rPr>
      </w:pPr>
      <w:r w:rsidRPr="002928ED">
        <w:rPr>
          <w:rFonts w:ascii="Times New Roman" w:hAnsi="Times New Roman" w:cs="Times New Roman"/>
          <w:sz w:val="28"/>
          <w:szCs w:val="24"/>
        </w:rPr>
        <w:t xml:space="preserve">Рисунок 2.1 – Технологии </w:t>
      </w:r>
      <w:r w:rsidRPr="00167C3A">
        <w:rPr>
          <w:rFonts w:ascii="Times New Roman" w:hAnsi="Times New Roman" w:cs="Times New Roman"/>
          <w:sz w:val="28"/>
          <w:szCs w:val="24"/>
        </w:rPr>
        <w:t>3</w:t>
      </w:r>
      <w:r w:rsidRPr="00167C3A">
        <w:rPr>
          <w:rFonts w:ascii="Times New Roman" w:hAnsi="Times New Roman" w:cs="Times New Roman"/>
          <w:i/>
          <w:sz w:val="28"/>
          <w:szCs w:val="24"/>
        </w:rPr>
        <w:t>D</w:t>
      </w:r>
      <w:r w:rsidRPr="00167C3A">
        <w:rPr>
          <w:rFonts w:ascii="Times New Roman" w:hAnsi="Times New Roman" w:cs="Times New Roman"/>
          <w:sz w:val="28"/>
          <w:szCs w:val="24"/>
        </w:rPr>
        <w:t>-печати. (а) Изготовление плавленых нитей (б) [1</w:t>
      </w:r>
      <w:r w:rsidR="00C519AF">
        <w:rPr>
          <w:rFonts w:ascii="Times New Roman" w:hAnsi="Times New Roman" w:cs="Times New Roman"/>
          <w:sz w:val="28"/>
          <w:szCs w:val="24"/>
        </w:rPr>
        <w:t>0</w:t>
      </w:r>
      <w:r w:rsidRPr="00167C3A">
        <w:rPr>
          <w:rFonts w:ascii="Times New Roman" w:hAnsi="Times New Roman" w:cs="Times New Roman"/>
          <w:sz w:val="28"/>
          <w:szCs w:val="24"/>
        </w:rPr>
        <w:t xml:space="preserve">] </w:t>
      </w:r>
    </w:p>
    <w:p w14:paraId="6CF9ACF6" w14:textId="77777777" w:rsidR="00D91D2C" w:rsidRDefault="00D91D2C" w:rsidP="007F6152">
      <w:pPr>
        <w:spacing w:after="0" w:line="276" w:lineRule="auto"/>
        <w:ind w:firstLine="851"/>
        <w:jc w:val="both"/>
        <w:rPr>
          <w:rFonts w:ascii="Times New Roman" w:hAnsi="Times New Roman" w:cs="Times New Roman"/>
          <w:sz w:val="28"/>
        </w:rPr>
      </w:pPr>
    </w:p>
    <w:p w14:paraId="6B38CB03" w14:textId="6EAD62C7" w:rsidR="00802EDA" w:rsidRDefault="00EB5127" w:rsidP="007F6152">
      <w:pPr>
        <w:spacing w:after="0" w:line="276" w:lineRule="auto"/>
        <w:ind w:firstLine="851"/>
        <w:jc w:val="both"/>
        <w:rPr>
          <w:rFonts w:ascii="Times New Roman" w:hAnsi="Times New Roman" w:cs="Times New Roman"/>
          <w:sz w:val="28"/>
        </w:rPr>
      </w:pPr>
      <w:r w:rsidRPr="00167C3A">
        <w:rPr>
          <w:rFonts w:ascii="Times New Roman" w:hAnsi="Times New Roman" w:cs="Times New Roman"/>
          <w:sz w:val="28"/>
        </w:rPr>
        <w:t xml:space="preserve">Более того, современные технологии ранее не удовлетворяли требованиям печати полимерно-металлических композитных структур для создания </w:t>
      </w:r>
      <w:r w:rsidRPr="00167C3A">
        <w:rPr>
          <w:rFonts w:ascii="Times New Roman" w:hAnsi="Times New Roman" w:cs="Times New Roman"/>
          <w:sz w:val="28"/>
        </w:rPr>
        <w:lastRenderedPageBreak/>
        <w:t>функциональных компонентов, таких как каска</w:t>
      </w:r>
      <w:r w:rsidR="00E36875" w:rsidRPr="00167C3A">
        <w:rPr>
          <w:rFonts w:ascii="Times New Roman" w:hAnsi="Times New Roman" w:cs="Times New Roman"/>
          <w:sz w:val="28"/>
        </w:rPr>
        <w:t>ды усиления сигнала. Изучено</w:t>
      </w:r>
      <w:r w:rsidRPr="00167C3A">
        <w:rPr>
          <w:rFonts w:ascii="Times New Roman" w:hAnsi="Times New Roman" w:cs="Times New Roman"/>
          <w:sz w:val="28"/>
        </w:rPr>
        <w:t xml:space="preserve"> о первом применении технологий изготовления плавленых нитей и струйной 3</w:t>
      </w:r>
      <w:r w:rsidRPr="00167C3A">
        <w:rPr>
          <w:rFonts w:ascii="Times New Roman" w:hAnsi="Times New Roman" w:cs="Times New Roman"/>
          <w:i/>
          <w:sz w:val="28"/>
        </w:rPr>
        <w:t>D</w:t>
      </w:r>
      <w:r w:rsidRPr="00167C3A">
        <w:rPr>
          <w:rFonts w:ascii="Times New Roman" w:hAnsi="Times New Roman" w:cs="Times New Roman"/>
          <w:sz w:val="28"/>
        </w:rPr>
        <w:t>-печати для изготовления функциональных детекторов газового излучения из композитных структур изолятор-проводник. Внимание к этим двум технологиям связано с тем, что они предла</w:t>
      </w:r>
      <w:r w:rsidRPr="00EB5127">
        <w:rPr>
          <w:rFonts w:ascii="Times New Roman" w:hAnsi="Times New Roman" w:cs="Times New Roman"/>
          <w:sz w:val="28"/>
        </w:rPr>
        <w:t>гают возможности работы с несколькими материалами, которые необходимы для композитных конструкций</w:t>
      </w:r>
      <w:r w:rsidR="00316DFF">
        <w:rPr>
          <w:rFonts w:ascii="Times New Roman" w:hAnsi="Times New Roman" w:cs="Times New Roman"/>
          <w:sz w:val="28"/>
        </w:rPr>
        <w:t xml:space="preserve"> [8</w:t>
      </w:r>
      <w:r w:rsidR="00316DFF" w:rsidRPr="00316DFF">
        <w:rPr>
          <w:rFonts w:ascii="Times New Roman" w:hAnsi="Times New Roman" w:cs="Times New Roman"/>
          <w:sz w:val="28"/>
        </w:rPr>
        <w:t>]</w:t>
      </w:r>
      <w:r w:rsidRPr="00EB5127">
        <w:rPr>
          <w:rFonts w:ascii="Times New Roman" w:hAnsi="Times New Roman" w:cs="Times New Roman"/>
          <w:sz w:val="28"/>
        </w:rPr>
        <w:t xml:space="preserve">. </w:t>
      </w:r>
    </w:p>
    <w:p w14:paraId="44A6C9EF" w14:textId="1EB803B3" w:rsidR="00042AD2" w:rsidRDefault="00042AD2" w:rsidP="007F6152">
      <w:pPr>
        <w:spacing w:after="0" w:line="276" w:lineRule="auto"/>
        <w:ind w:firstLine="851"/>
        <w:jc w:val="both"/>
        <w:rPr>
          <w:rFonts w:ascii="Times New Roman" w:hAnsi="Times New Roman" w:cs="Times New Roman"/>
          <w:sz w:val="28"/>
        </w:rPr>
      </w:pPr>
    </w:p>
    <w:p w14:paraId="1D325027" w14:textId="2FE0326E" w:rsidR="0058564A" w:rsidRPr="0058018F" w:rsidRDefault="00B104E4" w:rsidP="00042AD2">
      <w:pPr>
        <w:pStyle w:val="2"/>
        <w:spacing w:line="276" w:lineRule="auto"/>
        <w:ind w:firstLine="851"/>
        <w:rPr>
          <w:rFonts w:ascii="Times New Roman" w:hAnsi="Times New Roman" w:cs="Times New Roman"/>
          <w:b/>
          <w:color w:val="auto"/>
          <w:sz w:val="28"/>
          <w:szCs w:val="24"/>
        </w:rPr>
      </w:pPr>
      <w:bookmarkStart w:id="9" w:name="_Toc130075831"/>
      <w:r w:rsidRPr="0058018F">
        <w:rPr>
          <w:rFonts w:ascii="Times New Roman" w:hAnsi="Times New Roman" w:cs="Times New Roman"/>
          <w:b/>
          <w:color w:val="auto"/>
          <w:sz w:val="28"/>
          <w:szCs w:val="24"/>
        </w:rPr>
        <w:t>2.2 Струйная 3</w:t>
      </w:r>
      <w:r w:rsidRPr="0058018F">
        <w:rPr>
          <w:rFonts w:ascii="Times New Roman" w:hAnsi="Times New Roman" w:cs="Times New Roman"/>
          <w:b/>
          <w:i/>
          <w:color w:val="auto"/>
          <w:sz w:val="28"/>
          <w:szCs w:val="24"/>
        </w:rPr>
        <w:t>D-</w:t>
      </w:r>
      <w:r w:rsidRPr="0058018F">
        <w:rPr>
          <w:rFonts w:ascii="Times New Roman" w:hAnsi="Times New Roman" w:cs="Times New Roman"/>
          <w:b/>
          <w:color w:val="auto"/>
          <w:sz w:val="28"/>
          <w:szCs w:val="24"/>
        </w:rPr>
        <w:t>печать</w:t>
      </w:r>
      <w:bookmarkEnd w:id="9"/>
    </w:p>
    <w:p w14:paraId="23FE5640" w14:textId="77777777" w:rsidR="00E36875" w:rsidRPr="00167C3A" w:rsidRDefault="00E36875" w:rsidP="007F6152">
      <w:pPr>
        <w:spacing w:after="0" w:line="276" w:lineRule="auto"/>
        <w:ind w:firstLine="851"/>
        <w:rPr>
          <w:rFonts w:ascii="Times New Roman" w:hAnsi="Times New Roman" w:cs="Times New Roman"/>
          <w:sz w:val="24"/>
        </w:rPr>
      </w:pPr>
    </w:p>
    <w:p w14:paraId="6F3F8C52" w14:textId="1811671C" w:rsidR="00E36875" w:rsidRDefault="00FA6F86" w:rsidP="007F6152">
      <w:pPr>
        <w:spacing w:after="0" w:line="276" w:lineRule="auto"/>
        <w:ind w:firstLine="851"/>
        <w:jc w:val="both"/>
        <w:rPr>
          <w:rFonts w:ascii="Times New Roman" w:hAnsi="Times New Roman" w:cs="Times New Roman"/>
          <w:sz w:val="28"/>
        </w:rPr>
      </w:pPr>
      <w:r w:rsidRPr="00167C3A">
        <w:rPr>
          <w:rFonts w:ascii="Times New Roman" w:hAnsi="Times New Roman" w:cs="Times New Roman"/>
          <w:sz w:val="28"/>
        </w:rPr>
        <w:t xml:space="preserve">Изготовление </w:t>
      </w:r>
      <w:proofErr w:type="spellStart"/>
      <w:r w:rsidRPr="00167C3A">
        <w:rPr>
          <w:rFonts w:ascii="Times New Roman" w:hAnsi="Times New Roman" w:cs="Times New Roman"/>
          <w:sz w:val="28"/>
        </w:rPr>
        <w:t>плавленных</w:t>
      </w:r>
      <w:proofErr w:type="spellEnd"/>
      <w:r w:rsidRPr="00167C3A">
        <w:rPr>
          <w:rFonts w:ascii="Times New Roman" w:hAnsi="Times New Roman" w:cs="Times New Roman"/>
          <w:sz w:val="28"/>
        </w:rPr>
        <w:t xml:space="preserve"> нитей</w:t>
      </w:r>
      <w:r w:rsidR="00EB5127" w:rsidRPr="00167C3A">
        <w:rPr>
          <w:rFonts w:ascii="Times New Roman" w:hAnsi="Times New Roman" w:cs="Times New Roman"/>
          <w:sz w:val="28"/>
        </w:rPr>
        <w:t xml:space="preserve"> предлагает недорогую точку входа в область 3</w:t>
      </w:r>
      <w:r w:rsidR="00EB5127" w:rsidRPr="00167C3A">
        <w:rPr>
          <w:rFonts w:ascii="Times New Roman" w:hAnsi="Times New Roman" w:cs="Times New Roman"/>
          <w:i/>
          <w:sz w:val="28"/>
        </w:rPr>
        <w:t>D</w:t>
      </w:r>
      <w:r w:rsidR="00EB5127" w:rsidRPr="00167C3A">
        <w:rPr>
          <w:rFonts w:ascii="Times New Roman" w:hAnsi="Times New Roman" w:cs="Times New Roman"/>
          <w:sz w:val="28"/>
        </w:rPr>
        <w:t>-печати и яв</w:t>
      </w:r>
      <w:r w:rsidR="00EB5127" w:rsidRPr="00EB5127">
        <w:rPr>
          <w:rFonts w:ascii="Times New Roman" w:hAnsi="Times New Roman" w:cs="Times New Roman"/>
          <w:sz w:val="28"/>
        </w:rPr>
        <w:t>ляется предпочтительной технологией для принтеров потребительского уровня. Он основан на экструзии термопластов, таких</w:t>
      </w:r>
      <w:r>
        <w:rPr>
          <w:rFonts w:ascii="Times New Roman" w:hAnsi="Times New Roman" w:cs="Times New Roman"/>
          <w:sz w:val="28"/>
        </w:rPr>
        <w:t xml:space="preserve"> как </w:t>
      </w:r>
      <w:proofErr w:type="spellStart"/>
      <w:r>
        <w:rPr>
          <w:rFonts w:ascii="Times New Roman" w:hAnsi="Times New Roman" w:cs="Times New Roman"/>
          <w:sz w:val="28"/>
        </w:rPr>
        <w:t>полиактид</w:t>
      </w:r>
      <w:proofErr w:type="spellEnd"/>
      <w:r w:rsidRPr="00FA6F86">
        <w:rPr>
          <w:rFonts w:ascii="Times New Roman" w:hAnsi="Times New Roman" w:cs="Times New Roman"/>
          <w:sz w:val="28"/>
        </w:rPr>
        <w:t>,</w:t>
      </w:r>
      <w:r>
        <w:rPr>
          <w:rFonts w:ascii="Times New Roman" w:hAnsi="Times New Roman" w:cs="Times New Roman"/>
          <w:sz w:val="28"/>
        </w:rPr>
        <w:t xml:space="preserve"> Акрилонитрил-бутадиен-стирол</w:t>
      </w:r>
      <w:r w:rsidR="00EB5127" w:rsidRPr="00EB5127">
        <w:rPr>
          <w:rFonts w:ascii="Times New Roman" w:hAnsi="Times New Roman" w:cs="Times New Roman"/>
          <w:sz w:val="28"/>
        </w:rPr>
        <w:t xml:space="preserve"> или нейлон через горячие </w:t>
      </w:r>
      <w:r w:rsidR="00EB5127" w:rsidRPr="002928ED">
        <w:rPr>
          <w:rFonts w:ascii="Times New Roman" w:hAnsi="Times New Roman" w:cs="Times New Roman"/>
          <w:sz w:val="28"/>
        </w:rPr>
        <w:t>со</w:t>
      </w:r>
      <w:r w:rsidR="002928ED" w:rsidRPr="002928ED">
        <w:rPr>
          <w:rFonts w:ascii="Times New Roman" w:hAnsi="Times New Roman" w:cs="Times New Roman"/>
          <w:sz w:val="28"/>
        </w:rPr>
        <w:t>пла</w:t>
      </w:r>
      <w:r w:rsidR="00EB5127" w:rsidRPr="002928ED">
        <w:rPr>
          <w:rFonts w:ascii="Times New Roman" w:hAnsi="Times New Roman" w:cs="Times New Roman"/>
          <w:sz w:val="28"/>
        </w:rPr>
        <w:t>.</w:t>
      </w:r>
      <w:r w:rsidR="00EB5127" w:rsidRPr="00EB5127">
        <w:rPr>
          <w:rFonts w:ascii="Times New Roman" w:hAnsi="Times New Roman" w:cs="Times New Roman"/>
          <w:sz w:val="28"/>
        </w:rPr>
        <w:t xml:space="preserve"> Типичные сопла имеют диаметр около 400 мкм, что ограничивает достижимое разрешение структурами миллиметрового масштаба. В продаже имеется множество различных моделей принтеров, в том числе несколько с несколькими соплами, которые можно использовать для многоцветной печати или печати из нескольких материалов. Требование низких температур плавления ограничива</w:t>
      </w:r>
      <w:r>
        <w:rPr>
          <w:rFonts w:ascii="Times New Roman" w:hAnsi="Times New Roman" w:cs="Times New Roman"/>
          <w:sz w:val="28"/>
        </w:rPr>
        <w:t>ет доступные нити</w:t>
      </w:r>
      <w:r w:rsidR="00EB5127" w:rsidRPr="00EB5127">
        <w:rPr>
          <w:rFonts w:ascii="Times New Roman" w:hAnsi="Times New Roman" w:cs="Times New Roman"/>
          <w:sz w:val="28"/>
        </w:rPr>
        <w:t>, но некоторые инженерные материалы были реализованы со свойствами, варьирующимися от тактильного сходства до других материалов на магнитные или электропроводящие нити</w:t>
      </w:r>
      <w:r w:rsidR="00316DFF">
        <w:rPr>
          <w:rFonts w:ascii="Times New Roman" w:hAnsi="Times New Roman" w:cs="Times New Roman"/>
          <w:sz w:val="28"/>
        </w:rPr>
        <w:t xml:space="preserve"> [</w:t>
      </w:r>
      <w:r w:rsidR="00B37EDC">
        <w:rPr>
          <w:rFonts w:ascii="Times New Roman" w:hAnsi="Times New Roman" w:cs="Times New Roman"/>
          <w:sz w:val="28"/>
        </w:rPr>
        <w:t>7</w:t>
      </w:r>
      <w:r w:rsidR="00316DFF" w:rsidRPr="00316DFF">
        <w:rPr>
          <w:rFonts w:ascii="Times New Roman" w:hAnsi="Times New Roman" w:cs="Times New Roman"/>
          <w:sz w:val="28"/>
        </w:rPr>
        <w:t>]</w:t>
      </w:r>
      <w:r w:rsidR="00EB5127" w:rsidRPr="00EB5127">
        <w:rPr>
          <w:rFonts w:ascii="Times New Roman" w:hAnsi="Times New Roman" w:cs="Times New Roman"/>
          <w:sz w:val="28"/>
        </w:rPr>
        <w:t xml:space="preserve">. </w:t>
      </w:r>
    </w:p>
    <w:p w14:paraId="73F71308" w14:textId="451E3176" w:rsidR="00EC5A99" w:rsidRDefault="00EB5127" w:rsidP="007F6152">
      <w:pPr>
        <w:spacing w:after="0" w:line="276" w:lineRule="auto"/>
        <w:ind w:firstLine="851"/>
        <w:jc w:val="both"/>
        <w:rPr>
          <w:rFonts w:ascii="Times New Roman" w:hAnsi="Times New Roman" w:cs="Times New Roman"/>
          <w:sz w:val="28"/>
        </w:rPr>
      </w:pPr>
      <w:r w:rsidRPr="00EB5127">
        <w:rPr>
          <w:rFonts w:ascii="Times New Roman" w:hAnsi="Times New Roman" w:cs="Times New Roman"/>
          <w:sz w:val="28"/>
        </w:rPr>
        <w:t>Низкая электропроводность дости</w:t>
      </w:r>
      <w:r w:rsidR="00FA6F86">
        <w:rPr>
          <w:rFonts w:ascii="Times New Roman" w:hAnsi="Times New Roman" w:cs="Times New Roman"/>
          <w:sz w:val="28"/>
        </w:rPr>
        <w:t>гается за счет графитовых нитей</w:t>
      </w:r>
      <w:r w:rsidRPr="00EB5127">
        <w:rPr>
          <w:rFonts w:ascii="Times New Roman" w:hAnsi="Times New Roman" w:cs="Times New Roman"/>
          <w:sz w:val="28"/>
        </w:rPr>
        <w:t xml:space="preserve">. В то время как объемное удельное сопротивление таких материалов значительно выше по сравнению с металлами, значения около 0,6 Ом см достаточны для передачи сигналов или слаботочных приложений. Для получения </w:t>
      </w:r>
      <w:r w:rsidRPr="00167C3A">
        <w:rPr>
          <w:rFonts w:ascii="Times New Roman" w:hAnsi="Times New Roman" w:cs="Times New Roman"/>
          <w:sz w:val="28"/>
        </w:rPr>
        <w:t>3</w:t>
      </w:r>
      <w:r w:rsidRPr="00167C3A">
        <w:rPr>
          <w:rFonts w:ascii="Times New Roman" w:hAnsi="Times New Roman" w:cs="Times New Roman"/>
          <w:i/>
          <w:sz w:val="28"/>
        </w:rPr>
        <w:t>D</w:t>
      </w:r>
      <w:r w:rsidRPr="00167C3A">
        <w:rPr>
          <w:rFonts w:ascii="Times New Roman" w:hAnsi="Times New Roman" w:cs="Times New Roman"/>
          <w:sz w:val="28"/>
        </w:rPr>
        <w:t xml:space="preserve">-печати </w:t>
      </w:r>
      <w:r w:rsidRPr="00EB5127">
        <w:rPr>
          <w:rFonts w:ascii="Times New Roman" w:hAnsi="Times New Roman" w:cs="Times New Roman"/>
          <w:sz w:val="28"/>
        </w:rPr>
        <w:t>с высоким разрешением можно использовать струйную печать. Основанный на печатающих головках с сотнями отдельных маленьких сопел, этот подход напоминает стандартные настольные струйные принтеры, за исключением используемых материалов и количества слоев, которые печатаются последовательно. С помощью этой технологии достигаются микрометровые размеры элементов, а высокая электропроводность, сравнимая с металлами, обеспечивается печатными структурами Ag. Технология разработана для прототипирования печатных плат и позволяет производить многослойные печатные платы, сравнимые с традиционными, включая радиочастотную совместимость и способность к пайке.</w:t>
      </w:r>
    </w:p>
    <w:p w14:paraId="17ABF4C1" w14:textId="474A1FA3" w:rsidR="00E8741C" w:rsidRDefault="00E3418D" w:rsidP="007F6152">
      <w:pPr>
        <w:spacing w:after="0" w:line="276" w:lineRule="auto"/>
        <w:ind w:firstLine="851"/>
        <w:jc w:val="both"/>
        <w:rPr>
          <w:rFonts w:ascii="Times New Roman" w:hAnsi="Times New Roman" w:cs="Times New Roman"/>
          <w:sz w:val="28"/>
        </w:rPr>
      </w:pPr>
      <w:r w:rsidRPr="00167C3A">
        <w:rPr>
          <w:rFonts w:ascii="Times New Roman" w:hAnsi="Times New Roman" w:cs="Times New Roman"/>
          <w:sz w:val="28"/>
        </w:rPr>
        <w:t>3</w:t>
      </w:r>
      <w:r w:rsidRPr="00167C3A">
        <w:rPr>
          <w:rFonts w:ascii="Times New Roman" w:hAnsi="Times New Roman" w:cs="Times New Roman"/>
          <w:i/>
          <w:sz w:val="28"/>
        </w:rPr>
        <w:t>D</w:t>
      </w:r>
      <w:r w:rsidRPr="00167C3A">
        <w:rPr>
          <w:rFonts w:ascii="Times New Roman" w:hAnsi="Times New Roman" w:cs="Times New Roman"/>
          <w:sz w:val="28"/>
        </w:rPr>
        <w:t>-печать</w:t>
      </w:r>
      <w:r w:rsidRPr="00E3418D">
        <w:rPr>
          <w:rFonts w:ascii="Times New Roman" w:hAnsi="Times New Roman" w:cs="Times New Roman"/>
          <w:sz w:val="28"/>
        </w:rPr>
        <w:t xml:space="preserve"> с высоким разрешением из нескольких материалов использовалась для создания структуры умножителя тол</w:t>
      </w:r>
      <w:r w:rsidR="00FA6F86">
        <w:rPr>
          <w:rFonts w:ascii="Times New Roman" w:hAnsi="Times New Roman" w:cs="Times New Roman"/>
          <w:sz w:val="28"/>
        </w:rPr>
        <w:t>стых газовых электронов</w:t>
      </w:r>
    </w:p>
    <w:p w14:paraId="16E009BE" w14:textId="48BD5EA6" w:rsidR="0029670B" w:rsidRDefault="00E3418D" w:rsidP="007F6152">
      <w:pPr>
        <w:spacing w:after="0" w:line="276" w:lineRule="auto"/>
        <w:ind w:firstLine="851"/>
        <w:jc w:val="both"/>
        <w:rPr>
          <w:rFonts w:ascii="Times New Roman" w:hAnsi="Times New Roman" w:cs="Times New Roman"/>
          <w:sz w:val="28"/>
        </w:rPr>
      </w:pPr>
      <w:r w:rsidRPr="00E3418D">
        <w:rPr>
          <w:rFonts w:ascii="Times New Roman" w:hAnsi="Times New Roman" w:cs="Times New Roman"/>
          <w:sz w:val="28"/>
        </w:rPr>
        <w:t xml:space="preserve">Используемый процесс струйной </w:t>
      </w:r>
      <w:r w:rsidRPr="002928ED">
        <w:rPr>
          <w:rFonts w:ascii="Times New Roman" w:hAnsi="Times New Roman" w:cs="Times New Roman"/>
          <w:i/>
          <w:sz w:val="28"/>
        </w:rPr>
        <w:t>3D</w:t>
      </w:r>
      <w:r w:rsidRPr="00E3418D">
        <w:rPr>
          <w:rFonts w:ascii="Times New Roman" w:hAnsi="Times New Roman" w:cs="Times New Roman"/>
          <w:sz w:val="28"/>
        </w:rPr>
        <w:t xml:space="preserve">-печати обычно используется для печати отдельных токопроводящих дорожек на протяженных диэлектрических подложках для прототипирования печатных плат. Большие поверхности проводника и относительно большая толщина структуры </w:t>
      </w:r>
      <w:r w:rsidR="00FA6F86" w:rsidRPr="00FA6F86">
        <w:rPr>
          <w:rFonts w:ascii="Times New Roman" w:hAnsi="Times New Roman" w:cs="Times New Roman"/>
          <w:sz w:val="28"/>
        </w:rPr>
        <w:t>толстых ГЭУ</w:t>
      </w:r>
      <w:r w:rsidRPr="00E3418D">
        <w:rPr>
          <w:rFonts w:ascii="Times New Roman" w:hAnsi="Times New Roman" w:cs="Times New Roman"/>
          <w:sz w:val="28"/>
        </w:rPr>
        <w:t xml:space="preserve"> создавали сложные условия </w:t>
      </w:r>
      <w:r w:rsidRPr="00E3418D">
        <w:rPr>
          <w:rFonts w:ascii="Times New Roman" w:hAnsi="Times New Roman" w:cs="Times New Roman"/>
          <w:sz w:val="28"/>
        </w:rPr>
        <w:lastRenderedPageBreak/>
        <w:t xml:space="preserve">для процесса печати, что приводило к некоторой адаптации геометрии напечатанного изображения к </w:t>
      </w:r>
      <w:r w:rsidR="00FA6F86" w:rsidRPr="00FA6F86">
        <w:rPr>
          <w:rFonts w:ascii="Times New Roman" w:hAnsi="Times New Roman" w:cs="Times New Roman"/>
          <w:sz w:val="28"/>
        </w:rPr>
        <w:t>модели</w:t>
      </w:r>
      <w:r w:rsidRPr="00E3418D">
        <w:rPr>
          <w:rFonts w:ascii="Times New Roman" w:hAnsi="Times New Roman" w:cs="Times New Roman"/>
          <w:sz w:val="28"/>
        </w:rPr>
        <w:t xml:space="preserve">. Из-за процесса печати отверстия в печатной структуре были коническими, а не цилиндрическими, и имели </w:t>
      </w:r>
      <w:r w:rsidR="00555DE7">
        <w:rPr>
          <w:rFonts w:ascii="Times New Roman" w:hAnsi="Times New Roman" w:cs="Times New Roman"/>
          <w:sz w:val="28"/>
        </w:rPr>
        <w:t>больший диаметр</w:t>
      </w:r>
      <w:r w:rsidRPr="00E3418D">
        <w:rPr>
          <w:rFonts w:ascii="Times New Roman" w:hAnsi="Times New Roman" w:cs="Times New Roman"/>
          <w:sz w:val="28"/>
        </w:rPr>
        <w:t xml:space="preserve">. Струйный </w:t>
      </w:r>
      <w:r w:rsidRPr="00167C3A">
        <w:rPr>
          <w:rFonts w:ascii="Times New Roman" w:hAnsi="Times New Roman" w:cs="Times New Roman"/>
          <w:sz w:val="28"/>
        </w:rPr>
        <w:t>3</w:t>
      </w:r>
      <w:r w:rsidRPr="00167C3A">
        <w:rPr>
          <w:rFonts w:ascii="Times New Roman" w:hAnsi="Times New Roman" w:cs="Times New Roman"/>
          <w:i/>
          <w:sz w:val="28"/>
        </w:rPr>
        <w:t>D</w:t>
      </w:r>
      <w:r w:rsidRPr="00167C3A">
        <w:rPr>
          <w:rFonts w:ascii="Times New Roman" w:hAnsi="Times New Roman" w:cs="Times New Roman"/>
          <w:sz w:val="28"/>
        </w:rPr>
        <w:t>-принтер</w:t>
      </w:r>
      <w:r w:rsidRPr="00E3418D">
        <w:rPr>
          <w:rFonts w:ascii="Times New Roman" w:hAnsi="Times New Roman" w:cs="Times New Roman"/>
          <w:sz w:val="28"/>
        </w:rPr>
        <w:t xml:space="preserve"> наносит много слоев последовательно для создания трехмерных структур снизу вверх, и в результате шероховатость поверхности диэлектрического слоя требует более толстого верхнего электрода для обеспечения хорошей электропроводности.</w:t>
      </w:r>
      <w:r w:rsidR="00721AA6" w:rsidRPr="00721AA6">
        <w:rPr>
          <w:rFonts w:ascii="Times New Roman" w:hAnsi="Times New Roman" w:cs="Times New Roman"/>
          <w:sz w:val="28"/>
        </w:rPr>
        <w:t xml:space="preserve"> </w:t>
      </w:r>
    </w:p>
    <w:p w14:paraId="00B8CF79" w14:textId="77777777" w:rsidR="00B104E4" w:rsidRPr="00B104E4" w:rsidRDefault="00B104E4" w:rsidP="007F6152">
      <w:pPr>
        <w:spacing w:after="0" w:line="276" w:lineRule="auto"/>
        <w:ind w:firstLine="851"/>
        <w:jc w:val="both"/>
        <w:rPr>
          <w:rFonts w:ascii="Times New Roman" w:hAnsi="Times New Roman" w:cs="Times New Roman"/>
          <w:sz w:val="28"/>
        </w:rPr>
      </w:pPr>
    </w:p>
    <w:p w14:paraId="4CFBFFF7" w14:textId="131CA2D2" w:rsidR="00B104E4" w:rsidRPr="00042AD2" w:rsidRDefault="00B104E4" w:rsidP="00042AD2">
      <w:pPr>
        <w:pStyle w:val="2"/>
        <w:spacing w:line="276" w:lineRule="auto"/>
        <w:ind w:firstLine="851"/>
        <w:rPr>
          <w:rFonts w:ascii="Times New Roman" w:hAnsi="Times New Roman" w:cs="Times New Roman"/>
          <w:b/>
          <w:color w:val="auto"/>
          <w:sz w:val="28"/>
        </w:rPr>
      </w:pPr>
      <w:bookmarkStart w:id="10" w:name="_Toc130075832"/>
      <w:r w:rsidRPr="00042AD2">
        <w:rPr>
          <w:rFonts w:ascii="Times New Roman" w:hAnsi="Times New Roman" w:cs="Times New Roman"/>
          <w:b/>
          <w:color w:val="auto"/>
          <w:sz w:val="28"/>
        </w:rPr>
        <w:t xml:space="preserve">2.3 </w:t>
      </w:r>
      <w:r w:rsidR="00353C4E" w:rsidRPr="00042AD2">
        <w:rPr>
          <w:rFonts w:ascii="Times New Roman" w:hAnsi="Times New Roman" w:cs="Times New Roman"/>
          <w:b/>
          <w:color w:val="auto"/>
          <w:sz w:val="28"/>
        </w:rPr>
        <w:t>Текущие возможности 3</w:t>
      </w:r>
      <w:r w:rsidR="00353C4E" w:rsidRPr="00042AD2">
        <w:rPr>
          <w:rFonts w:ascii="Times New Roman" w:hAnsi="Times New Roman" w:cs="Times New Roman"/>
          <w:b/>
          <w:i/>
          <w:color w:val="auto"/>
          <w:sz w:val="28"/>
        </w:rPr>
        <w:t>D</w:t>
      </w:r>
      <w:r w:rsidR="00353C4E" w:rsidRPr="00042AD2">
        <w:rPr>
          <w:rFonts w:ascii="Times New Roman" w:hAnsi="Times New Roman" w:cs="Times New Roman"/>
          <w:b/>
          <w:color w:val="auto"/>
          <w:sz w:val="28"/>
        </w:rPr>
        <w:t>-печати</w:t>
      </w:r>
      <w:bookmarkEnd w:id="10"/>
    </w:p>
    <w:p w14:paraId="4F624DDE" w14:textId="45152E19" w:rsidR="00F8424C" w:rsidRPr="00721AA6" w:rsidRDefault="00F8424C" w:rsidP="007F6152">
      <w:pPr>
        <w:pStyle w:val="2"/>
        <w:spacing w:line="276" w:lineRule="auto"/>
        <w:rPr>
          <w:rFonts w:ascii="Times New Roman" w:hAnsi="Times New Roman" w:cs="Times New Roman"/>
          <w:sz w:val="28"/>
        </w:rPr>
      </w:pPr>
    </w:p>
    <w:p w14:paraId="758BCB42" w14:textId="77777777" w:rsidR="003D7F96" w:rsidRDefault="00721AA6" w:rsidP="007F6152">
      <w:pPr>
        <w:spacing w:after="0" w:line="276" w:lineRule="auto"/>
        <w:ind w:firstLine="851"/>
        <w:jc w:val="both"/>
        <w:rPr>
          <w:rFonts w:ascii="Times New Roman" w:hAnsi="Times New Roman" w:cs="Times New Roman"/>
          <w:sz w:val="28"/>
        </w:rPr>
      </w:pPr>
      <w:r w:rsidRPr="00721AA6">
        <w:rPr>
          <w:rFonts w:ascii="Times New Roman" w:hAnsi="Times New Roman" w:cs="Times New Roman"/>
          <w:sz w:val="28"/>
        </w:rPr>
        <w:t xml:space="preserve">Сегодня специалисты насчитывают более тридцати технологий </w:t>
      </w:r>
      <w:r w:rsidRPr="00167C3A">
        <w:rPr>
          <w:rFonts w:ascii="Times New Roman" w:hAnsi="Times New Roman" w:cs="Times New Roman"/>
          <w:sz w:val="28"/>
        </w:rPr>
        <w:t>3</w:t>
      </w:r>
      <w:r w:rsidRPr="00167C3A">
        <w:rPr>
          <w:rFonts w:ascii="Times New Roman" w:hAnsi="Times New Roman" w:cs="Times New Roman"/>
          <w:i/>
          <w:sz w:val="28"/>
        </w:rPr>
        <w:t>D</w:t>
      </w:r>
      <w:r w:rsidRPr="00167C3A">
        <w:rPr>
          <w:rFonts w:ascii="Times New Roman" w:hAnsi="Times New Roman" w:cs="Times New Roman"/>
          <w:sz w:val="28"/>
        </w:rPr>
        <w:t>-печати</w:t>
      </w:r>
      <w:r w:rsidRPr="005A650B">
        <w:rPr>
          <w:rFonts w:ascii="Times New Roman" w:hAnsi="Times New Roman" w:cs="Times New Roman"/>
          <w:sz w:val="28"/>
        </w:rPr>
        <w:t>,</w:t>
      </w:r>
      <w:r w:rsidRPr="00721AA6">
        <w:rPr>
          <w:rFonts w:ascii="Times New Roman" w:hAnsi="Times New Roman" w:cs="Times New Roman"/>
          <w:sz w:val="28"/>
        </w:rPr>
        <w:t xml:space="preserve"> которые в том или ином аспекте дублируют друг друга, хотя каждая имеет свои особенности. Американское о</w:t>
      </w:r>
      <w:r w:rsidR="00FA6F86">
        <w:rPr>
          <w:rFonts w:ascii="Times New Roman" w:hAnsi="Times New Roman" w:cs="Times New Roman"/>
          <w:sz w:val="28"/>
        </w:rPr>
        <w:t>бщество по испытанию материалов</w:t>
      </w:r>
      <w:r w:rsidRPr="00721AA6">
        <w:rPr>
          <w:rFonts w:ascii="Times New Roman" w:hAnsi="Times New Roman" w:cs="Times New Roman"/>
          <w:sz w:val="28"/>
        </w:rPr>
        <w:t xml:space="preserve"> разделило технологии струйной трехмерной печати на две категории:</w:t>
      </w:r>
      <w:r w:rsidR="002C0B2D">
        <w:rPr>
          <w:rFonts w:ascii="Times New Roman" w:hAnsi="Times New Roman" w:cs="Times New Roman"/>
          <w:sz w:val="28"/>
        </w:rPr>
        <w:t xml:space="preserve"> </w:t>
      </w:r>
    </w:p>
    <w:p w14:paraId="7C7EEFDF" w14:textId="28A8CB0C" w:rsidR="003D7F96" w:rsidRDefault="002C0B2D" w:rsidP="007F6152">
      <w:pPr>
        <w:spacing w:after="0" w:line="276" w:lineRule="auto"/>
        <w:ind w:firstLine="851"/>
        <w:jc w:val="both"/>
        <w:rPr>
          <w:rFonts w:ascii="Times New Roman" w:hAnsi="Times New Roman" w:cs="Times New Roman"/>
          <w:color w:val="000000" w:themeColor="text1"/>
          <w:sz w:val="28"/>
        </w:rPr>
      </w:pPr>
      <w:r w:rsidRPr="00E27524">
        <w:rPr>
          <w:rFonts w:ascii="Times New Roman" w:eastAsia="Times New Roman" w:hAnsi="Times New Roman" w:cs="Times New Roman"/>
          <w:color w:val="000000" w:themeColor="text1"/>
          <w:sz w:val="28"/>
          <w:szCs w:val="24"/>
        </w:rPr>
        <w:t>– разбрызгивание материала</w:t>
      </w:r>
      <w:r w:rsidR="00531FAC">
        <w:rPr>
          <w:rFonts w:ascii="Times New Roman" w:eastAsia="Times New Roman" w:hAnsi="Times New Roman" w:cs="Times New Roman"/>
          <w:color w:val="000000" w:themeColor="text1"/>
          <w:sz w:val="28"/>
          <w:szCs w:val="24"/>
        </w:rPr>
        <w:t>;</w:t>
      </w:r>
      <w:r w:rsidRPr="00E27524">
        <w:rPr>
          <w:rFonts w:ascii="Times New Roman" w:hAnsi="Times New Roman" w:cs="Times New Roman"/>
          <w:color w:val="000000" w:themeColor="text1"/>
          <w:sz w:val="28"/>
        </w:rPr>
        <w:t xml:space="preserve"> </w:t>
      </w:r>
    </w:p>
    <w:p w14:paraId="628ADC0B" w14:textId="6164710A" w:rsidR="002C0B2D" w:rsidRPr="002C0B2D" w:rsidRDefault="002C0B2D" w:rsidP="007F6152">
      <w:pPr>
        <w:spacing w:after="0" w:line="276" w:lineRule="auto"/>
        <w:ind w:firstLine="851"/>
        <w:jc w:val="both"/>
        <w:rPr>
          <w:rFonts w:ascii="Times New Roman" w:hAnsi="Times New Roman" w:cs="Times New Roman"/>
          <w:sz w:val="28"/>
        </w:rPr>
      </w:pPr>
      <w:r w:rsidRPr="002C0B2D">
        <w:rPr>
          <w:rFonts w:ascii="Times New Roman" w:eastAsia="Times New Roman" w:hAnsi="Times New Roman" w:cs="Times New Roman"/>
          <w:color w:val="000000" w:themeColor="text1"/>
          <w:sz w:val="28"/>
          <w:szCs w:val="24"/>
        </w:rPr>
        <w:t>– разбрызгивание связующего</w:t>
      </w:r>
      <w:r w:rsidRPr="002C0B2D">
        <w:rPr>
          <w:rFonts w:ascii="Times New Roman" w:eastAsia="Times New Roman" w:hAnsi="Times New Roman" w:cs="Times New Roman"/>
          <w:color w:val="333333"/>
          <w:sz w:val="28"/>
          <w:szCs w:val="24"/>
        </w:rPr>
        <w:t>.</w:t>
      </w:r>
    </w:p>
    <w:p w14:paraId="70F6830C" w14:textId="3E0EAC6C" w:rsidR="00721AA6" w:rsidRPr="00721AA6" w:rsidRDefault="00721AA6" w:rsidP="007F6152">
      <w:pPr>
        <w:spacing w:after="0" w:line="276" w:lineRule="auto"/>
        <w:ind w:firstLine="851"/>
        <w:jc w:val="both"/>
        <w:rPr>
          <w:rFonts w:ascii="Times New Roman" w:hAnsi="Times New Roman" w:cs="Times New Roman"/>
          <w:sz w:val="28"/>
        </w:rPr>
      </w:pPr>
      <w:r w:rsidRPr="00721AA6">
        <w:rPr>
          <w:rFonts w:ascii="Times New Roman" w:hAnsi="Times New Roman" w:cs="Times New Roman"/>
          <w:sz w:val="28"/>
        </w:rPr>
        <w:t xml:space="preserve">В первом случае через сопла подается непосредственно сам строительный материал, который после нанесения отвердевает. Во втором – на тонкий слой гипсового, металлического порошка разбрызгивается </w:t>
      </w:r>
      <w:r w:rsidR="00FA6F86">
        <w:rPr>
          <w:rFonts w:ascii="Times New Roman" w:hAnsi="Times New Roman" w:cs="Times New Roman"/>
          <w:sz w:val="28"/>
        </w:rPr>
        <w:t>клеящее вещество. Технология</w:t>
      </w:r>
      <w:r w:rsidRPr="00721AA6">
        <w:rPr>
          <w:rFonts w:ascii="Times New Roman" w:hAnsi="Times New Roman" w:cs="Times New Roman"/>
          <w:sz w:val="28"/>
        </w:rPr>
        <w:t xml:space="preserve"> в своем изначальном виде представляла именно второй </w:t>
      </w:r>
      <w:r w:rsidRPr="00A37CEF">
        <w:rPr>
          <w:rFonts w:ascii="Times New Roman" w:hAnsi="Times New Roman" w:cs="Times New Roman"/>
          <w:sz w:val="28"/>
        </w:rPr>
        <w:t>способ</w:t>
      </w:r>
      <w:r w:rsidR="00A706A4">
        <w:rPr>
          <w:rFonts w:ascii="Times New Roman" w:hAnsi="Times New Roman" w:cs="Times New Roman"/>
          <w:sz w:val="28"/>
        </w:rPr>
        <w:t>, рисунок 2.2</w:t>
      </w:r>
      <w:r w:rsidRPr="00A37CEF">
        <w:rPr>
          <w:rFonts w:ascii="Times New Roman" w:hAnsi="Times New Roman" w:cs="Times New Roman"/>
          <w:sz w:val="28"/>
        </w:rPr>
        <w:t>.</w:t>
      </w:r>
    </w:p>
    <w:p w14:paraId="65415C95" w14:textId="6BF1162A" w:rsidR="003D7F96" w:rsidRPr="00E05DE7" w:rsidRDefault="003D7F96" w:rsidP="007F6152">
      <w:pPr>
        <w:spacing w:after="0" w:line="276" w:lineRule="auto"/>
        <w:jc w:val="both"/>
        <w:rPr>
          <w:rFonts w:ascii="Times New Roman" w:hAnsi="Times New Roman" w:cs="Times New Roman"/>
          <w:b/>
          <w:bCs/>
          <w:color w:val="000000" w:themeColor="text1"/>
          <w:sz w:val="28"/>
        </w:rPr>
      </w:pPr>
    </w:p>
    <w:p w14:paraId="78B6BFA7" w14:textId="77777777" w:rsidR="003D7F96" w:rsidRDefault="003D7F96" w:rsidP="007F6152">
      <w:pPr>
        <w:spacing w:after="0" w:line="276" w:lineRule="auto"/>
        <w:ind w:firstLine="851"/>
        <w:jc w:val="center"/>
        <w:rPr>
          <w:rFonts w:ascii="Times New Roman" w:hAnsi="Times New Roman" w:cs="Times New Roman"/>
          <w:noProof/>
          <w:sz w:val="28"/>
          <w:lang w:eastAsia="ru-RU"/>
        </w:rPr>
      </w:pPr>
    </w:p>
    <w:p w14:paraId="280BD578" w14:textId="4EE54E6C" w:rsidR="00DC6B30" w:rsidRDefault="0098092F" w:rsidP="007F6152">
      <w:pPr>
        <w:spacing w:after="0" w:line="276" w:lineRule="auto"/>
        <w:jc w:val="center"/>
        <w:rPr>
          <w:rFonts w:ascii="Times New Roman" w:hAnsi="Times New Roman" w:cs="Times New Roman"/>
          <w:sz w:val="28"/>
        </w:rPr>
      </w:pPr>
      <w:r>
        <w:rPr>
          <w:rFonts w:ascii="Times New Roman" w:hAnsi="Times New Roman" w:cs="Times New Roman"/>
          <w:noProof/>
          <w:sz w:val="28"/>
          <w:lang w:eastAsia="ru-RU"/>
        </w:rPr>
        <w:drawing>
          <wp:inline distT="0" distB="0" distL="0" distR="0" wp14:anchorId="29B33D41" wp14:editId="1EA167B2">
            <wp:extent cx="2941320" cy="196339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b="3986"/>
                    <a:stretch/>
                  </pic:blipFill>
                  <pic:spPr bwMode="auto">
                    <a:xfrm>
                      <a:off x="0" y="0"/>
                      <a:ext cx="2966617" cy="1980281"/>
                    </a:xfrm>
                    <a:prstGeom prst="rect">
                      <a:avLst/>
                    </a:prstGeom>
                    <a:noFill/>
                    <a:ln>
                      <a:noFill/>
                    </a:ln>
                    <a:extLst>
                      <a:ext uri="{53640926-AAD7-44D8-BBD7-CCE9431645EC}">
                        <a14:shadowObscured xmlns:a14="http://schemas.microsoft.com/office/drawing/2010/main"/>
                      </a:ext>
                    </a:extLst>
                  </pic:spPr>
                </pic:pic>
              </a:graphicData>
            </a:graphic>
          </wp:inline>
        </w:drawing>
      </w:r>
    </w:p>
    <w:p w14:paraId="5ABF6E82" w14:textId="77777777" w:rsidR="006369AD" w:rsidRDefault="006369AD" w:rsidP="007F6152">
      <w:pPr>
        <w:spacing w:after="0" w:line="276" w:lineRule="auto"/>
        <w:jc w:val="center"/>
        <w:rPr>
          <w:rFonts w:ascii="Times New Roman" w:hAnsi="Times New Roman" w:cs="Times New Roman"/>
          <w:sz w:val="28"/>
        </w:rPr>
      </w:pPr>
    </w:p>
    <w:p w14:paraId="21EE68A4" w14:textId="12F87782" w:rsidR="0098092F" w:rsidRPr="0029670B" w:rsidRDefault="006369AD" w:rsidP="007F6152">
      <w:pPr>
        <w:spacing w:after="0" w:line="276" w:lineRule="auto"/>
        <w:jc w:val="center"/>
        <w:rPr>
          <w:rFonts w:ascii="Times New Roman" w:hAnsi="Times New Roman" w:cs="Times New Roman"/>
          <w:sz w:val="28"/>
          <w:szCs w:val="24"/>
        </w:rPr>
      </w:pPr>
      <w:r>
        <w:rPr>
          <w:rFonts w:ascii="Times New Roman" w:hAnsi="Times New Roman" w:cs="Times New Roman"/>
          <w:sz w:val="28"/>
          <w:szCs w:val="24"/>
        </w:rPr>
        <w:t>Рисунок 2.2</w:t>
      </w:r>
      <w:r w:rsidR="0098092F" w:rsidRPr="0029670B">
        <w:rPr>
          <w:rFonts w:ascii="Times New Roman" w:hAnsi="Times New Roman" w:cs="Times New Roman"/>
          <w:sz w:val="28"/>
          <w:szCs w:val="24"/>
        </w:rPr>
        <w:t xml:space="preserve"> – </w:t>
      </w:r>
      <w:r w:rsidR="0029670B">
        <w:rPr>
          <w:rFonts w:ascii="Times New Roman" w:hAnsi="Times New Roman" w:cs="Times New Roman"/>
          <w:sz w:val="28"/>
          <w:szCs w:val="24"/>
        </w:rPr>
        <w:t>Л</w:t>
      </w:r>
      <w:r w:rsidR="0098092F" w:rsidRPr="0029670B">
        <w:rPr>
          <w:rFonts w:ascii="Times New Roman" w:hAnsi="Times New Roman" w:cs="Times New Roman"/>
          <w:sz w:val="28"/>
          <w:szCs w:val="24"/>
        </w:rPr>
        <w:t>азерная абляция</w:t>
      </w:r>
    </w:p>
    <w:p w14:paraId="46D3C43E" w14:textId="436BF15F" w:rsidR="00822AA5" w:rsidRDefault="00822AA5" w:rsidP="007F6152">
      <w:pPr>
        <w:spacing w:after="0" w:line="276" w:lineRule="auto"/>
        <w:ind w:firstLine="851"/>
        <w:jc w:val="center"/>
        <w:rPr>
          <w:rFonts w:ascii="Times New Roman" w:hAnsi="Times New Roman" w:cs="Times New Roman"/>
          <w:sz w:val="24"/>
        </w:rPr>
      </w:pPr>
    </w:p>
    <w:p w14:paraId="67B5908F" w14:textId="77777777" w:rsidR="00A706A4" w:rsidRPr="00721AA6" w:rsidRDefault="00A706A4" w:rsidP="00A706A4">
      <w:pPr>
        <w:spacing w:after="0" w:line="276" w:lineRule="auto"/>
        <w:ind w:firstLine="851"/>
        <w:jc w:val="both"/>
        <w:rPr>
          <w:rFonts w:ascii="Times New Roman" w:hAnsi="Times New Roman" w:cs="Times New Roman"/>
          <w:sz w:val="28"/>
        </w:rPr>
      </w:pPr>
      <w:r>
        <w:rPr>
          <w:rFonts w:ascii="Times New Roman" w:hAnsi="Times New Roman" w:cs="Times New Roman"/>
          <w:sz w:val="28"/>
        </w:rPr>
        <w:t xml:space="preserve">Если рассмотреть </w:t>
      </w:r>
      <w:r w:rsidRPr="00721AA6">
        <w:rPr>
          <w:rFonts w:ascii="Times New Roman" w:hAnsi="Times New Roman" w:cs="Times New Roman"/>
          <w:sz w:val="28"/>
        </w:rPr>
        <w:t>подробнее, то печать происходит следующим способом:</w:t>
      </w:r>
    </w:p>
    <w:p w14:paraId="3B77B72F" w14:textId="77777777" w:rsidR="00A706A4" w:rsidRDefault="00A706A4" w:rsidP="00A706A4">
      <w:pPr>
        <w:spacing w:after="0" w:line="276" w:lineRule="auto"/>
        <w:ind w:firstLine="851"/>
        <w:jc w:val="both"/>
        <w:rPr>
          <w:rFonts w:ascii="Times New Roman" w:hAnsi="Times New Roman" w:cs="Times New Roman"/>
          <w:sz w:val="28"/>
        </w:rPr>
      </w:pPr>
      <w:r w:rsidRPr="00721AA6">
        <w:rPr>
          <w:rFonts w:ascii="Times New Roman" w:hAnsi="Times New Roman" w:cs="Times New Roman"/>
          <w:sz w:val="28"/>
        </w:rPr>
        <w:t xml:space="preserve">Камера построения </w:t>
      </w:r>
      <w:r w:rsidRPr="002928ED">
        <w:rPr>
          <w:rFonts w:ascii="Times New Roman" w:hAnsi="Times New Roman" w:cs="Times New Roman"/>
          <w:i/>
          <w:sz w:val="28"/>
        </w:rPr>
        <w:t>3</w:t>
      </w:r>
      <w:r w:rsidRPr="00167C3A">
        <w:rPr>
          <w:rFonts w:ascii="Times New Roman" w:hAnsi="Times New Roman" w:cs="Times New Roman"/>
          <w:i/>
          <w:sz w:val="28"/>
        </w:rPr>
        <w:t>D</w:t>
      </w:r>
      <w:r w:rsidRPr="00721AA6">
        <w:rPr>
          <w:rFonts w:ascii="Times New Roman" w:hAnsi="Times New Roman" w:cs="Times New Roman"/>
          <w:sz w:val="28"/>
        </w:rPr>
        <w:t>-принтера состоит из двух частей: в первой находится материал, из которого будет «выращ</w:t>
      </w:r>
      <w:r>
        <w:rPr>
          <w:rFonts w:ascii="Times New Roman" w:hAnsi="Times New Roman" w:cs="Times New Roman"/>
          <w:sz w:val="28"/>
        </w:rPr>
        <w:t>и</w:t>
      </w:r>
      <w:r w:rsidRPr="00721AA6">
        <w:rPr>
          <w:rFonts w:ascii="Times New Roman" w:hAnsi="Times New Roman" w:cs="Times New Roman"/>
          <w:sz w:val="28"/>
        </w:rPr>
        <w:t>ваться» модель, во второй – проис</w:t>
      </w:r>
      <w:r>
        <w:rPr>
          <w:rFonts w:ascii="Times New Roman" w:hAnsi="Times New Roman" w:cs="Times New Roman"/>
          <w:sz w:val="28"/>
        </w:rPr>
        <w:t>ходит сам процесс, а именно:</w:t>
      </w:r>
    </w:p>
    <w:p w14:paraId="7ABB5BDD" w14:textId="77777777" w:rsidR="00A706A4" w:rsidRPr="002C0B2D" w:rsidRDefault="00A706A4" w:rsidP="00A706A4">
      <w:pPr>
        <w:spacing w:after="0" w:line="276" w:lineRule="auto"/>
        <w:ind w:firstLine="851"/>
        <w:jc w:val="both"/>
        <w:rPr>
          <w:rFonts w:ascii="Times New Roman" w:hAnsi="Times New Roman" w:cs="Times New Roman"/>
          <w:sz w:val="28"/>
        </w:rPr>
      </w:pPr>
      <w:r w:rsidRPr="00E27524">
        <w:rPr>
          <w:rFonts w:ascii="Times New Roman" w:eastAsia="Times New Roman" w:hAnsi="Times New Roman" w:cs="Times New Roman"/>
          <w:color w:val="000000" w:themeColor="text1"/>
          <w:sz w:val="28"/>
          <w:szCs w:val="24"/>
        </w:rPr>
        <w:t>–</w:t>
      </w:r>
      <w:r>
        <w:rPr>
          <w:rFonts w:ascii="Times New Roman" w:eastAsia="Times New Roman" w:hAnsi="Times New Roman" w:cs="Times New Roman"/>
          <w:color w:val="000000" w:themeColor="text1"/>
          <w:sz w:val="28"/>
          <w:szCs w:val="24"/>
        </w:rPr>
        <w:t xml:space="preserve"> </w:t>
      </w:r>
      <w:r>
        <w:rPr>
          <w:rFonts w:ascii="Times New Roman" w:hAnsi="Times New Roman" w:cs="Times New Roman"/>
          <w:bCs/>
          <w:color w:val="000000" w:themeColor="text1"/>
          <w:sz w:val="28"/>
        </w:rPr>
        <w:t>д</w:t>
      </w:r>
      <w:r w:rsidRPr="002C0B2D">
        <w:rPr>
          <w:rFonts w:ascii="Times New Roman" w:hAnsi="Times New Roman" w:cs="Times New Roman"/>
          <w:bCs/>
          <w:color w:val="000000" w:themeColor="text1"/>
          <w:sz w:val="28"/>
        </w:rPr>
        <w:t>ля начала в компьютер, подсоединенный посредством интернет</w:t>
      </w:r>
      <w:r>
        <w:rPr>
          <w:rFonts w:ascii="Times New Roman" w:hAnsi="Times New Roman" w:cs="Times New Roman"/>
          <w:bCs/>
          <w:color w:val="000000" w:themeColor="text1"/>
          <w:sz w:val="28"/>
        </w:rPr>
        <w:t>-</w:t>
      </w:r>
      <w:r w:rsidRPr="002C0B2D">
        <w:rPr>
          <w:rFonts w:ascii="Times New Roman" w:hAnsi="Times New Roman" w:cs="Times New Roman"/>
          <w:bCs/>
          <w:color w:val="000000" w:themeColor="text1"/>
          <w:sz w:val="28"/>
        </w:rPr>
        <w:t>кабеля к принтеру, загружается модель, которая «нарезается» на слои, толщиной около 0,1 мм.</w:t>
      </w:r>
    </w:p>
    <w:p w14:paraId="00C02CAB" w14:textId="77777777" w:rsidR="00A706A4" w:rsidRPr="002C0B2D" w:rsidRDefault="00A706A4" w:rsidP="00A706A4">
      <w:pPr>
        <w:spacing w:after="0" w:line="276" w:lineRule="auto"/>
        <w:ind w:firstLine="851"/>
        <w:jc w:val="both"/>
        <w:rPr>
          <w:rFonts w:ascii="Times New Roman" w:hAnsi="Times New Roman" w:cs="Times New Roman"/>
          <w:bCs/>
          <w:color w:val="000000" w:themeColor="text1"/>
          <w:sz w:val="28"/>
        </w:rPr>
      </w:pPr>
      <w:r w:rsidRPr="00E27524">
        <w:rPr>
          <w:rFonts w:ascii="Times New Roman" w:eastAsia="Times New Roman" w:hAnsi="Times New Roman" w:cs="Times New Roman"/>
          <w:color w:val="000000" w:themeColor="text1"/>
          <w:sz w:val="28"/>
          <w:szCs w:val="24"/>
        </w:rPr>
        <w:lastRenderedPageBreak/>
        <w:t>–</w:t>
      </w:r>
      <w:r>
        <w:rPr>
          <w:rFonts w:ascii="Times New Roman" w:eastAsia="Times New Roman" w:hAnsi="Times New Roman" w:cs="Times New Roman"/>
          <w:color w:val="000000" w:themeColor="text1"/>
          <w:sz w:val="28"/>
          <w:szCs w:val="24"/>
        </w:rPr>
        <w:t xml:space="preserve"> </w:t>
      </w:r>
      <w:r>
        <w:rPr>
          <w:rFonts w:ascii="Times New Roman" w:hAnsi="Times New Roman" w:cs="Times New Roman"/>
          <w:bCs/>
          <w:color w:val="000000" w:themeColor="text1"/>
          <w:sz w:val="28"/>
        </w:rPr>
        <w:t>д</w:t>
      </w:r>
      <w:r w:rsidRPr="002C0B2D">
        <w:rPr>
          <w:rFonts w:ascii="Times New Roman" w:hAnsi="Times New Roman" w:cs="Times New Roman"/>
          <w:bCs/>
          <w:color w:val="000000" w:themeColor="text1"/>
          <w:sz w:val="28"/>
        </w:rPr>
        <w:t>алее, на специальную платформу роликом наносится слой тонкий слой порошкообразного материала (гипс, полимеры, песок, металл).</w:t>
      </w:r>
      <w:r>
        <w:rPr>
          <w:rFonts w:ascii="Times New Roman" w:hAnsi="Times New Roman" w:cs="Times New Roman"/>
          <w:bCs/>
          <w:color w:val="000000" w:themeColor="text1"/>
          <w:sz w:val="28"/>
        </w:rPr>
        <w:t xml:space="preserve"> </w:t>
      </w:r>
      <w:r w:rsidRPr="002C0B2D">
        <w:rPr>
          <w:rFonts w:ascii="Times New Roman" w:hAnsi="Times New Roman" w:cs="Times New Roman"/>
          <w:bCs/>
          <w:color w:val="000000" w:themeColor="text1"/>
          <w:sz w:val="28"/>
        </w:rPr>
        <w:t>С помощью печатающей головки происходит распыление связующего вещества (клей, вода, специальная смесь) по координатам границ первого слоя, полученным с компьютера.</w:t>
      </w:r>
    </w:p>
    <w:p w14:paraId="677E4781" w14:textId="77777777" w:rsidR="00A706A4" w:rsidRDefault="00A706A4" w:rsidP="00A706A4">
      <w:pPr>
        <w:spacing w:after="0" w:line="276" w:lineRule="auto"/>
        <w:ind w:firstLine="851"/>
        <w:jc w:val="both"/>
        <w:rPr>
          <w:rFonts w:ascii="Times New Roman" w:hAnsi="Times New Roman" w:cs="Times New Roman"/>
          <w:bCs/>
          <w:color w:val="000000" w:themeColor="text1"/>
          <w:sz w:val="28"/>
        </w:rPr>
      </w:pPr>
      <w:r w:rsidRPr="00E27524">
        <w:rPr>
          <w:rFonts w:ascii="Times New Roman" w:eastAsia="Times New Roman" w:hAnsi="Times New Roman" w:cs="Times New Roman"/>
          <w:color w:val="000000" w:themeColor="text1"/>
          <w:sz w:val="28"/>
          <w:szCs w:val="24"/>
        </w:rPr>
        <w:t>–</w:t>
      </w:r>
      <w:r>
        <w:rPr>
          <w:rFonts w:ascii="Times New Roman" w:eastAsia="Times New Roman" w:hAnsi="Times New Roman" w:cs="Times New Roman"/>
          <w:color w:val="000000" w:themeColor="text1"/>
          <w:sz w:val="28"/>
          <w:szCs w:val="24"/>
        </w:rPr>
        <w:t xml:space="preserve"> </w:t>
      </w:r>
      <w:r>
        <w:rPr>
          <w:rFonts w:ascii="Times New Roman" w:hAnsi="Times New Roman" w:cs="Times New Roman"/>
          <w:bCs/>
          <w:color w:val="000000" w:themeColor="text1"/>
          <w:sz w:val="28"/>
        </w:rPr>
        <w:t>п</w:t>
      </w:r>
      <w:r w:rsidRPr="002C0B2D">
        <w:rPr>
          <w:rFonts w:ascii="Times New Roman" w:hAnsi="Times New Roman" w:cs="Times New Roman"/>
          <w:bCs/>
          <w:color w:val="000000" w:themeColor="text1"/>
          <w:sz w:val="28"/>
        </w:rPr>
        <w:t>осле этого платформа с моделью опускается на толщину слоя вниз, а камера со строительным веществом на такое же расстояние вверх.</w:t>
      </w:r>
      <w:r>
        <w:rPr>
          <w:rFonts w:ascii="Times New Roman" w:hAnsi="Times New Roman" w:cs="Times New Roman"/>
          <w:bCs/>
          <w:color w:val="000000" w:themeColor="text1"/>
          <w:sz w:val="28"/>
        </w:rPr>
        <w:t xml:space="preserve"> </w:t>
      </w:r>
      <w:r w:rsidRPr="002C0B2D">
        <w:rPr>
          <w:rFonts w:ascii="Times New Roman" w:hAnsi="Times New Roman" w:cs="Times New Roman"/>
          <w:bCs/>
          <w:color w:val="000000" w:themeColor="text1"/>
          <w:sz w:val="28"/>
        </w:rPr>
        <w:t>Далее, ролик раскатывает следующий слой и процесс повторяется.</w:t>
      </w:r>
      <w:r>
        <w:rPr>
          <w:rFonts w:ascii="Times New Roman" w:hAnsi="Times New Roman" w:cs="Times New Roman"/>
          <w:bCs/>
          <w:color w:val="000000" w:themeColor="text1"/>
          <w:sz w:val="28"/>
        </w:rPr>
        <w:t xml:space="preserve"> </w:t>
      </w:r>
      <w:r w:rsidRPr="002C0B2D">
        <w:rPr>
          <w:rFonts w:ascii="Times New Roman" w:hAnsi="Times New Roman" w:cs="Times New Roman"/>
          <w:bCs/>
          <w:color w:val="000000" w:themeColor="text1"/>
          <w:sz w:val="28"/>
        </w:rPr>
        <w:t xml:space="preserve">После окончания </w:t>
      </w:r>
      <w:r w:rsidRPr="00167C3A">
        <w:rPr>
          <w:rFonts w:ascii="Times New Roman" w:hAnsi="Times New Roman" w:cs="Times New Roman"/>
          <w:bCs/>
          <w:color w:val="000000" w:themeColor="text1"/>
          <w:sz w:val="28"/>
        </w:rPr>
        <w:t>3</w:t>
      </w:r>
      <w:r w:rsidRPr="00167C3A">
        <w:rPr>
          <w:rFonts w:ascii="Times New Roman" w:hAnsi="Times New Roman" w:cs="Times New Roman"/>
          <w:bCs/>
          <w:i/>
          <w:color w:val="000000" w:themeColor="text1"/>
          <w:sz w:val="28"/>
        </w:rPr>
        <w:t>D</w:t>
      </w:r>
      <w:r w:rsidRPr="00167C3A">
        <w:rPr>
          <w:rFonts w:ascii="Times New Roman" w:hAnsi="Times New Roman" w:cs="Times New Roman"/>
          <w:bCs/>
          <w:color w:val="000000" w:themeColor="text1"/>
          <w:sz w:val="28"/>
        </w:rPr>
        <w:t>-печати</w:t>
      </w:r>
      <w:r w:rsidRPr="002C0B2D">
        <w:rPr>
          <w:rFonts w:ascii="Times New Roman" w:hAnsi="Times New Roman" w:cs="Times New Roman"/>
          <w:bCs/>
          <w:color w:val="000000" w:themeColor="text1"/>
          <w:sz w:val="28"/>
        </w:rPr>
        <w:t xml:space="preserve"> изделие извлекают из слоя порошка и тщательно очищают от его остатков.</w:t>
      </w:r>
    </w:p>
    <w:p w14:paraId="1C1F5F8E" w14:textId="77777777" w:rsidR="0098092F" w:rsidRPr="00DF325C" w:rsidRDefault="0098092F" w:rsidP="007F6152">
      <w:pPr>
        <w:spacing w:after="0" w:line="276" w:lineRule="auto"/>
        <w:ind w:firstLine="851"/>
        <w:jc w:val="both"/>
        <w:rPr>
          <w:rFonts w:ascii="Times New Roman" w:hAnsi="Times New Roman" w:cs="Times New Roman"/>
          <w:color w:val="000000" w:themeColor="text1"/>
          <w:sz w:val="28"/>
        </w:rPr>
      </w:pPr>
      <w:r w:rsidRPr="00DF325C">
        <w:rPr>
          <w:rFonts w:ascii="Times New Roman" w:hAnsi="Times New Roman" w:cs="Times New Roman"/>
          <w:color w:val="000000" w:themeColor="text1"/>
          <w:sz w:val="28"/>
        </w:rPr>
        <w:t>Используемый в различных промышленных областях, этот процесс может создавать постоянные метки (</w:t>
      </w:r>
      <w:hyperlink r:id="rId20" w:history="1">
        <w:r w:rsidRPr="00DF325C">
          <w:rPr>
            <w:rStyle w:val="a3"/>
            <w:rFonts w:ascii="Times New Roman" w:hAnsi="Times New Roman" w:cs="Times New Roman"/>
            <w:color w:val="000000" w:themeColor="text1"/>
            <w:sz w:val="28"/>
            <w:u w:val="none"/>
          </w:rPr>
          <w:t>лазерная маркировка</w:t>
        </w:r>
      </w:hyperlink>
      <w:r w:rsidRPr="00DF325C">
        <w:rPr>
          <w:rFonts w:ascii="Times New Roman" w:hAnsi="Times New Roman" w:cs="Times New Roman"/>
          <w:color w:val="000000" w:themeColor="text1"/>
          <w:sz w:val="28"/>
        </w:rPr>
        <w:t>), удалять загрязнения и покрытия с поверхностей (</w:t>
      </w:r>
      <w:hyperlink r:id="rId21" w:history="1">
        <w:r w:rsidRPr="00DF325C">
          <w:rPr>
            <w:rStyle w:val="a3"/>
            <w:rFonts w:ascii="Times New Roman" w:hAnsi="Times New Roman" w:cs="Times New Roman"/>
            <w:color w:val="000000" w:themeColor="text1"/>
            <w:sz w:val="28"/>
            <w:u w:val="none"/>
          </w:rPr>
          <w:t>лазерная очистка</w:t>
        </w:r>
      </w:hyperlink>
      <w:r w:rsidRPr="00DF325C">
        <w:rPr>
          <w:rFonts w:ascii="Times New Roman" w:hAnsi="Times New Roman" w:cs="Times New Roman"/>
          <w:color w:val="000000" w:themeColor="text1"/>
          <w:sz w:val="28"/>
        </w:rPr>
        <w:t xml:space="preserve">), изменять шероховатость детали (лазерное </w:t>
      </w:r>
      <w:proofErr w:type="spellStart"/>
      <w:r w:rsidRPr="00DF325C">
        <w:rPr>
          <w:rFonts w:ascii="Times New Roman" w:hAnsi="Times New Roman" w:cs="Times New Roman"/>
          <w:color w:val="000000" w:themeColor="text1"/>
          <w:sz w:val="28"/>
        </w:rPr>
        <w:t>текстурирование</w:t>
      </w:r>
      <w:proofErr w:type="spellEnd"/>
      <w:r w:rsidRPr="00DF325C">
        <w:rPr>
          <w:rFonts w:ascii="Times New Roman" w:hAnsi="Times New Roman" w:cs="Times New Roman"/>
          <w:color w:val="000000" w:themeColor="text1"/>
          <w:sz w:val="28"/>
        </w:rPr>
        <w:t>), прорезать поверхность оптоволоконным резаком (</w:t>
      </w:r>
      <w:hyperlink r:id="rId22" w:history="1">
        <w:r w:rsidRPr="00DF325C">
          <w:rPr>
            <w:rStyle w:val="a3"/>
            <w:rFonts w:ascii="Times New Roman" w:hAnsi="Times New Roman" w:cs="Times New Roman"/>
            <w:color w:val="000000" w:themeColor="text1"/>
            <w:sz w:val="28"/>
            <w:u w:val="none"/>
          </w:rPr>
          <w:t>лазерная резка</w:t>
        </w:r>
      </w:hyperlink>
      <w:r w:rsidRPr="00DF325C">
        <w:rPr>
          <w:rFonts w:ascii="Times New Roman" w:hAnsi="Times New Roman" w:cs="Times New Roman"/>
          <w:color w:val="000000" w:themeColor="text1"/>
          <w:sz w:val="28"/>
        </w:rPr>
        <w:t>) и многое другое.</w:t>
      </w:r>
    </w:p>
    <w:p w14:paraId="7AA17FDB" w14:textId="492546FB" w:rsidR="0098092F" w:rsidRDefault="0098092F" w:rsidP="007F6152">
      <w:pPr>
        <w:spacing w:after="0" w:line="276" w:lineRule="auto"/>
        <w:ind w:firstLine="851"/>
        <w:jc w:val="both"/>
        <w:rPr>
          <w:rFonts w:ascii="Times New Roman" w:hAnsi="Times New Roman" w:cs="Times New Roman"/>
          <w:color w:val="000000" w:themeColor="text1"/>
          <w:sz w:val="28"/>
        </w:rPr>
      </w:pPr>
      <w:r w:rsidRPr="00257021">
        <w:rPr>
          <w:rFonts w:ascii="Times New Roman" w:hAnsi="Times New Roman" w:cs="Times New Roman"/>
          <w:color w:val="000000" w:themeColor="text1"/>
          <w:sz w:val="28"/>
        </w:rPr>
        <w:t>Импульсные лазеры могут достигать высокой пиковой мощности необходимой для удаления материала.</w:t>
      </w:r>
    </w:p>
    <w:p w14:paraId="3620F91B" w14:textId="77777777" w:rsidR="001C35DE" w:rsidRPr="00257021" w:rsidRDefault="001C35DE" w:rsidP="007F6152">
      <w:pPr>
        <w:spacing w:after="0" w:line="276" w:lineRule="auto"/>
        <w:ind w:firstLine="851"/>
        <w:jc w:val="both"/>
        <w:rPr>
          <w:rFonts w:ascii="Times New Roman" w:hAnsi="Times New Roman" w:cs="Times New Roman"/>
          <w:color w:val="000000" w:themeColor="text1"/>
          <w:sz w:val="28"/>
        </w:rPr>
      </w:pPr>
    </w:p>
    <w:p w14:paraId="7B45941A" w14:textId="085F135D" w:rsidR="0098092F" w:rsidRDefault="00910F44" w:rsidP="00910F44">
      <w:pPr>
        <w:pStyle w:val="af0"/>
        <w:spacing w:after="0" w:line="276" w:lineRule="auto"/>
        <w:ind w:left="851"/>
        <w:rPr>
          <w:rFonts w:ascii="Times New Roman" w:hAnsi="Times New Roman" w:cs="Times New Roman"/>
          <w:bCs/>
          <w:color w:val="000000" w:themeColor="text1"/>
          <w:sz w:val="28"/>
        </w:rPr>
      </w:pPr>
      <w:r>
        <w:rPr>
          <w:rFonts w:ascii="Times New Roman" w:hAnsi="Times New Roman" w:cs="Times New Roman"/>
          <w:bCs/>
          <w:color w:val="000000" w:themeColor="text1"/>
          <w:sz w:val="28"/>
        </w:rPr>
        <w:t>2.3.1</w:t>
      </w:r>
      <w:r w:rsidR="001C35DE">
        <w:rPr>
          <w:rFonts w:ascii="Times New Roman" w:hAnsi="Times New Roman" w:cs="Times New Roman"/>
          <w:bCs/>
          <w:color w:val="000000" w:themeColor="text1"/>
          <w:sz w:val="28"/>
        </w:rPr>
        <w:t xml:space="preserve"> </w:t>
      </w:r>
      <w:r w:rsidR="0098092F" w:rsidRPr="00A37CEF">
        <w:rPr>
          <w:rFonts w:ascii="Times New Roman" w:hAnsi="Times New Roman" w:cs="Times New Roman"/>
          <w:bCs/>
          <w:color w:val="000000" w:themeColor="text1"/>
          <w:sz w:val="28"/>
        </w:rPr>
        <w:t>Длина волны</w:t>
      </w:r>
    </w:p>
    <w:p w14:paraId="374F9B90" w14:textId="77777777" w:rsidR="0098092F" w:rsidRPr="00257021" w:rsidRDefault="0098092F" w:rsidP="007F6152">
      <w:pPr>
        <w:spacing w:after="0" w:line="276" w:lineRule="auto"/>
        <w:ind w:firstLine="851"/>
        <w:jc w:val="both"/>
        <w:rPr>
          <w:rFonts w:ascii="Times New Roman" w:hAnsi="Times New Roman" w:cs="Times New Roman"/>
          <w:bCs/>
          <w:color w:val="000000" w:themeColor="text1"/>
          <w:sz w:val="28"/>
        </w:rPr>
      </w:pPr>
      <w:r w:rsidRPr="00257021">
        <w:rPr>
          <w:rFonts w:ascii="Times New Roman" w:hAnsi="Times New Roman" w:cs="Times New Roman"/>
          <w:color w:val="000000" w:themeColor="text1"/>
          <w:sz w:val="28"/>
        </w:rPr>
        <w:t xml:space="preserve">Когда лазерное излучение попадает на поверхность, оно частично отражается, частично поглощается. Поглощенная энергия лазера преобразуется в тепло, которое </w:t>
      </w:r>
      <w:proofErr w:type="spellStart"/>
      <w:r w:rsidRPr="00257021">
        <w:rPr>
          <w:rFonts w:ascii="Times New Roman" w:hAnsi="Times New Roman" w:cs="Times New Roman"/>
          <w:color w:val="000000" w:themeColor="text1"/>
          <w:sz w:val="28"/>
        </w:rPr>
        <w:t>аблирует</w:t>
      </w:r>
      <w:proofErr w:type="spellEnd"/>
      <w:r w:rsidRPr="00257021">
        <w:rPr>
          <w:rFonts w:ascii="Times New Roman" w:hAnsi="Times New Roman" w:cs="Times New Roman"/>
          <w:color w:val="000000" w:themeColor="text1"/>
          <w:sz w:val="28"/>
        </w:rPr>
        <w:t xml:space="preserve"> материал.</w:t>
      </w:r>
    </w:p>
    <w:p w14:paraId="799C8E70" w14:textId="77777777" w:rsidR="00257021" w:rsidRPr="00257021" w:rsidRDefault="0098092F" w:rsidP="007F6152">
      <w:pPr>
        <w:spacing w:after="0" w:line="276" w:lineRule="auto"/>
        <w:ind w:firstLine="851"/>
        <w:jc w:val="both"/>
        <w:rPr>
          <w:rFonts w:ascii="Times New Roman" w:hAnsi="Times New Roman" w:cs="Times New Roman"/>
          <w:color w:val="000000" w:themeColor="text1"/>
          <w:sz w:val="28"/>
        </w:rPr>
      </w:pPr>
      <w:r w:rsidRPr="00257021">
        <w:rPr>
          <w:rFonts w:ascii="Times New Roman" w:hAnsi="Times New Roman" w:cs="Times New Roman"/>
          <w:color w:val="000000" w:themeColor="text1"/>
          <w:sz w:val="28"/>
        </w:rPr>
        <w:t>Поскольку у них разные источники лазерного излучения, каждый тип лазера излучает волны разной длины. Следует отдать предпочтение лазеру, излучающему длину волны, которая меньше всего отражается от материала. </w:t>
      </w:r>
    </w:p>
    <w:p w14:paraId="040FAF5E" w14:textId="4226BA8D" w:rsidR="0098092F" w:rsidRDefault="002625EF" w:rsidP="007F6152">
      <w:pPr>
        <w:spacing w:after="0" w:line="276" w:lineRule="auto"/>
        <w:ind w:firstLine="851"/>
        <w:jc w:val="both"/>
        <w:rPr>
          <w:rFonts w:ascii="Times New Roman" w:hAnsi="Times New Roman" w:cs="Times New Roman"/>
          <w:color w:val="000000" w:themeColor="text1"/>
          <w:sz w:val="28"/>
        </w:rPr>
      </w:pPr>
      <w:hyperlink r:id="rId23" w:history="1">
        <w:r w:rsidR="0098092F" w:rsidRPr="00257021">
          <w:rPr>
            <w:rStyle w:val="a3"/>
            <w:rFonts w:ascii="Times New Roman" w:hAnsi="Times New Roman" w:cs="Times New Roman"/>
            <w:color w:val="000000" w:themeColor="text1"/>
            <w:sz w:val="28"/>
            <w:u w:val="none"/>
          </w:rPr>
          <w:t>Волоконные лазеры</w:t>
        </w:r>
      </w:hyperlink>
      <w:r w:rsidR="0098092F" w:rsidRPr="00257021">
        <w:rPr>
          <w:rFonts w:ascii="Times New Roman" w:hAnsi="Times New Roman" w:cs="Times New Roman"/>
          <w:color w:val="000000" w:themeColor="text1"/>
          <w:sz w:val="28"/>
        </w:rPr>
        <w:t xml:space="preserve">, например, более эффективно работают с металлами, тогда как </w:t>
      </w:r>
      <w:r w:rsidR="00F76678" w:rsidRPr="009A37E1">
        <w:rPr>
          <w:rFonts w:ascii="Times New Roman" w:hAnsi="Times New Roman" w:cs="Times New Roman"/>
          <w:color w:val="000000" w:themeColor="text1"/>
          <w:sz w:val="28"/>
        </w:rPr>
        <w:t>углек</w:t>
      </w:r>
      <w:r w:rsidR="00D628C3" w:rsidRPr="009A37E1">
        <w:rPr>
          <w:rFonts w:ascii="Times New Roman" w:hAnsi="Times New Roman" w:cs="Times New Roman"/>
          <w:color w:val="000000" w:themeColor="text1"/>
          <w:sz w:val="28"/>
        </w:rPr>
        <w:t>ислотный</w:t>
      </w:r>
      <w:r w:rsidR="009A37E1" w:rsidRPr="009A37E1">
        <w:rPr>
          <w:rFonts w:ascii="Times New Roman" w:hAnsi="Times New Roman" w:cs="Times New Roman"/>
          <w:color w:val="000000" w:themeColor="text1"/>
          <w:sz w:val="28"/>
        </w:rPr>
        <w:t xml:space="preserve"> </w:t>
      </w:r>
      <w:r w:rsidR="003F322C" w:rsidRPr="003F322C">
        <w:rPr>
          <w:rFonts w:ascii="Times New Roman" w:hAnsi="Times New Roman" w:cs="Times New Roman"/>
          <w:color w:val="000000" w:themeColor="text1"/>
          <w:sz w:val="28"/>
        </w:rPr>
        <w:t xml:space="preserve">лазер </w:t>
      </w:r>
      <w:r w:rsidR="0098092F" w:rsidRPr="003F322C">
        <w:rPr>
          <w:rFonts w:ascii="Times New Roman" w:hAnsi="Times New Roman" w:cs="Times New Roman"/>
          <w:color w:val="000000" w:themeColor="text1"/>
          <w:sz w:val="28"/>
        </w:rPr>
        <w:t>с пластмассами,</w:t>
      </w:r>
      <w:r w:rsidR="0098092F" w:rsidRPr="00257021">
        <w:rPr>
          <w:rFonts w:ascii="Times New Roman" w:hAnsi="Times New Roman" w:cs="Times New Roman"/>
          <w:color w:val="000000" w:themeColor="text1"/>
          <w:sz w:val="28"/>
        </w:rPr>
        <w:t xml:space="preserve"> древесиной и другими органическими материалами.</w:t>
      </w:r>
    </w:p>
    <w:p w14:paraId="0B34D312" w14:textId="77777777" w:rsidR="001C35DE" w:rsidRPr="00257021" w:rsidRDefault="001C35DE" w:rsidP="007F6152">
      <w:pPr>
        <w:spacing w:after="0" w:line="276" w:lineRule="auto"/>
        <w:ind w:firstLine="851"/>
        <w:jc w:val="both"/>
        <w:rPr>
          <w:rFonts w:ascii="Times New Roman" w:hAnsi="Times New Roman" w:cs="Times New Roman"/>
          <w:color w:val="000000" w:themeColor="text1"/>
          <w:sz w:val="28"/>
        </w:rPr>
      </w:pPr>
    </w:p>
    <w:p w14:paraId="3D6514A2" w14:textId="394A6D70" w:rsidR="0098092F" w:rsidRDefault="00910F44" w:rsidP="00910F44">
      <w:pPr>
        <w:pStyle w:val="af0"/>
        <w:spacing w:after="0" w:line="276" w:lineRule="auto"/>
        <w:ind w:left="851"/>
        <w:rPr>
          <w:rFonts w:ascii="Times New Roman" w:hAnsi="Times New Roman" w:cs="Times New Roman"/>
          <w:bCs/>
          <w:color w:val="000000" w:themeColor="text1"/>
          <w:sz w:val="28"/>
        </w:rPr>
      </w:pPr>
      <w:r>
        <w:rPr>
          <w:rFonts w:ascii="Times New Roman" w:hAnsi="Times New Roman" w:cs="Times New Roman"/>
          <w:bCs/>
          <w:color w:val="000000" w:themeColor="text1"/>
          <w:sz w:val="28"/>
        </w:rPr>
        <w:t>2.3.2</w:t>
      </w:r>
      <w:r w:rsidR="001C35DE">
        <w:rPr>
          <w:rFonts w:ascii="Times New Roman" w:hAnsi="Times New Roman" w:cs="Times New Roman"/>
          <w:bCs/>
          <w:color w:val="000000" w:themeColor="text1"/>
          <w:sz w:val="28"/>
        </w:rPr>
        <w:t xml:space="preserve"> </w:t>
      </w:r>
      <w:r w:rsidR="0098092F" w:rsidRPr="00A37CEF">
        <w:rPr>
          <w:rFonts w:ascii="Times New Roman" w:hAnsi="Times New Roman" w:cs="Times New Roman"/>
          <w:bCs/>
          <w:color w:val="000000" w:themeColor="text1"/>
          <w:sz w:val="28"/>
        </w:rPr>
        <w:t>Фокусное расстояние</w:t>
      </w:r>
    </w:p>
    <w:p w14:paraId="69D570C0" w14:textId="1D013444" w:rsidR="0098092F" w:rsidRPr="00257021" w:rsidRDefault="0098092F" w:rsidP="007F6152">
      <w:pPr>
        <w:spacing w:after="0" w:line="276" w:lineRule="auto"/>
        <w:ind w:firstLine="851"/>
        <w:jc w:val="both"/>
        <w:rPr>
          <w:rFonts w:ascii="Times New Roman" w:hAnsi="Times New Roman" w:cs="Times New Roman"/>
          <w:color w:val="000000" w:themeColor="text1"/>
          <w:sz w:val="28"/>
        </w:rPr>
      </w:pPr>
      <w:r w:rsidRPr="00257021">
        <w:rPr>
          <w:rFonts w:ascii="Times New Roman" w:hAnsi="Times New Roman" w:cs="Times New Roman"/>
          <w:color w:val="000000" w:themeColor="text1"/>
          <w:sz w:val="28"/>
        </w:rPr>
        <w:t xml:space="preserve">Фокусное расстояние </w:t>
      </w:r>
      <w:r w:rsidR="0029670B">
        <w:rPr>
          <w:rFonts w:ascii="Times New Roman" w:hAnsi="Times New Roman" w:cs="Times New Roman"/>
          <w:color w:val="000000" w:themeColor="text1"/>
          <w:sz w:val="28"/>
        </w:rPr>
        <w:t xml:space="preserve">– </w:t>
      </w:r>
      <w:r w:rsidRPr="00257021">
        <w:rPr>
          <w:rFonts w:ascii="Times New Roman" w:hAnsi="Times New Roman" w:cs="Times New Roman"/>
          <w:color w:val="000000" w:themeColor="text1"/>
          <w:sz w:val="28"/>
        </w:rPr>
        <w:t>это место, где лазерный луч фокусируется на целевой области, что позволяет получать высококачественные результаты.</w:t>
      </w:r>
    </w:p>
    <w:p w14:paraId="3C537727" w14:textId="1D226E7D" w:rsidR="0098092F" w:rsidRDefault="0098092F" w:rsidP="007F6152">
      <w:pPr>
        <w:spacing w:after="0" w:line="276" w:lineRule="auto"/>
        <w:ind w:firstLine="851"/>
        <w:jc w:val="both"/>
        <w:rPr>
          <w:rFonts w:ascii="Times New Roman" w:hAnsi="Times New Roman" w:cs="Times New Roman"/>
          <w:color w:val="000000" w:themeColor="text1"/>
          <w:sz w:val="28"/>
        </w:rPr>
      </w:pPr>
      <w:r w:rsidRPr="00257021">
        <w:rPr>
          <w:rFonts w:ascii="Times New Roman" w:hAnsi="Times New Roman" w:cs="Times New Roman"/>
          <w:color w:val="000000" w:themeColor="text1"/>
          <w:sz w:val="28"/>
        </w:rPr>
        <w:t xml:space="preserve">Оно может быть изменено с помощью различных фокусирующих оптических устройств или, в некоторых случаях, с помощью </w:t>
      </w:r>
      <w:r w:rsidRPr="00167C3A">
        <w:rPr>
          <w:rFonts w:ascii="Times New Roman" w:hAnsi="Times New Roman" w:cs="Times New Roman"/>
          <w:color w:val="000000" w:themeColor="text1"/>
          <w:sz w:val="28"/>
        </w:rPr>
        <w:t>3</w:t>
      </w:r>
      <w:r w:rsidRPr="00167C3A">
        <w:rPr>
          <w:rFonts w:ascii="Times New Roman" w:hAnsi="Times New Roman" w:cs="Times New Roman"/>
          <w:i/>
          <w:color w:val="000000" w:themeColor="text1"/>
          <w:sz w:val="28"/>
        </w:rPr>
        <w:t>D</w:t>
      </w:r>
      <w:r w:rsidRPr="00167C3A">
        <w:rPr>
          <w:rFonts w:ascii="Times New Roman" w:hAnsi="Times New Roman" w:cs="Times New Roman"/>
          <w:color w:val="000000" w:themeColor="text1"/>
          <w:sz w:val="28"/>
        </w:rPr>
        <w:t>-головок</w:t>
      </w:r>
      <w:r w:rsidRPr="00257021">
        <w:rPr>
          <w:rFonts w:ascii="Times New Roman" w:hAnsi="Times New Roman" w:cs="Times New Roman"/>
          <w:color w:val="000000" w:themeColor="text1"/>
          <w:sz w:val="28"/>
        </w:rPr>
        <w:t>. Эти головки могут быть оснащены датчиками, которые автоматически регулируют фокусное расстояние на детали, чтобы всегда получать оптимальные результаты.</w:t>
      </w:r>
    </w:p>
    <w:p w14:paraId="4CF56F3A" w14:textId="77777777" w:rsidR="001C35DE" w:rsidRPr="00257021" w:rsidRDefault="001C35DE" w:rsidP="007F6152">
      <w:pPr>
        <w:spacing w:after="0" w:line="276" w:lineRule="auto"/>
        <w:ind w:firstLine="851"/>
        <w:jc w:val="both"/>
        <w:rPr>
          <w:rFonts w:ascii="Times New Roman" w:hAnsi="Times New Roman" w:cs="Times New Roman"/>
          <w:color w:val="000000" w:themeColor="text1"/>
          <w:sz w:val="28"/>
        </w:rPr>
      </w:pPr>
    </w:p>
    <w:p w14:paraId="690EE13E" w14:textId="3A7169D1" w:rsidR="0098092F" w:rsidRPr="00910F44" w:rsidRDefault="00910F44" w:rsidP="00910F44">
      <w:pPr>
        <w:spacing w:after="0" w:line="276" w:lineRule="auto"/>
        <w:ind w:left="851"/>
        <w:rPr>
          <w:rFonts w:ascii="Times New Roman" w:hAnsi="Times New Roman" w:cs="Times New Roman"/>
          <w:bCs/>
          <w:color w:val="000000" w:themeColor="text1"/>
          <w:sz w:val="28"/>
        </w:rPr>
      </w:pPr>
      <w:r>
        <w:rPr>
          <w:rFonts w:ascii="Times New Roman" w:hAnsi="Times New Roman" w:cs="Times New Roman"/>
          <w:bCs/>
          <w:color w:val="000000" w:themeColor="text1"/>
          <w:sz w:val="28"/>
        </w:rPr>
        <w:t>2.3.2</w:t>
      </w:r>
      <w:r w:rsidR="00424F9E" w:rsidRPr="00910F44">
        <w:rPr>
          <w:rFonts w:ascii="Times New Roman" w:hAnsi="Times New Roman" w:cs="Times New Roman"/>
          <w:bCs/>
          <w:color w:val="000000" w:themeColor="text1"/>
          <w:sz w:val="28"/>
        </w:rPr>
        <w:t xml:space="preserve"> </w:t>
      </w:r>
      <w:r w:rsidR="0098092F" w:rsidRPr="00910F44">
        <w:rPr>
          <w:rFonts w:ascii="Times New Roman" w:hAnsi="Times New Roman" w:cs="Times New Roman"/>
          <w:bCs/>
          <w:color w:val="000000" w:themeColor="text1"/>
          <w:sz w:val="28"/>
        </w:rPr>
        <w:t>Мощность лазера</w:t>
      </w:r>
    </w:p>
    <w:p w14:paraId="7AE3EBB3" w14:textId="5BB3E08E" w:rsidR="0098092F" w:rsidRPr="00257021" w:rsidRDefault="0098092F" w:rsidP="007F6152">
      <w:pPr>
        <w:spacing w:after="0" w:line="276" w:lineRule="auto"/>
        <w:ind w:firstLine="851"/>
        <w:jc w:val="both"/>
        <w:rPr>
          <w:rFonts w:ascii="Times New Roman" w:hAnsi="Times New Roman" w:cs="Times New Roman"/>
          <w:color w:val="000000" w:themeColor="text1"/>
          <w:sz w:val="28"/>
        </w:rPr>
      </w:pPr>
      <w:r w:rsidRPr="00257021">
        <w:rPr>
          <w:rFonts w:ascii="Times New Roman" w:hAnsi="Times New Roman" w:cs="Times New Roman"/>
          <w:color w:val="000000" w:themeColor="text1"/>
          <w:sz w:val="28"/>
        </w:rPr>
        <w:t>Мощность</w:t>
      </w:r>
      <w:r w:rsidR="00DE69DC">
        <w:rPr>
          <w:rFonts w:ascii="Times New Roman" w:hAnsi="Times New Roman" w:cs="Times New Roman"/>
          <w:color w:val="000000" w:themeColor="text1"/>
          <w:sz w:val="28"/>
        </w:rPr>
        <w:t>,</w:t>
      </w:r>
      <w:r w:rsidRPr="00257021">
        <w:rPr>
          <w:rFonts w:ascii="Times New Roman" w:hAnsi="Times New Roman" w:cs="Times New Roman"/>
          <w:color w:val="000000" w:themeColor="text1"/>
          <w:sz w:val="28"/>
        </w:rPr>
        <w:t xml:space="preserve"> выражаемая в ваттах </w:t>
      </w:r>
      <w:r w:rsidR="0029670B">
        <w:rPr>
          <w:rFonts w:ascii="Times New Roman" w:hAnsi="Times New Roman" w:cs="Times New Roman"/>
          <w:color w:val="000000" w:themeColor="text1"/>
          <w:sz w:val="28"/>
        </w:rPr>
        <w:t>–</w:t>
      </w:r>
      <w:r w:rsidRPr="00257021">
        <w:rPr>
          <w:rFonts w:ascii="Times New Roman" w:hAnsi="Times New Roman" w:cs="Times New Roman"/>
          <w:color w:val="000000" w:themeColor="text1"/>
          <w:sz w:val="28"/>
        </w:rPr>
        <w:t xml:space="preserve"> это средняя мощность лазерного луча.</w:t>
      </w:r>
    </w:p>
    <w:p w14:paraId="14D62C9D" w14:textId="63BBA309" w:rsidR="0098092F" w:rsidRPr="00257021" w:rsidRDefault="0098092F" w:rsidP="007F6152">
      <w:pPr>
        <w:spacing w:after="0" w:line="276" w:lineRule="auto"/>
        <w:ind w:firstLine="851"/>
        <w:jc w:val="both"/>
        <w:rPr>
          <w:rFonts w:ascii="Times New Roman" w:hAnsi="Times New Roman" w:cs="Times New Roman"/>
          <w:color w:val="000000" w:themeColor="text1"/>
          <w:sz w:val="28"/>
        </w:rPr>
      </w:pPr>
      <w:r w:rsidRPr="00257021">
        <w:rPr>
          <w:rFonts w:ascii="Times New Roman" w:hAnsi="Times New Roman" w:cs="Times New Roman"/>
          <w:color w:val="000000" w:themeColor="text1"/>
          <w:sz w:val="28"/>
        </w:rPr>
        <w:t xml:space="preserve">Импульсный лазер мощностью 100 Вт может достигать пиков высокой энергии в 10 000 Вт, но его средняя мощность в течение времени все еще составляет 100 Вт. И наоборот, 1000-ваттный лазер с непрерывной волной постоянно генерирует </w:t>
      </w:r>
      <w:r w:rsidRPr="00257021">
        <w:rPr>
          <w:rFonts w:ascii="Times New Roman" w:hAnsi="Times New Roman" w:cs="Times New Roman"/>
          <w:color w:val="000000" w:themeColor="text1"/>
          <w:sz w:val="28"/>
        </w:rPr>
        <w:lastRenderedPageBreak/>
        <w:t xml:space="preserve">1000 Вт мощности, но не более. Лазеры с непрерывным режимом как излучают непрерывную лазерную энергию без значительного изменения амплитуды. </w:t>
      </w:r>
      <w:r w:rsidR="003F322C">
        <w:rPr>
          <w:rFonts w:ascii="Times New Roman" w:hAnsi="Times New Roman" w:cs="Times New Roman"/>
          <w:color w:val="000000" w:themeColor="text1"/>
          <w:sz w:val="28"/>
        </w:rPr>
        <w:t>М</w:t>
      </w:r>
      <w:r w:rsidRPr="00257021">
        <w:rPr>
          <w:rFonts w:ascii="Times New Roman" w:hAnsi="Times New Roman" w:cs="Times New Roman"/>
          <w:color w:val="000000" w:themeColor="text1"/>
          <w:sz w:val="28"/>
        </w:rPr>
        <w:t>енее результативны в передаче тепла только в целевую область и также нагревают окружающую область. Это делает их пригодными для лазерной сварки.</w:t>
      </w:r>
    </w:p>
    <w:p w14:paraId="777A3CCD" w14:textId="77777777" w:rsidR="0098092F" w:rsidRDefault="0098092F" w:rsidP="007F6152">
      <w:pPr>
        <w:spacing w:after="0" w:line="276" w:lineRule="auto"/>
        <w:ind w:firstLine="851"/>
        <w:jc w:val="both"/>
        <w:rPr>
          <w:rFonts w:ascii="Times New Roman" w:hAnsi="Times New Roman" w:cs="Times New Roman"/>
          <w:color w:val="000000" w:themeColor="text1"/>
          <w:sz w:val="28"/>
        </w:rPr>
      </w:pPr>
      <w:r w:rsidRPr="00257021">
        <w:rPr>
          <w:rFonts w:ascii="Times New Roman" w:hAnsi="Times New Roman" w:cs="Times New Roman"/>
          <w:color w:val="000000" w:themeColor="text1"/>
          <w:sz w:val="28"/>
        </w:rPr>
        <w:t>Импульсные лазеры являются предпочтительными инструментами для абляции материалов из-за их более высокой пиковой мощности. Поверхности можно обрабатывать быстрее, если увеличить среднюю мощность. При работе на очень высокой частоте лазеры в импульсном режиме могут выполнять точные операции с минимальной зоной теплового воздействия. Это делает их пригодными для лазерной абляции термочувствительных материалов.</w:t>
      </w:r>
    </w:p>
    <w:p w14:paraId="57FF9E73" w14:textId="77777777" w:rsidR="003D7F96" w:rsidRPr="00257021" w:rsidRDefault="003D7F96" w:rsidP="007F6152">
      <w:pPr>
        <w:spacing w:after="0" w:line="276" w:lineRule="auto"/>
        <w:jc w:val="both"/>
        <w:rPr>
          <w:rFonts w:ascii="Times New Roman" w:hAnsi="Times New Roman" w:cs="Times New Roman"/>
          <w:color w:val="000000" w:themeColor="text1"/>
          <w:sz w:val="28"/>
        </w:rPr>
      </w:pPr>
    </w:p>
    <w:p w14:paraId="277B8666" w14:textId="21C2C5B3" w:rsidR="0098092F" w:rsidRDefault="00910F44" w:rsidP="00910F44">
      <w:pPr>
        <w:pStyle w:val="af0"/>
        <w:spacing w:after="0" w:line="276" w:lineRule="auto"/>
        <w:ind w:left="851"/>
        <w:rPr>
          <w:rFonts w:ascii="Times New Roman" w:hAnsi="Times New Roman" w:cs="Times New Roman"/>
          <w:bCs/>
          <w:color w:val="000000" w:themeColor="text1"/>
          <w:sz w:val="28"/>
        </w:rPr>
      </w:pPr>
      <w:r>
        <w:rPr>
          <w:rFonts w:ascii="Times New Roman" w:hAnsi="Times New Roman" w:cs="Times New Roman"/>
          <w:bCs/>
          <w:color w:val="000000" w:themeColor="text1"/>
          <w:sz w:val="28"/>
        </w:rPr>
        <w:t>2.3.4</w:t>
      </w:r>
      <w:r w:rsidR="00424F9E">
        <w:rPr>
          <w:rFonts w:ascii="Times New Roman" w:hAnsi="Times New Roman" w:cs="Times New Roman"/>
          <w:bCs/>
          <w:color w:val="000000" w:themeColor="text1"/>
          <w:sz w:val="28"/>
        </w:rPr>
        <w:t xml:space="preserve"> </w:t>
      </w:r>
      <w:r w:rsidR="0098092F" w:rsidRPr="00A37CEF">
        <w:rPr>
          <w:rFonts w:ascii="Times New Roman" w:hAnsi="Times New Roman" w:cs="Times New Roman"/>
          <w:bCs/>
          <w:color w:val="000000" w:themeColor="text1"/>
          <w:sz w:val="28"/>
        </w:rPr>
        <w:t>Диаметр луча</w:t>
      </w:r>
    </w:p>
    <w:p w14:paraId="48DFCFB2" w14:textId="0553BBC8" w:rsidR="0098092F" w:rsidRDefault="0098092F" w:rsidP="007F6152">
      <w:pPr>
        <w:spacing w:after="0" w:line="276" w:lineRule="auto"/>
        <w:ind w:firstLine="851"/>
        <w:jc w:val="both"/>
        <w:rPr>
          <w:rFonts w:ascii="Times New Roman" w:hAnsi="Times New Roman" w:cs="Times New Roman"/>
          <w:color w:val="000000" w:themeColor="text1"/>
          <w:sz w:val="28"/>
        </w:rPr>
      </w:pPr>
      <w:r w:rsidRPr="00257021">
        <w:rPr>
          <w:rFonts w:ascii="Times New Roman" w:hAnsi="Times New Roman" w:cs="Times New Roman"/>
          <w:color w:val="000000" w:themeColor="text1"/>
          <w:sz w:val="28"/>
        </w:rPr>
        <w:t>Чем больше диаметр сфокусированного луча, тем больше рассеивается лазерная энергия, вплоть до того момента, когда лазерная абляция становится невозможной и начинается лазерная сварка. Уменьшая диаметр луча (также известный как размер пятна), можно передать больше энергии на меньшую площадь, создавая тем самым более энергоэффективную абляцию.</w:t>
      </w:r>
    </w:p>
    <w:p w14:paraId="78579356" w14:textId="77777777" w:rsidR="00424F9E" w:rsidRPr="00257021" w:rsidRDefault="00424F9E" w:rsidP="007F6152">
      <w:pPr>
        <w:spacing w:after="0" w:line="276" w:lineRule="auto"/>
        <w:ind w:firstLine="851"/>
        <w:jc w:val="both"/>
        <w:rPr>
          <w:rFonts w:ascii="Times New Roman" w:hAnsi="Times New Roman" w:cs="Times New Roman"/>
          <w:color w:val="000000" w:themeColor="text1"/>
          <w:sz w:val="28"/>
        </w:rPr>
      </w:pPr>
    </w:p>
    <w:p w14:paraId="4D2FB4EF" w14:textId="2D63EFF5" w:rsidR="0098092F" w:rsidRPr="00910F44" w:rsidRDefault="00910F44" w:rsidP="00910F44">
      <w:pPr>
        <w:spacing w:after="0" w:line="276" w:lineRule="auto"/>
        <w:ind w:left="851"/>
        <w:rPr>
          <w:rFonts w:ascii="Times New Roman" w:hAnsi="Times New Roman" w:cs="Times New Roman"/>
          <w:bCs/>
          <w:color w:val="000000" w:themeColor="text1"/>
          <w:sz w:val="28"/>
        </w:rPr>
      </w:pPr>
      <w:r>
        <w:rPr>
          <w:rFonts w:ascii="Times New Roman" w:hAnsi="Times New Roman" w:cs="Times New Roman"/>
          <w:bCs/>
          <w:color w:val="000000" w:themeColor="text1"/>
          <w:sz w:val="28"/>
        </w:rPr>
        <w:t>2.3.5</w:t>
      </w:r>
      <w:r w:rsidR="00424F9E" w:rsidRPr="00910F44">
        <w:rPr>
          <w:rFonts w:ascii="Times New Roman" w:hAnsi="Times New Roman" w:cs="Times New Roman"/>
          <w:bCs/>
          <w:color w:val="000000" w:themeColor="text1"/>
          <w:sz w:val="28"/>
        </w:rPr>
        <w:t xml:space="preserve"> </w:t>
      </w:r>
      <w:r w:rsidR="0098092F" w:rsidRPr="00910F44">
        <w:rPr>
          <w:rFonts w:ascii="Times New Roman" w:hAnsi="Times New Roman" w:cs="Times New Roman"/>
          <w:bCs/>
          <w:color w:val="000000" w:themeColor="text1"/>
          <w:sz w:val="28"/>
        </w:rPr>
        <w:t>Качество луча</w:t>
      </w:r>
    </w:p>
    <w:p w14:paraId="3A3D036D" w14:textId="3A78DB52" w:rsidR="0098092F" w:rsidRPr="00257021" w:rsidRDefault="0098092F" w:rsidP="007F6152">
      <w:pPr>
        <w:spacing w:after="0" w:line="276" w:lineRule="auto"/>
        <w:ind w:firstLine="851"/>
        <w:jc w:val="both"/>
        <w:rPr>
          <w:rFonts w:ascii="Times New Roman" w:hAnsi="Times New Roman" w:cs="Times New Roman"/>
          <w:color w:val="000000" w:themeColor="text1"/>
          <w:sz w:val="28"/>
        </w:rPr>
      </w:pPr>
      <w:r w:rsidRPr="00257021">
        <w:rPr>
          <w:rFonts w:ascii="Times New Roman" w:hAnsi="Times New Roman" w:cs="Times New Roman"/>
          <w:color w:val="000000" w:themeColor="text1"/>
          <w:sz w:val="28"/>
        </w:rPr>
        <w:t xml:space="preserve">Качество луча измеряет, насколько хорошо лазерный луч может быть сфокусирован. Чем ближе лазерный луч </w:t>
      </w:r>
      <w:r w:rsidRPr="009A37E1">
        <w:rPr>
          <w:rFonts w:ascii="Times New Roman" w:hAnsi="Times New Roman" w:cs="Times New Roman"/>
          <w:color w:val="000000" w:themeColor="text1"/>
          <w:sz w:val="28"/>
        </w:rPr>
        <w:t>к</w:t>
      </w:r>
      <w:r w:rsidR="009A37E1" w:rsidRPr="009A37E1">
        <w:rPr>
          <w:rFonts w:ascii="Times New Roman" w:hAnsi="Times New Roman" w:cs="Times New Roman"/>
          <w:color w:val="000000" w:themeColor="text1"/>
          <w:sz w:val="28"/>
        </w:rPr>
        <w:t xml:space="preserve"> фактору качества пучка</w:t>
      </w:r>
      <w:r w:rsidRPr="009A37E1">
        <w:rPr>
          <w:rFonts w:ascii="Times New Roman" w:hAnsi="Times New Roman" w:cs="Times New Roman"/>
          <w:color w:val="000000" w:themeColor="text1"/>
          <w:sz w:val="28"/>
        </w:rPr>
        <w:t>,</w:t>
      </w:r>
      <w:r w:rsidRPr="00257021">
        <w:rPr>
          <w:rFonts w:ascii="Times New Roman" w:hAnsi="Times New Roman" w:cs="Times New Roman"/>
          <w:color w:val="000000" w:themeColor="text1"/>
          <w:sz w:val="28"/>
        </w:rPr>
        <w:t xml:space="preserve"> тем более эффективным будет лазер для абляции.</w:t>
      </w:r>
    </w:p>
    <w:p w14:paraId="51B934D4" w14:textId="3C4EB3AE" w:rsidR="0098092F" w:rsidRDefault="00F76678" w:rsidP="007F6152">
      <w:pPr>
        <w:spacing w:after="0" w:line="276" w:lineRule="auto"/>
        <w:ind w:firstLine="851"/>
        <w:jc w:val="both"/>
        <w:rPr>
          <w:rFonts w:ascii="Times New Roman" w:hAnsi="Times New Roman" w:cs="Times New Roman"/>
          <w:color w:val="000000" w:themeColor="text1"/>
          <w:sz w:val="28"/>
        </w:rPr>
      </w:pPr>
      <w:r w:rsidRPr="00257021">
        <w:rPr>
          <w:rFonts w:ascii="Times New Roman" w:hAnsi="Times New Roman" w:cs="Times New Roman"/>
          <w:color w:val="000000" w:themeColor="text1"/>
          <w:sz w:val="28"/>
        </w:rPr>
        <w:t>Лучи с высоким коэффициентом</w:t>
      </w:r>
      <w:r w:rsidR="0098092F" w:rsidRPr="00257021">
        <w:rPr>
          <w:rFonts w:ascii="Times New Roman" w:hAnsi="Times New Roman" w:cs="Times New Roman"/>
          <w:color w:val="000000" w:themeColor="text1"/>
          <w:sz w:val="28"/>
        </w:rPr>
        <w:t xml:space="preserve"> расфокусированы и не способны генерировать высокую энергию, необходимую для абляции. Однако они часто идеально подходят для лазерной сварки.</w:t>
      </w:r>
    </w:p>
    <w:p w14:paraId="324FE5D1" w14:textId="519162FB" w:rsidR="00910F44" w:rsidRPr="00257021" w:rsidRDefault="00910F44" w:rsidP="007F6152">
      <w:pPr>
        <w:spacing w:after="0" w:line="276" w:lineRule="auto"/>
        <w:ind w:firstLine="851"/>
        <w:jc w:val="both"/>
        <w:rPr>
          <w:rFonts w:ascii="Times New Roman" w:hAnsi="Times New Roman" w:cs="Times New Roman"/>
          <w:color w:val="000000" w:themeColor="text1"/>
          <w:sz w:val="28"/>
        </w:rPr>
      </w:pPr>
      <w:r>
        <w:rPr>
          <w:rFonts w:ascii="Times New Roman" w:hAnsi="Times New Roman" w:cs="Times New Roman"/>
          <w:color w:val="000000" w:themeColor="text1"/>
          <w:sz w:val="28"/>
        </w:rPr>
        <w:t>Нанесение лазерной гравировки представлено на рисунке 2.3</w:t>
      </w:r>
    </w:p>
    <w:p w14:paraId="56AD5E1D" w14:textId="77777777" w:rsidR="0098092F" w:rsidRPr="00257021" w:rsidRDefault="0098092F" w:rsidP="007F6152">
      <w:pPr>
        <w:spacing w:after="0" w:line="276" w:lineRule="auto"/>
        <w:ind w:firstLine="851"/>
        <w:jc w:val="both"/>
        <w:rPr>
          <w:rFonts w:ascii="Times New Roman" w:hAnsi="Times New Roman" w:cs="Times New Roman"/>
          <w:color w:val="000000" w:themeColor="text1"/>
          <w:sz w:val="28"/>
        </w:rPr>
      </w:pPr>
    </w:p>
    <w:p w14:paraId="54005992" w14:textId="77777777" w:rsidR="0098092F" w:rsidRPr="00257021" w:rsidRDefault="0098092F" w:rsidP="007F6152">
      <w:pPr>
        <w:spacing w:after="0" w:line="276" w:lineRule="auto"/>
        <w:jc w:val="center"/>
        <w:rPr>
          <w:rFonts w:ascii="Times New Roman" w:hAnsi="Times New Roman" w:cs="Times New Roman"/>
          <w:color w:val="000000" w:themeColor="text1"/>
          <w:sz w:val="28"/>
        </w:rPr>
      </w:pPr>
      <w:r w:rsidRPr="00257021">
        <w:rPr>
          <w:noProof/>
          <w:lang w:eastAsia="ru-RU"/>
        </w:rPr>
        <w:drawing>
          <wp:inline distT="0" distB="0" distL="0" distR="0" wp14:anchorId="68CC2115" wp14:editId="5A96C737">
            <wp:extent cx="3660419" cy="2552700"/>
            <wp:effectExtent l="0" t="0" r="0" b="0"/>
            <wp:docPr id="3" name="Рисунок 3" descr="Лазерная абляция схема рабо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Лазерная абляция схема работы"/>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14105" cy="2590140"/>
                    </a:xfrm>
                    <a:prstGeom prst="rect">
                      <a:avLst/>
                    </a:prstGeom>
                    <a:noFill/>
                    <a:ln>
                      <a:noFill/>
                    </a:ln>
                  </pic:spPr>
                </pic:pic>
              </a:graphicData>
            </a:graphic>
          </wp:inline>
        </w:drawing>
      </w:r>
    </w:p>
    <w:p w14:paraId="69484826" w14:textId="77777777" w:rsidR="00191978" w:rsidRPr="00257021" w:rsidRDefault="00191978" w:rsidP="007F6152">
      <w:pPr>
        <w:spacing w:after="0" w:line="276" w:lineRule="auto"/>
        <w:jc w:val="center"/>
        <w:rPr>
          <w:rFonts w:ascii="Times New Roman" w:hAnsi="Times New Roman" w:cs="Times New Roman"/>
          <w:color w:val="000000" w:themeColor="text1"/>
          <w:sz w:val="28"/>
        </w:rPr>
      </w:pPr>
    </w:p>
    <w:p w14:paraId="2C792A7B" w14:textId="01D91F15" w:rsidR="0098092F" w:rsidRPr="006369AD" w:rsidRDefault="006369AD" w:rsidP="007F6152">
      <w:pPr>
        <w:spacing w:after="0" w:line="276" w:lineRule="auto"/>
        <w:jc w:val="center"/>
        <w:rPr>
          <w:rFonts w:ascii="Times New Roman" w:hAnsi="Times New Roman" w:cs="Times New Roman"/>
          <w:b/>
          <w:bCs/>
          <w:color w:val="000000" w:themeColor="text1"/>
          <w:sz w:val="28"/>
          <w:szCs w:val="24"/>
        </w:rPr>
      </w:pPr>
      <w:r>
        <w:rPr>
          <w:rFonts w:ascii="Times New Roman" w:hAnsi="Times New Roman" w:cs="Times New Roman"/>
          <w:color w:val="000000" w:themeColor="text1"/>
          <w:sz w:val="28"/>
          <w:szCs w:val="24"/>
        </w:rPr>
        <w:t>Рисунок 2.3</w:t>
      </w:r>
      <w:r w:rsidR="0098092F" w:rsidRPr="00DE69DC">
        <w:rPr>
          <w:rFonts w:ascii="Times New Roman" w:hAnsi="Times New Roman" w:cs="Times New Roman"/>
          <w:color w:val="000000" w:themeColor="text1"/>
          <w:sz w:val="28"/>
          <w:szCs w:val="24"/>
        </w:rPr>
        <w:t xml:space="preserve"> </w:t>
      </w:r>
      <w:r w:rsidR="00784278" w:rsidRPr="00DE69DC">
        <w:rPr>
          <w:rFonts w:ascii="Times New Roman" w:hAnsi="Times New Roman" w:cs="Times New Roman"/>
          <w:color w:val="000000" w:themeColor="text1"/>
          <w:sz w:val="28"/>
          <w:szCs w:val="24"/>
        </w:rPr>
        <w:t>– Нанесение лазерной гравировки</w:t>
      </w:r>
    </w:p>
    <w:p w14:paraId="6169DA0E" w14:textId="68FB7696" w:rsidR="00257021" w:rsidRDefault="00910F44" w:rsidP="00910F44">
      <w:pPr>
        <w:pStyle w:val="af0"/>
        <w:spacing w:after="0" w:line="276" w:lineRule="auto"/>
        <w:ind w:left="851"/>
        <w:rPr>
          <w:rFonts w:ascii="Times New Roman" w:hAnsi="Times New Roman" w:cs="Times New Roman"/>
          <w:bCs/>
          <w:color w:val="000000" w:themeColor="text1"/>
          <w:sz w:val="28"/>
        </w:rPr>
      </w:pPr>
      <w:r>
        <w:rPr>
          <w:rFonts w:ascii="Times New Roman" w:hAnsi="Times New Roman" w:cs="Times New Roman"/>
          <w:bCs/>
          <w:color w:val="000000" w:themeColor="text1"/>
          <w:sz w:val="28"/>
        </w:rPr>
        <w:lastRenderedPageBreak/>
        <w:t>2.3.6</w:t>
      </w:r>
      <w:r w:rsidR="00424F9E">
        <w:rPr>
          <w:rFonts w:ascii="Times New Roman" w:hAnsi="Times New Roman" w:cs="Times New Roman"/>
          <w:bCs/>
          <w:color w:val="000000" w:themeColor="text1"/>
          <w:sz w:val="28"/>
        </w:rPr>
        <w:t xml:space="preserve"> </w:t>
      </w:r>
      <w:r w:rsidR="0098092F" w:rsidRPr="00A37CEF">
        <w:rPr>
          <w:rFonts w:ascii="Times New Roman" w:hAnsi="Times New Roman" w:cs="Times New Roman"/>
          <w:bCs/>
          <w:color w:val="000000" w:themeColor="text1"/>
          <w:sz w:val="28"/>
        </w:rPr>
        <w:t>Длина импульса</w:t>
      </w:r>
    </w:p>
    <w:p w14:paraId="5A387462" w14:textId="37657139" w:rsidR="0098092F" w:rsidRPr="00257021" w:rsidRDefault="0098092F" w:rsidP="007F6152">
      <w:pPr>
        <w:spacing w:after="0" w:line="276" w:lineRule="auto"/>
        <w:ind w:firstLine="851"/>
        <w:jc w:val="both"/>
        <w:rPr>
          <w:rFonts w:ascii="Times New Roman" w:hAnsi="Times New Roman" w:cs="Times New Roman"/>
          <w:color w:val="000000" w:themeColor="text1"/>
          <w:sz w:val="28"/>
        </w:rPr>
      </w:pPr>
      <w:r w:rsidRPr="00257021">
        <w:rPr>
          <w:rFonts w:ascii="Times New Roman" w:hAnsi="Times New Roman" w:cs="Times New Roman"/>
          <w:color w:val="000000" w:themeColor="text1"/>
          <w:sz w:val="28"/>
        </w:rPr>
        <w:t xml:space="preserve">Длина импульса, также известная </w:t>
      </w:r>
      <w:r w:rsidR="00F76678" w:rsidRPr="00257021">
        <w:rPr>
          <w:rFonts w:ascii="Times New Roman" w:hAnsi="Times New Roman" w:cs="Times New Roman"/>
          <w:color w:val="000000" w:themeColor="text1"/>
          <w:sz w:val="28"/>
        </w:rPr>
        <w:t>ширина импульса</w:t>
      </w:r>
      <w:r w:rsidRPr="00257021">
        <w:rPr>
          <w:rFonts w:ascii="Times New Roman" w:hAnsi="Times New Roman" w:cs="Times New Roman"/>
          <w:color w:val="000000" w:themeColor="text1"/>
          <w:sz w:val="28"/>
        </w:rPr>
        <w:t xml:space="preserve"> </w:t>
      </w:r>
      <w:r w:rsidR="00DE69DC">
        <w:rPr>
          <w:rFonts w:ascii="Times New Roman" w:hAnsi="Times New Roman" w:cs="Times New Roman"/>
          <w:color w:val="000000" w:themeColor="text1"/>
          <w:sz w:val="28"/>
        </w:rPr>
        <w:t xml:space="preserve">– </w:t>
      </w:r>
      <w:r w:rsidRPr="00257021">
        <w:rPr>
          <w:rFonts w:ascii="Times New Roman" w:hAnsi="Times New Roman" w:cs="Times New Roman"/>
          <w:color w:val="000000" w:themeColor="text1"/>
          <w:sz w:val="28"/>
        </w:rPr>
        <w:t xml:space="preserve">это время между началом и концом импульса. Она может быть выражена в микросекундах (одна миллионная доля секунды), наносекундах (одна миллиардная), пикосекундах (одна триллионная) или </w:t>
      </w:r>
      <w:proofErr w:type="spellStart"/>
      <w:r w:rsidRPr="00257021">
        <w:rPr>
          <w:rFonts w:ascii="Times New Roman" w:hAnsi="Times New Roman" w:cs="Times New Roman"/>
          <w:color w:val="000000" w:themeColor="text1"/>
          <w:sz w:val="28"/>
        </w:rPr>
        <w:t>фемтосекундах</w:t>
      </w:r>
      <w:proofErr w:type="spellEnd"/>
      <w:r w:rsidRPr="00257021">
        <w:rPr>
          <w:rFonts w:ascii="Times New Roman" w:hAnsi="Times New Roman" w:cs="Times New Roman"/>
          <w:color w:val="000000" w:themeColor="text1"/>
          <w:sz w:val="28"/>
        </w:rPr>
        <w:t xml:space="preserve"> (одна квадриллионная).</w:t>
      </w:r>
    </w:p>
    <w:p w14:paraId="42D5AC3E" w14:textId="6FB9F8DC" w:rsidR="0098092F" w:rsidRDefault="0098092F" w:rsidP="007F6152">
      <w:pPr>
        <w:spacing w:after="0" w:line="276" w:lineRule="auto"/>
        <w:ind w:firstLine="851"/>
        <w:jc w:val="both"/>
        <w:rPr>
          <w:rFonts w:ascii="Times New Roman" w:hAnsi="Times New Roman" w:cs="Times New Roman"/>
          <w:color w:val="000000" w:themeColor="text1"/>
          <w:sz w:val="28"/>
        </w:rPr>
      </w:pPr>
      <w:r w:rsidRPr="00257021">
        <w:rPr>
          <w:rFonts w:ascii="Times New Roman" w:hAnsi="Times New Roman" w:cs="Times New Roman"/>
          <w:color w:val="000000" w:themeColor="text1"/>
          <w:sz w:val="28"/>
        </w:rPr>
        <w:t xml:space="preserve">Короткие импульсы могут достигать высоких энергетических пиков, необходимых для большинства лазерных приложений. Ограничивая тепловые эффекты, они также предотвращают нежелательное плавление. Волоконные лазеры обычно генерируют короткие импульсы длительностью 100 </w:t>
      </w:r>
      <w:proofErr w:type="spellStart"/>
      <w:r w:rsidRPr="00257021">
        <w:rPr>
          <w:rFonts w:ascii="Times New Roman" w:hAnsi="Times New Roman" w:cs="Times New Roman"/>
          <w:color w:val="000000" w:themeColor="text1"/>
          <w:sz w:val="28"/>
        </w:rPr>
        <w:t>нс</w:t>
      </w:r>
      <w:proofErr w:type="spellEnd"/>
      <w:r w:rsidRPr="00257021">
        <w:rPr>
          <w:rFonts w:ascii="Times New Roman" w:hAnsi="Times New Roman" w:cs="Times New Roman"/>
          <w:color w:val="000000" w:themeColor="text1"/>
          <w:sz w:val="28"/>
        </w:rPr>
        <w:t xml:space="preserve"> или 125 </w:t>
      </w:r>
      <w:proofErr w:type="spellStart"/>
      <w:r w:rsidRPr="00257021">
        <w:rPr>
          <w:rFonts w:ascii="Times New Roman" w:hAnsi="Times New Roman" w:cs="Times New Roman"/>
          <w:color w:val="000000" w:themeColor="text1"/>
          <w:sz w:val="28"/>
        </w:rPr>
        <w:t>нс</w:t>
      </w:r>
      <w:proofErr w:type="spellEnd"/>
      <w:r w:rsidRPr="00257021">
        <w:rPr>
          <w:rFonts w:ascii="Times New Roman" w:hAnsi="Times New Roman" w:cs="Times New Roman"/>
          <w:color w:val="000000" w:themeColor="text1"/>
          <w:sz w:val="28"/>
        </w:rPr>
        <w:t>.</w:t>
      </w:r>
    </w:p>
    <w:p w14:paraId="4C8CFD9E" w14:textId="77777777" w:rsidR="00424F9E" w:rsidRPr="00257021" w:rsidRDefault="00424F9E" w:rsidP="007F6152">
      <w:pPr>
        <w:spacing w:after="0" w:line="276" w:lineRule="auto"/>
        <w:ind w:firstLine="851"/>
        <w:jc w:val="both"/>
        <w:rPr>
          <w:rFonts w:ascii="Times New Roman" w:hAnsi="Times New Roman" w:cs="Times New Roman"/>
          <w:color w:val="000000" w:themeColor="text1"/>
          <w:sz w:val="28"/>
        </w:rPr>
      </w:pPr>
    </w:p>
    <w:p w14:paraId="1A3D9BCB" w14:textId="532B3B05" w:rsidR="0098092F" w:rsidRPr="00910F44" w:rsidRDefault="00910F44" w:rsidP="00910F44">
      <w:pPr>
        <w:spacing w:after="0" w:line="276" w:lineRule="auto"/>
        <w:ind w:left="851"/>
        <w:rPr>
          <w:rFonts w:ascii="Times New Roman" w:hAnsi="Times New Roman" w:cs="Times New Roman"/>
          <w:bCs/>
          <w:color w:val="000000" w:themeColor="text1"/>
          <w:sz w:val="28"/>
        </w:rPr>
      </w:pPr>
      <w:r>
        <w:rPr>
          <w:rFonts w:ascii="Times New Roman" w:hAnsi="Times New Roman" w:cs="Times New Roman"/>
          <w:bCs/>
          <w:color w:val="000000" w:themeColor="text1"/>
          <w:sz w:val="28"/>
        </w:rPr>
        <w:t>2.3.7</w:t>
      </w:r>
      <w:r w:rsidR="00424F9E" w:rsidRPr="00910F44">
        <w:rPr>
          <w:rFonts w:ascii="Times New Roman" w:hAnsi="Times New Roman" w:cs="Times New Roman"/>
          <w:bCs/>
          <w:color w:val="000000" w:themeColor="text1"/>
          <w:sz w:val="28"/>
        </w:rPr>
        <w:t xml:space="preserve"> </w:t>
      </w:r>
      <w:r w:rsidR="0098092F" w:rsidRPr="00910F44">
        <w:rPr>
          <w:rFonts w:ascii="Times New Roman" w:hAnsi="Times New Roman" w:cs="Times New Roman"/>
          <w:bCs/>
          <w:color w:val="000000" w:themeColor="text1"/>
          <w:sz w:val="28"/>
        </w:rPr>
        <w:t>Частота повторения импульсов</w:t>
      </w:r>
      <w:r w:rsidR="00424F9E" w:rsidRPr="00910F44">
        <w:rPr>
          <w:rFonts w:ascii="Times New Roman" w:hAnsi="Times New Roman" w:cs="Times New Roman"/>
          <w:bCs/>
          <w:color w:val="000000" w:themeColor="text1"/>
          <w:sz w:val="28"/>
        </w:rPr>
        <w:t xml:space="preserve"> </w:t>
      </w:r>
    </w:p>
    <w:p w14:paraId="488E8958" w14:textId="31820138" w:rsidR="0098092F" w:rsidRPr="00257021" w:rsidRDefault="00D73C5E" w:rsidP="007F6152">
      <w:pPr>
        <w:spacing w:after="0" w:line="276" w:lineRule="auto"/>
        <w:ind w:firstLine="851"/>
        <w:jc w:val="both"/>
        <w:rPr>
          <w:rFonts w:ascii="Times New Roman" w:hAnsi="Times New Roman" w:cs="Times New Roman"/>
          <w:color w:val="000000" w:themeColor="text1"/>
          <w:sz w:val="28"/>
        </w:rPr>
      </w:pPr>
      <w:r>
        <w:rPr>
          <w:rFonts w:ascii="Times New Roman" w:hAnsi="Times New Roman" w:cs="Times New Roman"/>
          <w:color w:val="000000" w:themeColor="text1"/>
          <w:sz w:val="28"/>
        </w:rPr>
        <w:t>Частота повторения импульсов</w:t>
      </w:r>
      <w:r w:rsidR="0098092F" w:rsidRPr="00257021">
        <w:rPr>
          <w:rFonts w:ascii="Times New Roman" w:hAnsi="Times New Roman" w:cs="Times New Roman"/>
          <w:color w:val="000000" w:themeColor="text1"/>
          <w:sz w:val="28"/>
        </w:rPr>
        <w:t xml:space="preserve"> </w:t>
      </w:r>
      <w:r w:rsidR="00DE69DC">
        <w:rPr>
          <w:rFonts w:ascii="Times New Roman" w:hAnsi="Times New Roman" w:cs="Times New Roman"/>
          <w:color w:val="000000" w:themeColor="text1"/>
          <w:sz w:val="28"/>
        </w:rPr>
        <w:t xml:space="preserve">– </w:t>
      </w:r>
      <w:r w:rsidR="0098092F" w:rsidRPr="00257021">
        <w:rPr>
          <w:rFonts w:ascii="Times New Roman" w:hAnsi="Times New Roman" w:cs="Times New Roman"/>
          <w:color w:val="000000" w:themeColor="text1"/>
          <w:sz w:val="28"/>
        </w:rPr>
        <w:t xml:space="preserve">это количество импульсов в секунду. Например, для 100-ваттных импульсных лазеров установлено 100 000 импульсов в секунду, каждый из которых содержит 1 мДж энергии. </w:t>
      </w:r>
      <w:r w:rsidR="00F76678" w:rsidRPr="00257021">
        <w:rPr>
          <w:rFonts w:ascii="Times New Roman" w:hAnsi="Times New Roman" w:cs="Times New Roman"/>
          <w:color w:val="000000" w:themeColor="text1"/>
          <w:sz w:val="28"/>
        </w:rPr>
        <w:t>Пятидесяти</w:t>
      </w:r>
      <w:r w:rsidR="0098092F" w:rsidRPr="00257021">
        <w:rPr>
          <w:rFonts w:ascii="Times New Roman" w:hAnsi="Times New Roman" w:cs="Times New Roman"/>
          <w:color w:val="000000" w:themeColor="text1"/>
          <w:sz w:val="28"/>
        </w:rPr>
        <w:t>-ваттные лазеры имеют номинальную частоту повторения 50 000 импульсов в секунду.</w:t>
      </w:r>
    </w:p>
    <w:p w14:paraId="1F37E391" w14:textId="32E018D7" w:rsidR="0098092F" w:rsidRDefault="0098092F" w:rsidP="007F6152">
      <w:pPr>
        <w:spacing w:after="0" w:line="276" w:lineRule="auto"/>
        <w:ind w:firstLine="851"/>
        <w:jc w:val="both"/>
        <w:rPr>
          <w:rFonts w:ascii="Times New Roman" w:hAnsi="Times New Roman" w:cs="Times New Roman"/>
          <w:color w:val="000000" w:themeColor="text1"/>
          <w:sz w:val="28"/>
        </w:rPr>
      </w:pPr>
      <w:r w:rsidRPr="00257021">
        <w:rPr>
          <w:rFonts w:ascii="Times New Roman" w:hAnsi="Times New Roman" w:cs="Times New Roman"/>
          <w:color w:val="000000" w:themeColor="text1"/>
          <w:sz w:val="28"/>
        </w:rPr>
        <w:t>Увеличение числа импульсов в секунду уменьшает к</w:t>
      </w:r>
      <w:r w:rsidR="00F76678" w:rsidRPr="00257021">
        <w:rPr>
          <w:rFonts w:ascii="Times New Roman" w:hAnsi="Times New Roman" w:cs="Times New Roman"/>
          <w:color w:val="000000" w:themeColor="text1"/>
          <w:sz w:val="28"/>
        </w:rPr>
        <w:t>оличество энергии в импульсе. Пятидесяти</w:t>
      </w:r>
      <w:r w:rsidRPr="00257021">
        <w:rPr>
          <w:rFonts w:ascii="Times New Roman" w:hAnsi="Times New Roman" w:cs="Times New Roman"/>
          <w:color w:val="000000" w:themeColor="text1"/>
          <w:sz w:val="28"/>
        </w:rPr>
        <w:t>-ваттный лазер может генерировать 100 000 импульсов в секунду вместо 50 000, но каждый импульс будет содержать 0,5 мДж вместо 1. Если энергия на импульс слишком мала, абляция материалов будет невозможна.</w:t>
      </w:r>
    </w:p>
    <w:p w14:paraId="5A25BD94" w14:textId="77777777" w:rsidR="00424F9E" w:rsidRPr="00257021" w:rsidRDefault="00424F9E" w:rsidP="007F6152">
      <w:pPr>
        <w:spacing w:after="0" w:line="276" w:lineRule="auto"/>
        <w:ind w:firstLine="851"/>
        <w:jc w:val="both"/>
        <w:rPr>
          <w:rFonts w:ascii="Times New Roman" w:hAnsi="Times New Roman" w:cs="Times New Roman"/>
          <w:color w:val="000000" w:themeColor="text1"/>
          <w:sz w:val="28"/>
        </w:rPr>
      </w:pPr>
    </w:p>
    <w:p w14:paraId="3E21E90C" w14:textId="2878B3C6" w:rsidR="0098092F" w:rsidRPr="00910F44" w:rsidRDefault="00910F44" w:rsidP="00910F44">
      <w:pPr>
        <w:spacing w:after="0" w:line="276" w:lineRule="auto"/>
        <w:ind w:left="851"/>
        <w:rPr>
          <w:rFonts w:ascii="Times New Roman" w:hAnsi="Times New Roman" w:cs="Times New Roman"/>
          <w:bCs/>
          <w:color w:val="000000" w:themeColor="text1"/>
          <w:sz w:val="28"/>
        </w:rPr>
      </w:pPr>
      <w:r>
        <w:rPr>
          <w:rFonts w:ascii="Times New Roman" w:hAnsi="Times New Roman" w:cs="Times New Roman"/>
          <w:bCs/>
          <w:color w:val="000000" w:themeColor="text1"/>
          <w:sz w:val="28"/>
        </w:rPr>
        <w:t>2.3.8</w:t>
      </w:r>
      <w:r w:rsidR="00424F9E" w:rsidRPr="00910F44">
        <w:rPr>
          <w:rFonts w:ascii="Times New Roman" w:hAnsi="Times New Roman" w:cs="Times New Roman"/>
          <w:bCs/>
          <w:color w:val="000000" w:themeColor="text1"/>
          <w:sz w:val="28"/>
        </w:rPr>
        <w:t xml:space="preserve"> </w:t>
      </w:r>
      <w:r w:rsidR="0098092F" w:rsidRPr="00910F44">
        <w:rPr>
          <w:rFonts w:ascii="Times New Roman" w:hAnsi="Times New Roman" w:cs="Times New Roman"/>
          <w:bCs/>
          <w:color w:val="000000" w:themeColor="text1"/>
          <w:sz w:val="28"/>
        </w:rPr>
        <w:t>Скорость сканирования</w:t>
      </w:r>
    </w:p>
    <w:p w14:paraId="35F6541E" w14:textId="74E6CFEC" w:rsidR="0098092F" w:rsidRDefault="0098092F" w:rsidP="007F6152">
      <w:pPr>
        <w:spacing w:after="0" w:line="276" w:lineRule="auto"/>
        <w:ind w:firstLine="851"/>
        <w:jc w:val="both"/>
        <w:rPr>
          <w:rFonts w:ascii="Times New Roman" w:hAnsi="Times New Roman" w:cs="Times New Roman"/>
          <w:color w:val="000000" w:themeColor="text1"/>
          <w:sz w:val="28"/>
        </w:rPr>
      </w:pPr>
      <w:r w:rsidRPr="00257021">
        <w:rPr>
          <w:rFonts w:ascii="Times New Roman" w:hAnsi="Times New Roman" w:cs="Times New Roman"/>
          <w:color w:val="000000" w:themeColor="text1"/>
          <w:sz w:val="28"/>
        </w:rPr>
        <w:t xml:space="preserve">Скорость сканирования </w:t>
      </w:r>
      <w:r w:rsidR="00DE69DC">
        <w:rPr>
          <w:rFonts w:ascii="Times New Roman" w:hAnsi="Times New Roman" w:cs="Times New Roman"/>
          <w:color w:val="000000" w:themeColor="text1"/>
          <w:sz w:val="28"/>
        </w:rPr>
        <w:t xml:space="preserve">– </w:t>
      </w:r>
      <w:r w:rsidRPr="00257021">
        <w:rPr>
          <w:rFonts w:ascii="Times New Roman" w:hAnsi="Times New Roman" w:cs="Times New Roman"/>
          <w:color w:val="000000" w:themeColor="text1"/>
          <w:sz w:val="28"/>
        </w:rPr>
        <w:t xml:space="preserve">это скорость, с которой зеркала вращаются в лазере для перемещения лазерного луча. Чем быстрее они вращаются, тем выше скорость сканирования. Этот параметр используется для изменения интервала между импульсами и, следовательно, для управления распределением энергии. Лазерный станок портального типа имеет сравнительно более медленную скорость сканирования, так </w:t>
      </w:r>
      <w:r w:rsidR="00191978" w:rsidRPr="00257021">
        <w:rPr>
          <w:rFonts w:ascii="Times New Roman" w:hAnsi="Times New Roman" w:cs="Times New Roman"/>
          <w:color w:val="000000" w:themeColor="text1"/>
          <w:sz w:val="28"/>
        </w:rPr>
        <w:t>как </w:t>
      </w:r>
      <w:r w:rsidRPr="00257021">
        <w:rPr>
          <w:rFonts w:ascii="Times New Roman" w:hAnsi="Times New Roman" w:cs="Times New Roman"/>
          <w:color w:val="000000" w:themeColor="text1"/>
          <w:sz w:val="28"/>
        </w:rPr>
        <w:t>для позиционирования лазера требуются перемещения портальной системы.</w:t>
      </w:r>
    </w:p>
    <w:p w14:paraId="55C385EC" w14:textId="77777777" w:rsidR="00424F9E" w:rsidRPr="00257021" w:rsidRDefault="00424F9E" w:rsidP="007F6152">
      <w:pPr>
        <w:spacing w:after="0" w:line="276" w:lineRule="auto"/>
        <w:ind w:firstLine="851"/>
        <w:jc w:val="both"/>
        <w:rPr>
          <w:rFonts w:ascii="Times New Roman" w:hAnsi="Times New Roman" w:cs="Times New Roman"/>
          <w:color w:val="000000" w:themeColor="text1"/>
          <w:sz w:val="28"/>
        </w:rPr>
      </w:pPr>
    </w:p>
    <w:p w14:paraId="4605C5CF" w14:textId="747A1255" w:rsidR="0098092F" w:rsidRPr="00910F44" w:rsidRDefault="00910F44" w:rsidP="00910F44">
      <w:pPr>
        <w:spacing w:after="0" w:line="276" w:lineRule="auto"/>
        <w:ind w:left="851"/>
        <w:rPr>
          <w:rFonts w:ascii="Times New Roman" w:hAnsi="Times New Roman" w:cs="Times New Roman"/>
          <w:bCs/>
          <w:color w:val="000000" w:themeColor="text1"/>
          <w:sz w:val="28"/>
        </w:rPr>
      </w:pPr>
      <w:r>
        <w:rPr>
          <w:rFonts w:ascii="Times New Roman" w:hAnsi="Times New Roman" w:cs="Times New Roman"/>
          <w:bCs/>
          <w:color w:val="000000" w:themeColor="text1"/>
          <w:sz w:val="28"/>
        </w:rPr>
        <w:t>2.3.9</w:t>
      </w:r>
      <w:r w:rsidR="00424F9E" w:rsidRPr="00910F44">
        <w:rPr>
          <w:rFonts w:ascii="Times New Roman" w:hAnsi="Times New Roman" w:cs="Times New Roman"/>
          <w:bCs/>
          <w:color w:val="000000" w:themeColor="text1"/>
          <w:sz w:val="28"/>
        </w:rPr>
        <w:t xml:space="preserve"> </w:t>
      </w:r>
      <w:r w:rsidR="0098092F" w:rsidRPr="00910F44">
        <w:rPr>
          <w:rFonts w:ascii="Times New Roman" w:hAnsi="Times New Roman" w:cs="Times New Roman"/>
          <w:bCs/>
          <w:color w:val="000000" w:themeColor="text1"/>
          <w:sz w:val="28"/>
        </w:rPr>
        <w:t>Промежуток между импульсами</w:t>
      </w:r>
    </w:p>
    <w:p w14:paraId="668277E7" w14:textId="566B7714" w:rsidR="0098092F" w:rsidRDefault="0098092F" w:rsidP="007F6152">
      <w:pPr>
        <w:spacing w:after="0" w:line="276" w:lineRule="auto"/>
        <w:ind w:firstLine="851"/>
        <w:jc w:val="both"/>
        <w:rPr>
          <w:rFonts w:ascii="Times New Roman" w:hAnsi="Times New Roman" w:cs="Times New Roman"/>
          <w:color w:val="000000" w:themeColor="text1"/>
          <w:sz w:val="28"/>
        </w:rPr>
      </w:pPr>
      <w:r w:rsidRPr="00257021">
        <w:rPr>
          <w:rFonts w:ascii="Times New Roman" w:hAnsi="Times New Roman" w:cs="Times New Roman"/>
          <w:color w:val="000000" w:themeColor="text1"/>
          <w:sz w:val="28"/>
        </w:rPr>
        <w:t xml:space="preserve">Промежуток между импульсами напрямую зависит от скорости сканирования. Если лазерные импульсы расположены ближе друг к другу, на одну и ту же область направляется больше энергии. Расстояние между импульсами используется для </w:t>
      </w:r>
      <w:proofErr w:type="spellStart"/>
      <w:r w:rsidRPr="00257021">
        <w:rPr>
          <w:rFonts w:ascii="Times New Roman" w:hAnsi="Times New Roman" w:cs="Times New Roman"/>
          <w:color w:val="000000" w:themeColor="text1"/>
          <w:sz w:val="28"/>
        </w:rPr>
        <w:t>аблирования</w:t>
      </w:r>
      <w:proofErr w:type="spellEnd"/>
      <w:r w:rsidRPr="00257021">
        <w:rPr>
          <w:rFonts w:ascii="Times New Roman" w:hAnsi="Times New Roman" w:cs="Times New Roman"/>
          <w:color w:val="000000" w:themeColor="text1"/>
          <w:sz w:val="28"/>
        </w:rPr>
        <w:t xml:space="preserve"> материалов различными способами. Например, лазерная гравировка требует очень узкого интервала между импульсами для глубокого проникновения в материал. Частота импульсов </w:t>
      </w:r>
      <w:r w:rsidR="00DE69DC">
        <w:rPr>
          <w:rFonts w:ascii="Times New Roman" w:hAnsi="Times New Roman" w:cs="Times New Roman"/>
          <w:color w:val="000000" w:themeColor="text1"/>
          <w:sz w:val="28"/>
        </w:rPr>
        <w:t>–</w:t>
      </w:r>
      <w:r w:rsidRPr="00257021">
        <w:rPr>
          <w:rFonts w:ascii="Times New Roman" w:hAnsi="Times New Roman" w:cs="Times New Roman"/>
          <w:color w:val="000000" w:themeColor="text1"/>
          <w:sz w:val="28"/>
        </w:rPr>
        <w:t xml:space="preserve"> это скорость, с которой импульсы испускаются лазерным модулем. Чем выше частота пульсаций, тем больше энергии передается в точку.</w:t>
      </w:r>
    </w:p>
    <w:p w14:paraId="73C42FFA" w14:textId="77777777" w:rsidR="00424F9E" w:rsidRPr="00257021" w:rsidRDefault="00424F9E" w:rsidP="007F6152">
      <w:pPr>
        <w:spacing w:after="0" w:line="276" w:lineRule="auto"/>
        <w:ind w:firstLine="851"/>
        <w:jc w:val="both"/>
        <w:rPr>
          <w:rFonts w:ascii="Times New Roman" w:hAnsi="Times New Roman" w:cs="Times New Roman"/>
          <w:color w:val="000000" w:themeColor="text1"/>
          <w:sz w:val="28"/>
        </w:rPr>
      </w:pPr>
    </w:p>
    <w:p w14:paraId="2B50AFA6" w14:textId="77777777" w:rsidR="00910F44" w:rsidRDefault="00910F44" w:rsidP="00910F44">
      <w:pPr>
        <w:spacing w:after="0" w:line="276" w:lineRule="auto"/>
        <w:ind w:left="850"/>
        <w:rPr>
          <w:rFonts w:ascii="Times New Roman" w:hAnsi="Times New Roman" w:cs="Times New Roman"/>
          <w:bCs/>
          <w:color w:val="000000" w:themeColor="text1"/>
          <w:sz w:val="28"/>
        </w:rPr>
      </w:pPr>
    </w:p>
    <w:p w14:paraId="363ED3BA" w14:textId="6D4FD94F" w:rsidR="0098092F" w:rsidRPr="00910F44" w:rsidRDefault="00910F44" w:rsidP="00910F44">
      <w:pPr>
        <w:spacing w:after="0" w:line="276" w:lineRule="auto"/>
        <w:ind w:left="850"/>
        <w:rPr>
          <w:rFonts w:ascii="Times New Roman" w:hAnsi="Times New Roman" w:cs="Times New Roman"/>
          <w:bCs/>
          <w:color w:val="000000" w:themeColor="text1"/>
          <w:sz w:val="28"/>
        </w:rPr>
      </w:pPr>
      <w:r>
        <w:rPr>
          <w:rFonts w:ascii="Times New Roman" w:hAnsi="Times New Roman" w:cs="Times New Roman"/>
          <w:bCs/>
          <w:color w:val="000000" w:themeColor="text1"/>
          <w:sz w:val="28"/>
        </w:rPr>
        <w:lastRenderedPageBreak/>
        <w:t>2.3.10</w:t>
      </w:r>
      <w:r w:rsidR="00531FAC" w:rsidRPr="00910F44">
        <w:rPr>
          <w:rFonts w:ascii="Times New Roman" w:hAnsi="Times New Roman" w:cs="Times New Roman"/>
          <w:bCs/>
          <w:color w:val="000000" w:themeColor="text1"/>
          <w:sz w:val="28"/>
        </w:rPr>
        <w:t xml:space="preserve"> </w:t>
      </w:r>
      <w:r w:rsidR="0098092F" w:rsidRPr="00910F44">
        <w:rPr>
          <w:rFonts w:ascii="Times New Roman" w:hAnsi="Times New Roman" w:cs="Times New Roman"/>
          <w:bCs/>
          <w:color w:val="000000" w:themeColor="text1"/>
          <w:sz w:val="28"/>
        </w:rPr>
        <w:t>Количество проходов</w:t>
      </w:r>
    </w:p>
    <w:p w14:paraId="42EEB737" w14:textId="7A0B0801" w:rsidR="007762B2" w:rsidRPr="002C0B2D" w:rsidRDefault="0098092F" w:rsidP="007F6152">
      <w:pPr>
        <w:spacing w:after="0" w:line="276" w:lineRule="auto"/>
        <w:ind w:firstLine="851"/>
        <w:jc w:val="both"/>
        <w:rPr>
          <w:rFonts w:ascii="Times New Roman" w:hAnsi="Times New Roman" w:cs="Times New Roman"/>
          <w:color w:val="000000" w:themeColor="text1"/>
          <w:sz w:val="28"/>
        </w:rPr>
      </w:pPr>
      <w:r w:rsidRPr="00257021">
        <w:rPr>
          <w:rFonts w:ascii="Times New Roman" w:hAnsi="Times New Roman" w:cs="Times New Roman"/>
          <w:color w:val="000000" w:themeColor="text1"/>
          <w:sz w:val="28"/>
        </w:rPr>
        <w:t xml:space="preserve">Для </w:t>
      </w:r>
      <w:proofErr w:type="spellStart"/>
      <w:r w:rsidRPr="00257021">
        <w:rPr>
          <w:rFonts w:ascii="Times New Roman" w:hAnsi="Times New Roman" w:cs="Times New Roman"/>
          <w:color w:val="000000" w:themeColor="text1"/>
          <w:sz w:val="28"/>
        </w:rPr>
        <w:t>аблирования</w:t>
      </w:r>
      <w:proofErr w:type="spellEnd"/>
      <w:r w:rsidRPr="00257021">
        <w:rPr>
          <w:rFonts w:ascii="Times New Roman" w:hAnsi="Times New Roman" w:cs="Times New Roman"/>
          <w:color w:val="000000" w:themeColor="text1"/>
          <w:sz w:val="28"/>
        </w:rPr>
        <w:t xml:space="preserve"> материала обычно достаточно одного прохода лазера. Это происходит при травлении или удалении краски с поверхности. В некоторых случаях несколько проходов лазера дают лучшие результаты, поскольку позволяют избежать перегрева области. Это происходит при гравировке глубоких меток в материале или при удалении толстых слоев окалины с поверхности. При лазерной резке изделия используется метод многочисленных проходов и маломощный лазер для выполнения сквозных пропилов.</w:t>
      </w:r>
    </w:p>
    <w:p w14:paraId="10DB1254" w14:textId="77777777" w:rsidR="00F8424C" w:rsidRPr="003D7F96" w:rsidRDefault="00F8424C" w:rsidP="007F6152">
      <w:pPr>
        <w:pStyle w:val="af0"/>
        <w:spacing w:after="0" w:line="276" w:lineRule="auto"/>
        <w:ind w:left="426"/>
        <w:jc w:val="both"/>
        <w:rPr>
          <w:rFonts w:ascii="Times New Roman" w:hAnsi="Times New Roman" w:cs="Times New Roman"/>
          <w:b/>
          <w:bCs/>
          <w:color w:val="000000" w:themeColor="text1"/>
          <w:sz w:val="28"/>
        </w:rPr>
      </w:pPr>
    </w:p>
    <w:p w14:paraId="4971A5EA" w14:textId="19B6E439" w:rsidR="008F32B4" w:rsidRDefault="007762B2" w:rsidP="00910F44">
      <w:pPr>
        <w:pStyle w:val="2"/>
        <w:spacing w:line="276" w:lineRule="auto"/>
        <w:ind w:firstLine="851"/>
        <w:rPr>
          <w:rFonts w:ascii="Times New Roman" w:hAnsi="Times New Roman" w:cs="Times New Roman"/>
          <w:b/>
          <w:bCs/>
          <w:color w:val="000000" w:themeColor="text1"/>
          <w:sz w:val="28"/>
        </w:rPr>
      </w:pPr>
      <w:bookmarkStart w:id="11" w:name="_Toc130075833"/>
      <w:r w:rsidRPr="003D7F96">
        <w:rPr>
          <w:rFonts w:ascii="Times New Roman" w:hAnsi="Times New Roman" w:cs="Times New Roman"/>
          <w:b/>
          <w:bCs/>
          <w:color w:val="000000" w:themeColor="text1"/>
          <w:sz w:val="28"/>
        </w:rPr>
        <w:t>2.</w:t>
      </w:r>
      <w:r w:rsidR="0061724F" w:rsidRPr="00DE3588">
        <w:rPr>
          <w:rFonts w:ascii="Times New Roman" w:hAnsi="Times New Roman" w:cs="Times New Roman"/>
          <w:b/>
          <w:bCs/>
          <w:color w:val="000000" w:themeColor="text1"/>
          <w:sz w:val="28"/>
        </w:rPr>
        <w:t xml:space="preserve">4 </w:t>
      </w:r>
      <w:r w:rsidR="007D16ED" w:rsidRPr="00DE5258">
        <w:rPr>
          <w:rFonts w:ascii="Times New Roman" w:hAnsi="Times New Roman" w:cs="Times New Roman"/>
          <w:b/>
          <w:bCs/>
          <w:color w:val="000000" w:themeColor="text1"/>
          <w:sz w:val="28"/>
        </w:rPr>
        <w:t xml:space="preserve"> </w:t>
      </w:r>
      <w:r w:rsidRPr="003D7F96">
        <w:rPr>
          <w:rFonts w:ascii="Times New Roman" w:hAnsi="Times New Roman" w:cs="Times New Roman"/>
          <w:b/>
          <w:bCs/>
          <w:color w:val="000000" w:themeColor="text1"/>
          <w:sz w:val="28"/>
        </w:rPr>
        <w:t xml:space="preserve"> </w:t>
      </w:r>
      <w:r w:rsidR="008F32B4" w:rsidRPr="003D7F96">
        <w:rPr>
          <w:rFonts w:ascii="Times New Roman" w:hAnsi="Times New Roman" w:cs="Times New Roman"/>
          <w:b/>
          <w:bCs/>
          <w:color w:val="000000" w:themeColor="text1"/>
          <w:sz w:val="28"/>
        </w:rPr>
        <w:t>Промышленное применение абляции лазером</w:t>
      </w:r>
      <w:bookmarkEnd w:id="11"/>
    </w:p>
    <w:p w14:paraId="58C3A943" w14:textId="77777777" w:rsidR="003D7F96" w:rsidRDefault="003D7F96" w:rsidP="007F6152">
      <w:pPr>
        <w:spacing w:after="0" w:line="276" w:lineRule="auto"/>
        <w:ind w:firstLine="709"/>
        <w:jc w:val="both"/>
        <w:rPr>
          <w:rFonts w:ascii="Times New Roman" w:hAnsi="Times New Roman" w:cs="Times New Roman"/>
          <w:b/>
          <w:bCs/>
          <w:color w:val="000000" w:themeColor="text1"/>
          <w:sz w:val="28"/>
        </w:rPr>
      </w:pPr>
    </w:p>
    <w:p w14:paraId="351F9FA6" w14:textId="47DC7C6B" w:rsidR="003D7F96" w:rsidRPr="00DF325C" w:rsidRDefault="003D7F96" w:rsidP="007F6152">
      <w:pPr>
        <w:spacing w:after="0" w:line="276" w:lineRule="auto"/>
        <w:ind w:firstLine="851"/>
        <w:jc w:val="both"/>
        <w:rPr>
          <w:rFonts w:ascii="Times New Roman" w:hAnsi="Times New Roman" w:cs="Times New Roman"/>
          <w:color w:val="000000" w:themeColor="text1"/>
          <w:sz w:val="28"/>
        </w:rPr>
      </w:pPr>
      <w:r w:rsidRPr="00DF325C">
        <w:rPr>
          <w:rFonts w:ascii="Times New Roman" w:hAnsi="Times New Roman" w:cs="Times New Roman"/>
          <w:color w:val="000000" w:themeColor="text1"/>
          <w:sz w:val="28"/>
        </w:rPr>
        <w:t xml:space="preserve">В современной обрабатывающей промышленности для генерации лазерной абляции широко используются лазерные системы на </w:t>
      </w:r>
      <w:r w:rsidRPr="00D628C3">
        <w:rPr>
          <w:rFonts w:ascii="Times New Roman" w:hAnsi="Times New Roman" w:cs="Times New Roman"/>
          <w:color w:val="000000" w:themeColor="text1"/>
          <w:sz w:val="28"/>
        </w:rPr>
        <w:t>углекислотных</w:t>
      </w:r>
      <w:r w:rsidRPr="00DF325C">
        <w:rPr>
          <w:rFonts w:ascii="Times New Roman" w:hAnsi="Times New Roman" w:cs="Times New Roman"/>
          <w:color w:val="000000" w:themeColor="text1"/>
          <w:sz w:val="28"/>
        </w:rPr>
        <w:t xml:space="preserve"> и волоконных лазерах. Хотя эти лазеры используются с разными материалами, они генерируют лазерную абляцию одинаково. У всех материалов есть порог абляции. Это свойство уникально для каждого материала. Когда интенсивность, создаваемая лазером, выше порога абляции материала, происходит абляция материала. Но если интенсивность ниже порога абляции, ничего не происходит, кроме небольшо</w:t>
      </w:r>
      <w:r>
        <w:rPr>
          <w:rFonts w:ascii="Times New Roman" w:hAnsi="Times New Roman" w:cs="Times New Roman"/>
          <w:color w:val="000000" w:themeColor="text1"/>
          <w:sz w:val="28"/>
        </w:rPr>
        <w:t xml:space="preserve">го повышения температуры </w:t>
      </w:r>
      <w:r w:rsidRPr="00316DFF">
        <w:rPr>
          <w:rFonts w:ascii="Times New Roman" w:hAnsi="Times New Roman" w:cs="Times New Roman"/>
          <w:color w:val="000000" w:themeColor="text1"/>
          <w:sz w:val="28"/>
        </w:rPr>
        <w:t>[</w:t>
      </w:r>
      <w:r w:rsidR="00867310">
        <w:rPr>
          <w:rFonts w:ascii="Times New Roman" w:hAnsi="Times New Roman" w:cs="Times New Roman"/>
          <w:color w:val="000000" w:themeColor="text1"/>
          <w:sz w:val="28"/>
        </w:rPr>
        <w:t>7</w:t>
      </w:r>
      <w:r w:rsidRPr="00316DFF">
        <w:rPr>
          <w:rFonts w:ascii="Times New Roman" w:hAnsi="Times New Roman" w:cs="Times New Roman"/>
          <w:color w:val="000000" w:themeColor="text1"/>
          <w:sz w:val="28"/>
        </w:rPr>
        <w:t>]</w:t>
      </w:r>
      <w:r>
        <w:rPr>
          <w:rFonts w:ascii="Times New Roman" w:hAnsi="Times New Roman" w:cs="Times New Roman"/>
          <w:color w:val="000000" w:themeColor="text1"/>
          <w:sz w:val="28"/>
        </w:rPr>
        <w:t>.</w:t>
      </w:r>
    </w:p>
    <w:p w14:paraId="193C7401" w14:textId="77777777" w:rsidR="003D7F96" w:rsidRDefault="003D7F96" w:rsidP="007F6152">
      <w:pPr>
        <w:spacing w:after="0" w:line="276" w:lineRule="auto"/>
        <w:ind w:firstLine="851"/>
        <w:jc w:val="both"/>
        <w:rPr>
          <w:rFonts w:ascii="Times New Roman" w:hAnsi="Times New Roman" w:cs="Times New Roman"/>
          <w:color w:val="000000" w:themeColor="text1"/>
          <w:sz w:val="28"/>
        </w:rPr>
      </w:pPr>
      <w:r w:rsidRPr="00DF325C">
        <w:rPr>
          <w:rFonts w:ascii="Times New Roman" w:hAnsi="Times New Roman" w:cs="Times New Roman"/>
          <w:color w:val="000000" w:themeColor="text1"/>
          <w:sz w:val="28"/>
        </w:rPr>
        <w:t xml:space="preserve">Материалы, которые выжигаются на поверхности, испаряются в виде паров. Хотя эти испарения минимальны, обычно требуется система вытяжки дыма вблизи </w:t>
      </w:r>
      <w:r w:rsidRPr="009A37E1">
        <w:rPr>
          <w:rFonts w:ascii="Times New Roman" w:hAnsi="Times New Roman" w:cs="Times New Roman"/>
          <w:color w:val="000000" w:themeColor="text1"/>
          <w:sz w:val="28"/>
        </w:rPr>
        <w:t>лазера, чтобы избежать их скопления и препятствования световому лучу.</w:t>
      </w:r>
    </w:p>
    <w:p w14:paraId="1B74FE16" w14:textId="7561B819" w:rsidR="00F8424C" w:rsidRPr="001C35DE" w:rsidRDefault="003D7F96" w:rsidP="007F6152">
      <w:pPr>
        <w:spacing w:after="0" w:line="276" w:lineRule="auto"/>
        <w:ind w:firstLine="851"/>
        <w:jc w:val="both"/>
        <w:rPr>
          <w:rFonts w:ascii="Times New Roman" w:hAnsi="Times New Roman" w:cs="Times New Roman"/>
          <w:color w:val="000000" w:themeColor="text1"/>
          <w:sz w:val="28"/>
        </w:rPr>
      </w:pPr>
      <w:r w:rsidRPr="009A37E1">
        <w:rPr>
          <w:rFonts w:ascii="Times New Roman" w:hAnsi="Times New Roman" w:cs="Times New Roman"/>
          <w:bCs/>
          <w:color w:val="000000" w:themeColor="text1"/>
          <w:sz w:val="28"/>
        </w:rPr>
        <w:t>Лазерная абляция является бесконтактным процессом, который работает без расходных материалов. Лазер не требует особого обслуживания и помогает снизить расходы. Так же преимуществом является высокая эффективность и качество получаемого изделия. Другие методы удаления ржавчины не позволяют дости</w:t>
      </w:r>
      <w:r>
        <w:rPr>
          <w:rFonts w:ascii="Times New Roman" w:hAnsi="Times New Roman" w:cs="Times New Roman"/>
          <w:bCs/>
          <w:color w:val="000000" w:themeColor="text1"/>
          <w:sz w:val="28"/>
        </w:rPr>
        <w:t xml:space="preserve">гнуть столь высокого результата. </w:t>
      </w:r>
      <w:r w:rsidRPr="009A37E1">
        <w:rPr>
          <w:rFonts w:ascii="Times New Roman" w:hAnsi="Times New Roman" w:cs="Times New Roman"/>
          <w:bCs/>
          <w:color w:val="000000" w:themeColor="text1"/>
          <w:sz w:val="28"/>
        </w:rPr>
        <w:t>Абляция заменяет технологии, в которых используются химикаты, абразивные материалы и другие виды расходных материалов, она также помогает производителям уменьшить воздействие на окружающую среду и соответствовать</w:t>
      </w:r>
      <w:r>
        <w:rPr>
          <w:rFonts w:ascii="Times New Roman" w:hAnsi="Times New Roman" w:cs="Times New Roman"/>
          <w:bCs/>
          <w:color w:val="000000" w:themeColor="text1"/>
          <w:sz w:val="28"/>
        </w:rPr>
        <w:t xml:space="preserve"> нормам охраны окружающей среды. Так же её</w:t>
      </w:r>
      <w:r w:rsidRPr="009A37E1">
        <w:rPr>
          <w:rFonts w:ascii="Times New Roman" w:hAnsi="Times New Roman" w:cs="Times New Roman"/>
          <w:bCs/>
          <w:color w:val="000000" w:themeColor="text1"/>
          <w:sz w:val="28"/>
        </w:rPr>
        <w:t xml:space="preserve"> легко автоматизировать, что делает ее оптимальным выбором для производственных линий и позволяет многим производителям сократить ручной труд.</w:t>
      </w:r>
    </w:p>
    <w:p w14:paraId="27F6D9E7" w14:textId="5F3ED0AA" w:rsidR="008F32B4" w:rsidRDefault="002625EF" w:rsidP="007F6152">
      <w:pPr>
        <w:spacing w:after="0" w:line="276" w:lineRule="auto"/>
        <w:ind w:firstLine="851"/>
        <w:jc w:val="both"/>
        <w:rPr>
          <w:rFonts w:ascii="Times New Roman" w:hAnsi="Times New Roman" w:cs="Times New Roman"/>
          <w:color w:val="000000" w:themeColor="text1"/>
          <w:sz w:val="28"/>
        </w:rPr>
      </w:pPr>
      <w:hyperlink r:id="rId25" w:history="1">
        <w:r w:rsidR="008F32B4" w:rsidRPr="008F32B4">
          <w:rPr>
            <w:rStyle w:val="a3"/>
            <w:rFonts w:ascii="Times New Roman" w:hAnsi="Times New Roman" w:cs="Times New Roman"/>
            <w:color w:val="000000" w:themeColor="text1"/>
            <w:sz w:val="28"/>
            <w:u w:val="none"/>
          </w:rPr>
          <w:t>Лазерная очистка</w:t>
        </w:r>
      </w:hyperlink>
      <w:r w:rsidR="008F32B4" w:rsidRPr="008F32B4">
        <w:rPr>
          <w:rFonts w:ascii="Times New Roman" w:hAnsi="Times New Roman" w:cs="Times New Roman"/>
          <w:color w:val="000000" w:themeColor="text1"/>
          <w:sz w:val="28"/>
        </w:rPr>
        <w:t> может удалять тонкие пленки таких материалов, как ржавчина, оксид и краска с поверхностей путем разрушения химической связи, удерживающей их вместе. Лазерная очистка металла от ржавчины производится при помощи абляции – импульсного излучения, вызывающего испарение оксидной пленки. Она «приподнимается» над поверхностью в форме плазменного облака и рассасывается. Абляция</w:t>
      </w:r>
      <w:r w:rsidR="00302B1D">
        <w:rPr>
          <w:rFonts w:ascii="Times New Roman" w:hAnsi="Times New Roman" w:cs="Times New Roman"/>
          <w:color w:val="000000" w:themeColor="text1"/>
          <w:sz w:val="28"/>
        </w:rPr>
        <w:t>, рисунок 2.4,</w:t>
      </w:r>
      <w:r w:rsidR="008F32B4" w:rsidRPr="008F32B4">
        <w:rPr>
          <w:rFonts w:ascii="Times New Roman" w:hAnsi="Times New Roman" w:cs="Times New Roman"/>
          <w:color w:val="000000" w:themeColor="text1"/>
          <w:sz w:val="28"/>
        </w:rPr>
        <w:t xml:space="preserve"> происходит на границе двух фаз: газообразной и конденсированной – и начинается благодаря резкому перепаду температур (оборудование нагревает основание до +16500 градусов).</w:t>
      </w:r>
    </w:p>
    <w:p w14:paraId="441228DE" w14:textId="77777777" w:rsidR="008F32B4" w:rsidRDefault="008F32B4" w:rsidP="007F6152">
      <w:pPr>
        <w:spacing w:after="0" w:line="276" w:lineRule="auto"/>
        <w:ind w:firstLine="851"/>
        <w:jc w:val="both"/>
        <w:rPr>
          <w:rFonts w:ascii="Times New Roman" w:hAnsi="Times New Roman" w:cs="Times New Roman"/>
          <w:color w:val="000000" w:themeColor="text1"/>
          <w:sz w:val="28"/>
        </w:rPr>
      </w:pPr>
    </w:p>
    <w:p w14:paraId="07B69E19" w14:textId="72AC3613" w:rsidR="008F32B4" w:rsidRDefault="008F32B4" w:rsidP="007F6152">
      <w:pPr>
        <w:spacing w:after="0" w:line="276" w:lineRule="auto"/>
        <w:jc w:val="center"/>
        <w:rPr>
          <w:rFonts w:ascii="Times New Roman" w:hAnsi="Times New Roman" w:cs="Times New Roman"/>
          <w:color w:val="000000" w:themeColor="text1"/>
          <w:sz w:val="28"/>
        </w:rPr>
      </w:pPr>
      <w:r w:rsidRPr="008F32B4">
        <w:rPr>
          <w:rFonts w:ascii="Times New Roman" w:hAnsi="Times New Roman" w:cs="Times New Roman"/>
          <w:noProof/>
          <w:color w:val="000000" w:themeColor="text1"/>
          <w:sz w:val="28"/>
          <w:lang w:eastAsia="ru-RU"/>
        </w:rPr>
        <w:drawing>
          <wp:inline distT="0" distB="0" distL="0" distR="0" wp14:anchorId="4BC6040F" wp14:editId="172D4624">
            <wp:extent cx="3276600" cy="1949926"/>
            <wp:effectExtent l="0" t="0" r="0" b="0"/>
            <wp:docPr id="30" name="Рисунок 30" descr=" Схема работы лазерной очист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Схема работы лазерной очистки"/>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09367" cy="1969426"/>
                    </a:xfrm>
                    <a:prstGeom prst="rect">
                      <a:avLst/>
                    </a:prstGeom>
                    <a:noFill/>
                    <a:ln>
                      <a:noFill/>
                    </a:ln>
                  </pic:spPr>
                </pic:pic>
              </a:graphicData>
            </a:graphic>
          </wp:inline>
        </w:drawing>
      </w:r>
    </w:p>
    <w:p w14:paraId="6950A856" w14:textId="77777777" w:rsidR="00DE69DC" w:rsidRDefault="00DE69DC" w:rsidP="007F6152">
      <w:pPr>
        <w:spacing w:after="0" w:line="276" w:lineRule="auto"/>
        <w:ind w:firstLine="851"/>
        <w:jc w:val="both"/>
        <w:rPr>
          <w:rFonts w:ascii="Times New Roman" w:hAnsi="Times New Roman" w:cs="Times New Roman"/>
          <w:color w:val="000000" w:themeColor="text1"/>
          <w:sz w:val="28"/>
        </w:rPr>
      </w:pPr>
    </w:p>
    <w:p w14:paraId="03DBE992" w14:textId="7AF9A124" w:rsidR="008F32B4" w:rsidRPr="00DE69DC" w:rsidRDefault="002C0B2D" w:rsidP="007F6152">
      <w:pPr>
        <w:spacing w:after="0" w:line="276" w:lineRule="auto"/>
        <w:jc w:val="center"/>
        <w:rPr>
          <w:rFonts w:ascii="Times New Roman" w:hAnsi="Times New Roman" w:cs="Times New Roman"/>
          <w:color w:val="000000" w:themeColor="text1"/>
          <w:sz w:val="28"/>
          <w:szCs w:val="24"/>
        </w:rPr>
      </w:pPr>
      <w:r>
        <w:rPr>
          <w:rFonts w:ascii="Times New Roman" w:hAnsi="Times New Roman" w:cs="Times New Roman"/>
          <w:color w:val="000000" w:themeColor="text1"/>
          <w:sz w:val="28"/>
          <w:szCs w:val="24"/>
        </w:rPr>
        <w:t>Рисунок 2.</w:t>
      </w:r>
      <w:r w:rsidR="00FE67CB" w:rsidRPr="00DE5258">
        <w:rPr>
          <w:rFonts w:ascii="Times New Roman" w:hAnsi="Times New Roman" w:cs="Times New Roman"/>
          <w:color w:val="000000" w:themeColor="text1"/>
          <w:sz w:val="28"/>
          <w:szCs w:val="24"/>
        </w:rPr>
        <w:t>4</w:t>
      </w:r>
      <w:r w:rsidR="004850E0" w:rsidRPr="00DE69DC">
        <w:rPr>
          <w:rFonts w:ascii="Times New Roman" w:hAnsi="Times New Roman" w:cs="Times New Roman"/>
          <w:color w:val="000000" w:themeColor="text1"/>
          <w:sz w:val="28"/>
          <w:szCs w:val="24"/>
        </w:rPr>
        <w:t xml:space="preserve"> </w:t>
      </w:r>
      <w:r w:rsidR="008F32B4" w:rsidRPr="00DE69DC">
        <w:rPr>
          <w:rFonts w:ascii="Times New Roman" w:hAnsi="Times New Roman" w:cs="Times New Roman"/>
          <w:color w:val="000000" w:themeColor="text1"/>
          <w:sz w:val="28"/>
          <w:szCs w:val="24"/>
        </w:rPr>
        <w:t>– Результат лазерной очистки</w:t>
      </w:r>
    </w:p>
    <w:p w14:paraId="269C3A44" w14:textId="77777777" w:rsidR="00927529" w:rsidRPr="008F32B4" w:rsidRDefault="00927529" w:rsidP="007F6152">
      <w:pPr>
        <w:spacing w:after="0" w:line="276" w:lineRule="auto"/>
        <w:ind w:firstLine="851"/>
        <w:jc w:val="center"/>
        <w:rPr>
          <w:rFonts w:ascii="Times New Roman" w:hAnsi="Times New Roman" w:cs="Times New Roman"/>
          <w:color w:val="000000" w:themeColor="text1"/>
          <w:sz w:val="24"/>
        </w:rPr>
      </w:pPr>
    </w:p>
    <w:p w14:paraId="47A4576F" w14:textId="668BDD11" w:rsidR="0002623B" w:rsidRDefault="008F32B4" w:rsidP="007F6152">
      <w:pPr>
        <w:spacing w:after="0" w:line="276" w:lineRule="auto"/>
        <w:ind w:firstLine="851"/>
        <w:jc w:val="both"/>
        <w:rPr>
          <w:rFonts w:ascii="Times New Roman" w:hAnsi="Times New Roman" w:cs="Times New Roman"/>
          <w:color w:val="000000" w:themeColor="text1"/>
          <w:sz w:val="28"/>
        </w:rPr>
      </w:pPr>
      <w:r w:rsidRPr="008F32B4">
        <w:rPr>
          <w:rFonts w:ascii="Times New Roman" w:hAnsi="Times New Roman" w:cs="Times New Roman"/>
          <w:color w:val="000000" w:themeColor="text1"/>
          <w:sz w:val="28"/>
        </w:rPr>
        <w:t>Каждый материал имеет порог абляции. Поскольку порог абляции ржавчины, краски и оксида ниже, чем у металлов, параметры лазера могут быть установлены таким образом, чтобы высокоинтенсивный луч разрушал их, не затрагивая основной материал.</w:t>
      </w:r>
      <w:r w:rsidR="008D087C">
        <w:rPr>
          <w:rFonts w:ascii="Times New Roman" w:hAnsi="Times New Roman" w:cs="Times New Roman"/>
          <w:color w:val="000000" w:themeColor="text1"/>
          <w:sz w:val="28"/>
        </w:rPr>
        <w:t xml:space="preserve"> </w:t>
      </w:r>
      <w:r w:rsidRPr="008F32B4">
        <w:rPr>
          <w:rFonts w:ascii="Times New Roman" w:hAnsi="Times New Roman" w:cs="Times New Roman"/>
          <w:color w:val="000000" w:themeColor="text1"/>
          <w:sz w:val="28"/>
        </w:rPr>
        <w:t>Для испарения загрязнений и покрытий с металлов обычно требуется лазер высокой мощности (100 Вт и более). </w:t>
      </w:r>
    </w:p>
    <w:p w14:paraId="1EACB9F5" w14:textId="77777777" w:rsidR="007D16ED" w:rsidRDefault="007D16ED" w:rsidP="007F6152">
      <w:pPr>
        <w:spacing w:after="0" w:line="276" w:lineRule="auto"/>
        <w:ind w:firstLine="851"/>
        <w:jc w:val="both"/>
        <w:rPr>
          <w:rFonts w:ascii="Times New Roman" w:hAnsi="Times New Roman" w:cs="Times New Roman"/>
          <w:color w:val="000000" w:themeColor="text1"/>
          <w:sz w:val="28"/>
        </w:rPr>
      </w:pPr>
    </w:p>
    <w:p w14:paraId="659FD105" w14:textId="6ACC62B4" w:rsidR="007D16ED" w:rsidRPr="0061724F" w:rsidRDefault="00302B1D" w:rsidP="00302B1D">
      <w:pPr>
        <w:pStyle w:val="af0"/>
        <w:spacing w:after="0" w:line="276" w:lineRule="auto"/>
        <w:ind w:left="0" w:firstLine="851"/>
        <w:outlineLvl w:val="1"/>
        <w:rPr>
          <w:rFonts w:ascii="Times New Roman" w:hAnsi="Times New Roman" w:cs="Times New Roman"/>
          <w:b/>
          <w:bCs/>
          <w:sz w:val="28"/>
          <w:szCs w:val="28"/>
        </w:rPr>
      </w:pPr>
      <w:bookmarkStart w:id="12" w:name="_Toc130075834"/>
      <w:r>
        <w:rPr>
          <w:rFonts w:ascii="Times New Roman" w:hAnsi="Times New Roman" w:cs="Times New Roman"/>
          <w:b/>
          <w:bCs/>
          <w:sz w:val="28"/>
          <w:szCs w:val="28"/>
        </w:rPr>
        <w:t>2.5</w:t>
      </w:r>
      <w:r w:rsidR="009937A0" w:rsidRPr="0061724F">
        <w:rPr>
          <w:rFonts w:ascii="Times New Roman" w:hAnsi="Times New Roman" w:cs="Times New Roman"/>
          <w:b/>
          <w:bCs/>
          <w:sz w:val="28"/>
          <w:szCs w:val="28"/>
        </w:rPr>
        <w:t xml:space="preserve"> </w:t>
      </w:r>
      <w:r w:rsidR="007D16ED" w:rsidRPr="0061724F">
        <w:rPr>
          <w:rFonts w:ascii="Times New Roman" w:hAnsi="Times New Roman" w:cs="Times New Roman"/>
          <w:b/>
          <w:bCs/>
          <w:sz w:val="28"/>
          <w:szCs w:val="28"/>
        </w:rPr>
        <w:t>Электронная микроскопия: сканирующий электронный микроскоп</w:t>
      </w:r>
      <w:bookmarkEnd w:id="12"/>
    </w:p>
    <w:p w14:paraId="43E4DD46" w14:textId="77777777" w:rsidR="009937A0" w:rsidRPr="009937A0" w:rsidRDefault="009937A0" w:rsidP="007F6152">
      <w:pPr>
        <w:spacing w:after="0" w:line="276" w:lineRule="auto"/>
        <w:ind w:left="710"/>
        <w:jc w:val="both"/>
        <w:rPr>
          <w:rFonts w:ascii="Times New Roman" w:hAnsi="Times New Roman" w:cs="Times New Roman"/>
          <w:b/>
          <w:bCs/>
          <w:color w:val="000000" w:themeColor="text1"/>
          <w:sz w:val="28"/>
          <w:szCs w:val="28"/>
        </w:rPr>
      </w:pPr>
    </w:p>
    <w:p w14:paraId="22082376" w14:textId="77777777" w:rsidR="009937A0" w:rsidRDefault="007D16ED" w:rsidP="007F6152">
      <w:pPr>
        <w:spacing w:after="0" w:line="276" w:lineRule="auto"/>
        <w:ind w:firstLine="709"/>
        <w:jc w:val="both"/>
        <w:rPr>
          <w:rFonts w:ascii="Times New Roman" w:hAnsi="Times New Roman" w:cs="Times New Roman"/>
          <w:sz w:val="28"/>
          <w:szCs w:val="28"/>
        </w:rPr>
      </w:pPr>
      <w:r w:rsidRPr="009937A0">
        <w:rPr>
          <w:rFonts w:ascii="Times New Roman" w:hAnsi="Times New Roman" w:cs="Times New Roman"/>
          <w:sz w:val="28"/>
          <w:szCs w:val="28"/>
        </w:rPr>
        <w:t xml:space="preserve">В течение последних десятилетий электронная микроскопия нашла свое применение в различных областях науки и производства. Сегодня сканирующие электронные микроскопы (СЭМ) широко применяются в традиционных исследованиях материалов электронной и полупроводниковой индустрии, а также биологии, химии и других естественных науках. </w:t>
      </w:r>
    </w:p>
    <w:p w14:paraId="4F2F1389" w14:textId="77777777" w:rsidR="009937A0" w:rsidRDefault="007D16ED" w:rsidP="007F6152">
      <w:pPr>
        <w:spacing w:after="0" w:line="276" w:lineRule="auto"/>
        <w:ind w:firstLine="709"/>
        <w:jc w:val="both"/>
        <w:rPr>
          <w:rFonts w:ascii="Times New Roman" w:hAnsi="Times New Roman" w:cs="Times New Roman"/>
          <w:sz w:val="28"/>
          <w:szCs w:val="28"/>
        </w:rPr>
      </w:pPr>
      <w:r w:rsidRPr="009937A0">
        <w:rPr>
          <w:rFonts w:ascii="Times New Roman" w:hAnsi="Times New Roman" w:cs="Times New Roman"/>
          <w:sz w:val="28"/>
          <w:szCs w:val="28"/>
        </w:rPr>
        <w:t xml:space="preserve">Современные СЭМ имеют ряд преимуществ перед традиционной световой микроскопией и другими аналитическими методами: </w:t>
      </w:r>
    </w:p>
    <w:p w14:paraId="0702FF30" w14:textId="4A865D81" w:rsidR="009937A0" w:rsidRPr="009937A0" w:rsidRDefault="00302B1D" w:rsidP="00302B1D">
      <w:pPr>
        <w:pStyle w:val="af0"/>
        <w:numPr>
          <w:ilvl w:val="1"/>
          <w:numId w:val="32"/>
        </w:numPr>
        <w:tabs>
          <w:tab w:val="left" w:pos="1134"/>
        </w:tabs>
        <w:spacing w:after="0" w:line="276" w:lineRule="auto"/>
        <w:ind w:left="0" w:firstLine="851"/>
        <w:jc w:val="both"/>
        <w:rPr>
          <w:rFonts w:ascii="Times New Roman" w:hAnsi="Times New Roman" w:cs="Times New Roman"/>
          <w:sz w:val="28"/>
          <w:szCs w:val="28"/>
        </w:rPr>
      </w:pPr>
      <w:r>
        <w:rPr>
          <w:rFonts w:ascii="Times New Roman" w:hAnsi="Times New Roman" w:cs="Times New Roman"/>
          <w:sz w:val="28"/>
          <w:szCs w:val="28"/>
        </w:rPr>
        <w:t>у</w:t>
      </w:r>
      <w:r w:rsidR="007D16ED" w:rsidRPr="009937A0">
        <w:rPr>
          <w:rFonts w:ascii="Times New Roman" w:hAnsi="Times New Roman" w:cs="Times New Roman"/>
          <w:sz w:val="28"/>
          <w:szCs w:val="28"/>
        </w:rPr>
        <w:t>л</w:t>
      </w:r>
      <w:r>
        <w:rPr>
          <w:rFonts w:ascii="Times New Roman" w:hAnsi="Times New Roman" w:cs="Times New Roman"/>
          <w:sz w:val="28"/>
          <w:szCs w:val="28"/>
        </w:rPr>
        <w:t>учшенные возможности разрешения;</w:t>
      </w:r>
      <w:r w:rsidR="007D16ED" w:rsidRPr="009937A0">
        <w:rPr>
          <w:rFonts w:ascii="Times New Roman" w:hAnsi="Times New Roman" w:cs="Times New Roman"/>
          <w:sz w:val="28"/>
          <w:szCs w:val="28"/>
        </w:rPr>
        <w:t xml:space="preserve"> </w:t>
      </w:r>
    </w:p>
    <w:p w14:paraId="6057513A" w14:textId="1A72D43C" w:rsidR="009937A0" w:rsidRPr="009937A0" w:rsidRDefault="00302B1D" w:rsidP="00302B1D">
      <w:pPr>
        <w:pStyle w:val="af0"/>
        <w:numPr>
          <w:ilvl w:val="1"/>
          <w:numId w:val="32"/>
        </w:numPr>
        <w:tabs>
          <w:tab w:val="left" w:pos="1134"/>
        </w:tabs>
        <w:spacing w:after="0" w:line="276" w:lineRule="auto"/>
        <w:ind w:left="0" w:firstLine="851"/>
        <w:jc w:val="both"/>
        <w:rPr>
          <w:rFonts w:ascii="Times New Roman" w:hAnsi="Times New Roman" w:cs="Times New Roman"/>
          <w:sz w:val="28"/>
          <w:szCs w:val="28"/>
        </w:rPr>
      </w:pPr>
      <w:r>
        <w:rPr>
          <w:rFonts w:ascii="Times New Roman" w:hAnsi="Times New Roman" w:cs="Times New Roman"/>
          <w:sz w:val="28"/>
          <w:szCs w:val="28"/>
        </w:rPr>
        <w:t>высокая глубина фокуса;</w:t>
      </w:r>
    </w:p>
    <w:p w14:paraId="30E59FC8" w14:textId="2889DE0D" w:rsidR="009937A0" w:rsidRPr="009937A0" w:rsidRDefault="00302B1D" w:rsidP="00302B1D">
      <w:pPr>
        <w:pStyle w:val="af0"/>
        <w:numPr>
          <w:ilvl w:val="1"/>
          <w:numId w:val="32"/>
        </w:numPr>
        <w:tabs>
          <w:tab w:val="left" w:pos="1134"/>
        </w:tabs>
        <w:spacing w:after="0" w:line="276" w:lineRule="auto"/>
        <w:ind w:left="0" w:firstLine="851"/>
        <w:jc w:val="both"/>
        <w:rPr>
          <w:rFonts w:ascii="Times New Roman" w:hAnsi="Times New Roman" w:cs="Times New Roman"/>
          <w:sz w:val="28"/>
          <w:szCs w:val="28"/>
        </w:rPr>
      </w:pPr>
      <w:r>
        <w:rPr>
          <w:rFonts w:ascii="Times New Roman" w:hAnsi="Times New Roman" w:cs="Times New Roman"/>
          <w:sz w:val="28"/>
          <w:szCs w:val="28"/>
        </w:rPr>
        <w:t>м</w:t>
      </w:r>
      <w:r w:rsidR="007D16ED" w:rsidRPr="009937A0">
        <w:rPr>
          <w:rFonts w:ascii="Times New Roman" w:hAnsi="Times New Roman" w:cs="Times New Roman"/>
          <w:sz w:val="28"/>
          <w:szCs w:val="28"/>
        </w:rPr>
        <w:t xml:space="preserve">еньший объем работы, </w:t>
      </w:r>
      <w:r>
        <w:rPr>
          <w:rFonts w:ascii="Times New Roman" w:hAnsi="Times New Roman" w:cs="Times New Roman"/>
          <w:sz w:val="28"/>
          <w:szCs w:val="28"/>
        </w:rPr>
        <w:t>связанной с подготовкой образца;</w:t>
      </w:r>
    </w:p>
    <w:p w14:paraId="5D4B200E" w14:textId="5A665924" w:rsidR="009937A0" w:rsidRPr="009937A0" w:rsidRDefault="00302B1D" w:rsidP="00302B1D">
      <w:pPr>
        <w:pStyle w:val="af0"/>
        <w:numPr>
          <w:ilvl w:val="1"/>
          <w:numId w:val="32"/>
        </w:numPr>
        <w:tabs>
          <w:tab w:val="left" w:pos="1134"/>
        </w:tabs>
        <w:spacing w:after="0" w:line="276" w:lineRule="auto"/>
        <w:ind w:left="0" w:firstLine="851"/>
        <w:jc w:val="both"/>
        <w:rPr>
          <w:rFonts w:ascii="Times New Roman" w:hAnsi="Times New Roman" w:cs="Times New Roman"/>
          <w:sz w:val="28"/>
          <w:szCs w:val="28"/>
        </w:rPr>
      </w:pPr>
      <w:r>
        <w:rPr>
          <w:rFonts w:ascii="Times New Roman" w:hAnsi="Times New Roman" w:cs="Times New Roman"/>
          <w:sz w:val="28"/>
          <w:szCs w:val="28"/>
        </w:rPr>
        <w:t>п</w:t>
      </w:r>
      <w:r w:rsidR="007D16ED" w:rsidRPr="009937A0">
        <w:rPr>
          <w:rFonts w:ascii="Times New Roman" w:hAnsi="Times New Roman" w:cs="Times New Roman"/>
          <w:sz w:val="28"/>
          <w:szCs w:val="28"/>
        </w:rPr>
        <w:t xml:space="preserve">ростая интерпретация изображения благодаря </w:t>
      </w:r>
      <w:r>
        <w:rPr>
          <w:rFonts w:ascii="Times New Roman" w:hAnsi="Times New Roman" w:cs="Times New Roman"/>
          <w:sz w:val="28"/>
          <w:szCs w:val="28"/>
        </w:rPr>
        <w:t>эффекту трехмерного восприятия;</w:t>
      </w:r>
    </w:p>
    <w:p w14:paraId="3DBEE46D" w14:textId="62151E8E" w:rsidR="009937A0" w:rsidRPr="009937A0" w:rsidRDefault="00302B1D" w:rsidP="00302B1D">
      <w:pPr>
        <w:pStyle w:val="af0"/>
        <w:numPr>
          <w:ilvl w:val="1"/>
          <w:numId w:val="32"/>
        </w:numPr>
        <w:tabs>
          <w:tab w:val="left" w:pos="1134"/>
        </w:tabs>
        <w:spacing w:after="0" w:line="276" w:lineRule="auto"/>
        <w:ind w:left="0" w:firstLine="851"/>
        <w:jc w:val="both"/>
        <w:rPr>
          <w:rFonts w:ascii="Times New Roman" w:hAnsi="Times New Roman" w:cs="Times New Roman"/>
          <w:sz w:val="28"/>
          <w:szCs w:val="28"/>
        </w:rPr>
      </w:pPr>
      <w:r>
        <w:rPr>
          <w:rFonts w:ascii="Times New Roman" w:hAnsi="Times New Roman" w:cs="Times New Roman"/>
          <w:sz w:val="28"/>
          <w:szCs w:val="28"/>
        </w:rPr>
        <w:t>и</w:t>
      </w:r>
      <w:r w:rsidR="007D16ED" w:rsidRPr="009937A0">
        <w:rPr>
          <w:rFonts w:ascii="Times New Roman" w:hAnsi="Times New Roman" w:cs="Times New Roman"/>
          <w:sz w:val="28"/>
          <w:szCs w:val="28"/>
        </w:rPr>
        <w:t>спользование различных контрастирующих методов для создания изображения.</w:t>
      </w:r>
    </w:p>
    <w:p w14:paraId="4A864D3B" w14:textId="77777777" w:rsidR="009937A0" w:rsidRDefault="007D16ED" w:rsidP="007F6152">
      <w:pPr>
        <w:spacing w:after="0" w:line="276" w:lineRule="auto"/>
        <w:ind w:firstLine="709"/>
        <w:jc w:val="both"/>
        <w:rPr>
          <w:rFonts w:ascii="Times New Roman" w:hAnsi="Times New Roman" w:cs="Times New Roman"/>
          <w:sz w:val="28"/>
          <w:szCs w:val="28"/>
        </w:rPr>
      </w:pPr>
      <w:r w:rsidRPr="009937A0">
        <w:rPr>
          <w:rFonts w:ascii="Times New Roman" w:hAnsi="Times New Roman" w:cs="Times New Roman"/>
          <w:sz w:val="28"/>
          <w:szCs w:val="28"/>
        </w:rPr>
        <w:t xml:space="preserve"> Все это делает СЭМ уникальным инструментом для анализа различных материалов. Развитие инструментов с возможностью VP-режима сильно расширило возможности применения СЭМ. Если ранее к исследуемым методом СЭМ образцам предъявлялись достаточно жесткие требования по электропроводности, пористости, стабильности под действием электронного </w:t>
      </w:r>
      <w:proofErr w:type="gramStart"/>
      <w:r w:rsidRPr="009937A0">
        <w:rPr>
          <w:rFonts w:ascii="Times New Roman" w:hAnsi="Times New Roman" w:cs="Times New Roman"/>
          <w:sz w:val="28"/>
          <w:szCs w:val="28"/>
        </w:rPr>
        <w:t>луча ,</w:t>
      </w:r>
      <w:proofErr w:type="gramEnd"/>
      <w:r w:rsidRPr="009937A0">
        <w:rPr>
          <w:rFonts w:ascii="Times New Roman" w:hAnsi="Times New Roman" w:cs="Times New Roman"/>
          <w:sz w:val="28"/>
          <w:szCs w:val="28"/>
        </w:rPr>
        <w:t xml:space="preserve"> то в настоящее время загрязненные, </w:t>
      </w:r>
      <w:r w:rsidRPr="009937A0">
        <w:rPr>
          <w:rFonts w:ascii="Times New Roman" w:hAnsi="Times New Roman" w:cs="Times New Roman"/>
          <w:sz w:val="28"/>
          <w:szCs w:val="28"/>
        </w:rPr>
        <w:lastRenderedPageBreak/>
        <w:t xml:space="preserve">влажные, сильно </w:t>
      </w:r>
      <w:proofErr w:type="spellStart"/>
      <w:r w:rsidRPr="009937A0">
        <w:rPr>
          <w:rFonts w:ascii="Times New Roman" w:hAnsi="Times New Roman" w:cs="Times New Roman"/>
          <w:sz w:val="28"/>
          <w:szCs w:val="28"/>
        </w:rPr>
        <w:t>газящие</w:t>
      </w:r>
      <w:proofErr w:type="spellEnd"/>
      <w:r w:rsidRPr="009937A0">
        <w:rPr>
          <w:rFonts w:ascii="Times New Roman" w:hAnsi="Times New Roman" w:cs="Times New Roman"/>
          <w:sz w:val="28"/>
          <w:szCs w:val="28"/>
        </w:rPr>
        <w:t xml:space="preserve"> или непроводящие образцы можно с легкостью наблюдать под микроскопом без каких либо повреждений и специальной подготовки (предварительная дегазация, нанесение электропроводящих покрытий). </w:t>
      </w:r>
    </w:p>
    <w:p w14:paraId="7AA85C6C" w14:textId="4F713B41" w:rsidR="009937A0" w:rsidRDefault="007D16ED" w:rsidP="007F6152">
      <w:pPr>
        <w:spacing w:after="0" w:line="276" w:lineRule="auto"/>
        <w:ind w:firstLine="709"/>
        <w:jc w:val="both"/>
        <w:rPr>
          <w:rFonts w:ascii="Times New Roman" w:hAnsi="Times New Roman" w:cs="Times New Roman"/>
          <w:sz w:val="28"/>
          <w:szCs w:val="28"/>
        </w:rPr>
      </w:pPr>
      <w:r w:rsidRPr="009937A0">
        <w:rPr>
          <w:rFonts w:ascii="Times New Roman" w:hAnsi="Times New Roman" w:cs="Times New Roman"/>
          <w:sz w:val="28"/>
          <w:szCs w:val="28"/>
        </w:rPr>
        <w:t>Конструкция современных СЭМ позволяет уменьшать энергию и ток электронного луча до таких величин, пока не будет получено равновесие между абсорбируемым и испускаемым зарядом на образце. Подобная процедура дает возможность наблюдать непроводящие и полупроводниковые объекты. Уменьшенная энергия электронного луча позволяет электронам проникать не так глубоко в материал. Это дает возможность получать поверхностно-специфичное изображение образца. Применение низких ускоряющих напряжений стало необходимым для полупроводниковых производств и в разработках новых материалов. Во время сканирования поверхности электронным лучом вторичные продукты образуют так называемую зону возбуждения, которая используется для последующего анализа. Для получения изображения чаще всего используются сигналы, произведенные вторичными электронами и обратно отраженными электронами. Кроме этого, для идентификации состава материала часто используется анализ спектра рентгеновского излучения, возникающего в результате торможения электронов. Для анализа используются энерго-дисперсионные и волновые спектрометры. Если в результате взаимодействия электронного луча с поверхностью образца происходит испускание энергии в оптическом диапазоне, полученный сигнал может быть записан с помощью катодолюминесцентного детектора. Информация, полученная с помощью анализа спектра светового излучения, может также применяться для получения характеристик материала. Электрический ток, протекающий по образцу, тоже может быть использован для получения изображения. В случае исследования достаточно тонких образцов, электроны, прошедшие через образец, могут быть также использованы для получения изображения с помощью специального детектора</w:t>
      </w:r>
      <w:r w:rsidR="009937A0" w:rsidRPr="009937A0">
        <w:rPr>
          <w:rFonts w:ascii="Times New Roman" w:hAnsi="Times New Roman" w:cs="Times New Roman"/>
          <w:sz w:val="28"/>
          <w:szCs w:val="28"/>
        </w:rPr>
        <w:t>.</w:t>
      </w:r>
    </w:p>
    <w:p w14:paraId="45FB0FAB" w14:textId="781B0F72" w:rsidR="009937A0" w:rsidRDefault="009937A0" w:rsidP="007F6152">
      <w:pPr>
        <w:spacing w:after="0" w:line="276" w:lineRule="auto"/>
        <w:ind w:firstLine="709"/>
        <w:jc w:val="both"/>
        <w:rPr>
          <w:rFonts w:ascii="Times New Roman" w:hAnsi="Times New Roman" w:cs="Times New Roman"/>
          <w:sz w:val="28"/>
          <w:szCs w:val="28"/>
        </w:rPr>
      </w:pPr>
      <w:r w:rsidRPr="009937A0">
        <w:rPr>
          <w:rFonts w:ascii="Times New Roman" w:hAnsi="Times New Roman" w:cs="Times New Roman"/>
          <w:sz w:val="28"/>
          <w:szCs w:val="28"/>
        </w:rPr>
        <w:t>Таким образом, большое количество информации может быть получено с помощью использования различных систем детектирования. В зависимости от задачи и анализируемого образца, следует определить подходящий источник сигнала и соответствующий ему детектор</w:t>
      </w:r>
    </w:p>
    <w:p w14:paraId="412C7D61" w14:textId="067CB33D" w:rsidR="009937A0" w:rsidRDefault="00FE67CB" w:rsidP="007F6152">
      <w:pPr>
        <w:spacing w:after="0" w:line="276" w:lineRule="auto"/>
        <w:ind w:firstLine="709"/>
        <w:jc w:val="both"/>
        <w:rPr>
          <w:rFonts w:ascii="Times New Roman" w:hAnsi="Times New Roman" w:cs="Times New Roman"/>
          <w:sz w:val="28"/>
          <w:szCs w:val="28"/>
        </w:rPr>
      </w:pPr>
      <w:r w:rsidRPr="00FE67CB">
        <w:rPr>
          <w:rFonts w:ascii="Times New Roman" w:hAnsi="Times New Roman" w:cs="Times New Roman"/>
          <w:sz w:val="28"/>
          <w:szCs w:val="28"/>
        </w:rPr>
        <w:t>Сигналы, используемые сканирующим электронным микроскопом,</w:t>
      </w:r>
      <w:r w:rsidR="00466683">
        <w:rPr>
          <w:rFonts w:ascii="Times New Roman" w:hAnsi="Times New Roman" w:cs="Times New Roman"/>
          <w:sz w:val="28"/>
          <w:szCs w:val="28"/>
        </w:rPr>
        <w:t xml:space="preserve"> принципиальная схема представлена на рисунке 2.5,</w:t>
      </w:r>
      <w:r w:rsidRPr="00FE67CB">
        <w:rPr>
          <w:rFonts w:ascii="Times New Roman" w:hAnsi="Times New Roman" w:cs="Times New Roman"/>
          <w:sz w:val="28"/>
          <w:szCs w:val="28"/>
        </w:rPr>
        <w:t xml:space="preserve"> образуются в результате взаимодействия пучка электронов с атомами на разных глубинах в образце. Производятся различные типы сигналов, в том числе от вторичных электронов и отраженных или обратно-рассеянных электронов</w:t>
      </w:r>
      <w:r>
        <w:rPr>
          <w:rFonts w:ascii="Times New Roman" w:hAnsi="Times New Roman" w:cs="Times New Roman"/>
          <w:sz w:val="28"/>
          <w:szCs w:val="28"/>
        </w:rPr>
        <w:t xml:space="preserve"> (ОЭ)</w:t>
      </w:r>
      <w:r w:rsidRPr="00FE67CB">
        <w:rPr>
          <w:rFonts w:ascii="Times New Roman" w:hAnsi="Times New Roman" w:cs="Times New Roman"/>
          <w:sz w:val="28"/>
          <w:szCs w:val="28"/>
        </w:rPr>
        <w:t xml:space="preserve">. Электронный пучок, который обычно имеет энергию в диапазоне от 0,2 кэВ до 40 кэВ, фокусируется одной или двумя конденсаторными линзами в пятно около 0,4 </w:t>
      </w:r>
      <w:proofErr w:type="spellStart"/>
      <w:r w:rsidRPr="00FE67CB">
        <w:rPr>
          <w:rFonts w:ascii="Times New Roman" w:hAnsi="Times New Roman" w:cs="Times New Roman"/>
          <w:sz w:val="28"/>
          <w:szCs w:val="28"/>
        </w:rPr>
        <w:t>нм</w:t>
      </w:r>
      <w:proofErr w:type="spellEnd"/>
      <w:r w:rsidRPr="00FE67CB">
        <w:rPr>
          <w:rFonts w:ascii="Times New Roman" w:hAnsi="Times New Roman" w:cs="Times New Roman"/>
          <w:sz w:val="28"/>
          <w:szCs w:val="28"/>
        </w:rPr>
        <w:t xml:space="preserve"> до 5 </w:t>
      </w:r>
      <w:proofErr w:type="spellStart"/>
      <w:r w:rsidRPr="00FE67CB">
        <w:rPr>
          <w:rFonts w:ascii="Times New Roman" w:hAnsi="Times New Roman" w:cs="Times New Roman"/>
          <w:sz w:val="28"/>
          <w:szCs w:val="28"/>
        </w:rPr>
        <w:t>нм</w:t>
      </w:r>
      <w:proofErr w:type="spellEnd"/>
      <w:r w:rsidRPr="00FE67CB">
        <w:rPr>
          <w:rFonts w:ascii="Times New Roman" w:hAnsi="Times New Roman" w:cs="Times New Roman"/>
          <w:sz w:val="28"/>
          <w:szCs w:val="28"/>
        </w:rPr>
        <w:t xml:space="preserve"> в диаметре. Луч проходит через пару катушек сканирования или пару отклоняющих пластин в колонне, которые отклоняют луч таким образом, что он сканируется.</w:t>
      </w:r>
      <w:r w:rsidRPr="00FE67CB">
        <w:t xml:space="preserve">  </w:t>
      </w:r>
      <w:r w:rsidRPr="00FE67CB">
        <w:rPr>
          <w:rFonts w:ascii="Times New Roman" w:hAnsi="Times New Roman" w:cs="Times New Roman"/>
          <w:sz w:val="28"/>
          <w:szCs w:val="28"/>
        </w:rPr>
        <w:t xml:space="preserve">Вторичные </w:t>
      </w:r>
      <w:r w:rsidRPr="00FE67CB">
        <w:rPr>
          <w:rFonts w:ascii="Times New Roman" w:hAnsi="Times New Roman" w:cs="Times New Roman"/>
          <w:sz w:val="28"/>
          <w:szCs w:val="28"/>
        </w:rPr>
        <w:lastRenderedPageBreak/>
        <w:t xml:space="preserve">электроны имеют очень низкую энергию, порядка 50 эВ, что ограничивает длину свободного пробега в твердом веществе. Сигнал от вторичных электронов, как правило, очень локализован в точке удара первичного электронного пучка, что делает возможным получить изображения образца поверхности с разрешением не менее 1 </w:t>
      </w:r>
      <w:proofErr w:type="spellStart"/>
      <w:r w:rsidRPr="00FE67CB">
        <w:rPr>
          <w:rFonts w:ascii="Times New Roman" w:hAnsi="Times New Roman" w:cs="Times New Roman"/>
          <w:sz w:val="28"/>
          <w:szCs w:val="28"/>
        </w:rPr>
        <w:t>нм</w:t>
      </w:r>
      <w:proofErr w:type="spellEnd"/>
      <w:r w:rsidRPr="00FE67CB">
        <w:rPr>
          <w:rFonts w:ascii="Times New Roman" w:hAnsi="Times New Roman" w:cs="Times New Roman"/>
          <w:sz w:val="28"/>
          <w:szCs w:val="28"/>
        </w:rPr>
        <w:t>.</w:t>
      </w:r>
    </w:p>
    <w:p w14:paraId="0E7443CA" w14:textId="77777777" w:rsidR="00FE67CB" w:rsidRDefault="00FE67CB" w:rsidP="007F6152">
      <w:pPr>
        <w:spacing w:after="0" w:line="276" w:lineRule="auto"/>
        <w:ind w:firstLine="709"/>
        <w:jc w:val="both"/>
        <w:rPr>
          <w:rFonts w:ascii="Times New Roman" w:hAnsi="Times New Roman" w:cs="Times New Roman"/>
          <w:sz w:val="28"/>
          <w:szCs w:val="28"/>
        </w:rPr>
      </w:pPr>
    </w:p>
    <w:p w14:paraId="6A3E4F08" w14:textId="1D594CCA" w:rsidR="00FE67CB" w:rsidRDefault="00FE67CB" w:rsidP="007F6152">
      <w:pPr>
        <w:spacing w:after="0" w:line="276" w:lineRule="auto"/>
        <w:ind w:firstLine="709"/>
        <w:jc w:val="center"/>
        <w:rPr>
          <w:rFonts w:ascii="Times New Roman" w:hAnsi="Times New Roman" w:cs="Times New Roman"/>
          <w:sz w:val="28"/>
          <w:szCs w:val="28"/>
        </w:rPr>
      </w:pPr>
      <w:r w:rsidRPr="00FE67CB">
        <w:rPr>
          <w:rFonts w:ascii="Times New Roman" w:hAnsi="Times New Roman" w:cs="Times New Roman"/>
          <w:noProof/>
          <w:sz w:val="28"/>
          <w:szCs w:val="28"/>
          <w:lang w:eastAsia="ru-RU"/>
        </w:rPr>
        <w:drawing>
          <wp:inline distT="0" distB="0" distL="0" distR="0" wp14:anchorId="3AD16BA4" wp14:editId="2DAB1666">
            <wp:extent cx="2838450" cy="275128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41692" cy="2754423"/>
                    </a:xfrm>
                    <a:prstGeom prst="rect">
                      <a:avLst/>
                    </a:prstGeom>
                  </pic:spPr>
                </pic:pic>
              </a:graphicData>
            </a:graphic>
          </wp:inline>
        </w:drawing>
      </w:r>
    </w:p>
    <w:p w14:paraId="05E3A1E6" w14:textId="2AD7BC84" w:rsidR="00FE67CB" w:rsidRDefault="00FE67CB" w:rsidP="007F6152">
      <w:pPr>
        <w:spacing w:after="0" w:line="276" w:lineRule="auto"/>
        <w:ind w:firstLine="709"/>
        <w:jc w:val="center"/>
        <w:rPr>
          <w:rFonts w:ascii="Times New Roman" w:hAnsi="Times New Roman" w:cs="Times New Roman"/>
          <w:sz w:val="28"/>
          <w:szCs w:val="28"/>
        </w:rPr>
      </w:pPr>
    </w:p>
    <w:p w14:paraId="0AE400D5" w14:textId="5A34EEA6" w:rsidR="00FE67CB" w:rsidRDefault="00FE67CB" w:rsidP="007F6152">
      <w:pPr>
        <w:spacing w:after="0" w:line="276" w:lineRule="auto"/>
        <w:ind w:firstLine="709"/>
        <w:jc w:val="center"/>
        <w:rPr>
          <w:rFonts w:ascii="Times New Roman" w:hAnsi="Times New Roman" w:cs="Times New Roman"/>
          <w:sz w:val="28"/>
          <w:szCs w:val="28"/>
        </w:rPr>
      </w:pPr>
      <w:r w:rsidRPr="00FE67CB">
        <w:rPr>
          <w:rFonts w:ascii="Times New Roman" w:hAnsi="Times New Roman" w:cs="Times New Roman"/>
          <w:sz w:val="28"/>
          <w:szCs w:val="28"/>
        </w:rPr>
        <w:t xml:space="preserve">Рисунок 2.5 </w:t>
      </w:r>
      <w:r w:rsidRPr="00DE69DC">
        <w:rPr>
          <w:rFonts w:ascii="Times New Roman" w:hAnsi="Times New Roman" w:cs="Times New Roman"/>
          <w:color w:val="000000" w:themeColor="text1"/>
          <w:sz w:val="28"/>
          <w:szCs w:val="24"/>
        </w:rPr>
        <w:t>–</w:t>
      </w:r>
      <w:r w:rsidRPr="00FE67CB">
        <w:rPr>
          <w:rFonts w:ascii="Times New Roman" w:hAnsi="Times New Roman" w:cs="Times New Roman"/>
          <w:sz w:val="28"/>
          <w:szCs w:val="28"/>
        </w:rPr>
        <w:t xml:space="preserve"> Принципиальная схема </w:t>
      </w:r>
      <w:r w:rsidR="005F55C1">
        <w:rPr>
          <w:rFonts w:ascii="Times New Roman" w:hAnsi="Times New Roman" w:cs="Times New Roman"/>
          <w:sz w:val="28"/>
          <w:szCs w:val="28"/>
        </w:rPr>
        <w:t>СЭМ</w:t>
      </w:r>
    </w:p>
    <w:p w14:paraId="3167CE79" w14:textId="14A8F1F6" w:rsidR="00FE67CB" w:rsidRDefault="00FE67CB" w:rsidP="007F6152">
      <w:pPr>
        <w:spacing w:after="0" w:line="276" w:lineRule="auto"/>
        <w:ind w:firstLine="709"/>
        <w:jc w:val="center"/>
        <w:rPr>
          <w:rFonts w:ascii="Times New Roman" w:hAnsi="Times New Roman" w:cs="Times New Roman"/>
          <w:sz w:val="28"/>
          <w:szCs w:val="28"/>
        </w:rPr>
      </w:pPr>
      <w:r w:rsidRPr="00FE67CB">
        <w:rPr>
          <w:rFonts w:ascii="Times New Roman" w:hAnsi="Times New Roman" w:cs="Times New Roman"/>
          <w:sz w:val="28"/>
          <w:szCs w:val="28"/>
        </w:rPr>
        <w:t>1</w:t>
      </w:r>
      <w:r w:rsidR="00DD779D" w:rsidRPr="00DE69DC">
        <w:rPr>
          <w:rFonts w:ascii="Times New Roman" w:hAnsi="Times New Roman" w:cs="Times New Roman"/>
          <w:color w:val="000000" w:themeColor="text1"/>
          <w:sz w:val="28"/>
          <w:szCs w:val="24"/>
        </w:rPr>
        <w:t>–</w:t>
      </w:r>
      <w:r w:rsidRPr="00FE67CB">
        <w:rPr>
          <w:rFonts w:ascii="Times New Roman" w:hAnsi="Times New Roman" w:cs="Times New Roman"/>
          <w:sz w:val="28"/>
          <w:szCs w:val="28"/>
        </w:rPr>
        <w:t xml:space="preserve"> электронная пушка; 2</w:t>
      </w:r>
      <w:r w:rsidR="00DD779D">
        <w:rPr>
          <w:rFonts w:ascii="Times New Roman" w:hAnsi="Times New Roman" w:cs="Times New Roman"/>
          <w:sz w:val="28"/>
          <w:szCs w:val="28"/>
        </w:rPr>
        <w:t xml:space="preserve"> </w:t>
      </w:r>
      <w:r w:rsidR="00DD779D" w:rsidRPr="00DE69DC">
        <w:rPr>
          <w:rFonts w:ascii="Times New Roman" w:hAnsi="Times New Roman" w:cs="Times New Roman"/>
          <w:color w:val="000000" w:themeColor="text1"/>
          <w:sz w:val="28"/>
          <w:szCs w:val="24"/>
        </w:rPr>
        <w:t>–</w:t>
      </w:r>
      <w:r w:rsidR="00DD779D">
        <w:rPr>
          <w:rFonts w:ascii="Times New Roman" w:hAnsi="Times New Roman" w:cs="Times New Roman"/>
          <w:color w:val="000000" w:themeColor="text1"/>
          <w:sz w:val="28"/>
          <w:szCs w:val="24"/>
        </w:rPr>
        <w:t xml:space="preserve"> </w:t>
      </w:r>
      <w:r w:rsidRPr="00FE67CB">
        <w:rPr>
          <w:rFonts w:ascii="Times New Roman" w:hAnsi="Times New Roman" w:cs="Times New Roman"/>
          <w:sz w:val="28"/>
          <w:szCs w:val="28"/>
        </w:rPr>
        <w:t>вакуумная камера; 3</w:t>
      </w:r>
      <w:r w:rsidR="00DD779D">
        <w:rPr>
          <w:rFonts w:ascii="Times New Roman" w:hAnsi="Times New Roman" w:cs="Times New Roman"/>
          <w:sz w:val="28"/>
          <w:szCs w:val="28"/>
        </w:rPr>
        <w:t xml:space="preserve"> </w:t>
      </w:r>
      <w:r w:rsidR="00DD779D" w:rsidRPr="00DE69DC">
        <w:rPr>
          <w:rFonts w:ascii="Times New Roman" w:hAnsi="Times New Roman" w:cs="Times New Roman"/>
          <w:color w:val="000000" w:themeColor="text1"/>
          <w:sz w:val="28"/>
          <w:szCs w:val="24"/>
        </w:rPr>
        <w:t>–</w:t>
      </w:r>
      <w:r w:rsidRPr="00FE67CB">
        <w:rPr>
          <w:rFonts w:ascii="Times New Roman" w:hAnsi="Times New Roman" w:cs="Times New Roman"/>
          <w:sz w:val="28"/>
          <w:szCs w:val="28"/>
        </w:rPr>
        <w:t xml:space="preserve"> анод; 4,5 – электромагнитные катушки; 6</w:t>
      </w:r>
      <w:r w:rsidR="00DD779D">
        <w:rPr>
          <w:rFonts w:ascii="Times New Roman" w:hAnsi="Times New Roman" w:cs="Times New Roman"/>
          <w:sz w:val="28"/>
          <w:szCs w:val="28"/>
        </w:rPr>
        <w:t xml:space="preserve"> </w:t>
      </w:r>
      <w:r w:rsidR="00DD779D" w:rsidRPr="00DE69DC">
        <w:rPr>
          <w:rFonts w:ascii="Times New Roman" w:hAnsi="Times New Roman" w:cs="Times New Roman"/>
          <w:color w:val="000000" w:themeColor="text1"/>
          <w:sz w:val="28"/>
          <w:szCs w:val="24"/>
        </w:rPr>
        <w:t>–</w:t>
      </w:r>
      <w:r w:rsidRPr="00FE67CB">
        <w:rPr>
          <w:rFonts w:ascii="Times New Roman" w:hAnsi="Times New Roman" w:cs="Times New Roman"/>
          <w:sz w:val="28"/>
          <w:szCs w:val="28"/>
        </w:rPr>
        <w:t xml:space="preserve"> электронный луч; 7 – обратные электроны; 8</w:t>
      </w:r>
      <w:r w:rsidR="00DD779D">
        <w:rPr>
          <w:rFonts w:ascii="Times New Roman" w:hAnsi="Times New Roman" w:cs="Times New Roman"/>
          <w:sz w:val="28"/>
          <w:szCs w:val="28"/>
        </w:rPr>
        <w:t xml:space="preserve"> </w:t>
      </w:r>
      <w:r w:rsidR="00DD779D" w:rsidRPr="00DE69DC">
        <w:rPr>
          <w:rFonts w:ascii="Times New Roman" w:hAnsi="Times New Roman" w:cs="Times New Roman"/>
          <w:color w:val="000000" w:themeColor="text1"/>
          <w:sz w:val="28"/>
          <w:szCs w:val="24"/>
        </w:rPr>
        <w:t>–</w:t>
      </w:r>
      <w:r w:rsidRPr="00FE67CB">
        <w:rPr>
          <w:rFonts w:ascii="Times New Roman" w:hAnsi="Times New Roman" w:cs="Times New Roman"/>
          <w:sz w:val="28"/>
          <w:szCs w:val="28"/>
        </w:rPr>
        <w:t xml:space="preserve"> детектор; 9</w:t>
      </w:r>
      <w:r w:rsidR="00DD779D">
        <w:rPr>
          <w:rFonts w:ascii="Times New Roman" w:hAnsi="Times New Roman" w:cs="Times New Roman"/>
          <w:sz w:val="28"/>
          <w:szCs w:val="28"/>
        </w:rPr>
        <w:t xml:space="preserve"> </w:t>
      </w:r>
      <w:r w:rsidR="00DD779D" w:rsidRPr="00DE69DC">
        <w:rPr>
          <w:rFonts w:ascii="Times New Roman" w:hAnsi="Times New Roman" w:cs="Times New Roman"/>
          <w:color w:val="000000" w:themeColor="text1"/>
          <w:sz w:val="28"/>
          <w:szCs w:val="24"/>
        </w:rPr>
        <w:t>–</w:t>
      </w:r>
      <w:r w:rsidRPr="00FE67CB">
        <w:rPr>
          <w:rFonts w:ascii="Times New Roman" w:hAnsi="Times New Roman" w:cs="Times New Roman"/>
          <w:sz w:val="28"/>
          <w:szCs w:val="28"/>
        </w:rPr>
        <w:t xml:space="preserve"> экран для вывода изображения</w:t>
      </w:r>
    </w:p>
    <w:p w14:paraId="305727CF" w14:textId="77777777" w:rsidR="00CD20A5" w:rsidRDefault="00CD20A5" w:rsidP="007F6152">
      <w:pPr>
        <w:spacing w:after="0" w:line="276" w:lineRule="auto"/>
        <w:ind w:firstLine="709"/>
        <w:jc w:val="center"/>
        <w:rPr>
          <w:rFonts w:ascii="Times New Roman" w:hAnsi="Times New Roman" w:cs="Times New Roman"/>
          <w:sz w:val="28"/>
          <w:szCs w:val="28"/>
        </w:rPr>
      </w:pPr>
    </w:p>
    <w:p w14:paraId="5BAD7473" w14:textId="77777777" w:rsidR="00DD779D" w:rsidRDefault="00FE67CB" w:rsidP="007F6152">
      <w:pPr>
        <w:spacing w:after="0" w:line="276" w:lineRule="auto"/>
        <w:ind w:firstLine="709"/>
        <w:jc w:val="both"/>
        <w:rPr>
          <w:rFonts w:ascii="Times New Roman" w:hAnsi="Times New Roman" w:cs="Times New Roman"/>
          <w:sz w:val="28"/>
          <w:szCs w:val="28"/>
        </w:rPr>
      </w:pPr>
      <w:r w:rsidRPr="00FE67CB">
        <w:rPr>
          <w:rFonts w:ascii="Times New Roman" w:hAnsi="Times New Roman" w:cs="Times New Roman"/>
          <w:sz w:val="28"/>
          <w:szCs w:val="28"/>
        </w:rPr>
        <w:t>Обратно-рассеянные электроны (</w:t>
      </w:r>
      <w:r>
        <w:rPr>
          <w:rFonts w:ascii="Times New Roman" w:hAnsi="Times New Roman" w:cs="Times New Roman"/>
          <w:sz w:val="28"/>
          <w:szCs w:val="28"/>
        </w:rPr>
        <w:t>ОЭ</w:t>
      </w:r>
      <w:r w:rsidRPr="00FE67CB">
        <w:rPr>
          <w:rFonts w:ascii="Times New Roman" w:hAnsi="Times New Roman" w:cs="Times New Roman"/>
          <w:sz w:val="28"/>
          <w:szCs w:val="28"/>
        </w:rPr>
        <w:t xml:space="preserve">) являются электронами, которые отражаются из более глубоких мест внутри образца и, следовательно, разрешение изображений </w:t>
      </w:r>
      <w:r>
        <w:rPr>
          <w:rFonts w:ascii="Times New Roman" w:hAnsi="Times New Roman" w:cs="Times New Roman"/>
          <w:sz w:val="28"/>
          <w:szCs w:val="28"/>
        </w:rPr>
        <w:t>(ОЭ)</w:t>
      </w:r>
      <w:r w:rsidRPr="00FE67CB">
        <w:rPr>
          <w:rFonts w:ascii="Times New Roman" w:hAnsi="Times New Roman" w:cs="Times New Roman"/>
          <w:sz w:val="28"/>
          <w:szCs w:val="28"/>
        </w:rPr>
        <w:t xml:space="preserve"> меньше, чем </w:t>
      </w:r>
      <w:r>
        <w:rPr>
          <w:rFonts w:ascii="Times New Roman" w:hAnsi="Times New Roman" w:cs="Times New Roman"/>
          <w:sz w:val="28"/>
          <w:szCs w:val="28"/>
        </w:rPr>
        <w:t>вторичных электронов</w:t>
      </w:r>
      <w:r w:rsidRPr="00FE67CB">
        <w:rPr>
          <w:rFonts w:ascii="Times New Roman" w:hAnsi="Times New Roman" w:cs="Times New Roman"/>
          <w:sz w:val="28"/>
          <w:szCs w:val="28"/>
        </w:rPr>
        <w:t xml:space="preserve"> изображений.</w:t>
      </w:r>
    </w:p>
    <w:p w14:paraId="795CBA6D" w14:textId="79C4BBD3" w:rsidR="00FE67CB" w:rsidRDefault="00DD779D" w:rsidP="007F6152">
      <w:pPr>
        <w:spacing w:after="0" w:line="276" w:lineRule="auto"/>
        <w:ind w:firstLine="709"/>
        <w:jc w:val="both"/>
        <w:rPr>
          <w:rFonts w:ascii="Times New Roman" w:hAnsi="Times New Roman" w:cs="Times New Roman"/>
          <w:sz w:val="28"/>
          <w:szCs w:val="28"/>
        </w:rPr>
      </w:pPr>
      <w:r w:rsidRPr="00FE67CB">
        <w:rPr>
          <w:rFonts w:ascii="Times New Roman" w:hAnsi="Times New Roman" w:cs="Times New Roman"/>
          <w:sz w:val="28"/>
          <w:szCs w:val="28"/>
        </w:rPr>
        <w:t>Обратно-рассеянные электроны (</w:t>
      </w:r>
      <w:r>
        <w:rPr>
          <w:rFonts w:ascii="Times New Roman" w:hAnsi="Times New Roman" w:cs="Times New Roman"/>
          <w:sz w:val="28"/>
          <w:szCs w:val="28"/>
        </w:rPr>
        <w:t>ОЭ</w:t>
      </w:r>
      <w:r w:rsidRPr="00FE67CB">
        <w:rPr>
          <w:rFonts w:ascii="Times New Roman" w:hAnsi="Times New Roman" w:cs="Times New Roman"/>
          <w:sz w:val="28"/>
          <w:szCs w:val="28"/>
        </w:rPr>
        <w:t>)</w:t>
      </w:r>
      <w:r>
        <w:rPr>
          <w:rFonts w:ascii="Times New Roman" w:hAnsi="Times New Roman" w:cs="Times New Roman"/>
          <w:sz w:val="28"/>
          <w:szCs w:val="28"/>
        </w:rPr>
        <w:t xml:space="preserve"> </w:t>
      </w:r>
      <w:r w:rsidR="00FE67CB" w:rsidRPr="00FE67CB">
        <w:rPr>
          <w:rFonts w:ascii="Times New Roman" w:hAnsi="Times New Roman" w:cs="Times New Roman"/>
          <w:sz w:val="28"/>
          <w:szCs w:val="28"/>
        </w:rPr>
        <w:t xml:space="preserve">изображение может предоставить информацию о распределении различных элементов в образце. При взаимодействии первичного пучка электронов с образцом, электроны теряют энергию путем многократного случайного рассеяния и поглощения в каплевидном объеме образца, который называется объемом взаимодействия. Его размер составляет примерно 100 </w:t>
      </w:r>
      <w:proofErr w:type="spellStart"/>
      <w:r w:rsidR="00FE67CB" w:rsidRPr="00FE67CB">
        <w:rPr>
          <w:rFonts w:ascii="Times New Roman" w:hAnsi="Times New Roman" w:cs="Times New Roman"/>
          <w:sz w:val="28"/>
          <w:szCs w:val="28"/>
        </w:rPr>
        <w:t>нм</w:t>
      </w:r>
      <w:proofErr w:type="spellEnd"/>
      <w:r w:rsidR="00FE67CB" w:rsidRPr="00FE67CB">
        <w:rPr>
          <w:rFonts w:ascii="Times New Roman" w:hAnsi="Times New Roman" w:cs="Times New Roman"/>
          <w:sz w:val="28"/>
          <w:szCs w:val="28"/>
        </w:rPr>
        <w:t xml:space="preserve"> в глубине образца до 5 мкм на поверхности. Размер объема взаимодействия зависит от энергии электрона, атомного номера образца и плотности. Обмен энергии между электронным пучком и образцом приводит к отражению электронов высоких энергий с помощью упругого рассеяния, эмиссии вторичных электронов неупругого рассеяния и электромагнитного излучения. Для усиления сигналов используются электронные усилители различных типов. Сигналы отображаются как изменения яркости на мониторе компьютера, каждый пиксель видеопамяти компьютера синхронизирован с положением пучка на образце под микроскопом. Таким образом, </w:t>
      </w:r>
      <w:r w:rsidR="00FE67CB" w:rsidRPr="00FE67CB">
        <w:rPr>
          <w:rFonts w:ascii="Times New Roman" w:hAnsi="Times New Roman" w:cs="Times New Roman"/>
          <w:sz w:val="28"/>
          <w:szCs w:val="28"/>
        </w:rPr>
        <w:lastRenderedPageBreak/>
        <w:t>полученное изображение является картой распределени</w:t>
      </w:r>
      <w:r>
        <w:rPr>
          <w:rFonts w:ascii="Times New Roman" w:hAnsi="Times New Roman" w:cs="Times New Roman"/>
          <w:sz w:val="28"/>
          <w:szCs w:val="28"/>
        </w:rPr>
        <w:t>я</w:t>
      </w:r>
      <w:r w:rsidR="00FE67CB" w:rsidRPr="00FE67CB">
        <w:rPr>
          <w:rFonts w:ascii="Times New Roman" w:hAnsi="Times New Roman" w:cs="Times New Roman"/>
          <w:sz w:val="28"/>
          <w:szCs w:val="28"/>
        </w:rPr>
        <w:t xml:space="preserve"> интенсивности сигнала, излучаемого из сканируемой области образца.</w:t>
      </w:r>
    </w:p>
    <w:p w14:paraId="0B6698DF" w14:textId="74B69436" w:rsidR="00DD779D" w:rsidRDefault="00DD779D" w:rsidP="007F6152">
      <w:pPr>
        <w:spacing w:after="0" w:line="276" w:lineRule="auto"/>
        <w:ind w:firstLine="709"/>
        <w:jc w:val="both"/>
        <w:rPr>
          <w:rFonts w:ascii="Times New Roman" w:hAnsi="Times New Roman" w:cs="Times New Roman"/>
          <w:sz w:val="28"/>
          <w:szCs w:val="28"/>
        </w:rPr>
      </w:pPr>
      <w:r w:rsidRPr="00DD779D">
        <w:rPr>
          <w:rFonts w:ascii="Times New Roman" w:hAnsi="Times New Roman" w:cs="Times New Roman"/>
          <w:sz w:val="28"/>
          <w:szCs w:val="28"/>
        </w:rPr>
        <w:t xml:space="preserve">Из - за очень узкого электронного пучка, микрофотография </w:t>
      </w:r>
      <w:r>
        <w:rPr>
          <w:rFonts w:ascii="Times New Roman" w:hAnsi="Times New Roman" w:cs="Times New Roman"/>
          <w:sz w:val="28"/>
          <w:szCs w:val="28"/>
        </w:rPr>
        <w:t>СЭМ</w:t>
      </w:r>
      <w:r w:rsidRPr="00DD779D">
        <w:rPr>
          <w:rFonts w:ascii="Times New Roman" w:hAnsi="Times New Roman" w:cs="Times New Roman"/>
          <w:sz w:val="28"/>
          <w:szCs w:val="28"/>
        </w:rPr>
        <w:t xml:space="preserve"> имеет большую глубину резкости, дающую характерный трехмерный вид, что крайне удобно для понимания структуры поверхности образца.</w:t>
      </w:r>
    </w:p>
    <w:p w14:paraId="2DA08685" w14:textId="77777777" w:rsidR="00923017" w:rsidRDefault="00DD779D" w:rsidP="007F6152">
      <w:pPr>
        <w:spacing w:after="0" w:line="276" w:lineRule="auto"/>
        <w:ind w:firstLine="709"/>
        <w:jc w:val="both"/>
        <w:rPr>
          <w:rFonts w:ascii="Times New Roman" w:hAnsi="Times New Roman" w:cs="Times New Roman"/>
          <w:sz w:val="28"/>
          <w:szCs w:val="28"/>
        </w:rPr>
      </w:pPr>
      <w:r>
        <w:rPr>
          <w:rFonts w:ascii="Times New Roman" w:hAnsi="Times New Roman" w:cs="Times New Roman"/>
          <w:sz w:val="28"/>
          <w:szCs w:val="28"/>
        </w:rPr>
        <w:t>СЭМ</w:t>
      </w:r>
      <w:r w:rsidRPr="00DD779D">
        <w:rPr>
          <w:rFonts w:ascii="Times New Roman" w:hAnsi="Times New Roman" w:cs="Times New Roman"/>
          <w:sz w:val="28"/>
          <w:szCs w:val="28"/>
        </w:rPr>
        <w:t xml:space="preserve"> образцы должны быть достаточно малы, чтобы поместиться на предметном столике и нуждаются в специальной подготовке, чтобы увеличить их электропроводность и стабилизировать их, так чтобы они могли выдерживать условия глубокого вакуума и высокую энергию пучка электронов. Образцы, как правило, жестко устанавливаются на держателе образца или заглушке с помощью проводящего </w:t>
      </w:r>
      <w:proofErr w:type="spellStart"/>
      <w:r w:rsidRPr="00DD779D">
        <w:rPr>
          <w:rFonts w:ascii="Times New Roman" w:hAnsi="Times New Roman" w:cs="Times New Roman"/>
          <w:sz w:val="28"/>
          <w:szCs w:val="28"/>
        </w:rPr>
        <w:t>адгезива</w:t>
      </w:r>
      <w:proofErr w:type="spellEnd"/>
      <w:r w:rsidRPr="00DD779D">
        <w:rPr>
          <w:rFonts w:ascii="Times New Roman" w:hAnsi="Times New Roman" w:cs="Times New Roman"/>
          <w:sz w:val="28"/>
          <w:szCs w:val="28"/>
        </w:rPr>
        <w:t xml:space="preserve">. Многие модели </w:t>
      </w:r>
      <w:r>
        <w:rPr>
          <w:rFonts w:ascii="Times New Roman" w:hAnsi="Times New Roman" w:cs="Times New Roman"/>
          <w:sz w:val="28"/>
          <w:szCs w:val="28"/>
        </w:rPr>
        <w:t>СЭМ</w:t>
      </w:r>
      <w:r w:rsidRPr="00DD779D">
        <w:rPr>
          <w:rFonts w:ascii="Times New Roman" w:hAnsi="Times New Roman" w:cs="Times New Roman"/>
          <w:sz w:val="28"/>
          <w:szCs w:val="28"/>
        </w:rPr>
        <w:t xml:space="preserve"> имеют держатели, которые могут наклоняться до 45 ° и обеспечивают непрерывное вращение на 360 °. </w:t>
      </w:r>
    </w:p>
    <w:p w14:paraId="1B60D9A6" w14:textId="75E8CED9" w:rsidR="00DD779D" w:rsidRDefault="00DD779D" w:rsidP="007F6152">
      <w:pPr>
        <w:spacing w:after="0" w:line="276" w:lineRule="auto"/>
        <w:ind w:firstLine="709"/>
        <w:jc w:val="both"/>
        <w:rPr>
          <w:rFonts w:ascii="Times New Roman" w:hAnsi="Times New Roman" w:cs="Times New Roman"/>
          <w:sz w:val="28"/>
          <w:szCs w:val="28"/>
        </w:rPr>
      </w:pPr>
      <w:r w:rsidRPr="00DD779D">
        <w:rPr>
          <w:rFonts w:ascii="Times New Roman" w:hAnsi="Times New Roman" w:cs="Times New Roman"/>
          <w:sz w:val="28"/>
          <w:szCs w:val="28"/>
        </w:rPr>
        <w:t xml:space="preserve">Непроводящие образцы накапливают заряд при сканировании электронного пучка, особенно в режиме вторичного электронной визуализации, что приводит к сканированию дефектов и других артефактов изображения. Для обычного изображения в </w:t>
      </w:r>
      <w:r>
        <w:rPr>
          <w:rFonts w:ascii="Times New Roman" w:hAnsi="Times New Roman" w:cs="Times New Roman"/>
          <w:sz w:val="28"/>
          <w:szCs w:val="28"/>
        </w:rPr>
        <w:t>СЭМ</w:t>
      </w:r>
      <w:r w:rsidRPr="00DD779D">
        <w:rPr>
          <w:rFonts w:ascii="Times New Roman" w:hAnsi="Times New Roman" w:cs="Times New Roman"/>
          <w:sz w:val="28"/>
          <w:szCs w:val="28"/>
        </w:rPr>
        <w:t>, образцы должны быть электропроводными, по крайней мере, на поверхности, и заземлены, чтобы предотвратить накопление электростатического заряда.</w:t>
      </w:r>
      <w:r w:rsidR="00923017">
        <w:rPr>
          <w:rFonts w:ascii="Times New Roman" w:hAnsi="Times New Roman" w:cs="Times New Roman"/>
          <w:sz w:val="28"/>
          <w:szCs w:val="28"/>
        </w:rPr>
        <w:t xml:space="preserve"> </w:t>
      </w:r>
      <w:r w:rsidRPr="00DD779D">
        <w:rPr>
          <w:rFonts w:ascii="Times New Roman" w:hAnsi="Times New Roman" w:cs="Times New Roman"/>
          <w:sz w:val="28"/>
          <w:szCs w:val="28"/>
        </w:rPr>
        <w:t xml:space="preserve">Непроводящие материалы, как правило, покрываются ультратонким покрытием из электропроводящего материала. Покрытие получают либо осаждением на образце, либо низко вакуумным распыления, либо покрытия или с помощью испарения. Проводящие материалы, используемые в настоящее время </w:t>
      </w:r>
      <w:proofErr w:type="gramStart"/>
      <w:r w:rsidRPr="00DD779D">
        <w:rPr>
          <w:rFonts w:ascii="Times New Roman" w:hAnsi="Times New Roman" w:cs="Times New Roman"/>
          <w:sz w:val="28"/>
          <w:szCs w:val="28"/>
        </w:rPr>
        <w:t>для</w:t>
      </w:r>
      <w:r>
        <w:rPr>
          <w:rFonts w:ascii="Times New Roman" w:hAnsi="Times New Roman" w:cs="Times New Roman"/>
          <w:sz w:val="28"/>
          <w:szCs w:val="28"/>
        </w:rPr>
        <w:t xml:space="preserve"> </w:t>
      </w:r>
      <w:r w:rsidRPr="00DD779D">
        <w:rPr>
          <w:rFonts w:ascii="Times New Roman" w:hAnsi="Times New Roman" w:cs="Times New Roman"/>
          <w:sz w:val="28"/>
          <w:szCs w:val="28"/>
        </w:rPr>
        <w:t>покрытий</w:t>
      </w:r>
      <w:proofErr w:type="gramEnd"/>
      <w:r w:rsidRPr="00DD779D">
        <w:rPr>
          <w:rFonts w:ascii="Times New Roman" w:hAnsi="Times New Roman" w:cs="Times New Roman"/>
          <w:sz w:val="28"/>
          <w:szCs w:val="28"/>
        </w:rPr>
        <w:t xml:space="preserve"> включают золото, золото - палладиевый сплав, платину, иридий, вольфрам, хром, осмий или графит.</w:t>
      </w:r>
    </w:p>
    <w:p w14:paraId="58B34AEC" w14:textId="77777777" w:rsidR="001B0CA0" w:rsidRDefault="00923017" w:rsidP="007F6152">
      <w:pPr>
        <w:spacing w:after="0" w:line="276" w:lineRule="auto"/>
        <w:ind w:firstLine="709"/>
        <w:jc w:val="both"/>
        <w:rPr>
          <w:rFonts w:ascii="Times New Roman" w:hAnsi="Times New Roman" w:cs="Times New Roman"/>
          <w:sz w:val="28"/>
          <w:szCs w:val="28"/>
        </w:rPr>
      </w:pPr>
      <w:r w:rsidRPr="00923017">
        <w:rPr>
          <w:rFonts w:ascii="Times New Roman" w:hAnsi="Times New Roman" w:cs="Times New Roman"/>
          <w:sz w:val="28"/>
          <w:szCs w:val="28"/>
        </w:rPr>
        <w:t xml:space="preserve">Непроводящие образцы могут быть отображены без покрытия с использованием режима низкого напряжения работы </w:t>
      </w:r>
      <w:r>
        <w:rPr>
          <w:rFonts w:ascii="Times New Roman" w:hAnsi="Times New Roman" w:cs="Times New Roman"/>
          <w:sz w:val="28"/>
          <w:szCs w:val="28"/>
        </w:rPr>
        <w:t>СЭМ</w:t>
      </w:r>
      <w:r w:rsidRPr="00923017">
        <w:rPr>
          <w:rFonts w:ascii="Times New Roman" w:hAnsi="Times New Roman" w:cs="Times New Roman"/>
          <w:sz w:val="28"/>
          <w:szCs w:val="28"/>
        </w:rPr>
        <w:t xml:space="preserve">. Низковольтное СЭМ обычно проводят в приборе с автоэлектронной эмиссией пушек, который способен производить высокую первичную яркость электронов и небольшой размер пятна даже при низких потенциалах ускорения. Увеличение в </w:t>
      </w:r>
      <w:r>
        <w:rPr>
          <w:rFonts w:ascii="Times New Roman" w:hAnsi="Times New Roman" w:cs="Times New Roman"/>
          <w:sz w:val="28"/>
          <w:szCs w:val="28"/>
        </w:rPr>
        <w:t>СЭМ</w:t>
      </w:r>
      <w:r w:rsidRPr="00923017">
        <w:rPr>
          <w:rFonts w:ascii="Times New Roman" w:hAnsi="Times New Roman" w:cs="Times New Roman"/>
          <w:sz w:val="28"/>
          <w:szCs w:val="28"/>
        </w:rPr>
        <w:t xml:space="preserve"> можно регулировать в пределах от 10 до </w:t>
      </w:r>
      <w:bookmarkStart w:id="13" w:name="_Hlk129701179"/>
      <w:r w:rsidRPr="00923017">
        <w:rPr>
          <w:rFonts w:ascii="Times New Roman" w:hAnsi="Times New Roman" w:cs="Times New Roman"/>
          <w:sz w:val="28"/>
          <w:szCs w:val="28"/>
        </w:rPr>
        <w:t xml:space="preserve">3 000 000 раз. </w:t>
      </w:r>
      <w:bookmarkEnd w:id="13"/>
      <w:r w:rsidRPr="00923017">
        <w:rPr>
          <w:rFonts w:ascii="Times New Roman" w:hAnsi="Times New Roman" w:cs="Times New Roman"/>
          <w:sz w:val="28"/>
          <w:szCs w:val="28"/>
        </w:rPr>
        <w:t xml:space="preserve">В отличие от оптических и трансмиссионных электронных микроскопов, увеличение изображения в </w:t>
      </w:r>
      <w:r>
        <w:rPr>
          <w:rFonts w:ascii="Times New Roman" w:hAnsi="Times New Roman" w:cs="Times New Roman"/>
          <w:sz w:val="28"/>
          <w:szCs w:val="28"/>
        </w:rPr>
        <w:t>СЭМ</w:t>
      </w:r>
      <w:r w:rsidRPr="00923017">
        <w:rPr>
          <w:rFonts w:ascii="Times New Roman" w:hAnsi="Times New Roman" w:cs="Times New Roman"/>
          <w:sz w:val="28"/>
          <w:szCs w:val="28"/>
        </w:rPr>
        <w:t xml:space="preserve"> не является функцией мощности линзы объектива. </w:t>
      </w:r>
      <w:r>
        <w:rPr>
          <w:rFonts w:ascii="Times New Roman" w:hAnsi="Times New Roman" w:cs="Times New Roman"/>
          <w:sz w:val="28"/>
          <w:szCs w:val="28"/>
        </w:rPr>
        <w:t xml:space="preserve">СЭМ </w:t>
      </w:r>
      <w:r w:rsidRPr="00923017">
        <w:rPr>
          <w:rFonts w:ascii="Times New Roman" w:hAnsi="Times New Roman" w:cs="Times New Roman"/>
          <w:sz w:val="28"/>
          <w:szCs w:val="28"/>
        </w:rPr>
        <w:t xml:space="preserve">может иметь конденсатор и объективы, но их функция - сфокусировать луч на месте, а не изображение образца. </w:t>
      </w:r>
    </w:p>
    <w:p w14:paraId="35C239C5" w14:textId="0685DE71" w:rsidR="00923017" w:rsidRDefault="00923017" w:rsidP="007F6152">
      <w:pPr>
        <w:spacing w:after="0" w:line="276" w:lineRule="auto"/>
        <w:ind w:firstLine="709"/>
        <w:jc w:val="both"/>
        <w:rPr>
          <w:rFonts w:ascii="Times New Roman" w:hAnsi="Times New Roman" w:cs="Times New Roman"/>
          <w:sz w:val="28"/>
          <w:szCs w:val="28"/>
        </w:rPr>
      </w:pPr>
      <w:r w:rsidRPr="00923017">
        <w:rPr>
          <w:rFonts w:ascii="Times New Roman" w:hAnsi="Times New Roman" w:cs="Times New Roman"/>
          <w:sz w:val="28"/>
          <w:szCs w:val="28"/>
        </w:rPr>
        <w:t xml:space="preserve">В </w:t>
      </w:r>
      <w:r>
        <w:rPr>
          <w:rFonts w:ascii="Times New Roman" w:hAnsi="Times New Roman" w:cs="Times New Roman"/>
          <w:sz w:val="28"/>
          <w:szCs w:val="28"/>
        </w:rPr>
        <w:t>СЭМ</w:t>
      </w:r>
      <w:r w:rsidRPr="00923017">
        <w:rPr>
          <w:rFonts w:ascii="Times New Roman" w:hAnsi="Times New Roman" w:cs="Times New Roman"/>
          <w:sz w:val="28"/>
          <w:szCs w:val="28"/>
        </w:rPr>
        <w:t xml:space="preserve">, как и в сканирующей зондовой микроскопии, результаты увеличения зависят от соотношения размеров растра на образце и растра на устройстве отображения. </w:t>
      </w:r>
      <w:r w:rsidR="001B0CA0">
        <w:rPr>
          <w:rFonts w:ascii="Times New Roman" w:hAnsi="Times New Roman" w:cs="Times New Roman"/>
          <w:sz w:val="28"/>
          <w:szCs w:val="28"/>
        </w:rPr>
        <w:t xml:space="preserve">  </w:t>
      </w:r>
      <w:r w:rsidRPr="00923017">
        <w:rPr>
          <w:rFonts w:ascii="Times New Roman" w:hAnsi="Times New Roman" w:cs="Times New Roman"/>
          <w:sz w:val="28"/>
          <w:szCs w:val="28"/>
        </w:rPr>
        <w:t xml:space="preserve">Предполагая, что экран имеет фиксированный размер, более высокие результаты увеличения получаются от уменьшения размера растра на образце, и наоборот. Таким образом, увеличение в </w:t>
      </w:r>
      <w:r>
        <w:rPr>
          <w:rFonts w:ascii="Times New Roman" w:hAnsi="Times New Roman" w:cs="Times New Roman"/>
          <w:sz w:val="28"/>
          <w:szCs w:val="28"/>
        </w:rPr>
        <w:t>СЭМ</w:t>
      </w:r>
      <w:r w:rsidRPr="00923017">
        <w:rPr>
          <w:rFonts w:ascii="Times New Roman" w:hAnsi="Times New Roman" w:cs="Times New Roman"/>
          <w:sz w:val="28"/>
          <w:szCs w:val="28"/>
        </w:rPr>
        <w:t xml:space="preserve"> контролируется либо током, подаваемый на катушки сканирования, или напряжением, подаваемым на дефлекторы, но не с помощью силы линз. С помощью </w:t>
      </w:r>
      <w:r>
        <w:rPr>
          <w:rFonts w:ascii="Times New Roman" w:hAnsi="Times New Roman" w:cs="Times New Roman"/>
          <w:sz w:val="28"/>
          <w:szCs w:val="28"/>
        </w:rPr>
        <w:t>СЭМ</w:t>
      </w:r>
      <w:r w:rsidRPr="00923017">
        <w:rPr>
          <w:rFonts w:ascii="Times New Roman" w:hAnsi="Times New Roman" w:cs="Times New Roman"/>
          <w:sz w:val="28"/>
          <w:szCs w:val="28"/>
        </w:rPr>
        <w:t xml:space="preserve"> возможно проводить рентгеновский микроанализ. Характерные рентгеновские лучи, которые получаются </w:t>
      </w:r>
      <w:r w:rsidRPr="00923017">
        <w:rPr>
          <w:rFonts w:ascii="Times New Roman" w:hAnsi="Times New Roman" w:cs="Times New Roman"/>
          <w:sz w:val="28"/>
          <w:szCs w:val="28"/>
        </w:rPr>
        <w:lastRenderedPageBreak/>
        <w:t>в результате взаимодействи</w:t>
      </w:r>
      <w:r>
        <w:rPr>
          <w:rFonts w:ascii="Times New Roman" w:hAnsi="Times New Roman" w:cs="Times New Roman"/>
          <w:sz w:val="28"/>
          <w:szCs w:val="28"/>
        </w:rPr>
        <w:t>я</w:t>
      </w:r>
      <w:r w:rsidRPr="00923017">
        <w:rPr>
          <w:rFonts w:ascii="Times New Roman" w:hAnsi="Times New Roman" w:cs="Times New Roman"/>
          <w:sz w:val="28"/>
          <w:szCs w:val="28"/>
        </w:rPr>
        <w:t xml:space="preserve"> электронов с образцом, могут быть обнаружены в </w:t>
      </w:r>
      <w:r>
        <w:rPr>
          <w:rFonts w:ascii="Times New Roman" w:hAnsi="Times New Roman" w:cs="Times New Roman"/>
          <w:sz w:val="28"/>
          <w:szCs w:val="28"/>
        </w:rPr>
        <w:t>СЭМ</w:t>
      </w:r>
      <w:r w:rsidRPr="00923017">
        <w:rPr>
          <w:rFonts w:ascii="Times New Roman" w:hAnsi="Times New Roman" w:cs="Times New Roman"/>
          <w:sz w:val="28"/>
          <w:szCs w:val="28"/>
        </w:rPr>
        <w:t xml:space="preserve">, если он оборудован для </w:t>
      </w:r>
      <w:proofErr w:type="spellStart"/>
      <w:r w:rsidRPr="00923017">
        <w:rPr>
          <w:rFonts w:ascii="Times New Roman" w:hAnsi="Times New Roman" w:cs="Times New Roman"/>
          <w:sz w:val="28"/>
          <w:szCs w:val="28"/>
        </w:rPr>
        <w:t>энергодисперсионной</w:t>
      </w:r>
      <w:proofErr w:type="spellEnd"/>
      <w:r w:rsidRPr="00923017">
        <w:rPr>
          <w:rFonts w:ascii="Times New Roman" w:hAnsi="Times New Roman" w:cs="Times New Roman"/>
          <w:sz w:val="28"/>
          <w:szCs w:val="28"/>
        </w:rPr>
        <w:t xml:space="preserve"> рентгеновской спектроскопии. Анализ рентгеновских сигналов может быть использован для картирования распределения и оценки численности элементов в образце</w:t>
      </w:r>
      <w:r>
        <w:rPr>
          <w:rFonts w:ascii="Times New Roman" w:hAnsi="Times New Roman" w:cs="Times New Roman"/>
          <w:sz w:val="28"/>
          <w:szCs w:val="28"/>
        </w:rPr>
        <w:t>.</w:t>
      </w:r>
    </w:p>
    <w:p w14:paraId="7084D354" w14:textId="747B74AF" w:rsidR="00923017" w:rsidRDefault="00923017" w:rsidP="007F6152">
      <w:pPr>
        <w:spacing w:after="0" w:line="276" w:lineRule="auto"/>
        <w:ind w:firstLine="709"/>
        <w:jc w:val="both"/>
        <w:rPr>
          <w:rFonts w:ascii="Times New Roman" w:hAnsi="Times New Roman" w:cs="Times New Roman"/>
          <w:sz w:val="28"/>
          <w:szCs w:val="28"/>
        </w:rPr>
      </w:pPr>
      <w:r w:rsidRPr="00923017">
        <w:rPr>
          <w:rFonts w:ascii="Times New Roman" w:hAnsi="Times New Roman" w:cs="Times New Roman"/>
          <w:sz w:val="28"/>
          <w:szCs w:val="28"/>
        </w:rPr>
        <w:t xml:space="preserve">Пространственное разрешение сканирующего электронного микроскопа зависит от размера электронного пятна, которое, в свою очередь, зависит как от длины волны электронов, так и </w:t>
      </w:r>
      <w:proofErr w:type="spellStart"/>
      <w:r w:rsidRPr="00923017">
        <w:rPr>
          <w:rFonts w:ascii="Times New Roman" w:hAnsi="Times New Roman" w:cs="Times New Roman"/>
          <w:sz w:val="28"/>
          <w:szCs w:val="28"/>
        </w:rPr>
        <w:t>и</w:t>
      </w:r>
      <w:proofErr w:type="spellEnd"/>
      <w:r w:rsidRPr="00923017">
        <w:rPr>
          <w:rFonts w:ascii="Times New Roman" w:hAnsi="Times New Roman" w:cs="Times New Roman"/>
          <w:sz w:val="28"/>
          <w:szCs w:val="28"/>
        </w:rPr>
        <w:t xml:space="preserve"> электронно-оптической системы, которая производит сканирующий луч. Разрешение ограничено размером объема взаимодействия, т.е. объемом образца материала, который взаимодействует с электронным пучком. Так как размер пятна и объем взаимодействия являются большими по сравнению с расстоянием между атомами, то разрешение </w:t>
      </w:r>
      <w:r>
        <w:rPr>
          <w:rFonts w:ascii="Times New Roman" w:hAnsi="Times New Roman" w:cs="Times New Roman"/>
          <w:sz w:val="28"/>
          <w:szCs w:val="28"/>
        </w:rPr>
        <w:t>СЭМ</w:t>
      </w:r>
      <w:r w:rsidRPr="00923017">
        <w:rPr>
          <w:rFonts w:ascii="Times New Roman" w:hAnsi="Times New Roman" w:cs="Times New Roman"/>
          <w:sz w:val="28"/>
          <w:szCs w:val="28"/>
        </w:rPr>
        <w:t xml:space="preserve"> недостаточно высокое, чтобы получить изображение отдельных атомов</w:t>
      </w:r>
      <w:r>
        <w:rPr>
          <w:rFonts w:ascii="Times New Roman" w:hAnsi="Times New Roman" w:cs="Times New Roman"/>
          <w:sz w:val="28"/>
          <w:szCs w:val="28"/>
        </w:rPr>
        <w:t>.</w:t>
      </w:r>
    </w:p>
    <w:p w14:paraId="3F3857B5" w14:textId="2F2061BB" w:rsidR="00923017" w:rsidRDefault="00923017" w:rsidP="007F6152">
      <w:pPr>
        <w:spacing w:after="0" w:line="276" w:lineRule="auto"/>
        <w:ind w:firstLine="709"/>
        <w:jc w:val="both"/>
        <w:rPr>
          <w:rFonts w:ascii="Times New Roman" w:hAnsi="Times New Roman" w:cs="Times New Roman"/>
          <w:sz w:val="28"/>
          <w:szCs w:val="28"/>
        </w:rPr>
      </w:pPr>
      <w:r w:rsidRPr="00923017">
        <w:rPr>
          <w:rFonts w:ascii="Times New Roman" w:hAnsi="Times New Roman" w:cs="Times New Roman"/>
          <w:sz w:val="28"/>
          <w:szCs w:val="28"/>
        </w:rPr>
        <w:t>Электронный микроскоп не может производить цветные изображения. SEM производит одно значение на пиксель, это значение соответствует числу электронов, полученных с помощью детектора в течение небольшого периода времени сканирования, когда луч нацелен на плоскости (х, у) местоположения пикселя. Это единственное число обычно представляется, для каждого пикселя, по уровню серого, образуя «черно-белое» изображение. Тем не менее, существует несколько способов для получения цветных изображений электронной микроскопии.</w:t>
      </w:r>
    </w:p>
    <w:p w14:paraId="08521B21" w14:textId="5AFEBFE3" w:rsidR="00923017" w:rsidRDefault="00923017" w:rsidP="007F6152">
      <w:pPr>
        <w:spacing w:after="0" w:line="276" w:lineRule="auto"/>
        <w:ind w:firstLine="709"/>
        <w:jc w:val="both"/>
        <w:rPr>
          <w:rFonts w:ascii="Times New Roman" w:hAnsi="Times New Roman" w:cs="Times New Roman"/>
          <w:sz w:val="28"/>
          <w:szCs w:val="28"/>
        </w:rPr>
      </w:pPr>
      <w:r w:rsidRPr="00923017">
        <w:rPr>
          <w:rFonts w:ascii="Times New Roman" w:hAnsi="Times New Roman" w:cs="Times New Roman"/>
          <w:sz w:val="28"/>
          <w:szCs w:val="28"/>
        </w:rPr>
        <w:t>Первый способ –</w:t>
      </w:r>
      <w:r w:rsidR="005F55C1">
        <w:rPr>
          <w:rFonts w:ascii="Times New Roman" w:hAnsi="Times New Roman" w:cs="Times New Roman"/>
          <w:sz w:val="28"/>
          <w:szCs w:val="28"/>
        </w:rPr>
        <w:t xml:space="preserve"> </w:t>
      </w:r>
      <w:r w:rsidRPr="00923017">
        <w:rPr>
          <w:rFonts w:ascii="Times New Roman" w:hAnsi="Times New Roman" w:cs="Times New Roman"/>
          <w:sz w:val="28"/>
          <w:szCs w:val="28"/>
        </w:rPr>
        <w:t>ложный цвет</w:t>
      </w:r>
      <w:r w:rsidR="00466683">
        <w:rPr>
          <w:rFonts w:ascii="Times New Roman" w:hAnsi="Times New Roman" w:cs="Times New Roman"/>
          <w:sz w:val="28"/>
          <w:szCs w:val="28"/>
        </w:rPr>
        <w:t>, рисунок 2.6</w:t>
      </w:r>
      <w:r w:rsidRPr="00923017">
        <w:rPr>
          <w:rFonts w:ascii="Times New Roman" w:hAnsi="Times New Roman" w:cs="Times New Roman"/>
          <w:sz w:val="28"/>
          <w:szCs w:val="28"/>
        </w:rPr>
        <w:t xml:space="preserve">. Самый простой способ получить цвет, использовать цветовую таблицу соответствия (т.е. каждый уровень серого заменяется выбранным цветом). На </w:t>
      </w:r>
      <w:r w:rsidR="005F55C1">
        <w:rPr>
          <w:rFonts w:ascii="Times New Roman" w:hAnsi="Times New Roman" w:cs="Times New Roman"/>
          <w:sz w:val="28"/>
          <w:szCs w:val="28"/>
        </w:rPr>
        <w:t>обратно-рассеянных электронах</w:t>
      </w:r>
      <w:r w:rsidRPr="00923017">
        <w:rPr>
          <w:rFonts w:ascii="Times New Roman" w:hAnsi="Times New Roman" w:cs="Times New Roman"/>
          <w:sz w:val="28"/>
          <w:szCs w:val="28"/>
        </w:rPr>
        <w:t xml:space="preserve"> изображения, ложные цвета могут быть выполнены, чтобы лучше различать различные фазы образца</w:t>
      </w:r>
      <w:r w:rsidR="005F55C1">
        <w:rPr>
          <w:rFonts w:ascii="Times New Roman" w:hAnsi="Times New Roman" w:cs="Times New Roman"/>
          <w:sz w:val="28"/>
          <w:szCs w:val="28"/>
        </w:rPr>
        <w:t>.</w:t>
      </w:r>
    </w:p>
    <w:p w14:paraId="4FB40B43" w14:textId="77777777" w:rsidR="005F55C1" w:rsidRDefault="005F55C1" w:rsidP="007F6152">
      <w:pPr>
        <w:spacing w:after="0" w:line="276" w:lineRule="auto"/>
        <w:ind w:firstLine="709"/>
        <w:jc w:val="both"/>
        <w:rPr>
          <w:rFonts w:ascii="Times New Roman" w:hAnsi="Times New Roman" w:cs="Times New Roman"/>
          <w:sz w:val="28"/>
          <w:szCs w:val="28"/>
        </w:rPr>
      </w:pPr>
    </w:p>
    <w:p w14:paraId="6D7920B0" w14:textId="0934D4B4" w:rsidR="005F55C1" w:rsidRDefault="005F55C1" w:rsidP="007F6152">
      <w:pPr>
        <w:spacing w:after="0" w:line="276" w:lineRule="auto"/>
        <w:ind w:firstLine="709"/>
        <w:jc w:val="center"/>
        <w:rPr>
          <w:rFonts w:ascii="Times New Roman" w:hAnsi="Times New Roman" w:cs="Times New Roman"/>
          <w:sz w:val="28"/>
          <w:szCs w:val="28"/>
        </w:rPr>
      </w:pPr>
      <w:r w:rsidRPr="005F55C1">
        <w:rPr>
          <w:rFonts w:ascii="Times New Roman" w:hAnsi="Times New Roman" w:cs="Times New Roman"/>
          <w:noProof/>
          <w:sz w:val="28"/>
          <w:szCs w:val="28"/>
          <w:lang w:eastAsia="ru-RU"/>
        </w:rPr>
        <w:drawing>
          <wp:inline distT="0" distB="0" distL="0" distR="0" wp14:anchorId="1F12484A" wp14:editId="1B6BEF84">
            <wp:extent cx="3048157" cy="2432175"/>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48157" cy="2432175"/>
                    </a:xfrm>
                    <a:prstGeom prst="rect">
                      <a:avLst/>
                    </a:prstGeom>
                  </pic:spPr>
                </pic:pic>
              </a:graphicData>
            </a:graphic>
          </wp:inline>
        </w:drawing>
      </w:r>
    </w:p>
    <w:p w14:paraId="4AD0A900" w14:textId="77777777" w:rsidR="005F55C1" w:rsidRDefault="005F55C1" w:rsidP="007F6152">
      <w:pPr>
        <w:spacing w:after="0" w:line="276" w:lineRule="auto"/>
        <w:ind w:firstLine="709"/>
        <w:jc w:val="center"/>
        <w:rPr>
          <w:rFonts w:ascii="Times New Roman" w:hAnsi="Times New Roman" w:cs="Times New Roman"/>
          <w:sz w:val="28"/>
          <w:szCs w:val="28"/>
        </w:rPr>
      </w:pPr>
    </w:p>
    <w:p w14:paraId="21210027" w14:textId="5981F074" w:rsidR="00DD779D" w:rsidRDefault="005F55C1" w:rsidP="007F6152">
      <w:pPr>
        <w:spacing w:after="0" w:line="276" w:lineRule="auto"/>
        <w:ind w:firstLine="709"/>
        <w:jc w:val="center"/>
        <w:rPr>
          <w:rFonts w:ascii="Times New Roman" w:hAnsi="Times New Roman" w:cs="Times New Roman"/>
          <w:sz w:val="28"/>
          <w:szCs w:val="28"/>
        </w:rPr>
      </w:pPr>
      <w:r w:rsidRPr="005F55C1">
        <w:rPr>
          <w:rFonts w:ascii="Times New Roman" w:hAnsi="Times New Roman" w:cs="Times New Roman"/>
          <w:sz w:val="28"/>
          <w:szCs w:val="28"/>
        </w:rPr>
        <w:t xml:space="preserve">Рисунок </w:t>
      </w:r>
      <w:r>
        <w:rPr>
          <w:rFonts w:ascii="Times New Roman" w:hAnsi="Times New Roman" w:cs="Times New Roman"/>
          <w:sz w:val="28"/>
          <w:szCs w:val="28"/>
        </w:rPr>
        <w:t>2.6</w:t>
      </w:r>
      <w:r w:rsidRPr="005F55C1">
        <w:rPr>
          <w:rFonts w:ascii="Times New Roman" w:hAnsi="Times New Roman" w:cs="Times New Roman"/>
          <w:sz w:val="28"/>
          <w:szCs w:val="28"/>
        </w:rPr>
        <w:t xml:space="preserve"> – </w:t>
      </w:r>
      <w:r>
        <w:rPr>
          <w:rFonts w:ascii="Times New Roman" w:hAnsi="Times New Roman" w:cs="Times New Roman"/>
          <w:sz w:val="28"/>
          <w:szCs w:val="28"/>
        </w:rPr>
        <w:t>П</w:t>
      </w:r>
      <w:r w:rsidRPr="005F55C1">
        <w:rPr>
          <w:rFonts w:ascii="Times New Roman" w:hAnsi="Times New Roman" w:cs="Times New Roman"/>
          <w:sz w:val="28"/>
          <w:szCs w:val="28"/>
        </w:rPr>
        <w:t xml:space="preserve">ример использования цвета в </w:t>
      </w:r>
      <w:r>
        <w:rPr>
          <w:rFonts w:ascii="Times New Roman" w:hAnsi="Times New Roman" w:cs="Times New Roman"/>
          <w:sz w:val="28"/>
          <w:szCs w:val="28"/>
        </w:rPr>
        <w:t>СЭМ</w:t>
      </w:r>
    </w:p>
    <w:p w14:paraId="68F289B9" w14:textId="77777777" w:rsidR="005F55C1" w:rsidRDefault="005F55C1" w:rsidP="007F6152">
      <w:pPr>
        <w:spacing w:after="0" w:line="276" w:lineRule="auto"/>
        <w:ind w:firstLine="709"/>
        <w:jc w:val="center"/>
        <w:rPr>
          <w:rFonts w:ascii="Times New Roman" w:hAnsi="Times New Roman" w:cs="Times New Roman"/>
          <w:sz w:val="28"/>
          <w:szCs w:val="28"/>
        </w:rPr>
      </w:pPr>
    </w:p>
    <w:p w14:paraId="732F4DA7" w14:textId="13069ACB" w:rsidR="005F55C1" w:rsidRDefault="005F55C1" w:rsidP="007F6152">
      <w:pPr>
        <w:spacing w:after="0" w:line="276" w:lineRule="auto"/>
        <w:ind w:firstLine="709"/>
        <w:jc w:val="both"/>
        <w:rPr>
          <w:rFonts w:ascii="Times New Roman" w:hAnsi="Times New Roman" w:cs="Times New Roman"/>
          <w:sz w:val="28"/>
          <w:szCs w:val="28"/>
        </w:rPr>
      </w:pPr>
      <w:r w:rsidRPr="005F55C1">
        <w:rPr>
          <w:rFonts w:ascii="Times New Roman" w:hAnsi="Times New Roman" w:cs="Times New Roman"/>
          <w:sz w:val="28"/>
          <w:szCs w:val="28"/>
        </w:rPr>
        <w:t xml:space="preserve">Второй способ – цвет построен с использованием нескольких детекторов электронов. В некоторых конфигурациях </w:t>
      </w:r>
      <w:r>
        <w:rPr>
          <w:rFonts w:ascii="Times New Roman" w:hAnsi="Times New Roman" w:cs="Times New Roman"/>
          <w:sz w:val="28"/>
          <w:szCs w:val="28"/>
        </w:rPr>
        <w:t>СЭМ</w:t>
      </w:r>
      <w:r w:rsidRPr="005F55C1">
        <w:rPr>
          <w:rFonts w:ascii="Times New Roman" w:hAnsi="Times New Roman" w:cs="Times New Roman"/>
          <w:sz w:val="28"/>
          <w:szCs w:val="28"/>
        </w:rPr>
        <w:t xml:space="preserve"> возможно получить больше </w:t>
      </w:r>
      <w:r w:rsidRPr="005F55C1">
        <w:rPr>
          <w:rFonts w:ascii="Times New Roman" w:hAnsi="Times New Roman" w:cs="Times New Roman"/>
          <w:sz w:val="28"/>
          <w:szCs w:val="28"/>
        </w:rPr>
        <w:lastRenderedPageBreak/>
        <w:t xml:space="preserve">информации на пиксель за счет использования нескольких детекторов. Например, детекторы вторичных электронов и детекторы электронов обратного рассеяния накладываются друг на друга, цвет назначается каждому изображению, полученному с помощью каждого детектора. В результате получается конечное комбинированное цветное изображение, где цвета связаны с плотностью компонентов. Этот метод известен, как плотность в зависимости от цвета </w:t>
      </w:r>
      <w:r>
        <w:rPr>
          <w:rFonts w:ascii="Times New Roman" w:hAnsi="Times New Roman" w:cs="Times New Roman"/>
          <w:sz w:val="28"/>
          <w:szCs w:val="28"/>
        </w:rPr>
        <w:t>СЭМ</w:t>
      </w:r>
      <w:r w:rsidRPr="005F55C1">
        <w:rPr>
          <w:rFonts w:ascii="Times New Roman" w:hAnsi="Times New Roman" w:cs="Times New Roman"/>
          <w:sz w:val="28"/>
          <w:szCs w:val="28"/>
        </w:rPr>
        <w:t>.</w:t>
      </w:r>
    </w:p>
    <w:p w14:paraId="7F6D1DBB" w14:textId="77777777" w:rsidR="0098660D" w:rsidRDefault="0098660D" w:rsidP="007F6152">
      <w:pPr>
        <w:spacing w:after="0" w:line="276" w:lineRule="auto"/>
        <w:ind w:firstLine="709"/>
        <w:jc w:val="both"/>
        <w:rPr>
          <w:rFonts w:ascii="Times New Roman" w:hAnsi="Times New Roman" w:cs="Times New Roman"/>
          <w:sz w:val="28"/>
          <w:szCs w:val="28"/>
        </w:rPr>
      </w:pPr>
    </w:p>
    <w:p w14:paraId="6F74E48E" w14:textId="0B36E422" w:rsidR="0098660D" w:rsidRPr="00466683" w:rsidRDefault="00466683" w:rsidP="00466683">
      <w:pPr>
        <w:spacing w:after="0" w:line="276" w:lineRule="auto"/>
        <w:ind w:firstLine="851"/>
        <w:jc w:val="both"/>
        <w:outlineLvl w:val="1"/>
        <w:rPr>
          <w:rFonts w:ascii="Times New Roman" w:hAnsi="Times New Roman" w:cs="Times New Roman"/>
          <w:b/>
          <w:bCs/>
          <w:sz w:val="28"/>
          <w:szCs w:val="28"/>
        </w:rPr>
      </w:pPr>
      <w:bookmarkStart w:id="14" w:name="_Toc130075835"/>
      <w:proofErr w:type="gramStart"/>
      <w:r>
        <w:rPr>
          <w:rFonts w:ascii="Times New Roman" w:hAnsi="Times New Roman" w:cs="Times New Roman"/>
          <w:b/>
          <w:bCs/>
          <w:sz w:val="28"/>
          <w:szCs w:val="28"/>
        </w:rPr>
        <w:t>2.6</w:t>
      </w:r>
      <w:r w:rsidR="0008740F" w:rsidRPr="00466683">
        <w:rPr>
          <w:rFonts w:ascii="Times New Roman" w:hAnsi="Times New Roman" w:cs="Times New Roman"/>
          <w:b/>
          <w:bCs/>
          <w:sz w:val="28"/>
          <w:szCs w:val="28"/>
        </w:rPr>
        <w:t xml:space="preserve">  </w:t>
      </w:r>
      <w:proofErr w:type="spellStart"/>
      <w:r w:rsidR="0098660D" w:rsidRPr="00466683">
        <w:rPr>
          <w:rFonts w:ascii="Times New Roman" w:hAnsi="Times New Roman" w:cs="Times New Roman"/>
          <w:b/>
          <w:bCs/>
          <w:sz w:val="28"/>
          <w:szCs w:val="28"/>
        </w:rPr>
        <w:t>Энергодисперсионная</w:t>
      </w:r>
      <w:proofErr w:type="spellEnd"/>
      <w:proofErr w:type="gramEnd"/>
      <w:r w:rsidR="0098660D" w:rsidRPr="00466683">
        <w:rPr>
          <w:rFonts w:ascii="Times New Roman" w:hAnsi="Times New Roman" w:cs="Times New Roman"/>
          <w:b/>
          <w:bCs/>
          <w:sz w:val="28"/>
          <w:szCs w:val="28"/>
        </w:rPr>
        <w:t xml:space="preserve"> рентгеновская спектроскопия</w:t>
      </w:r>
      <w:bookmarkEnd w:id="14"/>
    </w:p>
    <w:p w14:paraId="44B2493E" w14:textId="77777777" w:rsidR="00D54771" w:rsidRPr="0098660D" w:rsidRDefault="00D54771" w:rsidP="007F6152">
      <w:pPr>
        <w:pStyle w:val="af0"/>
        <w:spacing w:after="0" w:line="276" w:lineRule="auto"/>
        <w:ind w:left="1130"/>
        <w:jc w:val="both"/>
        <w:rPr>
          <w:rFonts w:ascii="Times New Roman" w:hAnsi="Times New Roman" w:cs="Times New Roman"/>
          <w:b/>
          <w:bCs/>
          <w:sz w:val="28"/>
          <w:szCs w:val="28"/>
        </w:rPr>
      </w:pPr>
    </w:p>
    <w:p w14:paraId="446C60D5" w14:textId="3C549080" w:rsidR="00D54771" w:rsidRDefault="0098660D" w:rsidP="007F6152">
      <w:pPr>
        <w:spacing w:after="0" w:line="276" w:lineRule="auto"/>
        <w:ind w:firstLine="709"/>
        <w:jc w:val="both"/>
        <w:rPr>
          <w:rFonts w:ascii="Times New Roman" w:hAnsi="Times New Roman" w:cs="Times New Roman"/>
          <w:sz w:val="28"/>
          <w:szCs w:val="28"/>
        </w:rPr>
      </w:pPr>
      <w:proofErr w:type="spellStart"/>
      <w:r w:rsidRPr="0098660D">
        <w:rPr>
          <w:rFonts w:ascii="Times New Roman" w:hAnsi="Times New Roman" w:cs="Times New Roman"/>
          <w:sz w:val="28"/>
          <w:szCs w:val="28"/>
        </w:rPr>
        <w:t>Энерг</w:t>
      </w:r>
      <w:r w:rsidR="0008740F" w:rsidRPr="0008740F">
        <w:rPr>
          <w:rFonts w:ascii="Times New Roman" w:hAnsi="Times New Roman" w:cs="Times New Roman"/>
          <w:sz w:val="28"/>
          <w:szCs w:val="28"/>
        </w:rPr>
        <w:t>о</w:t>
      </w:r>
      <w:r w:rsidRPr="0098660D">
        <w:rPr>
          <w:rFonts w:ascii="Times New Roman" w:hAnsi="Times New Roman" w:cs="Times New Roman"/>
          <w:sz w:val="28"/>
          <w:szCs w:val="28"/>
        </w:rPr>
        <w:t>дисперсионной</w:t>
      </w:r>
      <w:proofErr w:type="spellEnd"/>
      <w:r w:rsidR="0008740F" w:rsidRPr="0008740F">
        <w:rPr>
          <w:rFonts w:ascii="Times New Roman" w:hAnsi="Times New Roman" w:cs="Times New Roman"/>
          <w:sz w:val="28"/>
          <w:szCs w:val="28"/>
        </w:rPr>
        <w:t xml:space="preserve"> </w:t>
      </w:r>
      <w:r w:rsidRPr="0098660D">
        <w:rPr>
          <w:rFonts w:ascii="Times New Roman" w:hAnsi="Times New Roman" w:cs="Times New Roman"/>
          <w:sz w:val="28"/>
          <w:szCs w:val="28"/>
        </w:rPr>
        <w:t>рентгеновской спектроскопии (</w:t>
      </w:r>
      <w:r w:rsidR="0008740F" w:rsidRPr="0008740F">
        <w:rPr>
          <w:rFonts w:ascii="Times New Roman" w:hAnsi="Times New Roman" w:cs="Times New Roman"/>
          <w:sz w:val="28"/>
          <w:szCs w:val="28"/>
        </w:rPr>
        <w:t>ЭДР</w:t>
      </w:r>
      <w:r w:rsidRPr="0098660D">
        <w:rPr>
          <w:rFonts w:ascii="Times New Roman" w:hAnsi="Times New Roman" w:cs="Times New Roman"/>
          <w:sz w:val="28"/>
          <w:szCs w:val="28"/>
        </w:rPr>
        <w:t>),</w:t>
      </w:r>
      <w:r w:rsidR="007713D6">
        <w:rPr>
          <w:rFonts w:ascii="Times New Roman" w:hAnsi="Times New Roman" w:cs="Times New Roman"/>
          <w:sz w:val="28"/>
          <w:szCs w:val="28"/>
        </w:rPr>
        <w:t xml:space="preserve"> </w:t>
      </w:r>
      <w:r w:rsidRPr="0098660D">
        <w:rPr>
          <w:rFonts w:ascii="Times New Roman" w:hAnsi="Times New Roman" w:cs="Times New Roman"/>
          <w:sz w:val="28"/>
          <w:szCs w:val="28"/>
        </w:rPr>
        <w:t xml:space="preserve">представляет собой аналитический метод, используемый </w:t>
      </w:r>
      <w:proofErr w:type="gramStart"/>
      <w:r w:rsidRPr="0098660D">
        <w:rPr>
          <w:rFonts w:ascii="Times New Roman" w:hAnsi="Times New Roman" w:cs="Times New Roman"/>
          <w:sz w:val="28"/>
          <w:szCs w:val="28"/>
        </w:rPr>
        <w:t>для элементного анализа</w:t>
      </w:r>
      <w:proofErr w:type="gramEnd"/>
      <w:r w:rsidRPr="0098660D">
        <w:rPr>
          <w:rFonts w:ascii="Times New Roman" w:hAnsi="Times New Roman" w:cs="Times New Roman"/>
          <w:sz w:val="28"/>
          <w:szCs w:val="28"/>
        </w:rPr>
        <w:t xml:space="preserve"> или химическая характеристика образца. Он основан на взаимодействии некоторого источника из рентгеновского возбуждения и образца. Его возможности определения характеристик во многом обусловлены фундаментальным принципом, согласно которому каждый элемент имеет уникальную атомную структуру, допускающую уникальный набор пиков в его спектре электромагнитного излучения (что является основным принципом спектроскопии). </w:t>
      </w:r>
    </w:p>
    <w:p w14:paraId="38102850" w14:textId="0DD8777B" w:rsidR="00D54771" w:rsidRPr="00D54771" w:rsidRDefault="00D54771" w:rsidP="007F6152">
      <w:pPr>
        <w:spacing w:after="0" w:line="276" w:lineRule="auto"/>
        <w:ind w:firstLine="709"/>
        <w:jc w:val="both"/>
        <w:rPr>
          <w:rFonts w:ascii="Times New Roman" w:hAnsi="Times New Roman" w:cs="Times New Roman"/>
          <w:sz w:val="28"/>
          <w:szCs w:val="28"/>
        </w:rPr>
      </w:pPr>
      <w:r w:rsidRPr="00D54771">
        <w:rPr>
          <w:rFonts w:ascii="Times New Roman" w:hAnsi="Times New Roman" w:cs="Times New Roman"/>
          <w:sz w:val="28"/>
          <w:szCs w:val="28"/>
        </w:rPr>
        <w:t>Основное преимущество ЭДС для полупроводниковых приборов в том, что он позволяет решать ряд проблем, связанных с коррозией, диффузией, локализацией элементов с определением различных включений, а полученные данные можно анализировать.</w:t>
      </w:r>
    </w:p>
    <w:p w14:paraId="14A7E79B" w14:textId="11479245" w:rsidR="0008740F" w:rsidRDefault="0098660D" w:rsidP="007F6152">
      <w:pPr>
        <w:spacing w:after="0" w:line="276" w:lineRule="auto"/>
        <w:ind w:firstLine="709"/>
        <w:jc w:val="both"/>
        <w:rPr>
          <w:rFonts w:ascii="Times New Roman" w:hAnsi="Times New Roman" w:cs="Times New Roman"/>
          <w:sz w:val="28"/>
          <w:szCs w:val="28"/>
        </w:rPr>
      </w:pPr>
      <w:r w:rsidRPr="0098660D">
        <w:rPr>
          <w:rFonts w:ascii="Times New Roman" w:hAnsi="Times New Roman" w:cs="Times New Roman"/>
          <w:sz w:val="28"/>
          <w:szCs w:val="28"/>
        </w:rPr>
        <w:t xml:space="preserve">Чтобы стимулировать испускание характеристического рентгеновского излучения от образца, пучок электронов фокусируется в исследуемый образец. В состоянии покоя атом в образце содержит электроны в основном состоянии (или невозбужденные) на дискретных уровнях энергии или электронных оболочках, связанных с ядром. Падающий луч может возбудить электрон во внутренней оболочке, выбрасывая его из оболочки, создавая при этом электронную дырку на месте электрона. Затем электрон из внешней оболочки с более высокой энергией заполняет дыру, и разница в энергии между оболочкой с более высокой энергией и оболочкой с более низкой энергией может высвобождаться в виде рентгеновского излучения. Количество и энергия рентгеновского излучения, испускаемого образцом, можно измерить с помощью </w:t>
      </w:r>
      <w:proofErr w:type="spellStart"/>
      <w:r w:rsidRPr="0098660D">
        <w:rPr>
          <w:rFonts w:ascii="Times New Roman" w:hAnsi="Times New Roman" w:cs="Times New Roman"/>
          <w:sz w:val="28"/>
          <w:szCs w:val="28"/>
        </w:rPr>
        <w:t>энергодисперсионного</w:t>
      </w:r>
      <w:proofErr w:type="spellEnd"/>
      <w:r w:rsidRPr="0098660D">
        <w:rPr>
          <w:rFonts w:ascii="Times New Roman" w:hAnsi="Times New Roman" w:cs="Times New Roman"/>
          <w:sz w:val="28"/>
          <w:szCs w:val="28"/>
        </w:rPr>
        <w:t xml:space="preserve"> спектрометра. Поскольку энергии рентгеновских лучей являются характеристикой разницы в энергии между двумя оболочками и атомной структуры излучающего элемента, </w:t>
      </w:r>
      <w:r w:rsidR="0008740F">
        <w:rPr>
          <w:rFonts w:ascii="Times New Roman" w:hAnsi="Times New Roman" w:cs="Times New Roman"/>
          <w:sz w:val="28"/>
          <w:szCs w:val="28"/>
        </w:rPr>
        <w:t>ЭДР</w:t>
      </w:r>
      <w:r w:rsidRPr="0098660D">
        <w:rPr>
          <w:rFonts w:ascii="Times New Roman" w:hAnsi="Times New Roman" w:cs="Times New Roman"/>
          <w:sz w:val="28"/>
          <w:szCs w:val="28"/>
        </w:rPr>
        <w:t xml:space="preserve"> позволяет измерять элементный состав образца.</w:t>
      </w:r>
    </w:p>
    <w:p w14:paraId="01C3209C" w14:textId="4E70885B" w:rsidR="0008740F" w:rsidRDefault="00D54771" w:rsidP="007F6152">
      <w:pPr>
        <w:spacing w:after="0" w:line="276" w:lineRule="auto"/>
        <w:ind w:firstLine="709"/>
        <w:jc w:val="both"/>
        <w:rPr>
          <w:rFonts w:ascii="Times New Roman" w:hAnsi="Times New Roman" w:cs="Times New Roman"/>
          <w:sz w:val="28"/>
          <w:szCs w:val="28"/>
        </w:rPr>
      </w:pPr>
      <w:r w:rsidRPr="00D54771">
        <w:rPr>
          <w:rFonts w:ascii="Times New Roman" w:hAnsi="Times New Roman" w:cs="Times New Roman"/>
          <w:sz w:val="28"/>
          <w:szCs w:val="28"/>
        </w:rPr>
        <w:t>Рентгеновское излучение</w:t>
      </w:r>
      <w:r w:rsidR="00466683">
        <w:rPr>
          <w:rFonts w:ascii="Times New Roman" w:hAnsi="Times New Roman" w:cs="Times New Roman"/>
          <w:sz w:val="28"/>
          <w:szCs w:val="28"/>
        </w:rPr>
        <w:t>, рисунок 2.7</w:t>
      </w:r>
      <w:r w:rsidRPr="00D54771">
        <w:rPr>
          <w:rFonts w:ascii="Times New Roman" w:hAnsi="Times New Roman" w:cs="Times New Roman"/>
          <w:sz w:val="28"/>
          <w:szCs w:val="28"/>
        </w:rPr>
        <w:t>, вызванное электронной бомбардировкой материалов, бывает двух типов: характеристическое и тормозное излучение. Характеристическое рентгеновское излучение появляется, когда падающий электрон высокой энергии сталкивается с атомом вещества и выбивает электрон с внутренней оболочки атома вещества, освобождая при этом вакансию</w:t>
      </w:r>
      <w:r>
        <w:rPr>
          <w:rFonts w:ascii="Times New Roman" w:hAnsi="Times New Roman" w:cs="Times New Roman"/>
          <w:sz w:val="28"/>
          <w:szCs w:val="28"/>
        </w:rPr>
        <w:t>.</w:t>
      </w:r>
    </w:p>
    <w:p w14:paraId="27A59C2A" w14:textId="1378CF91" w:rsidR="00D54771" w:rsidRDefault="00D54771" w:rsidP="007F6152">
      <w:pPr>
        <w:spacing w:after="0" w:line="276" w:lineRule="auto"/>
        <w:ind w:firstLine="709"/>
        <w:rPr>
          <w:rFonts w:ascii="Times New Roman" w:hAnsi="Times New Roman" w:cs="Times New Roman"/>
          <w:sz w:val="28"/>
          <w:szCs w:val="28"/>
        </w:rPr>
      </w:pPr>
      <w:r w:rsidRPr="00D54771">
        <w:rPr>
          <w:rFonts w:ascii="Times New Roman" w:hAnsi="Times New Roman" w:cs="Times New Roman"/>
          <w:noProof/>
          <w:sz w:val="28"/>
          <w:szCs w:val="28"/>
          <w:lang w:eastAsia="ru-RU"/>
        </w:rPr>
        <w:lastRenderedPageBreak/>
        <w:drawing>
          <wp:inline distT="0" distB="0" distL="0" distR="0" wp14:anchorId="2DF31A7F" wp14:editId="6AE45587">
            <wp:extent cx="5356666" cy="206635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1465" cy="2079779"/>
                    </a:xfrm>
                    <a:prstGeom prst="rect">
                      <a:avLst/>
                    </a:prstGeom>
                    <a:noFill/>
                    <a:ln>
                      <a:noFill/>
                    </a:ln>
                  </pic:spPr>
                </pic:pic>
              </a:graphicData>
            </a:graphic>
          </wp:inline>
        </w:drawing>
      </w:r>
    </w:p>
    <w:p w14:paraId="1CBFA93F" w14:textId="77777777" w:rsidR="00D54771" w:rsidRDefault="00D54771" w:rsidP="007F6152">
      <w:pPr>
        <w:spacing w:after="0" w:line="276" w:lineRule="auto"/>
        <w:ind w:firstLine="709"/>
        <w:rPr>
          <w:rFonts w:ascii="Times New Roman" w:hAnsi="Times New Roman" w:cs="Times New Roman"/>
          <w:sz w:val="28"/>
          <w:szCs w:val="28"/>
        </w:rPr>
      </w:pPr>
    </w:p>
    <w:p w14:paraId="4B214630" w14:textId="4F4E1B06" w:rsidR="00D54771" w:rsidRDefault="00D54771" w:rsidP="007F6152">
      <w:pPr>
        <w:spacing w:after="0" w:line="276" w:lineRule="auto"/>
        <w:ind w:firstLine="709"/>
        <w:jc w:val="center"/>
        <w:rPr>
          <w:rFonts w:ascii="Times New Roman" w:hAnsi="Times New Roman" w:cs="Times New Roman"/>
          <w:sz w:val="28"/>
          <w:szCs w:val="28"/>
        </w:rPr>
      </w:pPr>
      <w:r w:rsidRPr="00D54771">
        <w:rPr>
          <w:rFonts w:ascii="Times New Roman" w:hAnsi="Times New Roman" w:cs="Times New Roman"/>
          <w:sz w:val="28"/>
          <w:szCs w:val="28"/>
        </w:rPr>
        <w:t>Рисунок 2.7</w:t>
      </w:r>
      <w:r w:rsidR="007A48A6">
        <w:rPr>
          <w:rFonts w:ascii="Times New Roman" w:hAnsi="Times New Roman" w:cs="Times New Roman"/>
          <w:sz w:val="28"/>
          <w:szCs w:val="28"/>
        </w:rPr>
        <w:t xml:space="preserve"> </w:t>
      </w:r>
      <w:r w:rsidR="007A48A6" w:rsidRPr="005F55C1">
        <w:rPr>
          <w:rFonts w:ascii="Times New Roman" w:hAnsi="Times New Roman" w:cs="Times New Roman"/>
          <w:sz w:val="28"/>
          <w:szCs w:val="28"/>
        </w:rPr>
        <w:t>–</w:t>
      </w:r>
      <w:r w:rsidR="007A48A6">
        <w:rPr>
          <w:rFonts w:ascii="Times New Roman" w:hAnsi="Times New Roman" w:cs="Times New Roman"/>
          <w:sz w:val="28"/>
          <w:szCs w:val="28"/>
        </w:rPr>
        <w:t xml:space="preserve"> </w:t>
      </w:r>
      <w:r w:rsidRPr="00D54771">
        <w:rPr>
          <w:rFonts w:ascii="Times New Roman" w:hAnsi="Times New Roman" w:cs="Times New Roman"/>
          <w:sz w:val="28"/>
          <w:szCs w:val="28"/>
        </w:rPr>
        <w:t>Образование рентгеновского излучения</w:t>
      </w:r>
    </w:p>
    <w:p w14:paraId="2383287F" w14:textId="77777777" w:rsidR="00D54771" w:rsidRDefault="00D54771" w:rsidP="007F6152">
      <w:pPr>
        <w:spacing w:after="0" w:line="276" w:lineRule="auto"/>
        <w:ind w:firstLine="709"/>
        <w:jc w:val="center"/>
        <w:rPr>
          <w:rFonts w:ascii="Times New Roman" w:hAnsi="Times New Roman" w:cs="Times New Roman"/>
          <w:sz w:val="28"/>
          <w:szCs w:val="28"/>
        </w:rPr>
      </w:pPr>
    </w:p>
    <w:p w14:paraId="10A757EF" w14:textId="77777777" w:rsidR="007A48A6" w:rsidRDefault="00D54771" w:rsidP="007F6152">
      <w:pPr>
        <w:spacing w:after="0" w:line="276" w:lineRule="auto"/>
        <w:ind w:firstLine="709"/>
        <w:jc w:val="both"/>
        <w:rPr>
          <w:rFonts w:ascii="Times New Roman" w:hAnsi="Times New Roman" w:cs="Times New Roman"/>
          <w:sz w:val="28"/>
          <w:szCs w:val="28"/>
        </w:rPr>
      </w:pPr>
      <w:r w:rsidRPr="00D54771">
        <w:rPr>
          <w:rFonts w:ascii="Times New Roman" w:hAnsi="Times New Roman" w:cs="Times New Roman"/>
          <w:sz w:val="28"/>
          <w:szCs w:val="28"/>
        </w:rPr>
        <w:t xml:space="preserve">Поскольку характеристическое рентгеновское излучение имеет конкретную энергию, соответствующую каждому элементу, то, измеряя энергию пика излучения можно проводить идентификацию элементов. При этом измеряя интегральную интенсивность пика, можно определить количественное содержание данных элементов в веществе. Необходимо отметить, что когда атом с вакансией переходит из возбужденного в основное состояние, то вместо рентгеновских характеристических фотонов может излучаться </w:t>
      </w:r>
      <w:proofErr w:type="spellStart"/>
      <w:r w:rsidRPr="00D54771">
        <w:rPr>
          <w:rFonts w:ascii="Times New Roman" w:hAnsi="Times New Roman" w:cs="Times New Roman"/>
          <w:sz w:val="28"/>
          <w:szCs w:val="28"/>
        </w:rPr>
        <w:t>Оже</w:t>
      </w:r>
      <w:proofErr w:type="spellEnd"/>
      <w:r w:rsidRPr="00D54771">
        <w:rPr>
          <w:rFonts w:ascii="Times New Roman" w:hAnsi="Times New Roman" w:cs="Times New Roman"/>
          <w:sz w:val="28"/>
          <w:szCs w:val="28"/>
        </w:rPr>
        <w:t xml:space="preserve">-электрон. Вероятность эмиссии характеристического рентгеновского излучения возрастает с увеличением атомного номера, в то время как, напротив, вероятность эмиссии </w:t>
      </w:r>
      <w:proofErr w:type="spellStart"/>
      <w:r w:rsidRPr="00D54771">
        <w:rPr>
          <w:rFonts w:ascii="Times New Roman" w:hAnsi="Times New Roman" w:cs="Times New Roman"/>
          <w:sz w:val="28"/>
          <w:szCs w:val="28"/>
        </w:rPr>
        <w:t>Оже</w:t>
      </w:r>
      <w:proofErr w:type="spellEnd"/>
      <w:r w:rsidRPr="00D54771">
        <w:rPr>
          <w:rFonts w:ascii="Times New Roman" w:hAnsi="Times New Roman" w:cs="Times New Roman"/>
          <w:sz w:val="28"/>
          <w:szCs w:val="28"/>
        </w:rPr>
        <w:t>-электронов уменьшается. Таким образом, метод ЭД</w:t>
      </w:r>
      <w:r>
        <w:rPr>
          <w:rFonts w:ascii="Times New Roman" w:hAnsi="Times New Roman" w:cs="Times New Roman"/>
          <w:sz w:val="28"/>
          <w:szCs w:val="28"/>
        </w:rPr>
        <w:t>Р</w:t>
      </w:r>
      <w:r w:rsidRPr="00D54771">
        <w:rPr>
          <w:rFonts w:ascii="Times New Roman" w:hAnsi="Times New Roman" w:cs="Times New Roman"/>
          <w:sz w:val="28"/>
          <w:szCs w:val="28"/>
        </w:rPr>
        <w:t xml:space="preserve"> наиболее полезен для анализа тяжелых элементов, особенно когда концентрация элемента является низкой.</w:t>
      </w:r>
    </w:p>
    <w:p w14:paraId="3CB7786E" w14:textId="09B1CD6A" w:rsidR="00D54771" w:rsidRDefault="007A48A6" w:rsidP="007F6152">
      <w:pPr>
        <w:spacing w:after="0"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7A48A6">
        <w:rPr>
          <w:rFonts w:ascii="Times New Roman" w:hAnsi="Times New Roman" w:cs="Times New Roman"/>
          <w:sz w:val="28"/>
          <w:szCs w:val="28"/>
        </w:rPr>
        <w:t>В дополнение к характеристическому рентгеновскому излучению, также существует общий сплошной рентгеновский фон, который называется «тормозное излучение», вид которого не зависит от вещества. Тормозное излучение вызвано замедлением электронов при их прохождении через образец. Оно будет производить сплошной фон рентгеновских лучей от близкой к нулю энергии вплоть до энергии первичного пучка электронов СЭМ, E0. Количество тормозного излучения в некоторой степени зависит от среднего атомного номера образца, однако оно не является хорошим источником для получения достоверной количественной информации и просто действует как мешающий источник фонового шума для рентгеновского анализа.</w:t>
      </w:r>
    </w:p>
    <w:p w14:paraId="3C87B1D5" w14:textId="1ECC847F" w:rsidR="00D54771" w:rsidRDefault="007A48A6" w:rsidP="007F6152">
      <w:pPr>
        <w:spacing w:after="0" w:line="276" w:lineRule="auto"/>
        <w:ind w:firstLine="709"/>
        <w:jc w:val="both"/>
        <w:rPr>
          <w:rFonts w:ascii="Times New Roman" w:hAnsi="Times New Roman" w:cs="Times New Roman"/>
          <w:sz w:val="28"/>
          <w:szCs w:val="28"/>
        </w:rPr>
      </w:pPr>
      <w:r w:rsidRPr="007A48A6">
        <w:rPr>
          <w:rFonts w:ascii="Times New Roman" w:hAnsi="Times New Roman" w:cs="Times New Roman"/>
          <w:sz w:val="28"/>
          <w:szCs w:val="28"/>
        </w:rPr>
        <w:t xml:space="preserve">Работа с </w:t>
      </w:r>
      <w:proofErr w:type="spellStart"/>
      <w:r w:rsidRPr="007A48A6">
        <w:rPr>
          <w:rFonts w:ascii="Times New Roman" w:hAnsi="Times New Roman" w:cs="Times New Roman"/>
          <w:sz w:val="28"/>
          <w:szCs w:val="28"/>
        </w:rPr>
        <w:t>энергодисперсионной</w:t>
      </w:r>
      <w:proofErr w:type="spellEnd"/>
      <w:r w:rsidRPr="007A48A6">
        <w:rPr>
          <w:rFonts w:ascii="Times New Roman" w:hAnsi="Times New Roman" w:cs="Times New Roman"/>
          <w:sz w:val="28"/>
          <w:szCs w:val="28"/>
        </w:rPr>
        <w:t xml:space="preserve"> рентгеновской спектроскопией включает в себя качественный анализ и количественный рентгеновский анализ</w:t>
      </w:r>
      <w:r w:rsidRPr="007A48A6">
        <w:rPr>
          <w:rFonts w:ascii="Times New Roman" w:hAnsi="Times New Roman" w:cs="Times New Roman"/>
          <w:color w:val="000000" w:themeColor="text1"/>
          <w:sz w:val="28"/>
          <w:szCs w:val="28"/>
        </w:rPr>
        <w:t>.</w:t>
      </w:r>
      <w:r w:rsidRPr="007A48A6">
        <w:rPr>
          <w:rFonts w:ascii="Open Sans" w:hAnsi="Open Sans" w:cs="Open Sans"/>
          <w:color w:val="000000" w:themeColor="text1"/>
          <w:sz w:val="23"/>
          <w:szCs w:val="23"/>
          <w:shd w:val="clear" w:color="auto" w:fill="FFFFFF"/>
        </w:rPr>
        <w:t xml:space="preserve"> </w:t>
      </w:r>
      <w:r w:rsidRPr="007A48A6">
        <w:rPr>
          <w:rFonts w:ascii="Times New Roman" w:hAnsi="Times New Roman" w:cs="Times New Roman"/>
          <w:color w:val="000000" w:themeColor="text1"/>
          <w:sz w:val="28"/>
          <w:szCs w:val="28"/>
          <w:shd w:val="clear" w:color="auto" w:fill="FFFFFF"/>
        </w:rPr>
        <w:t xml:space="preserve">Качественный анализ – это идентификация пика. Характерные рентгеновские пики могут быть определены с использованием таблиц. Большинство программ рентгеновского анализа также будут иметь автоматизированное программное обеспечение для пиковой идентификации. Следует всегда проверять идентификацию пиков и учитывать возможность факторов, влияющих на ошибки и указанных ранее. </w:t>
      </w:r>
      <w:r w:rsidRPr="007A48A6">
        <w:rPr>
          <w:rFonts w:ascii="Times New Roman" w:hAnsi="Times New Roman" w:cs="Times New Roman"/>
          <w:sz w:val="28"/>
          <w:szCs w:val="28"/>
        </w:rPr>
        <w:t xml:space="preserve">Количество </w:t>
      </w:r>
      <w:r w:rsidRPr="007A48A6">
        <w:rPr>
          <w:rFonts w:ascii="Times New Roman" w:hAnsi="Times New Roman" w:cs="Times New Roman"/>
          <w:sz w:val="28"/>
          <w:szCs w:val="28"/>
        </w:rPr>
        <w:lastRenderedPageBreak/>
        <w:t>отсчетов в рентгеновском пике, как правило, будет пропорционально количеству элемента в образце, поэтому большие пики будут основными составляющими, а малые пики второстепенными. Тем не менее, существует много факторов, влияющих на размер пика (поправки на поглощение, флуоресценцию и чувствительность детектора), и поэтому нужно быть осторожным при оценке состава материала, основанной только на размере пика.</w:t>
      </w:r>
    </w:p>
    <w:p w14:paraId="61DD32BD" w14:textId="77777777" w:rsidR="007A48A6" w:rsidRPr="007A48A6" w:rsidRDefault="007A48A6" w:rsidP="007F6152">
      <w:pPr>
        <w:spacing w:after="0" w:line="276" w:lineRule="auto"/>
        <w:ind w:firstLine="709"/>
        <w:jc w:val="both"/>
        <w:rPr>
          <w:rFonts w:ascii="Times New Roman" w:hAnsi="Times New Roman" w:cs="Times New Roman"/>
          <w:sz w:val="28"/>
          <w:szCs w:val="28"/>
        </w:rPr>
      </w:pPr>
      <w:r w:rsidRPr="007A48A6">
        <w:rPr>
          <w:rFonts w:ascii="Times New Roman" w:hAnsi="Times New Roman" w:cs="Times New Roman"/>
          <w:sz w:val="28"/>
          <w:szCs w:val="28"/>
        </w:rPr>
        <w:t>Результаты количественного рентгеновского анализа могут быть достигнуты с точностью до 1%. Этот тип работы требует тщательного анализа и должен быть сделан с использованием ссылки на стандарты для всех анализируемых элементов. Хотя большинство компьютерных программ рентгеноструктурного анализа будут работать с «количественной оценкой без стандартов», это не всегда приводит к надежному количественному результату.</w:t>
      </w:r>
    </w:p>
    <w:p w14:paraId="7DF056A5" w14:textId="502E8F51" w:rsidR="007A48A6" w:rsidRDefault="007A48A6" w:rsidP="007F6152">
      <w:pPr>
        <w:spacing w:after="0" w:line="276" w:lineRule="auto"/>
        <w:ind w:firstLine="709"/>
        <w:jc w:val="both"/>
        <w:rPr>
          <w:rFonts w:ascii="Times New Roman" w:hAnsi="Times New Roman" w:cs="Times New Roman"/>
          <w:sz w:val="28"/>
          <w:szCs w:val="28"/>
        </w:rPr>
      </w:pPr>
      <w:r w:rsidRPr="007A48A6">
        <w:rPr>
          <w:rFonts w:ascii="Times New Roman" w:hAnsi="Times New Roman" w:cs="Times New Roman"/>
          <w:sz w:val="28"/>
          <w:szCs w:val="28"/>
        </w:rPr>
        <w:t xml:space="preserve">Наиболее распространенный метод количественного определения известен как «ZAF – метод трех поправок». Этот метод заключается в измерении рентгеновского сигнала I от элемента в неизвестном образце, а затем, полученные данные сравниваются с сигналом пика для того же элемента в эталонном образце. Тем не менее, есть число «матричных поправок», которые необходимо сделать, потому что рассматриваемый элемент в неизвестном образце окружен разными атомами, т.е. имеет немного другую матрицу для идентификации, чем в чистом образце. </w:t>
      </w:r>
      <w:proofErr w:type="gramStart"/>
      <w:r w:rsidRPr="007A48A6">
        <w:rPr>
          <w:rFonts w:ascii="Times New Roman" w:hAnsi="Times New Roman" w:cs="Times New Roman"/>
          <w:sz w:val="28"/>
          <w:szCs w:val="28"/>
        </w:rPr>
        <w:t>Поправочные коэффициенты</w:t>
      </w:r>
      <w:proofErr w:type="gramEnd"/>
      <w:r w:rsidRPr="007A48A6">
        <w:rPr>
          <w:rFonts w:ascii="Times New Roman" w:hAnsi="Times New Roman" w:cs="Times New Roman"/>
          <w:sz w:val="28"/>
          <w:szCs w:val="28"/>
        </w:rPr>
        <w:t xml:space="preserve"> следующие: поправка атомного номера, поправка на поглощение, флуоресцентная коррекция.</w:t>
      </w:r>
    </w:p>
    <w:p w14:paraId="253CFB0E" w14:textId="02203E5C" w:rsidR="007A48A6" w:rsidRDefault="007A48A6" w:rsidP="007F6152">
      <w:pPr>
        <w:spacing w:after="0" w:line="276" w:lineRule="auto"/>
        <w:ind w:firstLine="709"/>
        <w:jc w:val="both"/>
        <w:rPr>
          <w:rFonts w:ascii="Times New Roman" w:hAnsi="Times New Roman" w:cs="Times New Roman"/>
          <w:sz w:val="28"/>
          <w:szCs w:val="28"/>
        </w:rPr>
      </w:pPr>
      <w:r w:rsidRPr="007A48A6">
        <w:rPr>
          <w:rFonts w:ascii="Times New Roman" w:hAnsi="Times New Roman" w:cs="Times New Roman"/>
          <w:sz w:val="28"/>
          <w:szCs w:val="28"/>
        </w:rPr>
        <w:t>В электронных устройствах даже одна</w:t>
      </w:r>
      <w:r w:rsidR="001D62C2">
        <w:rPr>
          <w:rFonts w:ascii="Times New Roman" w:hAnsi="Times New Roman" w:cs="Times New Roman"/>
          <w:sz w:val="28"/>
          <w:szCs w:val="28"/>
        </w:rPr>
        <w:t xml:space="preserve"> </w:t>
      </w:r>
      <w:r w:rsidRPr="007A48A6">
        <w:rPr>
          <w:rFonts w:ascii="Times New Roman" w:hAnsi="Times New Roman" w:cs="Times New Roman"/>
          <w:sz w:val="28"/>
          <w:szCs w:val="28"/>
        </w:rPr>
        <w:t>единственная инородная частица может иногда серьезно повлиять на рабочие характеристики. ЭДС предоставляет возможность контролировать процесс производства, а также анализировать готовые устройства с целью поиска неисправностей, таких как загрязнение, посторонние частицы, аномальный слой, нарушение барьерного слоя, дефектная поверхность контакта, локальная концентрация легирующей примеси. Контроль может осуществляться на всех уровнях производства и помогает выявлять ошибки, связанные, например, с обработкой поверхности или нанесением слоев. Элементный анализ дает возможность локализовать неисправность, а также ключ к пониманию возникновения проблемы. С момента появления и до сих пор ЭДС является наиболее стандартным и надежным методом в области аналитической электронной микроскопии и применяется достаточно широко.</w:t>
      </w:r>
    </w:p>
    <w:p w14:paraId="7EF73157" w14:textId="77777777" w:rsidR="00735FE8" w:rsidRPr="007A48A6" w:rsidRDefault="00735FE8" w:rsidP="007F6152">
      <w:pPr>
        <w:spacing w:after="0" w:line="276" w:lineRule="auto"/>
        <w:ind w:firstLine="709"/>
        <w:jc w:val="both"/>
        <w:rPr>
          <w:rFonts w:ascii="Times New Roman" w:hAnsi="Times New Roman" w:cs="Times New Roman"/>
          <w:b/>
          <w:bCs/>
          <w:sz w:val="28"/>
          <w:szCs w:val="28"/>
        </w:rPr>
      </w:pPr>
    </w:p>
    <w:p w14:paraId="21ABA188" w14:textId="4F24B48B" w:rsidR="0061724F" w:rsidRDefault="00466683" w:rsidP="00466683">
      <w:pPr>
        <w:pStyle w:val="af0"/>
        <w:widowControl w:val="0"/>
        <w:spacing w:after="0" w:line="276" w:lineRule="auto"/>
        <w:ind w:left="0" w:firstLine="851"/>
        <w:contextualSpacing w:val="0"/>
        <w:outlineLvl w:val="1"/>
        <w:rPr>
          <w:rFonts w:ascii="Times New Roman" w:eastAsia="Times New Roman" w:hAnsi="Times New Roman" w:cs="Times New Roman"/>
          <w:b/>
          <w:sz w:val="28"/>
          <w:szCs w:val="36"/>
        </w:rPr>
      </w:pPr>
      <w:bookmarkStart w:id="15" w:name="_Toc130075836"/>
      <w:r>
        <w:rPr>
          <w:rFonts w:ascii="Times New Roman" w:eastAsia="Times New Roman" w:hAnsi="Times New Roman" w:cs="Times New Roman"/>
          <w:b/>
          <w:sz w:val="28"/>
          <w:szCs w:val="36"/>
        </w:rPr>
        <w:t>2.7</w:t>
      </w:r>
      <w:r w:rsidR="009F01C3">
        <w:rPr>
          <w:rFonts w:ascii="Times New Roman" w:eastAsia="Times New Roman" w:hAnsi="Times New Roman" w:cs="Times New Roman"/>
          <w:b/>
          <w:sz w:val="28"/>
          <w:szCs w:val="36"/>
        </w:rPr>
        <w:t xml:space="preserve"> </w:t>
      </w:r>
      <w:r w:rsidR="00735FE8" w:rsidRPr="00735FE8">
        <w:rPr>
          <w:rFonts w:ascii="Times New Roman" w:eastAsia="Times New Roman" w:hAnsi="Times New Roman" w:cs="Times New Roman"/>
          <w:b/>
          <w:sz w:val="28"/>
          <w:szCs w:val="36"/>
        </w:rPr>
        <w:t>Оптическая микроскопия</w:t>
      </w:r>
      <w:r w:rsidR="0080267C">
        <w:rPr>
          <w:rFonts w:ascii="Times New Roman" w:eastAsia="Times New Roman" w:hAnsi="Times New Roman" w:cs="Times New Roman"/>
          <w:b/>
          <w:sz w:val="28"/>
          <w:szCs w:val="36"/>
        </w:rPr>
        <w:t xml:space="preserve"> и её методы</w:t>
      </w:r>
      <w:bookmarkEnd w:id="15"/>
    </w:p>
    <w:p w14:paraId="2929DDE9" w14:textId="77777777" w:rsidR="0061724F" w:rsidRPr="0061724F" w:rsidRDefault="0061724F" w:rsidP="007F6152">
      <w:pPr>
        <w:pStyle w:val="af0"/>
        <w:widowControl w:val="0"/>
        <w:spacing w:after="0" w:line="276" w:lineRule="auto"/>
        <w:ind w:left="1145"/>
        <w:contextualSpacing w:val="0"/>
        <w:rPr>
          <w:rFonts w:ascii="Times New Roman" w:eastAsia="Times New Roman" w:hAnsi="Times New Roman" w:cs="Times New Roman"/>
          <w:b/>
          <w:sz w:val="28"/>
          <w:szCs w:val="36"/>
        </w:rPr>
      </w:pPr>
    </w:p>
    <w:p w14:paraId="74D31CC1" w14:textId="77777777" w:rsidR="00735FE8" w:rsidRPr="00735FE8" w:rsidRDefault="00735FE8" w:rsidP="007F6152">
      <w:pPr>
        <w:widowControl w:val="0"/>
        <w:spacing w:after="0" w:line="276" w:lineRule="auto"/>
        <w:ind w:firstLine="709"/>
        <w:jc w:val="both"/>
        <w:rPr>
          <w:rFonts w:ascii="Times New Roman" w:hAnsi="Times New Roman"/>
          <w:bCs/>
          <w:sz w:val="28"/>
          <w:szCs w:val="28"/>
        </w:rPr>
      </w:pPr>
      <w:r w:rsidRPr="00735FE8">
        <w:rPr>
          <w:rFonts w:ascii="Times New Roman" w:hAnsi="Times New Roman"/>
          <w:bCs/>
          <w:sz w:val="28"/>
          <w:szCs w:val="28"/>
        </w:rPr>
        <w:t>Оптическая микроскопия обеспечивает увеличение до 2-3 тысяч раз, цветное и подвижное изображение живого объекта, возможность микрокиносъемки и длительного наблюдения одного и того же объекта, оценку его динамики и химизма.</w:t>
      </w:r>
    </w:p>
    <w:p w14:paraId="58CFF04B" w14:textId="1628413D" w:rsidR="0089459A" w:rsidRDefault="0089459A" w:rsidP="007F6152">
      <w:pPr>
        <w:widowControl w:val="0"/>
        <w:spacing w:after="0" w:line="276" w:lineRule="auto"/>
        <w:jc w:val="both"/>
        <w:rPr>
          <w:rFonts w:ascii="Times New Roman" w:eastAsia="Times New Roman" w:hAnsi="Times New Roman" w:cs="Times New Roman"/>
          <w:bCs/>
          <w:sz w:val="28"/>
          <w:szCs w:val="36"/>
        </w:rPr>
      </w:pPr>
      <w:r w:rsidRPr="0089459A">
        <w:rPr>
          <w:rFonts w:ascii="Times New Roman" w:eastAsia="Times New Roman" w:hAnsi="Times New Roman" w:cs="Times New Roman"/>
          <w:bCs/>
          <w:sz w:val="28"/>
          <w:szCs w:val="36"/>
        </w:rPr>
        <w:t xml:space="preserve">Чтобы разглядеть предметы, поперечник которых составляет величину меньше долей </w:t>
      </w:r>
      <w:r w:rsidRPr="0089459A">
        <w:rPr>
          <w:rFonts w:ascii="Times New Roman" w:eastAsia="Times New Roman" w:hAnsi="Times New Roman" w:cs="Times New Roman"/>
          <w:bCs/>
          <w:sz w:val="28"/>
          <w:szCs w:val="36"/>
        </w:rPr>
        <w:lastRenderedPageBreak/>
        <w:t>миллиметра, используют оптические линзы. Собирающая линза, помещенная между предметом и глазом наблюдателя так, чтобы предмет оказался чуть ближе фокуса линзы, создает увеличенное мнимое изображение предмета. На этом принципе основана работа лупы. Для характеристики собирательной силы линз используют понятие увеличения, под которым подразумевают отношение углового размера объекта, наблюдаемого через линзу, к угловому размеру объекта, помещенного на расстояние наилучшего зрения. Кратность увеличения линзы или системы линз обозначается «M×», где М – увеличение.</w:t>
      </w:r>
      <w:r>
        <w:rPr>
          <w:rFonts w:ascii="Times New Roman" w:eastAsia="Times New Roman" w:hAnsi="Times New Roman" w:cs="Times New Roman"/>
          <w:bCs/>
          <w:sz w:val="28"/>
          <w:szCs w:val="36"/>
        </w:rPr>
        <w:t xml:space="preserve"> </w:t>
      </w:r>
    </w:p>
    <w:p w14:paraId="5C47C319" w14:textId="1D4B80BB" w:rsidR="00735FE8" w:rsidRDefault="0089459A" w:rsidP="00466683">
      <w:pPr>
        <w:widowControl w:val="0"/>
        <w:spacing w:after="0" w:line="276" w:lineRule="auto"/>
        <w:ind w:firstLine="851"/>
        <w:jc w:val="both"/>
        <w:rPr>
          <w:rFonts w:ascii="Times New Roman" w:eastAsia="Times New Roman" w:hAnsi="Times New Roman" w:cs="Times New Roman"/>
          <w:bCs/>
          <w:sz w:val="28"/>
          <w:szCs w:val="36"/>
        </w:rPr>
      </w:pPr>
      <w:r w:rsidRPr="0089459A">
        <w:rPr>
          <w:rFonts w:ascii="Times New Roman" w:eastAsia="Times New Roman" w:hAnsi="Times New Roman" w:cs="Times New Roman"/>
          <w:bCs/>
          <w:sz w:val="28"/>
          <w:szCs w:val="36"/>
        </w:rPr>
        <w:t xml:space="preserve">Для получения небольшого увеличения (порядка 10х) достаточно одной собирающей линзы или «лупы». Введя последовательно несколько линз, кратность увеличения можно поднять до сотен или даже тысяч раз, что используется в микроскопах. Микроскоп представляет оптическую систему, состоящую из 2-х и более ступеней увеличения. В </w:t>
      </w:r>
      <w:proofErr w:type="spellStart"/>
      <w:r w:rsidRPr="0089459A">
        <w:rPr>
          <w:rFonts w:ascii="Times New Roman" w:eastAsia="Times New Roman" w:hAnsi="Times New Roman" w:cs="Times New Roman"/>
          <w:bCs/>
          <w:sz w:val="28"/>
          <w:szCs w:val="36"/>
        </w:rPr>
        <w:t>двухлинзовом</w:t>
      </w:r>
      <w:proofErr w:type="spellEnd"/>
      <w:r w:rsidRPr="0089459A">
        <w:rPr>
          <w:rFonts w:ascii="Times New Roman" w:eastAsia="Times New Roman" w:hAnsi="Times New Roman" w:cs="Times New Roman"/>
          <w:bCs/>
          <w:sz w:val="28"/>
          <w:szCs w:val="36"/>
        </w:rPr>
        <w:t xml:space="preserve"> микроскопе</w:t>
      </w:r>
      <w:r w:rsidR="005C7F1D">
        <w:rPr>
          <w:rFonts w:ascii="Times New Roman" w:eastAsia="Times New Roman" w:hAnsi="Times New Roman" w:cs="Times New Roman"/>
          <w:bCs/>
          <w:sz w:val="28"/>
          <w:szCs w:val="36"/>
        </w:rPr>
        <w:t>, рисунок 2.8,</w:t>
      </w:r>
      <w:r w:rsidRPr="0089459A">
        <w:rPr>
          <w:rFonts w:ascii="Times New Roman" w:eastAsia="Times New Roman" w:hAnsi="Times New Roman" w:cs="Times New Roman"/>
          <w:bCs/>
          <w:sz w:val="28"/>
          <w:szCs w:val="36"/>
        </w:rPr>
        <w:t xml:space="preserve"> объектив строит увеличенное перевернутое изображение A’ в промежуточной плоскости, а окуляр увеличивает промежуточное изображение так же, как и лупа. Линзы, как правило, подобраны таким образом, чтобы мнимое изображение А’’ объекта располагалось в плоскости предметного столика микроскопа.</w:t>
      </w:r>
    </w:p>
    <w:p w14:paraId="1C35459B" w14:textId="54E22F28" w:rsidR="0089459A" w:rsidRDefault="0089459A" w:rsidP="007F6152">
      <w:pPr>
        <w:widowControl w:val="0"/>
        <w:spacing w:after="0" w:line="276" w:lineRule="auto"/>
        <w:jc w:val="center"/>
        <w:rPr>
          <w:rFonts w:ascii="Times New Roman" w:eastAsia="Times New Roman" w:hAnsi="Times New Roman" w:cs="Times New Roman"/>
          <w:bCs/>
          <w:sz w:val="28"/>
          <w:szCs w:val="36"/>
        </w:rPr>
      </w:pPr>
      <w:r>
        <w:rPr>
          <w:rFonts w:ascii="Times New Roman" w:eastAsia="Times New Roman" w:hAnsi="Times New Roman" w:cs="Times New Roman"/>
          <w:bCs/>
          <w:noProof/>
          <w:sz w:val="28"/>
          <w:szCs w:val="36"/>
          <w:lang w:eastAsia="ru-RU"/>
        </w:rPr>
        <w:drawing>
          <wp:inline distT="0" distB="0" distL="0" distR="0" wp14:anchorId="36F74D32" wp14:editId="4096F9E1">
            <wp:extent cx="3138055" cy="1893739"/>
            <wp:effectExtent l="0" t="0" r="571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46433" cy="1898795"/>
                    </a:xfrm>
                    <a:prstGeom prst="rect">
                      <a:avLst/>
                    </a:prstGeom>
                    <a:noFill/>
                  </pic:spPr>
                </pic:pic>
              </a:graphicData>
            </a:graphic>
          </wp:inline>
        </w:drawing>
      </w:r>
    </w:p>
    <w:p w14:paraId="0437EF1F" w14:textId="0A459342" w:rsidR="0089459A" w:rsidRDefault="0089459A" w:rsidP="007F6152">
      <w:pPr>
        <w:widowControl w:val="0"/>
        <w:spacing w:after="0" w:line="276" w:lineRule="auto"/>
        <w:jc w:val="center"/>
        <w:rPr>
          <w:rFonts w:ascii="Times New Roman" w:eastAsia="Times New Roman" w:hAnsi="Times New Roman" w:cs="Times New Roman"/>
          <w:bCs/>
          <w:sz w:val="28"/>
          <w:szCs w:val="36"/>
        </w:rPr>
      </w:pPr>
      <w:r w:rsidRPr="0089459A">
        <w:rPr>
          <w:rFonts w:ascii="Times New Roman" w:eastAsia="Times New Roman" w:hAnsi="Times New Roman" w:cs="Times New Roman"/>
          <w:bCs/>
          <w:sz w:val="28"/>
          <w:szCs w:val="36"/>
        </w:rPr>
        <w:t>Рис</w:t>
      </w:r>
      <w:r>
        <w:rPr>
          <w:rFonts w:ascii="Times New Roman" w:eastAsia="Times New Roman" w:hAnsi="Times New Roman" w:cs="Times New Roman"/>
          <w:bCs/>
          <w:sz w:val="28"/>
          <w:szCs w:val="36"/>
        </w:rPr>
        <w:t xml:space="preserve">унок 2.8 </w:t>
      </w:r>
      <w:r w:rsidRPr="0089459A">
        <w:rPr>
          <w:rFonts w:ascii="Times New Roman" w:eastAsia="Times New Roman" w:hAnsi="Times New Roman" w:cs="Times New Roman"/>
          <w:bCs/>
          <w:sz w:val="28"/>
          <w:szCs w:val="36"/>
        </w:rPr>
        <w:t xml:space="preserve">– Ход лучей в </w:t>
      </w:r>
      <w:proofErr w:type="spellStart"/>
      <w:r w:rsidRPr="0089459A">
        <w:rPr>
          <w:rFonts w:ascii="Times New Roman" w:eastAsia="Times New Roman" w:hAnsi="Times New Roman" w:cs="Times New Roman"/>
          <w:bCs/>
          <w:sz w:val="28"/>
          <w:szCs w:val="36"/>
        </w:rPr>
        <w:t>двухлинзовом</w:t>
      </w:r>
      <w:proofErr w:type="spellEnd"/>
      <w:r w:rsidRPr="0089459A">
        <w:rPr>
          <w:rFonts w:ascii="Times New Roman" w:eastAsia="Times New Roman" w:hAnsi="Times New Roman" w:cs="Times New Roman"/>
          <w:bCs/>
          <w:sz w:val="28"/>
          <w:szCs w:val="36"/>
        </w:rPr>
        <w:t xml:space="preserve"> микроскопе. LO – объектив, LE – окуляр, А - предмет, А’ – промежуточное действительное изображение, А’’ – мнимое изображение, наблюдаемое через окуляр</w:t>
      </w:r>
    </w:p>
    <w:p w14:paraId="2A2F0173" w14:textId="77777777" w:rsidR="005C7F1D" w:rsidRDefault="005C7F1D" w:rsidP="007F6152">
      <w:pPr>
        <w:widowControl w:val="0"/>
        <w:spacing w:after="0" w:line="276" w:lineRule="auto"/>
        <w:jc w:val="center"/>
        <w:rPr>
          <w:rFonts w:ascii="Times New Roman" w:eastAsia="Times New Roman" w:hAnsi="Times New Roman" w:cs="Times New Roman"/>
          <w:bCs/>
          <w:sz w:val="28"/>
          <w:szCs w:val="36"/>
        </w:rPr>
      </w:pPr>
    </w:p>
    <w:p w14:paraId="7E2B4BA6" w14:textId="36A26452" w:rsidR="0080267C" w:rsidRDefault="00DE5258" w:rsidP="007F6152">
      <w:pPr>
        <w:widowControl w:val="0"/>
        <w:spacing w:after="0" w:line="276" w:lineRule="auto"/>
        <w:jc w:val="both"/>
        <w:rPr>
          <w:rFonts w:ascii="Times New Roman" w:eastAsia="Times New Roman" w:hAnsi="Times New Roman" w:cs="Times New Roman"/>
          <w:bCs/>
          <w:sz w:val="28"/>
          <w:szCs w:val="36"/>
        </w:rPr>
      </w:pPr>
      <w:r w:rsidRPr="00DE5258">
        <w:rPr>
          <w:rFonts w:ascii="Times New Roman" w:eastAsia="Times New Roman" w:hAnsi="Times New Roman" w:cs="Times New Roman"/>
          <w:bCs/>
          <w:sz w:val="28"/>
          <w:szCs w:val="36"/>
        </w:rPr>
        <w:t>Для получения изображения высокого качества препарат на предметном столике должен быть правильно освещен. В качестве источников освещения в микроскопе могут быть использованы вольфрамово-галогенные лампы накаливания, ртутные или ксеноновые дуговые лампы, светодиоды.</w:t>
      </w:r>
      <w:r>
        <w:rPr>
          <w:rFonts w:ascii="Times New Roman" w:eastAsia="Times New Roman" w:hAnsi="Times New Roman" w:cs="Times New Roman"/>
          <w:bCs/>
          <w:sz w:val="28"/>
          <w:szCs w:val="36"/>
        </w:rPr>
        <w:t xml:space="preserve"> </w:t>
      </w:r>
      <w:r w:rsidRPr="00DE5258">
        <w:rPr>
          <w:rFonts w:ascii="Times New Roman" w:eastAsia="Times New Roman" w:hAnsi="Times New Roman" w:cs="Times New Roman"/>
          <w:bCs/>
          <w:sz w:val="28"/>
          <w:szCs w:val="36"/>
        </w:rPr>
        <w:t>Свет, создаваемый</w:t>
      </w:r>
      <w:r w:rsidR="009F01C3">
        <w:rPr>
          <w:rFonts w:ascii="Times New Roman" w:eastAsia="Times New Roman" w:hAnsi="Times New Roman" w:cs="Times New Roman"/>
          <w:bCs/>
          <w:sz w:val="28"/>
          <w:szCs w:val="36"/>
        </w:rPr>
        <w:t xml:space="preserve"> </w:t>
      </w:r>
      <w:proofErr w:type="spellStart"/>
      <w:r w:rsidRPr="00DE5258">
        <w:rPr>
          <w:rFonts w:ascii="Times New Roman" w:eastAsia="Times New Roman" w:hAnsi="Times New Roman" w:cs="Times New Roman"/>
          <w:bCs/>
          <w:sz w:val="28"/>
          <w:szCs w:val="36"/>
        </w:rPr>
        <w:t>нелазерными</w:t>
      </w:r>
      <w:proofErr w:type="spellEnd"/>
      <w:r w:rsidRPr="00DE5258">
        <w:rPr>
          <w:rFonts w:ascii="Times New Roman" w:eastAsia="Times New Roman" w:hAnsi="Times New Roman" w:cs="Times New Roman"/>
          <w:bCs/>
          <w:sz w:val="28"/>
          <w:szCs w:val="36"/>
        </w:rPr>
        <w:t xml:space="preserve"> источниками, является ненаправленным, и освещение препарата непосредственно источником будет недостаточным из-за потери части светового потока. Для повышения освещенности препарата в устройство микроскопа был введен конденсор – короткофокусная линза или система линз, которая направляет на предмет лучи от источника света. Конденсор собирает в том числе и такие лучи, которые в его отсутствие проходят мимо предмета; в результате такого «сгущения» светового потока резко воз</w:t>
      </w:r>
      <w:r w:rsidR="009F01C3">
        <w:rPr>
          <w:rFonts w:ascii="Times New Roman" w:eastAsia="Times New Roman" w:hAnsi="Times New Roman" w:cs="Times New Roman"/>
          <w:bCs/>
          <w:sz w:val="28"/>
          <w:szCs w:val="36"/>
        </w:rPr>
        <w:t>р</w:t>
      </w:r>
      <w:r w:rsidRPr="00DE5258">
        <w:rPr>
          <w:rFonts w:ascii="Times New Roman" w:eastAsia="Times New Roman" w:hAnsi="Times New Roman" w:cs="Times New Roman"/>
          <w:bCs/>
          <w:sz w:val="28"/>
          <w:szCs w:val="36"/>
        </w:rPr>
        <w:t>астает освещ</w:t>
      </w:r>
      <w:r>
        <w:rPr>
          <w:rFonts w:ascii="Times New Roman" w:eastAsia="Times New Roman" w:hAnsi="Times New Roman" w:cs="Times New Roman"/>
          <w:bCs/>
          <w:sz w:val="28"/>
          <w:szCs w:val="36"/>
        </w:rPr>
        <w:t>е</w:t>
      </w:r>
      <w:r w:rsidRPr="00DE5258">
        <w:rPr>
          <w:rFonts w:ascii="Times New Roman" w:eastAsia="Times New Roman" w:hAnsi="Times New Roman" w:cs="Times New Roman"/>
          <w:bCs/>
          <w:sz w:val="28"/>
          <w:szCs w:val="36"/>
        </w:rPr>
        <w:t>нность предмета.</w:t>
      </w:r>
    </w:p>
    <w:p w14:paraId="0719B5BF" w14:textId="139AFFEC" w:rsidR="0080267C" w:rsidRDefault="00C068CE" w:rsidP="00C068CE">
      <w:pPr>
        <w:widowControl w:val="0"/>
        <w:spacing w:after="0" w:line="276" w:lineRule="auto"/>
        <w:ind w:firstLine="851"/>
        <w:jc w:val="both"/>
        <w:rPr>
          <w:rFonts w:ascii="Times New Roman" w:eastAsia="Times New Roman" w:hAnsi="Times New Roman" w:cs="Times New Roman"/>
          <w:bCs/>
          <w:sz w:val="28"/>
          <w:szCs w:val="36"/>
        </w:rPr>
      </w:pPr>
      <w:r>
        <w:rPr>
          <w:rFonts w:ascii="Times New Roman" w:eastAsia="Times New Roman" w:hAnsi="Times New Roman" w:cs="Times New Roman"/>
          <w:bCs/>
          <w:sz w:val="28"/>
          <w:szCs w:val="36"/>
        </w:rPr>
        <w:lastRenderedPageBreak/>
        <w:t xml:space="preserve">Далее приведены методы </w:t>
      </w:r>
      <w:r w:rsidR="0080267C">
        <w:rPr>
          <w:rFonts w:ascii="Times New Roman" w:eastAsia="Times New Roman" w:hAnsi="Times New Roman" w:cs="Times New Roman"/>
          <w:bCs/>
          <w:sz w:val="28"/>
          <w:szCs w:val="36"/>
        </w:rPr>
        <w:t>оптической микроскопии</w:t>
      </w:r>
      <w:r>
        <w:rPr>
          <w:rFonts w:ascii="Times New Roman" w:eastAsia="Times New Roman" w:hAnsi="Times New Roman" w:cs="Times New Roman"/>
          <w:bCs/>
          <w:sz w:val="28"/>
          <w:szCs w:val="36"/>
        </w:rPr>
        <w:t xml:space="preserve">. </w:t>
      </w:r>
      <w:r w:rsidR="0080267C">
        <w:rPr>
          <w:rFonts w:ascii="Times New Roman" w:eastAsia="Times New Roman" w:hAnsi="Times New Roman" w:cs="Times New Roman"/>
          <w:bCs/>
          <w:sz w:val="28"/>
          <w:szCs w:val="36"/>
        </w:rPr>
        <w:t>Метод темного поля</w:t>
      </w:r>
      <w:r>
        <w:rPr>
          <w:rFonts w:ascii="Times New Roman" w:eastAsia="Times New Roman" w:hAnsi="Times New Roman" w:cs="Times New Roman"/>
          <w:bCs/>
          <w:sz w:val="28"/>
          <w:szCs w:val="36"/>
        </w:rPr>
        <w:t>, рисунок 2.9, в</w:t>
      </w:r>
      <w:r w:rsidR="0080267C" w:rsidRPr="0080267C">
        <w:rPr>
          <w:rFonts w:ascii="Times New Roman" w:eastAsia="Times New Roman" w:hAnsi="Times New Roman" w:cs="Times New Roman"/>
          <w:bCs/>
          <w:sz w:val="28"/>
          <w:szCs w:val="36"/>
        </w:rPr>
        <w:t xml:space="preserve"> основе </w:t>
      </w:r>
      <w:r>
        <w:rPr>
          <w:rFonts w:ascii="Times New Roman" w:eastAsia="Times New Roman" w:hAnsi="Times New Roman" w:cs="Times New Roman"/>
          <w:bCs/>
          <w:sz w:val="28"/>
          <w:szCs w:val="36"/>
        </w:rPr>
        <w:t>которого</w:t>
      </w:r>
      <w:r w:rsidR="0080267C" w:rsidRPr="0080267C">
        <w:rPr>
          <w:rFonts w:ascii="Times New Roman" w:eastAsia="Times New Roman" w:hAnsi="Times New Roman" w:cs="Times New Roman"/>
          <w:bCs/>
          <w:sz w:val="28"/>
          <w:szCs w:val="36"/>
        </w:rPr>
        <w:t xml:space="preserve"> лежит освещение препарата полым конусом света, внутренняя апертура которого превосходит числовую апертуру применяемого объектива. Поскольку ни один прямой луч от осветителя в объектив попасть не может, при отсутствии объекта поле зрения микроскопа будет темным. Объект, помещенный на предметный столик, будет рассеивать свет во все стороны, в том числе и в сторону объектива, благодаря чему на темном фоне будет видно контрастное изображение объекта.</w:t>
      </w:r>
    </w:p>
    <w:p w14:paraId="35045D62" w14:textId="77777777" w:rsidR="0080267C" w:rsidRDefault="0080267C" w:rsidP="007F6152">
      <w:pPr>
        <w:widowControl w:val="0"/>
        <w:spacing w:after="0" w:line="276" w:lineRule="auto"/>
        <w:jc w:val="center"/>
        <w:rPr>
          <w:rFonts w:ascii="Times New Roman" w:eastAsia="Times New Roman" w:hAnsi="Times New Roman" w:cs="Times New Roman"/>
          <w:bCs/>
          <w:sz w:val="28"/>
          <w:szCs w:val="36"/>
        </w:rPr>
      </w:pPr>
      <w:r w:rsidRPr="0080267C">
        <w:rPr>
          <w:rFonts w:ascii="Times New Roman" w:eastAsia="Times New Roman" w:hAnsi="Times New Roman" w:cs="Times New Roman"/>
          <w:bCs/>
          <w:noProof/>
          <w:sz w:val="28"/>
          <w:szCs w:val="36"/>
          <w:lang w:eastAsia="ru-RU"/>
        </w:rPr>
        <w:drawing>
          <wp:inline distT="0" distB="0" distL="0" distR="0" wp14:anchorId="2A2CD4F0" wp14:editId="14F1CB70">
            <wp:extent cx="1778091" cy="2082907"/>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778091" cy="2082907"/>
                    </a:xfrm>
                    <a:prstGeom prst="rect">
                      <a:avLst/>
                    </a:prstGeom>
                  </pic:spPr>
                </pic:pic>
              </a:graphicData>
            </a:graphic>
          </wp:inline>
        </w:drawing>
      </w:r>
    </w:p>
    <w:p w14:paraId="4CEFFC79" w14:textId="6E3FD58E" w:rsidR="0080267C" w:rsidRDefault="00DE5258" w:rsidP="007F6152">
      <w:pPr>
        <w:widowControl w:val="0"/>
        <w:spacing w:after="0" w:line="276" w:lineRule="auto"/>
        <w:jc w:val="center"/>
        <w:rPr>
          <w:rFonts w:ascii="Times New Roman" w:eastAsia="Times New Roman" w:hAnsi="Times New Roman" w:cs="Times New Roman"/>
          <w:bCs/>
          <w:sz w:val="28"/>
          <w:szCs w:val="36"/>
        </w:rPr>
      </w:pPr>
      <w:r>
        <w:rPr>
          <w:rFonts w:ascii="Times New Roman" w:eastAsia="Times New Roman" w:hAnsi="Times New Roman" w:cs="Times New Roman"/>
          <w:bCs/>
          <w:sz w:val="28"/>
          <w:szCs w:val="36"/>
        </w:rPr>
        <w:br w:type="textWrapping" w:clear="all"/>
      </w:r>
      <w:r w:rsidR="0080267C" w:rsidRPr="0089459A">
        <w:rPr>
          <w:rFonts w:ascii="Times New Roman" w:eastAsia="Times New Roman" w:hAnsi="Times New Roman" w:cs="Times New Roman"/>
          <w:bCs/>
          <w:sz w:val="28"/>
          <w:szCs w:val="36"/>
        </w:rPr>
        <w:t>Рис</w:t>
      </w:r>
      <w:r w:rsidR="0080267C">
        <w:rPr>
          <w:rFonts w:ascii="Times New Roman" w:eastAsia="Times New Roman" w:hAnsi="Times New Roman" w:cs="Times New Roman"/>
          <w:bCs/>
          <w:sz w:val="28"/>
          <w:szCs w:val="36"/>
        </w:rPr>
        <w:t xml:space="preserve">унок 2.9 </w:t>
      </w:r>
      <w:r w:rsidR="0080267C" w:rsidRPr="0089459A">
        <w:rPr>
          <w:rFonts w:ascii="Times New Roman" w:eastAsia="Times New Roman" w:hAnsi="Times New Roman" w:cs="Times New Roman"/>
          <w:bCs/>
          <w:sz w:val="28"/>
          <w:szCs w:val="36"/>
        </w:rPr>
        <w:t>–</w:t>
      </w:r>
      <w:r w:rsidR="0080267C">
        <w:rPr>
          <w:rFonts w:ascii="Times New Roman" w:eastAsia="Times New Roman" w:hAnsi="Times New Roman" w:cs="Times New Roman"/>
          <w:bCs/>
          <w:sz w:val="28"/>
          <w:szCs w:val="36"/>
        </w:rPr>
        <w:t xml:space="preserve"> </w:t>
      </w:r>
      <w:r w:rsidR="0080267C" w:rsidRPr="0080267C">
        <w:rPr>
          <w:rFonts w:ascii="Times New Roman" w:eastAsia="Times New Roman" w:hAnsi="Times New Roman" w:cs="Times New Roman"/>
          <w:bCs/>
          <w:sz w:val="28"/>
          <w:szCs w:val="36"/>
        </w:rPr>
        <w:t xml:space="preserve">Освещение препарата в методе темного поля. </w:t>
      </w:r>
    </w:p>
    <w:p w14:paraId="10A4DCC8" w14:textId="3C81B7EC" w:rsidR="00DE5258" w:rsidRDefault="0080267C" w:rsidP="007F6152">
      <w:pPr>
        <w:widowControl w:val="0"/>
        <w:spacing w:after="0" w:line="276" w:lineRule="auto"/>
        <w:jc w:val="center"/>
        <w:rPr>
          <w:rFonts w:ascii="Times New Roman" w:eastAsia="Times New Roman" w:hAnsi="Times New Roman" w:cs="Times New Roman"/>
          <w:bCs/>
          <w:sz w:val="28"/>
          <w:szCs w:val="36"/>
        </w:rPr>
      </w:pPr>
      <w:r w:rsidRPr="0080267C">
        <w:rPr>
          <w:rFonts w:ascii="Times New Roman" w:eastAsia="Times New Roman" w:hAnsi="Times New Roman" w:cs="Times New Roman"/>
          <w:bCs/>
          <w:sz w:val="28"/>
          <w:szCs w:val="36"/>
        </w:rPr>
        <w:t xml:space="preserve">1 – кольцевая диафрагма, 2 – конденсор, 3 – предметное стекло, 4 </w:t>
      </w:r>
      <w:r w:rsidR="00C068CE">
        <w:rPr>
          <w:rFonts w:ascii="Times New Roman" w:eastAsia="Times New Roman" w:hAnsi="Times New Roman" w:cs="Times New Roman"/>
          <w:bCs/>
          <w:sz w:val="28"/>
          <w:szCs w:val="36"/>
        </w:rPr>
        <w:t>–</w:t>
      </w:r>
      <w:r w:rsidRPr="0080267C">
        <w:rPr>
          <w:rFonts w:ascii="Times New Roman" w:eastAsia="Times New Roman" w:hAnsi="Times New Roman" w:cs="Times New Roman"/>
          <w:bCs/>
          <w:sz w:val="28"/>
          <w:szCs w:val="36"/>
        </w:rPr>
        <w:t xml:space="preserve"> объектив</w:t>
      </w:r>
    </w:p>
    <w:p w14:paraId="73EDA6EF" w14:textId="77777777" w:rsidR="00C068CE" w:rsidRPr="0089459A" w:rsidRDefault="00C068CE" w:rsidP="007F6152">
      <w:pPr>
        <w:widowControl w:val="0"/>
        <w:spacing w:after="0" w:line="276" w:lineRule="auto"/>
        <w:jc w:val="center"/>
        <w:rPr>
          <w:rFonts w:ascii="Times New Roman" w:eastAsia="Times New Roman" w:hAnsi="Times New Roman" w:cs="Times New Roman"/>
          <w:bCs/>
          <w:sz w:val="28"/>
          <w:szCs w:val="36"/>
        </w:rPr>
      </w:pPr>
    </w:p>
    <w:p w14:paraId="2703D022" w14:textId="27EA52AE" w:rsidR="007A48A6" w:rsidRDefault="0080267C" w:rsidP="007F6152">
      <w:pPr>
        <w:spacing w:after="0" w:line="276" w:lineRule="auto"/>
        <w:ind w:firstLine="709"/>
        <w:jc w:val="both"/>
        <w:rPr>
          <w:rFonts w:ascii="Times New Roman" w:hAnsi="Times New Roman" w:cs="Times New Roman"/>
          <w:sz w:val="28"/>
          <w:szCs w:val="28"/>
        </w:rPr>
      </w:pPr>
      <w:r w:rsidRPr="0080267C">
        <w:rPr>
          <w:rFonts w:ascii="Times New Roman" w:hAnsi="Times New Roman" w:cs="Times New Roman"/>
          <w:sz w:val="28"/>
          <w:szCs w:val="28"/>
        </w:rPr>
        <w:t>В микроскопе проходящего света тип освещения создается посредством кольцевой диафрагмы в конденсоре. В случае, когда в исследованиях используется объектив с высокой числовой апертурой, есть вероятность, что часть света все же будет попадать объектив. По этой причине используются специализированные объективы, имеющие встроенную внутреннюю ирисовую диафрагму,</w:t>
      </w:r>
      <w:r w:rsidRPr="0080267C">
        <w:t xml:space="preserve"> </w:t>
      </w:r>
      <w:r w:rsidRPr="0080267C">
        <w:rPr>
          <w:rFonts w:ascii="Times New Roman" w:hAnsi="Times New Roman" w:cs="Times New Roman"/>
          <w:sz w:val="28"/>
          <w:szCs w:val="28"/>
        </w:rPr>
        <w:t>которая позволяет уменьшать эффективное значение до величины, достаточной для наблюдения в темном поле.</w:t>
      </w:r>
    </w:p>
    <w:p w14:paraId="71460629" w14:textId="10963820" w:rsidR="0080267C" w:rsidRDefault="00C068CE" w:rsidP="007F6152">
      <w:pPr>
        <w:spacing w:after="0" w:line="276" w:lineRule="auto"/>
        <w:ind w:firstLine="709"/>
        <w:jc w:val="both"/>
        <w:rPr>
          <w:rFonts w:ascii="Times New Roman" w:hAnsi="Times New Roman" w:cs="Times New Roman"/>
          <w:sz w:val="28"/>
          <w:szCs w:val="28"/>
        </w:rPr>
      </w:pPr>
      <w:r>
        <w:rPr>
          <w:rFonts w:ascii="Times New Roman" w:hAnsi="Times New Roman" w:cs="Times New Roman"/>
          <w:sz w:val="28"/>
          <w:szCs w:val="28"/>
        </w:rPr>
        <w:t>Следующий метод – ф</w:t>
      </w:r>
      <w:r w:rsidR="0080267C" w:rsidRPr="0080267C">
        <w:rPr>
          <w:rFonts w:ascii="Times New Roman" w:hAnsi="Times New Roman" w:cs="Times New Roman"/>
          <w:sz w:val="28"/>
          <w:szCs w:val="28"/>
        </w:rPr>
        <w:t>азовый контраст</w:t>
      </w:r>
      <w:r>
        <w:rPr>
          <w:rFonts w:ascii="Times New Roman" w:hAnsi="Times New Roman" w:cs="Times New Roman"/>
          <w:sz w:val="28"/>
          <w:szCs w:val="28"/>
        </w:rPr>
        <w:t>, рисунок 2.10,</w:t>
      </w:r>
      <w:r w:rsidR="0080267C" w:rsidRPr="0080267C">
        <w:rPr>
          <w:rFonts w:ascii="Times New Roman" w:hAnsi="Times New Roman" w:cs="Times New Roman"/>
          <w:sz w:val="28"/>
          <w:szCs w:val="28"/>
        </w:rPr>
        <w:t xml:space="preserve"> представляет собой идеальный метод для тонких неокрашенных объектов, например, клеток на стекле, которые имеют высоту в области ядра 5- 10 мкм, на периферии менее 1 мкм и почти не обладают поглощением в видимой области спектра. Такие объекты не распознаются глазом в светлом или темном поле.</w:t>
      </w:r>
      <w:r w:rsidR="008A7F58" w:rsidRPr="008A7F58">
        <w:t xml:space="preserve"> </w:t>
      </w:r>
      <w:r w:rsidR="008A7F58" w:rsidRPr="008A7F58">
        <w:rPr>
          <w:rFonts w:ascii="Times New Roman" w:hAnsi="Times New Roman" w:cs="Times New Roman"/>
          <w:sz w:val="28"/>
          <w:szCs w:val="28"/>
        </w:rPr>
        <w:t xml:space="preserve">Тем не менее, у таких объектов имеются незначительные различия в показателе преломления клеток и окружающего их водного раствора, а также в пределах клеток, в частности, между цитоплазмой и ядром. Световые волны от осветителя, распространяющиеся через части объекта с различными показателями преломления, движутся с разными скоростями, вследствие чего колебания волн оказываются сдвинутыми по фазе. Не воспринимаемые непосредственно глазом, эти фазовые изменения с помощью специального оптического устройства преобразуются в изменения амплитуды </w:t>
      </w:r>
      <w:r w:rsidR="008A7F58" w:rsidRPr="008A7F58">
        <w:rPr>
          <w:rFonts w:ascii="Times New Roman" w:hAnsi="Times New Roman" w:cs="Times New Roman"/>
          <w:sz w:val="28"/>
          <w:szCs w:val="28"/>
        </w:rPr>
        <w:lastRenderedPageBreak/>
        <w:t>световой волны, т.е. в изменения яркости, которые уже различимы глазом. Получаемое таким образом изображение называется фазово-контрастным.</w:t>
      </w:r>
    </w:p>
    <w:p w14:paraId="047E5F87" w14:textId="77777777" w:rsidR="008A7F58" w:rsidRDefault="008A7F58" w:rsidP="007F6152">
      <w:pPr>
        <w:spacing w:after="0" w:line="276" w:lineRule="auto"/>
        <w:ind w:firstLine="709"/>
        <w:jc w:val="both"/>
        <w:rPr>
          <w:rFonts w:ascii="Times New Roman" w:hAnsi="Times New Roman" w:cs="Times New Roman"/>
          <w:sz w:val="28"/>
          <w:szCs w:val="28"/>
        </w:rPr>
      </w:pPr>
    </w:p>
    <w:p w14:paraId="34DF6133" w14:textId="755B76B6" w:rsidR="008A7F58" w:rsidRDefault="008A7F58" w:rsidP="007F6152">
      <w:pPr>
        <w:spacing w:after="0" w:line="276" w:lineRule="auto"/>
        <w:ind w:firstLine="709"/>
        <w:jc w:val="center"/>
        <w:rPr>
          <w:rFonts w:ascii="Times New Roman" w:hAnsi="Times New Roman" w:cs="Times New Roman"/>
          <w:sz w:val="28"/>
          <w:szCs w:val="28"/>
        </w:rPr>
      </w:pPr>
      <w:r w:rsidRPr="008A7F58">
        <w:rPr>
          <w:rFonts w:ascii="Times New Roman" w:hAnsi="Times New Roman" w:cs="Times New Roman"/>
          <w:noProof/>
          <w:sz w:val="28"/>
          <w:szCs w:val="28"/>
          <w:lang w:eastAsia="ru-RU"/>
        </w:rPr>
        <w:drawing>
          <wp:inline distT="0" distB="0" distL="0" distR="0" wp14:anchorId="77EC86F8" wp14:editId="721F98A6">
            <wp:extent cx="1239982" cy="2353147"/>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250862" cy="2373794"/>
                    </a:xfrm>
                    <a:prstGeom prst="rect">
                      <a:avLst/>
                    </a:prstGeom>
                  </pic:spPr>
                </pic:pic>
              </a:graphicData>
            </a:graphic>
          </wp:inline>
        </w:drawing>
      </w:r>
    </w:p>
    <w:p w14:paraId="50E611D0" w14:textId="77777777" w:rsidR="008A7F58" w:rsidRDefault="008A7F58" w:rsidP="007F6152">
      <w:pPr>
        <w:spacing w:after="0" w:line="276" w:lineRule="auto"/>
        <w:ind w:firstLine="709"/>
        <w:rPr>
          <w:rFonts w:ascii="Times New Roman" w:hAnsi="Times New Roman" w:cs="Times New Roman"/>
          <w:sz w:val="28"/>
          <w:szCs w:val="28"/>
        </w:rPr>
      </w:pPr>
    </w:p>
    <w:p w14:paraId="277CE548" w14:textId="7D74BA3E" w:rsidR="008A7F58" w:rsidRDefault="008A7F58" w:rsidP="007F6152">
      <w:pPr>
        <w:spacing w:after="0" w:line="276" w:lineRule="auto"/>
        <w:ind w:firstLine="709"/>
        <w:jc w:val="center"/>
        <w:rPr>
          <w:rFonts w:ascii="Times New Roman" w:hAnsi="Times New Roman" w:cs="Times New Roman"/>
          <w:sz w:val="28"/>
          <w:szCs w:val="28"/>
        </w:rPr>
      </w:pPr>
      <w:r w:rsidRPr="008A7F58">
        <w:rPr>
          <w:rFonts w:ascii="Times New Roman" w:hAnsi="Times New Roman" w:cs="Times New Roman"/>
          <w:sz w:val="28"/>
          <w:szCs w:val="28"/>
        </w:rPr>
        <w:t>Рис</w:t>
      </w:r>
      <w:r>
        <w:rPr>
          <w:rFonts w:ascii="Times New Roman" w:hAnsi="Times New Roman" w:cs="Times New Roman"/>
          <w:sz w:val="28"/>
          <w:szCs w:val="28"/>
        </w:rPr>
        <w:t>унок 2.10</w:t>
      </w:r>
      <w:r>
        <w:rPr>
          <w:rFonts w:ascii="Times New Roman" w:eastAsia="Times New Roman" w:hAnsi="Times New Roman" w:cs="Times New Roman"/>
          <w:bCs/>
          <w:sz w:val="28"/>
          <w:szCs w:val="36"/>
        </w:rPr>
        <w:t xml:space="preserve"> </w:t>
      </w:r>
      <w:r w:rsidRPr="0089459A">
        <w:rPr>
          <w:rFonts w:ascii="Times New Roman" w:eastAsia="Times New Roman" w:hAnsi="Times New Roman" w:cs="Times New Roman"/>
          <w:bCs/>
          <w:sz w:val="28"/>
          <w:szCs w:val="36"/>
        </w:rPr>
        <w:t>–</w:t>
      </w:r>
      <w:r>
        <w:rPr>
          <w:rFonts w:ascii="Times New Roman" w:eastAsia="Times New Roman" w:hAnsi="Times New Roman" w:cs="Times New Roman"/>
          <w:bCs/>
          <w:sz w:val="28"/>
          <w:szCs w:val="36"/>
        </w:rPr>
        <w:t xml:space="preserve"> </w:t>
      </w:r>
      <w:r w:rsidRPr="008A7F58">
        <w:rPr>
          <w:rFonts w:ascii="Times New Roman" w:hAnsi="Times New Roman" w:cs="Times New Roman"/>
          <w:sz w:val="28"/>
          <w:szCs w:val="28"/>
        </w:rPr>
        <w:t xml:space="preserve">Метод фазового контраста </w:t>
      </w:r>
    </w:p>
    <w:p w14:paraId="0B87E6DB" w14:textId="60E69E46" w:rsidR="008A7F58" w:rsidRDefault="008A7F58" w:rsidP="007F6152">
      <w:pPr>
        <w:spacing w:after="0" w:line="276" w:lineRule="auto"/>
        <w:ind w:firstLine="709"/>
        <w:jc w:val="center"/>
        <w:rPr>
          <w:rFonts w:ascii="Times New Roman" w:hAnsi="Times New Roman" w:cs="Times New Roman"/>
          <w:sz w:val="28"/>
          <w:szCs w:val="28"/>
        </w:rPr>
      </w:pPr>
      <w:r w:rsidRPr="008A7F58">
        <w:rPr>
          <w:rFonts w:ascii="Times New Roman" w:hAnsi="Times New Roman" w:cs="Times New Roman"/>
          <w:sz w:val="28"/>
          <w:szCs w:val="28"/>
        </w:rPr>
        <w:t xml:space="preserve">1 – кольцевая диафрагма, 2 – конденсор, 3 – предметное стекло, 4 – объектив, 5 – фазовая пластинка, 6 – </w:t>
      </w:r>
      <w:proofErr w:type="spellStart"/>
      <w:r w:rsidRPr="008A7F58">
        <w:rPr>
          <w:rFonts w:ascii="Times New Roman" w:hAnsi="Times New Roman" w:cs="Times New Roman"/>
          <w:sz w:val="28"/>
          <w:szCs w:val="28"/>
        </w:rPr>
        <w:t>тубусная</w:t>
      </w:r>
      <w:proofErr w:type="spellEnd"/>
      <w:r w:rsidRPr="008A7F58">
        <w:rPr>
          <w:rFonts w:ascii="Times New Roman" w:hAnsi="Times New Roman" w:cs="Times New Roman"/>
          <w:sz w:val="28"/>
          <w:szCs w:val="28"/>
        </w:rPr>
        <w:t xml:space="preserve"> линза, 7 – плоскость промежуточного изображения.</w:t>
      </w:r>
    </w:p>
    <w:p w14:paraId="0A52D3AD" w14:textId="075D95BF" w:rsidR="008A7F58" w:rsidRDefault="008A7F58" w:rsidP="007F6152">
      <w:pPr>
        <w:spacing w:after="0" w:line="276" w:lineRule="auto"/>
        <w:ind w:firstLine="709"/>
        <w:jc w:val="both"/>
        <w:rPr>
          <w:rFonts w:ascii="Times New Roman" w:hAnsi="Times New Roman" w:cs="Times New Roman"/>
          <w:sz w:val="28"/>
          <w:szCs w:val="28"/>
        </w:rPr>
      </w:pPr>
      <w:r w:rsidRPr="008A7F58">
        <w:rPr>
          <w:rFonts w:ascii="Times New Roman" w:hAnsi="Times New Roman" w:cs="Times New Roman"/>
          <w:sz w:val="28"/>
          <w:szCs w:val="28"/>
        </w:rPr>
        <w:t>Для реализации данного метода в конденсор микроскопа, по аналогии с методом темного поля, ставят кольцевую диафрагму 1. Необходим также специальный объектив (4), в котором есть фазовая пластинка (5) с полупрозрачным кольцом. Функции этого кольца – ослабить прямой свет, прошедший через препарат не рассеявшись, и придать этому свету дополнительное опережение по фазе на π/2. Свет, хотя бы немного отклоненный в препарате, проходит фазовую пластинку, минуя полупрозрачное</w:t>
      </w:r>
      <w:r>
        <w:rPr>
          <w:rFonts w:ascii="Times New Roman" w:hAnsi="Times New Roman" w:cs="Times New Roman"/>
          <w:sz w:val="28"/>
          <w:szCs w:val="28"/>
        </w:rPr>
        <w:t xml:space="preserve"> </w:t>
      </w:r>
      <w:r w:rsidRPr="008A7F58">
        <w:rPr>
          <w:rFonts w:ascii="Times New Roman" w:hAnsi="Times New Roman" w:cs="Times New Roman"/>
          <w:sz w:val="28"/>
          <w:szCs w:val="28"/>
        </w:rPr>
        <w:t>кольцо. Кроме того, вследствие взаимодействия с препаратом отклоненный свет имеет небольшое запаздывание по фазе</w:t>
      </w:r>
      <w:r>
        <w:t>.</w:t>
      </w:r>
      <w:r w:rsidRPr="008A7F58">
        <w:t xml:space="preserve"> </w:t>
      </w:r>
      <w:r w:rsidRPr="009F01C3">
        <w:rPr>
          <w:rFonts w:ascii="Times New Roman" w:hAnsi="Times New Roman" w:cs="Times New Roman"/>
          <w:sz w:val="28"/>
          <w:szCs w:val="28"/>
        </w:rPr>
        <w:t xml:space="preserve">Лучи объединяются </w:t>
      </w:r>
      <w:proofErr w:type="spellStart"/>
      <w:r w:rsidRPr="009F01C3">
        <w:rPr>
          <w:rFonts w:ascii="Times New Roman" w:hAnsi="Times New Roman" w:cs="Times New Roman"/>
          <w:sz w:val="28"/>
          <w:szCs w:val="28"/>
        </w:rPr>
        <w:t>тубусной</w:t>
      </w:r>
      <w:proofErr w:type="spellEnd"/>
      <w:r w:rsidRPr="009F01C3">
        <w:rPr>
          <w:rFonts w:ascii="Times New Roman" w:hAnsi="Times New Roman" w:cs="Times New Roman"/>
          <w:sz w:val="28"/>
          <w:szCs w:val="28"/>
        </w:rPr>
        <w:t xml:space="preserve"> линзой (6) в промежуточное изображение (7), которое увеличивается и наблюдается через окуляр, а яркость той или иной точки изображения будет определяться соотношением фаз прямого и рассеянного света. Для плоских тонких клеток на стекле рассеянный свет приобретает запаздывание на величину порядка π/2, поэтому итоговая разность фаз будет составлять величину порядка π, т.е. прошедший через препарат прямой и рассеянный свет будут находиться в противофазе. Клетка и ее органеллы будут казаться темными на более светлом фоне. В вышеприведенном случае, когда изображение клеток темнее фона, говорят о «положительном» фазовом контрасте. Подбором фазовой пластинки в объективе можно добиться «отрицательного» фазового контраста, когда оптически более плотные части клетки будут светлее фона, однако такой вариант в настоящее время на практике не используется.</w:t>
      </w:r>
    </w:p>
    <w:p w14:paraId="2C4682DA" w14:textId="77777777" w:rsidR="009F01C3" w:rsidRPr="009F01C3" w:rsidRDefault="009F01C3" w:rsidP="007F6152">
      <w:pPr>
        <w:spacing w:after="0" w:line="276" w:lineRule="auto"/>
        <w:ind w:firstLine="709"/>
        <w:jc w:val="both"/>
        <w:rPr>
          <w:rFonts w:ascii="Times New Roman" w:hAnsi="Times New Roman" w:cs="Times New Roman"/>
          <w:sz w:val="28"/>
          <w:szCs w:val="28"/>
        </w:rPr>
      </w:pPr>
    </w:p>
    <w:p w14:paraId="58372A55" w14:textId="0471A336" w:rsidR="00A212AA" w:rsidRDefault="009F01C3" w:rsidP="007F6152">
      <w:pPr>
        <w:spacing w:after="0" w:line="276" w:lineRule="auto"/>
        <w:ind w:firstLine="709"/>
        <w:jc w:val="both"/>
        <w:rPr>
          <w:rFonts w:ascii="Times New Roman" w:hAnsi="Times New Roman" w:cs="Times New Roman"/>
          <w:sz w:val="28"/>
          <w:szCs w:val="28"/>
        </w:rPr>
      </w:pPr>
      <w:r w:rsidRPr="009F01C3">
        <w:rPr>
          <w:rFonts w:ascii="Times New Roman" w:hAnsi="Times New Roman" w:cs="Times New Roman"/>
          <w:sz w:val="28"/>
          <w:szCs w:val="28"/>
        </w:rPr>
        <w:lastRenderedPageBreak/>
        <w:t>Поляризационный контраст</w:t>
      </w:r>
      <w:r w:rsidR="00C068CE">
        <w:rPr>
          <w:rFonts w:ascii="Times New Roman" w:hAnsi="Times New Roman" w:cs="Times New Roman"/>
          <w:sz w:val="28"/>
          <w:szCs w:val="28"/>
        </w:rPr>
        <w:t xml:space="preserve">. </w:t>
      </w:r>
      <w:r w:rsidRPr="009F01C3">
        <w:rPr>
          <w:rFonts w:ascii="Times New Roman" w:hAnsi="Times New Roman" w:cs="Times New Roman"/>
          <w:sz w:val="28"/>
          <w:szCs w:val="28"/>
        </w:rPr>
        <w:t xml:space="preserve">В этом методе используется линейно поляризованный свет, т.е. световые волны, у которых вектор электрического поля колеблется вдоль фиксированного направления. Для получения такого света используются поляризационные фильтры, выделяющие из световых волн с произвольной ориентацией вектора электрического поля (естественного света) волны с заданным направлением вектора. Помещенные друг за другом на пути следования естественного света, два фильтра будут пропускать свет в том случае, если направления поляризации фильтров совпадают. При повороте одного фильтра относительно другого интенсивность проходящего света будет плавно уменьшаться вплоть до минимальной, когда направления поляризации окажутся под углом 90˚. Некоторые объекты способны поворачивать направление колебаний проходящего поляризованного света, что используется в методе поляризационного контраста. </w:t>
      </w:r>
    </w:p>
    <w:p w14:paraId="22D28833" w14:textId="7AFD085F" w:rsidR="008A7F58" w:rsidRDefault="009F01C3" w:rsidP="007F6152">
      <w:pPr>
        <w:spacing w:after="0" w:line="276" w:lineRule="auto"/>
        <w:ind w:firstLine="709"/>
        <w:jc w:val="both"/>
        <w:rPr>
          <w:rFonts w:ascii="Times New Roman" w:hAnsi="Times New Roman" w:cs="Times New Roman"/>
          <w:sz w:val="28"/>
          <w:szCs w:val="28"/>
        </w:rPr>
      </w:pPr>
      <w:r w:rsidRPr="009F01C3">
        <w:rPr>
          <w:rFonts w:ascii="Times New Roman" w:hAnsi="Times New Roman" w:cs="Times New Roman"/>
          <w:sz w:val="28"/>
          <w:szCs w:val="28"/>
        </w:rPr>
        <w:t>К таким объектам относятся</w:t>
      </w:r>
      <w:r>
        <w:rPr>
          <w:rFonts w:ascii="Times New Roman" w:hAnsi="Times New Roman" w:cs="Times New Roman"/>
          <w:sz w:val="28"/>
          <w:szCs w:val="28"/>
        </w:rPr>
        <w:t xml:space="preserve"> </w:t>
      </w:r>
      <w:proofErr w:type="spellStart"/>
      <w:r w:rsidRPr="009F01C3">
        <w:rPr>
          <w:rFonts w:ascii="Times New Roman" w:hAnsi="Times New Roman" w:cs="Times New Roman"/>
          <w:sz w:val="28"/>
          <w:szCs w:val="28"/>
        </w:rPr>
        <w:t>двулучепреломляющие</w:t>
      </w:r>
      <w:proofErr w:type="spellEnd"/>
      <w:r w:rsidRPr="009F01C3">
        <w:rPr>
          <w:rFonts w:ascii="Times New Roman" w:hAnsi="Times New Roman" w:cs="Times New Roman"/>
          <w:sz w:val="28"/>
          <w:szCs w:val="28"/>
        </w:rPr>
        <w:t xml:space="preserve"> материалы, показатель преломления которых зависит от направления колебаний падающего света. Это характерно в первую очередь для кристаллических минералов, а также для полимеров, в том числе биологического происхождения (волокна коллагена).</w:t>
      </w:r>
      <w:r w:rsidRPr="009F01C3">
        <w:t xml:space="preserve"> </w:t>
      </w:r>
      <w:r w:rsidRPr="009F01C3">
        <w:rPr>
          <w:rFonts w:ascii="Times New Roman" w:hAnsi="Times New Roman" w:cs="Times New Roman"/>
          <w:sz w:val="28"/>
          <w:szCs w:val="28"/>
        </w:rPr>
        <w:t>Основным отличием от обычного микроскопа является наличие двух поляризационных фильтров. Первый фильтр (называемый обычно поляризатором) устанавливается перед конденсором, благодаря чему объект на предметном столике освещается поляризованным светом. За объективом располагается второй фильтр (анализатор), плоскость поляризации которого повернута на 90˚ относительно первого. Если на столике микроскопа нет препарата, то изображение остается совершенно темным. Препарат, способный поворачивать плоскость поляризации проходящего света, будет виден в микроскоп, т.к. «повернутый» образцом свет частично пропускается анализатором.</w:t>
      </w:r>
    </w:p>
    <w:p w14:paraId="37D6A223" w14:textId="4CBB051D" w:rsidR="009F01C3" w:rsidRDefault="009F01C3" w:rsidP="00C068CE">
      <w:pPr>
        <w:spacing w:after="0" w:line="276" w:lineRule="auto"/>
        <w:ind w:firstLine="851"/>
        <w:jc w:val="both"/>
        <w:rPr>
          <w:rFonts w:ascii="Times New Roman" w:hAnsi="Times New Roman" w:cs="Times New Roman"/>
          <w:sz w:val="28"/>
          <w:szCs w:val="28"/>
        </w:rPr>
      </w:pPr>
      <w:r w:rsidRPr="009F01C3">
        <w:rPr>
          <w:rFonts w:ascii="Times New Roman" w:hAnsi="Times New Roman" w:cs="Times New Roman"/>
          <w:sz w:val="28"/>
          <w:szCs w:val="28"/>
        </w:rPr>
        <w:t>Флуоресцентная микроскопия</w:t>
      </w:r>
      <w:r w:rsidR="00575F0B">
        <w:rPr>
          <w:rFonts w:ascii="Times New Roman" w:hAnsi="Times New Roman" w:cs="Times New Roman"/>
          <w:sz w:val="28"/>
          <w:szCs w:val="28"/>
        </w:rPr>
        <w:t>, где ф</w:t>
      </w:r>
      <w:r w:rsidRPr="009F01C3">
        <w:rPr>
          <w:rFonts w:ascii="Times New Roman" w:hAnsi="Times New Roman" w:cs="Times New Roman"/>
          <w:sz w:val="28"/>
          <w:szCs w:val="28"/>
        </w:rPr>
        <w:t>луоресценция – способность ряда веществ после поглощения света с одной длиной волны излучать свет с другой, как правило, большей длиной волны. Флуоресцентная микроскопия – разновидность оптической микроскопии, использующая данное явление для изучения свойств органических и неорганических препаратов. Необходимым условием для наблюдения препарата с помощью флуоресцентного микроскопа является присутствие в образце молекул, обладающих флуоресцентными свойствами. Устройство флуоресцентного</w:t>
      </w:r>
      <w:r>
        <w:rPr>
          <w:rFonts w:ascii="Times New Roman" w:hAnsi="Times New Roman" w:cs="Times New Roman"/>
          <w:sz w:val="28"/>
          <w:szCs w:val="28"/>
        </w:rPr>
        <w:t xml:space="preserve"> </w:t>
      </w:r>
      <w:proofErr w:type="gramStart"/>
      <w:r w:rsidRPr="009F01C3">
        <w:rPr>
          <w:rFonts w:ascii="Times New Roman" w:hAnsi="Times New Roman" w:cs="Times New Roman"/>
          <w:sz w:val="28"/>
          <w:szCs w:val="28"/>
        </w:rPr>
        <w:t>микроскопа  отличается</w:t>
      </w:r>
      <w:proofErr w:type="gramEnd"/>
      <w:r w:rsidRPr="009F01C3">
        <w:rPr>
          <w:rFonts w:ascii="Times New Roman" w:hAnsi="Times New Roman" w:cs="Times New Roman"/>
          <w:sz w:val="28"/>
          <w:szCs w:val="28"/>
        </w:rPr>
        <w:t xml:space="preserve"> от обычного микроскопа наличием дополнительных фильтров. </w:t>
      </w:r>
    </w:p>
    <w:p w14:paraId="4A84A7D3" w14:textId="50E6E6DA" w:rsidR="00A212AA" w:rsidRDefault="00A212AA" w:rsidP="007F6152">
      <w:pPr>
        <w:spacing w:after="0" w:line="276" w:lineRule="auto"/>
        <w:ind w:firstLine="709"/>
        <w:jc w:val="both"/>
        <w:rPr>
          <w:rFonts w:ascii="Times New Roman" w:hAnsi="Times New Roman" w:cs="Times New Roman"/>
          <w:sz w:val="28"/>
          <w:szCs w:val="28"/>
        </w:rPr>
      </w:pPr>
      <w:r w:rsidRPr="00A212AA">
        <w:rPr>
          <w:rFonts w:ascii="Times New Roman" w:hAnsi="Times New Roman" w:cs="Times New Roman"/>
          <w:sz w:val="28"/>
          <w:szCs w:val="28"/>
        </w:rPr>
        <w:t>Устройс</w:t>
      </w:r>
      <w:r w:rsidR="00575F0B">
        <w:rPr>
          <w:rFonts w:ascii="Times New Roman" w:hAnsi="Times New Roman" w:cs="Times New Roman"/>
          <w:sz w:val="28"/>
          <w:szCs w:val="28"/>
        </w:rPr>
        <w:t xml:space="preserve">тво флуоресцентного микроскопа, </w:t>
      </w:r>
      <w:r w:rsidRPr="00A212AA">
        <w:rPr>
          <w:rFonts w:ascii="Times New Roman" w:hAnsi="Times New Roman" w:cs="Times New Roman"/>
          <w:sz w:val="28"/>
          <w:szCs w:val="28"/>
        </w:rPr>
        <w:t>рис</w:t>
      </w:r>
      <w:r w:rsidR="00575F0B">
        <w:rPr>
          <w:rFonts w:ascii="Times New Roman" w:hAnsi="Times New Roman" w:cs="Times New Roman"/>
          <w:sz w:val="28"/>
          <w:szCs w:val="28"/>
        </w:rPr>
        <w:t>унок</w:t>
      </w:r>
      <w:r>
        <w:rPr>
          <w:rFonts w:ascii="Times New Roman" w:hAnsi="Times New Roman" w:cs="Times New Roman"/>
          <w:sz w:val="28"/>
          <w:szCs w:val="28"/>
        </w:rPr>
        <w:t xml:space="preserve"> 2.11а</w:t>
      </w:r>
      <w:r w:rsidR="00575F0B">
        <w:rPr>
          <w:rFonts w:ascii="Times New Roman" w:hAnsi="Times New Roman" w:cs="Times New Roman"/>
          <w:sz w:val="28"/>
          <w:szCs w:val="28"/>
        </w:rPr>
        <w:t xml:space="preserve">, </w:t>
      </w:r>
      <w:r w:rsidRPr="00A212AA">
        <w:rPr>
          <w:rFonts w:ascii="Times New Roman" w:hAnsi="Times New Roman" w:cs="Times New Roman"/>
          <w:sz w:val="28"/>
          <w:szCs w:val="28"/>
        </w:rPr>
        <w:t>отличается от обычного микроскопа наличием дополнительных фильтров</w:t>
      </w:r>
      <w:r>
        <w:t>.</w:t>
      </w:r>
      <w:r w:rsidR="00575F0B">
        <w:t xml:space="preserve"> </w:t>
      </w:r>
      <w:r w:rsidR="009F01C3" w:rsidRPr="009F01C3">
        <w:rPr>
          <w:rFonts w:ascii="Times New Roman" w:hAnsi="Times New Roman" w:cs="Times New Roman"/>
          <w:sz w:val="28"/>
          <w:szCs w:val="28"/>
        </w:rPr>
        <w:t xml:space="preserve">Свет от белого источника (1) проходит через фильтр возбуждающего излучения (2), после которого в спектре излучения остаются только те компоненты, которые необходимы для эффективного возбуждения флуоресценции. При поглощении этого излучения </w:t>
      </w:r>
      <w:proofErr w:type="spellStart"/>
      <w:r w:rsidR="009F01C3" w:rsidRPr="009F01C3">
        <w:rPr>
          <w:rFonts w:ascii="Times New Roman" w:hAnsi="Times New Roman" w:cs="Times New Roman"/>
          <w:sz w:val="28"/>
          <w:szCs w:val="28"/>
        </w:rPr>
        <w:t>флуорофор</w:t>
      </w:r>
      <w:proofErr w:type="spellEnd"/>
      <w:r w:rsidR="009F01C3" w:rsidRPr="009F01C3">
        <w:rPr>
          <w:rFonts w:ascii="Times New Roman" w:hAnsi="Times New Roman" w:cs="Times New Roman"/>
          <w:sz w:val="28"/>
          <w:szCs w:val="28"/>
        </w:rPr>
        <w:t xml:space="preserve"> (т.е. часть молекулы, придающая ей флуоресцентные свойства) начинает </w:t>
      </w:r>
      <w:r w:rsidR="009F01C3" w:rsidRPr="009F01C3">
        <w:rPr>
          <w:rFonts w:ascii="Times New Roman" w:hAnsi="Times New Roman" w:cs="Times New Roman"/>
          <w:sz w:val="28"/>
          <w:szCs w:val="28"/>
        </w:rPr>
        <w:lastRenderedPageBreak/>
        <w:t>испускать фотоны с большей длиной волны. Излучение флуоресценции, а также рассеянное излучение возбуждения, собираются объективом (5), после чего последнее отсеивается эмиссионным фильтром (7). Через окуляр (8) наблюдаются только флуоресцирующие области препарата.</w:t>
      </w:r>
    </w:p>
    <w:p w14:paraId="182C630D" w14:textId="0E2F3862" w:rsidR="009F01C3" w:rsidRDefault="00A212AA" w:rsidP="007F6152">
      <w:pPr>
        <w:spacing w:after="0" w:line="276" w:lineRule="auto"/>
        <w:ind w:firstLine="709"/>
        <w:jc w:val="both"/>
        <w:rPr>
          <w:rFonts w:ascii="Times New Roman" w:hAnsi="Times New Roman" w:cs="Times New Roman"/>
          <w:sz w:val="28"/>
          <w:szCs w:val="28"/>
        </w:rPr>
      </w:pPr>
      <w:r w:rsidRPr="00A212AA">
        <w:t xml:space="preserve"> </w:t>
      </w:r>
      <w:r w:rsidRPr="00A212AA">
        <w:rPr>
          <w:rFonts w:ascii="Times New Roman" w:hAnsi="Times New Roman" w:cs="Times New Roman"/>
          <w:sz w:val="28"/>
          <w:szCs w:val="28"/>
        </w:rPr>
        <w:t>В схем</w:t>
      </w:r>
      <w:r w:rsidR="00575F0B">
        <w:rPr>
          <w:rFonts w:ascii="Times New Roman" w:hAnsi="Times New Roman" w:cs="Times New Roman"/>
          <w:sz w:val="28"/>
          <w:szCs w:val="28"/>
        </w:rPr>
        <w:t xml:space="preserve">е микроскопа отраженного света, </w:t>
      </w:r>
      <w:r w:rsidRPr="00A212AA">
        <w:rPr>
          <w:rFonts w:ascii="Times New Roman" w:hAnsi="Times New Roman" w:cs="Times New Roman"/>
          <w:sz w:val="28"/>
          <w:szCs w:val="28"/>
        </w:rPr>
        <w:t>рис</w:t>
      </w:r>
      <w:r w:rsidR="00575F0B">
        <w:rPr>
          <w:rFonts w:ascii="Times New Roman" w:hAnsi="Times New Roman" w:cs="Times New Roman"/>
          <w:sz w:val="28"/>
          <w:szCs w:val="28"/>
        </w:rPr>
        <w:t>унок</w:t>
      </w:r>
      <w:r>
        <w:rPr>
          <w:rFonts w:ascii="Times New Roman" w:hAnsi="Times New Roman" w:cs="Times New Roman"/>
          <w:sz w:val="28"/>
          <w:szCs w:val="28"/>
        </w:rPr>
        <w:t xml:space="preserve"> 2.11</w:t>
      </w:r>
      <w:r w:rsidR="00575F0B">
        <w:rPr>
          <w:rFonts w:ascii="Times New Roman" w:hAnsi="Times New Roman" w:cs="Times New Roman"/>
          <w:sz w:val="28"/>
          <w:szCs w:val="28"/>
        </w:rPr>
        <w:t>б,</w:t>
      </w:r>
      <w:r w:rsidRPr="00A212AA">
        <w:rPr>
          <w:rFonts w:ascii="Times New Roman" w:hAnsi="Times New Roman" w:cs="Times New Roman"/>
          <w:sz w:val="28"/>
          <w:szCs w:val="28"/>
        </w:rPr>
        <w:t xml:space="preserve"> для введения излучения в оптический тракт используется </w:t>
      </w:r>
      <w:proofErr w:type="spellStart"/>
      <w:r w:rsidRPr="00A212AA">
        <w:rPr>
          <w:rFonts w:ascii="Times New Roman" w:hAnsi="Times New Roman" w:cs="Times New Roman"/>
          <w:sz w:val="28"/>
          <w:szCs w:val="28"/>
        </w:rPr>
        <w:t>дихроичное</w:t>
      </w:r>
      <w:proofErr w:type="spellEnd"/>
      <w:r w:rsidRPr="00A212AA">
        <w:rPr>
          <w:rFonts w:ascii="Times New Roman" w:hAnsi="Times New Roman" w:cs="Times New Roman"/>
          <w:sz w:val="28"/>
          <w:szCs w:val="28"/>
        </w:rPr>
        <w:t xml:space="preserve"> зеркало (6). Такое зеркало отражает определенную часть спектра падающего света, в данном случае – возбуждающее излучение, и полностью пропускает сигнал флуоресценции.</w:t>
      </w:r>
    </w:p>
    <w:p w14:paraId="6EBEC78E" w14:textId="77777777" w:rsidR="009F01C3" w:rsidRPr="00D54771" w:rsidRDefault="009F01C3" w:rsidP="007F6152">
      <w:pPr>
        <w:spacing w:after="0" w:line="276" w:lineRule="auto"/>
        <w:ind w:firstLine="709"/>
        <w:jc w:val="both"/>
        <w:rPr>
          <w:rFonts w:ascii="Times New Roman" w:hAnsi="Times New Roman" w:cs="Times New Roman"/>
          <w:sz w:val="28"/>
          <w:szCs w:val="28"/>
        </w:rPr>
      </w:pPr>
    </w:p>
    <w:p w14:paraId="748254DF" w14:textId="291D4B94" w:rsidR="00DD779D" w:rsidRDefault="009F01C3" w:rsidP="007F6152">
      <w:pPr>
        <w:spacing w:after="0" w:line="276" w:lineRule="auto"/>
        <w:ind w:firstLine="709"/>
        <w:jc w:val="center"/>
        <w:rPr>
          <w:rFonts w:ascii="Times New Roman" w:hAnsi="Times New Roman" w:cs="Times New Roman"/>
          <w:sz w:val="36"/>
          <w:szCs w:val="36"/>
        </w:rPr>
      </w:pPr>
      <w:r w:rsidRPr="009F01C3">
        <w:rPr>
          <w:rFonts w:ascii="Times New Roman" w:hAnsi="Times New Roman" w:cs="Times New Roman"/>
          <w:noProof/>
          <w:sz w:val="36"/>
          <w:szCs w:val="36"/>
          <w:lang w:eastAsia="ru-RU"/>
        </w:rPr>
        <w:drawing>
          <wp:inline distT="0" distB="0" distL="0" distR="0" wp14:anchorId="34585EF4" wp14:editId="42E7E655">
            <wp:extent cx="2098964" cy="2139199"/>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21922" cy="2162597"/>
                    </a:xfrm>
                    <a:prstGeom prst="rect">
                      <a:avLst/>
                    </a:prstGeom>
                  </pic:spPr>
                </pic:pic>
              </a:graphicData>
            </a:graphic>
          </wp:inline>
        </w:drawing>
      </w:r>
    </w:p>
    <w:p w14:paraId="63E93CB6" w14:textId="6DE4BBCD" w:rsidR="00A212AA" w:rsidRDefault="007713D6" w:rsidP="007F6152">
      <w:pPr>
        <w:spacing w:after="0" w:line="276" w:lineRule="auto"/>
        <w:ind w:firstLine="709"/>
        <w:rPr>
          <w:rFonts w:ascii="Times New Roman" w:hAnsi="Times New Roman" w:cs="Times New Roman"/>
          <w:sz w:val="36"/>
          <w:szCs w:val="36"/>
        </w:rPr>
      </w:pPr>
      <w:r>
        <w:rPr>
          <w:rFonts w:ascii="Times New Roman" w:hAnsi="Times New Roman" w:cs="Times New Roman"/>
          <w:sz w:val="36"/>
          <w:szCs w:val="36"/>
        </w:rPr>
        <w:t xml:space="preserve">                                          </w:t>
      </w:r>
      <w:r w:rsidR="00A212AA">
        <w:rPr>
          <w:rFonts w:ascii="Times New Roman" w:hAnsi="Times New Roman" w:cs="Times New Roman"/>
          <w:sz w:val="36"/>
          <w:szCs w:val="36"/>
        </w:rPr>
        <w:t xml:space="preserve">а           </w:t>
      </w:r>
      <w:r>
        <w:rPr>
          <w:rFonts w:ascii="Times New Roman" w:hAnsi="Times New Roman" w:cs="Times New Roman"/>
          <w:sz w:val="36"/>
          <w:szCs w:val="36"/>
        </w:rPr>
        <w:t xml:space="preserve"> </w:t>
      </w:r>
      <w:r w:rsidR="00A212AA">
        <w:rPr>
          <w:rFonts w:ascii="Times New Roman" w:hAnsi="Times New Roman" w:cs="Times New Roman"/>
          <w:sz w:val="36"/>
          <w:szCs w:val="36"/>
        </w:rPr>
        <w:t xml:space="preserve"> б</w:t>
      </w:r>
    </w:p>
    <w:p w14:paraId="6869C8B3" w14:textId="3D455D69" w:rsidR="00A212AA" w:rsidRDefault="00A212AA" w:rsidP="007F6152">
      <w:pPr>
        <w:spacing w:after="0" w:line="276" w:lineRule="auto"/>
        <w:ind w:firstLine="709"/>
        <w:jc w:val="center"/>
        <w:rPr>
          <w:rFonts w:ascii="Times New Roman" w:eastAsia="Times New Roman" w:hAnsi="Times New Roman" w:cs="Times New Roman"/>
          <w:bCs/>
          <w:sz w:val="28"/>
          <w:szCs w:val="36"/>
        </w:rPr>
      </w:pPr>
      <w:r w:rsidRPr="008A7F58">
        <w:rPr>
          <w:rFonts w:ascii="Times New Roman" w:hAnsi="Times New Roman" w:cs="Times New Roman"/>
          <w:sz w:val="28"/>
          <w:szCs w:val="28"/>
        </w:rPr>
        <w:t>Рис</w:t>
      </w:r>
      <w:r>
        <w:rPr>
          <w:rFonts w:ascii="Times New Roman" w:hAnsi="Times New Roman" w:cs="Times New Roman"/>
          <w:sz w:val="28"/>
          <w:szCs w:val="28"/>
        </w:rPr>
        <w:t>унок 2.11</w:t>
      </w:r>
      <w:r>
        <w:rPr>
          <w:rFonts w:ascii="Times New Roman" w:eastAsia="Times New Roman" w:hAnsi="Times New Roman" w:cs="Times New Roman"/>
          <w:bCs/>
          <w:sz w:val="28"/>
          <w:szCs w:val="36"/>
        </w:rPr>
        <w:t xml:space="preserve"> </w:t>
      </w:r>
      <w:r w:rsidRPr="0089459A">
        <w:rPr>
          <w:rFonts w:ascii="Times New Roman" w:eastAsia="Times New Roman" w:hAnsi="Times New Roman" w:cs="Times New Roman"/>
          <w:bCs/>
          <w:sz w:val="28"/>
          <w:szCs w:val="36"/>
        </w:rPr>
        <w:t>–</w:t>
      </w:r>
      <w:r>
        <w:rPr>
          <w:rFonts w:ascii="Times New Roman" w:eastAsia="Times New Roman" w:hAnsi="Times New Roman" w:cs="Times New Roman"/>
          <w:bCs/>
          <w:sz w:val="28"/>
          <w:szCs w:val="36"/>
        </w:rPr>
        <w:t xml:space="preserve"> </w:t>
      </w:r>
      <w:r w:rsidRPr="00A212AA">
        <w:rPr>
          <w:rFonts w:ascii="Times New Roman" w:eastAsia="Times New Roman" w:hAnsi="Times New Roman" w:cs="Times New Roman"/>
          <w:bCs/>
          <w:sz w:val="28"/>
          <w:szCs w:val="36"/>
        </w:rPr>
        <w:t>Схема просветного (а) и отражательного (б) флуоресцентных микроскопов</w:t>
      </w:r>
    </w:p>
    <w:p w14:paraId="4FADC5DC" w14:textId="290964B9" w:rsidR="009F01C3" w:rsidRPr="00DD779D" w:rsidRDefault="00A212AA" w:rsidP="007F6152">
      <w:pPr>
        <w:spacing w:after="0" w:line="276" w:lineRule="auto"/>
        <w:ind w:firstLine="709"/>
        <w:jc w:val="center"/>
        <w:rPr>
          <w:rFonts w:ascii="Times New Roman" w:hAnsi="Times New Roman" w:cs="Times New Roman"/>
          <w:sz w:val="36"/>
          <w:szCs w:val="36"/>
        </w:rPr>
      </w:pPr>
      <w:r w:rsidRPr="00A212AA">
        <w:rPr>
          <w:rFonts w:ascii="Times New Roman" w:eastAsia="Times New Roman" w:hAnsi="Times New Roman" w:cs="Times New Roman"/>
          <w:bCs/>
          <w:sz w:val="28"/>
          <w:szCs w:val="36"/>
        </w:rPr>
        <w:t xml:space="preserve"> 1 – источник света, 2 – фильтр возбуждающего излучения, 3 – конденсор, 4 – предметное стекло с образцом, 5 – объектив, 6 – </w:t>
      </w:r>
      <w:proofErr w:type="spellStart"/>
      <w:r w:rsidRPr="00A212AA">
        <w:rPr>
          <w:rFonts w:ascii="Times New Roman" w:eastAsia="Times New Roman" w:hAnsi="Times New Roman" w:cs="Times New Roman"/>
          <w:bCs/>
          <w:sz w:val="28"/>
          <w:szCs w:val="36"/>
        </w:rPr>
        <w:t>дихроичное</w:t>
      </w:r>
      <w:proofErr w:type="spellEnd"/>
      <w:r w:rsidRPr="00A212AA">
        <w:rPr>
          <w:rFonts w:ascii="Times New Roman" w:eastAsia="Times New Roman" w:hAnsi="Times New Roman" w:cs="Times New Roman"/>
          <w:bCs/>
          <w:sz w:val="28"/>
          <w:szCs w:val="36"/>
        </w:rPr>
        <w:t xml:space="preserve"> зеркало, 7 – эмиссионный фильтр, 8 – окуляр</w:t>
      </w:r>
    </w:p>
    <w:p w14:paraId="15860EB9" w14:textId="557C2CF6" w:rsidR="00FE67CB" w:rsidRDefault="00FE67CB" w:rsidP="007F6152">
      <w:pPr>
        <w:spacing w:after="0" w:line="276" w:lineRule="auto"/>
        <w:ind w:firstLine="709"/>
        <w:jc w:val="both"/>
        <w:rPr>
          <w:rFonts w:ascii="Times New Roman" w:hAnsi="Times New Roman" w:cs="Times New Roman"/>
          <w:sz w:val="28"/>
          <w:szCs w:val="28"/>
        </w:rPr>
      </w:pPr>
    </w:p>
    <w:p w14:paraId="17D5AA4B" w14:textId="77777777" w:rsidR="00A212AA" w:rsidRPr="00FE67CB" w:rsidRDefault="00A212AA" w:rsidP="007F6152">
      <w:pPr>
        <w:spacing w:after="0" w:line="276" w:lineRule="auto"/>
        <w:ind w:firstLine="709"/>
        <w:jc w:val="both"/>
        <w:rPr>
          <w:rFonts w:ascii="Times New Roman" w:hAnsi="Times New Roman" w:cs="Times New Roman"/>
          <w:sz w:val="28"/>
          <w:szCs w:val="28"/>
        </w:rPr>
      </w:pPr>
    </w:p>
    <w:p w14:paraId="31A66677" w14:textId="5D3B1845" w:rsidR="00565FD5" w:rsidRDefault="0068219C" w:rsidP="00575F0B">
      <w:pPr>
        <w:pStyle w:val="2"/>
        <w:spacing w:line="276" w:lineRule="auto"/>
        <w:ind w:firstLine="851"/>
        <w:rPr>
          <w:rFonts w:ascii="Times New Roman" w:hAnsi="Times New Roman" w:cs="Times New Roman"/>
          <w:b/>
          <w:sz w:val="28"/>
          <w:szCs w:val="28"/>
        </w:rPr>
      </w:pPr>
      <w:r w:rsidRPr="0068219C">
        <w:rPr>
          <w:rFonts w:ascii="Times New Roman" w:hAnsi="Times New Roman" w:cs="Times New Roman"/>
          <w:b/>
          <w:sz w:val="28"/>
          <w:szCs w:val="28"/>
        </w:rPr>
        <w:t xml:space="preserve"> </w:t>
      </w:r>
      <w:bookmarkStart w:id="16" w:name="_Toc130075837"/>
      <w:r w:rsidR="00C367DD" w:rsidRPr="00A03D33">
        <w:rPr>
          <w:rFonts w:ascii="Times New Roman" w:hAnsi="Times New Roman" w:cs="Times New Roman"/>
          <w:b/>
          <w:color w:val="auto"/>
          <w:sz w:val="28"/>
          <w:szCs w:val="28"/>
        </w:rPr>
        <w:t>Вывод по</w:t>
      </w:r>
      <w:r w:rsidR="00FE39F0">
        <w:rPr>
          <w:rFonts w:ascii="Times New Roman" w:hAnsi="Times New Roman" w:cs="Times New Roman"/>
          <w:b/>
          <w:color w:val="auto"/>
          <w:sz w:val="28"/>
          <w:szCs w:val="28"/>
        </w:rPr>
        <w:t xml:space="preserve"> второму</w:t>
      </w:r>
      <w:r w:rsidR="00C367DD" w:rsidRPr="00A03D33">
        <w:rPr>
          <w:rFonts w:ascii="Times New Roman" w:hAnsi="Times New Roman" w:cs="Times New Roman"/>
          <w:b/>
          <w:color w:val="auto"/>
          <w:sz w:val="28"/>
          <w:szCs w:val="28"/>
        </w:rPr>
        <w:t xml:space="preserve"> разделу</w:t>
      </w:r>
      <w:bookmarkEnd w:id="16"/>
    </w:p>
    <w:p w14:paraId="6E04E2A7" w14:textId="77777777" w:rsidR="001C35DE" w:rsidRDefault="001C35DE" w:rsidP="007F6152">
      <w:pPr>
        <w:spacing w:after="0" w:line="276" w:lineRule="auto"/>
        <w:ind w:firstLine="851"/>
        <w:rPr>
          <w:rFonts w:ascii="Times New Roman" w:hAnsi="Times New Roman" w:cs="Times New Roman"/>
          <w:color w:val="000000" w:themeColor="text1"/>
          <w:sz w:val="28"/>
        </w:rPr>
      </w:pPr>
    </w:p>
    <w:p w14:paraId="2C8E335F" w14:textId="47C7153D" w:rsidR="00575F0B" w:rsidRDefault="0068219C" w:rsidP="007F6152">
      <w:pPr>
        <w:spacing w:after="0" w:line="276" w:lineRule="auto"/>
        <w:ind w:firstLine="851"/>
        <w:jc w:val="both"/>
        <w:rPr>
          <w:rFonts w:ascii="Times New Roman" w:hAnsi="Times New Roman" w:cs="Times New Roman"/>
          <w:color w:val="000000" w:themeColor="text1"/>
          <w:sz w:val="28"/>
        </w:rPr>
      </w:pPr>
      <w:r>
        <w:rPr>
          <w:rFonts w:ascii="Times New Roman" w:hAnsi="Times New Roman" w:cs="Times New Roman"/>
          <w:color w:val="000000" w:themeColor="text1"/>
          <w:sz w:val="28"/>
        </w:rPr>
        <w:t>Рассмотрено а</w:t>
      </w:r>
      <w:r w:rsidR="008D087C" w:rsidRPr="005A650B">
        <w:rPr>
          <w:rFonts w:ascii="Times New Roman" w:hAnsi="Times New Roman" w:cs="Times New Roman"/>
          <w:color w:val="000000" w:themeColor="text1"/>
          <w:sz w:val="28"/>
        </w:rPr>
        <w:t>ддитивное производство</w:t>
      </w:r>
      <w:r w:rsidRPr="0068219C">
        <w:rPr>
          <w:rFonts w:ascii="Times New Roman" w:hAnsi="Times New Roman" w:cs="Times New Roman"/>
          <w:color w:val="000000" w:themeColor="text1"/>
          <w:sz w:val="28"/>
        </w:rPr>
        <w:t xml:space="preserve">, </w:t>
      </w:r>
      <w:r>
        <w:rPr>
          <w:rFonts w:ascii="Times New Roman" w:hAnsi="Times New Roman" w:cs="Times New Roman"/>
          <w:color w:val="000000" w:themeColor="text1"/>
          <w:sz w:val="28"/>
        </w:rPr>
        <w:t>которое</w:t>
      </w:r>
      <w:r w:rsidR="008D087C" w:rsidRPr="005A650B">
        <w:rPr>
          <w:rFonts w:ascii="Times New Roman" w:hAnsi="Times New Roman" w:cs="Times New Roman"/>
          <w:color w:val="000000" w:themeColor="text1"/>
          <w:sz w:val="28"/>
        </w:rPr>
        <w:t xml:space="preserve"> может быть использовано для создания функциональных детекторов газового излучения</w:t>
      </w:r>
      <w:r w:rsidR="008D087C" w:rsidRPr="005A650B">
        <w:rPr>
          <w:rFonts w:ascii="Times New Roman" w:hAnsi="Times New Roman" w:cs="Times New Roman"/>
          <w:i/>
          <w:color w:val="000000" w:themeColor="text1"/>
          <w:sz w:val="28"/>
        </w:rPr>
        <w:t xml:space="preserve">. </w:t>
      </w:r>
      <w:r w:rsidR="008D087C" w:rsidRPr="005A650B">
        <w:rPr>
          <w:rFonts w:ascii="Times New Roman" w:hAnsi="Times New Roman" w:cs="Times New Roman"/>
          <w:color w:val="000000" w:themeColor="text1"/>
          <w:sz w:val="28"/>
        </w:rPr>
        <w:t>3</w:t>
      </w:r>
      <w:r w:rsidR="008D087C" w:rsidRPr="005A650B">
        <w:rPr>
          <w:rFonts w:ascii="Times New Roman" w:hAnsi="Times New Roman" w:cs="Times New Roman"/>
          <w:i/>
          <w:color w:val="000000" w:themeColor="text1"/>
          <w:sz w:val="28"/>
        </w:rPr>
        <w:t>D</w:t>
      </w:r>
      <w:r w:rsidR="008D087C" w:rsidRPr="005A650B">
        <w:rPr>
          <w:rFonts w:ascii="Times New Roman" w:hAnsi="Times New Roman" w:cs="Times New Roman"/>
          <w:color w:val="000000" w:themeColor="text1"/>
          <w:sz w:val="28"/>
        </w:rPr>
        <w:t xml:space="preserve">-печать </w:t>
      </w:r>
      <w:proofErr w:type="spellStart"/>
      <w:r w:rsidR="001422E3" w:rsidRPr="005A650B">
        <w:rPr>
          <w:rFonts w:ascii="Times New Roman" w:hAnsi="Times New Roman" w:cs="Times New Roman"/>
          <w:color w:val="000000" w:themeColor="text1"/>
          <w:sz w:val="28"/>
        </w:rPr>
        <w:t>плавленной</w:t>
      </w:r>
      <w:proofErr w:type="spellEnd"/>
      <w:r w:rsidR="001422E3" w:rsidRPr="005A650B">
        <w:rPr>
          <w:rFonts w:ascii="Times New Roman" w:hAnsi="Times New Roman" w:cs="Times New Roman"/>
          <w:color w:val="000000" w:themeColor="text1"/>
          <w:sz w:val="28"/>
        </w:rPr>
        <w:t xml:space="preserve"> нити накала</w:t>
      </w:r>
      <w:r w:rsidR="008D087C" w:rsidRPr="005A650B">
        <w:rPr>
          <w:rFonts w:ascii="Times New Roman" w:hAnsi="Times New Roman" w:cs="Times New Roman"/>
          <w:color w:val="000000" w:themeColor="text1"/>
          <w:sz w:val="28"/>
        </w:rPr>
        <w:t xml:space="preserve"> можно использовать для грубой геометрии, включая аноды для считывания контактных площадок с различны</w:t>
      </w:r>
      <w:r w:rsidR="00D73C5E">
        <w:rPr>
          <w:rFonts w:ascii="Times New Roman" w:hAnsi="Times New Roman" w:cs="Times New Roman"/>
          <w:color w:val="000000" w:themeColor="text1"/>
          <w:sz w:val="28"/>
        </w:rPr>
        <w:t>ми размерами</w:t>
      </w:r>
      <w:r w:rsidR="008D087C" w:rsidRPr="005A650B">
        <w:rPr>
          <w:rFonts w:ascii="Times New Roman" w:hAnsi="Times New Roman" w:cs="Times New Roman"/>
          <w:color w:val="000000" w:themeColor="text1"/>
          <w:sz w:val="28"/>
        </w:rPr>
        <w:t>, а также сложные трехмерные структуры. Струйная 3</w:t>
      </w:r>
      <w:r w:rsidR="008D087C" w:rsidRPr="005A650B">
        <w:rPr>
          <w:rFonts w:ascii="Times New Roman" w:hAnsi="Times New Roman" w:cs="Times New Roman"/>
          <w:i/>
          <w:color w:val="000000" w:themeColor="text1"/>
          <w:sz w:val="28"/>
        </w:rPr>
        <w:t>D</w:t>
      </w:r>
      <w:r w:rsidR="008D087C" w:rsidRPr="005A650B">
        <w:rPr>
          <w:rFonts w:ascii="Times New Roman" w:hAnsi="Times New Roman" w:cs="Times New Roman"/>
          <w:color w:val="000000" w:themeColor="text1"/>
          <w:sz w:val="28"/>
        </w:rPr>
        <w:t>-печать из нескольких материалов позволяет создавать функциональные структуры с высо</w:t>
      </w:r>
      <w:r w:rsidR="00D73C5E">
        <w:rPr>
          <w:rFonts w:ascii="Times New Roman" w:hAnsi="Times New Roman" w:cs="Times New Roman"/>
          <w:color w:val="000000" w:themeColor="text1"/>
          <w:sz w:val="28"/>
        </w:rPr>
        <w:t>ким разрешением и испо</w:t>
      </w:r>
      <w:r>
        <w:rPr>
          <w:rFonts w:ascii="Times New Roman" w:hAnsi="Times New Roman" w:cs="Times New Roman"/>
          <w:color w:val="000000" w:themeColor="text1"/>
          <w:sz w:val="28"/>
        </w:rPr>
        <w:t>льзуется</w:t>
      </w:r>
      <w:r w:rsidR="008D087C" w:rsidRPr="005A650B">
        <w:rPr>
          <w:rFonts w:ascii="Times New Roman" w:hAnsi="Times New Roman" w:cs="Times New Roman"/>
          <w:color w:val="000000" w:themeColor="text1"/>
          <w:sz w:val="28"/>
        </w:rPr>
        <w:t xml:space="preserve"> для печати структуры </w:t>
      </w:r>
      <w:r w:rsidR="00D628C3" w:rsidRPr="005A650B">
        <w:rPr>
          <w:rFonts w:ascii="Times New Roman" w:hAnsi="Times New Roman" w:cs="Times New Roman"/>
          <w:color w:val="000000" w:themeColor="text1"/>
          <w:sz w:val="28"/>
        </w:rPr>
        <w:t>толстых ГЭУ</w:t>
      </w:r>
      <w:r w:rsidR="008D087C" w:rsidRPr="005A650B">
        <w:rPr>
          <w:rFonts w:ascii="Times New Roman" w:hAnsi="Times New Roman" w:cs="Times New Roman"/>
          <w:color w:val="000000" w:themeColor="text1"/>
          <w:sz w:val="28"/>
        </w:rPr>
        <w:t xml:space="preserve">. </w:t>
      </w:r>
      <w:r>
        <w:rPr>
          <w:rFonts w:ascii="Times New Roman" w:hAnsi="Times New Roman" w:cs="Times New Roman"/>
          <w:color w:val="000000" w:themeColor="text1"/>
          <w:sz w:val="28"/>
        </w:rPr>
        <w:t>Установлено</w:t>
      </w:r>
      <w:r w:rsidRPr="0068219C">
        <w:rPr>
          <w:rFonts w:ascii="Times New Roman" w:hAnsi="Times New Roman" w:cs="Times New Roman"/>
          <w:color w:val="000000" w:themeColor="text1"/>
          <w:sz w:val="28"/>
        </w:rPr>
        <w:t>,</w:t>
      </w:r>
      <w:r>
        <w:rPr>
          <w:rFonts w:ascii="Times New Roman" w:hAnsi="Times New Roman" w:cs="Times New Roman"/>
          <w:color w:val="000000" w:themeColor="text1"/>
          <w:sz w:val="28"/>
        </w:rPr>
        <w:t xml:space="preserve"> что а</w:t>
      </w:r>
      <w:r w:rsidR="008D087C" w:rsidRPr="005A650B">
        <w:rPr>
          <w:rFonts w:ascii="Times New Roman" w:hAnsi="Times New Roman" w:cs="Times New Roman"/>
          <w:color w:val="000000" w:themeColor="text1"/>
          <w:sz w:val="28"/>
        </w:rPr>
        <w:t>ддитивное производство может</w:t>
      </w:r>
      <w:r>
        <w:rPr>
          <w:rFonts w:ascii="Times New Roman" w:hAnsi="Times New Roman" w:cs="Times New Roman"/>
          <w:color w:val="000000" w:themeColor="text1"/>
          <w:sz w:val="28"/>
        </w:rPr>
        <w:t xml:space="preserve"> обеспечить усовершенствованную </w:t>
      </w:r>
      <w:r w:rsidR="008D087C" w:rsidRPr="005A650B">
        <w:rPr>
          <w:rFonts w:ascii="Times New Roman" w:hAnsi="Times New Roman" w:cs="Times New Roman"/>
          <w:color w:val="000000" w:themeColor="text1"/>
          <w:sz w:val="28"/>
        </w:rPr>
        <w:t>геометрию детектора, недоступную для фотолитографических ме</w:t>
      </w:r>
      <w:r>
        <w:rPr>
          <w:rFonts w:ascii="Times New Roman" w:hAnsi="Times New Roman" w:cs="Times New Roman"/>
          <w:color w:val="000000" w:themeColor="text1"/>
          <w:sz w:val="28"/>
        </w:rPr>
        <w:t>тодов и позволит</w:t>
      </w:r>
      <w:r w:rsidR="008D087C" w:rsidRPr="005A650B">
        <w:rPr>
          <w:rFonts w:ascii="Times New Roman" w:hAnsi="Times New Roman" w:cs="Times New Roman"/>
          <w:color w:val="000000" w:themeColor="text1"/>
          <w:sz w:val="28"/>
        </w:rPr>
        <w:t xml:space="preserve"> создавать структуры </w:t>
      </w:r>
      <w:proofErr w:type="spellStart"/>
      <w:r w:rsidR="00D628C3" w:rsidRPr="005A650B">
        <w:rPr>
          <w:rFonts w:ascii="Times New Roman" w:hAnsi="Times New Roman" w:cs="Times New Roman"/>
          <w:color w:val="000000" w:themeColor="text1"/>
          <w:sz w:val="28"/>
        </w:rPr>
        <w:t>микродетектора</w:t>
      </w:r>
      <w:proofErr w:type="spellEnd"/>
      <w:r w:rsidR="00D628C3" w:rsidRPr="005A650B">
        <w:rPr>
          <w:rFonts w:ascii="Times New Roman" w:hAnsi="Times New Roman" w:cs="Times New Roman"/>
          <w:color w:val="000000" w:themeColor="text1"/>
          <w:sz w:val="28"/>
        </w:rPr>
        <w:t xml:space="preserve"> газа</w:t>
      </w:r>
      <w:r w:rsidR="008D087C" w:rsidRPr="005A650B">
        <w:rPr>
          <w:rFonts w:ascii="Times New Roman" w:hAnsi="Times New Roman" w:cs="Times New Roman"/>
          <w:color w:val="000000" w:themeColor="text1"/>
          <w:sz w:val="28"/>
        </w:rPr>
        <w:t xml:space="preserve">, которые по своей природе устойчивы к разрядам. </w:t>
      </w:r>
    </w:p>
    <w:p w14:paraId="3B86A405" w14:textId="77777777" w:rsidR="00575F0B" w:rsidRDefault="00575F0B">
      <w:pPr>
        <w:rPr>
          <w:rFonts w:ascii="Times New Roman" w:hAnsi="Times New Roman" w:cs="Times New Roman"/>
          <w:color w:val="000000" w:themeColor="text1"/>
          <w:sz w:val="28"/>
        </w:rPr>
      </w:pPr>
      <w:r>
        <w:rPr>
          <w:rFonts w:ascii="Times New Roman" w:hAnsi="Times New Roman" w:cs="Times New Roman"/>
          <w:color w:val="000000" w:themeColor="text1"/>
          <w:sz w:val="28"/>
        </w:rPr>
        <w:br w:type="page"/>
      </w:r>
    </w:p>
    <w:p w14:paraId="40ACFEE4" w14:textId="77777777" w:rsidR="00693023" w:rsidRPr="00A03D33" w:rsidRDefault="00693023" w:rsidP="00575F0B">
      <w:pPr>
        <w:pStyle w:val="1"/>
        <w:spacing w:line="276" w:lineRule="auto"/>
        <w:ind w:firstLine="851"/>
        <w:rPr>
          <w:rFonts w:ascii="Times New Roman" w:hAnsi="Times New Roman" w:cs="Times New Roman"/>
          <w:b/>
          <w:bCs/>
          <w:color w:val="auto"/>
          <w:sz w:val="28"/>
          <w:szCs w:val="28"/>
        </w:rPr>
      </w:pPr>
      <w:bookmarkStart w:id="17" w:name="_Hlk128667304"/>
      <w:bookmarkStart w:id="18" w:name="_Toc130075838"/>
      <w:bookmarkEnd w:id="17"/>
      <w:r w:rsidRPr="00A03D33">
        <w:rPr>
          <w:rFonts w:ascii="Times New Roman" w:hAnsi="Times New Roman" w:cs="Times New Roman"/>
          <w:b/>
          <w:bCs/>
          <w:color w:val="auto"/>
          <w:sz w:val="28"/>
          <w:szCs w:val="28"/>
        </w:rPr>
        <w:lastRenderedPageBreak/>
        <w:t>3    РЕЗУЛЬТАТЫ ЭСКПЕРИМЕНТАЛЬНОЙ РАБОТЫ</w:t>
      </w:r>
      <w:bookmarkEnd w:id="18"/>
    </w:p>
    <w:p w14:paraId="47BB432D" w14:textId="77777777" w:rsidR="00693023" w:rsidRDefault="00693023" w:rsidP="007F6152">
      <w:pPr>
        <w:spacing w:after="0" w:line="276" w:lineRule="auto"/>
        <w:ind w:firstLine="709"/>
        <w:jc w:val="both"/>
        <w:rPr>
          <w:rFonts w:ascii="Times New Roman" w:hAnsi="Times New Roman" w:cs="Times New Roman"/>
          <w:b/>
          <w:bCs/>
          <w:sz w:val="28"/>
          <w:szCs w:val="28"/>
        </w:rPr>
      </w:pPr>
    </w:p>
    <w:p w14:paraId="760CE0B9" w14:textId="77777777" w:rsidR="00693023" w:rsidRDefault="00693023" w:rsidP="00575F0B">
      <w:pPr>
        <w:spacing w:after="0" w:line="276" w:lineRule="auto"/>
        <w:ind w:firstLine="851"/>
        <w:jc w:val="both"/>
        <w:rPr>
          <w:rFonts w:ascii="Times New Roman" w:hAnsi="Times New Roman" w:cs="Times New Roman"/>
          <w:sz w:val="28"/>
          <w:szCs w:val="28"/>
        </w:rPr>
      </w:pPr>
      <w:r>
        <w:rPr>
          <w:rFonts w:ascii="Times New Roman" w:hAnsi="Times New Roman" w:cs="Times New Roman"/>
          <w:sz w:val="28"/>
          <w:szCs w:val="28"/>
        </w:rPr>
        <w:t>Результат экспериментальной работы представлен в виде</w:t>
      </w:r>
      <w:r w:rsidRPr="00671F37">
        <w:rPr>
          <w:rFonts w:ascii="Times New Roman" w:hAnsi="Times New Roman" w:cs="Times New Roman"/>
          <w:sz w:val="28"/>
          <w:szCs w:val="28"/>
        </w:rPr>
        <w:t>:</w:t>
      </w:r>
      <w:r>
        <w:rPr>
          <w:rFonts w:ascii="Times New Roman" w:hAnsi="Times New Roman" w:cs="Times New Roman"/>
          <w:sz w:val="28"/>
          <w:szCs w:val="28"/>
        </w:rPr>
        <w:t xml:space="preserve"> </w:t>
      </w:r>
      <w:r w:rsidRPr="0094436E">
        <w:rPr>
          <w:rFonts w:ascii="Times New Roman" w:hAnsi="Times New Roman" w:cs="Times New Roman"/>
          <w:sz w:val="28"/>
          <w:szCs w:val="28"/>
        </w:rPr>
        <w:t>обработк</w:t>
      </w:r>
      <w:r>
        <w:rPr>
          <w:rFonts w:ascii="Times New Roman" w:hAnsi="Times New Roman" w:cs="Times New Roman"/>
          <w:sz w:val="28"/>
          <w:szCs w:val="28"/>
        </w:rPr>
        <w:t>и</w:t>
      </w:r>
      <w:r w:rsidRPr="0094436E">
        <w:rPr>
          <w:rFonts w:ascii="Times New Roman" w:hAnsi="Times New Roman" w:cs="Times New Roman"/>
          <w:sz w:val="28"/>
          <w:szCs w:val="28"/>
        </w:rPr>
        <w:t xml:space="preserve"> изображений, полученных методом оптической микроскопии</w:t>
      </w:r>
      <w:r w:rsidRPr="00671F37">
        <w:rPr>
          <w:rFonts w:ascii="Times New Roman" w:hAnsi="Times New Roman" w:cs="Times New Roman"/>
          <w:sz w:val="28"/>
          <w:szCs w:val="28"/>
        </w:rPr>
        <w:t>;</w:t>
      </w:r>
      <w:r>
        <w:rPr>
          <w:rFonts w:ascii="Times New Roman" w:hAnsi="Times New Roman" w:cs="Times New Roman"/>
          <w:sz w:val="28"/>
          <w:szCs w:val="28"/>
        </w:rPr>
        <w:t xml:space="preserve"> в</w:t>
      </w:r>
      <w:r>
        <w:rPr>
          <w:rStyle w:val="a9"/>
          <w:rFonts w:ascii="Times New Roman" w:hAnsi="Times New Roman" w:cs="Times New Roman"/>
          <w:sz w:val="28"/>
          <w:szCs w:val="28"/>
        </w:rPr>
        <w:t xml:space="preserve"> </w:t>
      </w:r>
      <w:r>
        <w:rPr>
          <w:rFonts w:ascii="Times New Roman" w:hAnsi="Times New Roman" w:cs="Times New Roman"/>
          <w:sz w:val="28"/>
          <w:szCs w:val="28"/>
        </w:rPr>
        <w:t>построении графиков (гистограмм) по полученным данным</w:t>
      </w:r>
      <w:r w:rsidRPr="00671F37">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shd w:val="clear" w:color="auto" w:fill="FFFFFF"/>
        </w:rPr>
        <w:t>в</w:t>
      </w:r>
      <w:r w:rsidRPr="00047969">
        <w:rPr>
          <w:rFonts w:ascii="Times New Roman" w:hAnsi="Times New Roman" w:cs="Times New Roman"/>
          <w:color w:val="000000" w:themeColor="text1"/>
          <w:sz w:val="28"/>
          <w:szCs w:val="28"/>
          <w:shd w:val="clear" w:color="auto" w:fill="FFFFFF"/>
        </w:rPr>
        <w:t>ыявлени</w:t>
      </w:r>
      <w:r>
        <w:rPr>
          <w:rFonts w:ascii="Times New Roman" w:hAnsi="Times New Roman" w:cs="Times New Roman"/>
          <w:color w:val="000000" w:themeColor="text1"/>
          <w:sz w:val="28"/>
          <w:szCs w:val="28"/>
          <w:shd w:val="clear" w:color="auto" w:fill="FFFFFF"/>
        </w:rPr>
        <w:t>и</w:t>
      </w:r>
      <w:r w:rsidRPr="00047969">
        <w:rPr>
          <w:rFonts w:ascii="Times New Roman" w:hAnsi="Times New Roman" w:cs="Times New Roman"/>
          <w:color w:val="000000" w:themeColor="text1"/>
          <w:sz w:val="28"/>
          <w:szCs w:val="28"/>
          <w:shd w:val="clear" w:color="auto" w:fill="FFFFFF"/>
        </w:rPr>
        <w:t xml:space="preserve"> лучшего значения</w:t>
      </w:r>
      <w:r w:rsidRPr="007F74CF">
        <w:rPr>
          <w:rFonts w:ascii="Times New Roman" w:hAnsi="Times New Roman" w:cs="Times New Roman"/>
          <w:color w:val="000000" w:themeColor="text1"/>
          <w:sz w:val="28"/>
          <w:szCs w:val="28"/>
          <w:shd w:val="clear" w:color="auto" w:fill="FFFFFF"/>
        </w:rPr>
        <w:t>,</w:t>
      </w:r>
      <w:r w:rsidRPr="00047969">
        <w:rPr>
          <w:rFonts w:ascii="Times New Roman" w:hAnsi="Times New Roman" w:cs="Times New Roman"/>
          <w:color w:val="000000" w:themeColor="text1"/>
          <w:sz w:val="28"/>
          <w:szCs w:val="28"/>
          <w:shd w:val="clear" w:color="auto" w:fill="FFFFFF"/>
        </w:rPr>
        <w:t xml:space="preserve"> среди полученных результатов измерений</w:t>
      </w:r>
      <w:r w:rsidRPr="00671F37">
        <w:rPr>
          <w:rFonts w:ascii="Times New Roman" w:hAnsi="Times New Roman" w:cs="Times New Roman"/>
          <w:color w:val="000000" w:themeColor="text1"/>
          <w:sz w:val="28"/>
          <w:szCs w:val="28"/>
          <w:shd w:val="clear" w:color="auto" w:fill="FFFFFF"/>
        </w:rPr>
        <w:t>;</w:t>
      </w:r>
      <w:r>
        <w:rPr>
          <w:rFonts w:ascii="Times New Roman" w:hAnsi="Times New Roman" w:cs="Times New Roman"/>
          <w:color w:val="000000" w:themeColor="text1"/>
          <w:sz w:val="28"/>
          <w:szCs w:val="28"/>
          <w:shd w:val="clear" w:color="auto" w:fill="FFFFFF"/>
        </w:rPr>
        <w:t xml:space="preserve"> п</w:t>
      </w:r>
      <w:r w:rsidRPr="00047969">
        <w:rPr>
          <w:rFonts w:ascii="Times New Roman" w:hAnsi="Times New Roman" w:cs="Times New Roman"/>
          <w:color w:val="000000" w:themeColor="text1"/>
          <w:sz w:val="28"/>
          <w:szCs w:val="28"/>
        </w:rPr>
        <w:t>роведени</w:t>
      </w:r>
      <w:r>
        <w:rPr>
          <w:rFonts w:ascii="Times New Roman" w:hAnsi="Times New Roman" w:cs="Times New Roman"/>
          <w:color w:val="000000" w:themeColor="text1"/>
          <w:sz w:val="28"/>
          <w:szCs w:val="28"/>
        </w:rPr>
        <w:t>и</w:t>
      </w:r>
      <w:r w:rsidRPr="00047969">
        <w:rPr>
          <w:rFonts w:ascii="Times New Roman" w:hAnsi="Times New Roman" w:cs="Times New Roman"/>
          <w:color w:val="000000" w:themeColor="text1"/>
          <w:sz w:val="28"/>
          <w:szCs w:val="28"/>
        </w:rPr>
        <w:t xml:space="preserve"> статистического исследования </w:t>
      </w:r>
      <w:r w:rsidRPr="00047969">
        <w:rPr>
          <w:rFonts w:ascii="Times New Roman" w:hAnsi="Times New Roman" w:cs="Times New Roman"/>
          <w:color w:val="000000" w:themeColor="text1"/>
          <w:sz w:val="28"/>
          <w:szCs w:val="28"/>
          <w:shd w:val="clear" w:color="auto" w:fill="FFFFFF"/>
        </w:rPr>
        <w:t xml:space="preserve">и подведение итогов в виде </w:t>
      </w:r>
      <w:r>
        <w:rPr>
          <w:rFonts w:ascii="Times New Roman" w:hAnsi="Times New Roman" w:cs="Times New Roman"/>
          <w:color w:val="000000" w:themeColor="text1"/>
          <w:sz w:val="28"/>
          <w:szCs w:val="28"/>
          <w:shd w:val="clear" w:color="auto" w:fill="FFFFFF"/>
        </w:rPr>
        <w:t>диаграммы</w:t>
      </w:r>
      <w:r w:rsidRPr="00671F37">
        <w:rPr>
          <w:rFonts w:ascii="Times New Roman" w:hAnsi="Times New Roman" w:cs="Times New Roman"/>
          <w:color w:val="000000" w:themeColor="text1"/>
          <w:sz w:val="28"/>
          <w:szCs w:val="28"/>
          <w:shd w:val="clear" w:color="auto" w:fill="FFFFFF"/>
        </w:rPr>
        <w:t>;</w:t>
      </w:r>
      <w:r>
        <w:rPr>
          <w:rFonts w:ascii="Times New Roman" w:hAnsi="Times New Roman" w:cs="Times New Roman"/>
          <w:color w:val="000000" w:themeColor="text1"/>
          <w:sz w:val="28"/>
          <w:szCs w:val="28"/>
          <w:shd w:val="clear" w:color="auto" w:fill="FFFFFF"/>
        </w:rPr>
        <w:t xml:space="preserve"> рассмотрении р</w:t>
      </w:r>
      <w:r w:rsidRPr="0058493D">
        <w:rPr>
          <w:rFonts w:ascii="Times New Roman" w:hAnsi="Times New Roman" w:cs="Times New Roman"/>
          <w:sz w:val="28"/>
          <w:szCs w:val="28"/>
        </w:rPr>
        <w:t>езультат</w:t>
      </w:r>
      <w:r>
        <w:rPr>
          <w:rFonts w:ascii="Times New Roman" w:hAnsi="Times New Roman" w:cs="Times New Roman"/>
          <w:sz w:val="28"/>
          <w:szCs w:val="28"/>
        </w:rPr>
        <w:t>ов</w:t>
      </w:r>
      <w:r w:rsidRPr="0058493D">
        <w:rPr>
          <w:rFonts w:ascii="Times New Roman" w:hAnsi="Times New Roman" w:cs="Times New Roman"/>
          <w:sz w:val="28"/>
          <w:szCs w:val="28"/>
        </w:rPr>
        <w:t xml:space="preserve"> сканирующей электронной микроскопии (СЭМ) и </w:t>
      </w:r>
      <w:proofErr w:type="spellStart"/>
      <w:r w:rsidRPr="0058493D">
        <w:rPr>
          <w:rFonts w:ascii="Times New Roman" w:hAnsi="Times New Roman" w:cs="Times New Roman"/>
          <w:sz w:val="28"/>
          <w:szCs w:val="28"/>
        </w:rPr>
        <w:t>энергодисперсионной</w:t>
      </w:r>
      <w:proofErr w:type="spellEnd"/>
      <w:r w:rsidRPr="0058493D">
        <w:rPr>
          <w:rFonts w:ascii="Times New Roman" w:hAnsi="Times New Roman" w:cs="Times New Roman"/>
          <w:sz w:val="28"/>
          <w:szCs w:val="28"/>
        </w:rPr>
        <w:t xml:space="preserve"> рентгеновской спектроскопии (ЭДР)</w:t>
      </w:r>
      <w:r>
        <w:rPr>
          <w:rFonts w:ascii="Times New Roman" w:hAnsi="Times New Roman" w:cs="Times New Roman"/>
          <w:sz w:val="28"/>
          <w:szCs w:val="28"/>
        </w:rPr>
        <w:t>.</w:t>
      </w:r>
    </w:p>
    <w:p w14:paraId="67160F11" w14:textId="77777777" w:rsidR="00693023" w:rsidRPr="00FB0D8B" w:rsidRDefault="00693023" w:rsidP="007F6152">
      <w:pPr>
        <w:spacing w:after="0" w:line="276" w:lineRule="auto"/>
        <w:ind w:firstLine="708"/>
        <w:jc w:val="both"/>
        <w:rPr>
          <w:rFonts w:ascii="Times New Roman" w:hAnsi="Times New Roman" w:cs="Times New Roman"/>
          <w:sz w:val="28"/>
          <w:szCs w:val="28"/>
        </w:rPr>
      </w:pPr>
    </w:p>
    <w:p w14:paraId="544CF4BD" w14:textId="77777777" w:rsidR="00693023" w:rsidRPr="00CF3D88" w:rsidRDefault="00693023" w:rsidP="00575F0B">
      <w:pPr>
        <w:pStyle w:val="2"/>
        <w:spacing w:line="276" w:lineRule="auto"/>
        <w:ind w:firstLine="851"/>
        <w:rPr>
          <w:rFonts w:ascii="Times New Roman" w:hAnsi="Times New Roman" w:cs="Times New Roman"/>
          <w:b/>
          <w:bCs/>
          <w:color w:val="000000" w:themeColor="text1"/>
          <w:sz w:val="28"/>
          <w:szCs w:val="28"/>
          <w:shd w:val="clear" w:color="auto" w:fill="FFFFFF"/>
        </w:rPr>
      </w:pPr>
      <w:bookmarkStart w:id="19" w:name="_Toc130075839"/>
      <w:r w:rsidRPr="00CF3D88">
        <w:rPr>
          <w:rFonts w:ascii="Times New Roman" w:hAnsi="Times New Roman" w:cs="Times New Roman"/>
          <w:b/>
          <w:bCs/>
          <w:color w:val="000000" w:themeColor="text1"/>
          <w:sz w:val="28"/>
          <w:szCs w:val="28"/>
          <w:shd w:val="clear" w:color="auto" w:fill="FFFFFF"/>
        </w:rPr>
        <w:t xml:space="preserve">3.1    </w:t>
      </w:r>
      <w:r>
        <w:rPr>
          <w:rFonts w:ascii="Times New Roman" w:hAnsi="Times New Roman" w:cs="Times New Roman"/>
          <w:b/>
          <w:bCs/>
          <w:color w:val="000000" w:themeColor="text1"/>
          <w:sz w:val="28"/>
          <w:szCs w:val="28"/>
          <w:shd w:val="clear" w:color="auto" w:fill="FFFFFF"/>
        </w:rPr>
        <w:t>Результаты оптической микроскопии</w:t>
      </w:r>
      <w:bookmarkEnd w:id="19"/>
    </w:p>
    <w:p w14:paraId="2755D047" w14:textId="77777777" w:rsidR="00693023" w:rsidRPr="007F74CF" w:rsidRDefault="00693023" w:rsidP="007F6152">
      <w:pPr>
        <w:spacing w:after="0" w:line="276" w:lineRule="auto"/>
        <w:ind w:firstLine="709"/>
        <w:jc w:val="both"/>
        <w:rPr>
          <w:rFonts w:ascii="Times New Roman" w:hAnsi="Times New Roman" w:cs="Times New Roman"/>
          <w:color w:val="000000" w:themeColor="text1"/>
          <w:sz w:val="28"/>
          <w:szCs w:val="28"/>
          <w:shd w:val="clear" w:color="auto" w:fill="FFFFFF"/>
        </w:rPr>
      </w:pPr>
    </w:p>
    <w:p w14:paraId="2223F090" w14:textId="77777777" w:rsidR="00693023" w:rsidRPr="007F74CF" w:rsidRDefault="00693023" w:rsidP="00575F0B">
      <w:pPr>
        <w:spacing w:after="0" w:line="276" w:lineRule="auto"/>
        <w:ind w:firstLine="851"/>
        <w:jc w:val="both"/>
        <w:rPr>
          <w:rFonts w:ascii="Times New Roman" w:hAnsi="Times New Roman" w:cs="Times New Roman"/>
          <w:color w:val="000000" w:themeColor="text1"/>
          <w:sz w:val="28"/>
          <w:szCs w:val="28"/>
          <w:shd w:val="clear" w:color="auto" w:fill="FFFFFF"/>
        </w:rPr>
      </w:pPr>
      <w:r>
        <w:rPr>
          <w:rFonts w:ascii="Times New Roman" w:hAnsi="Times New Roman" w:cs="Times New Roman"/>
          <w:sz w:val="28"/>
          <w:szCs w:val="28"/>
        </w:rPr>
        <w:t xml:space="preserve">На промежуточные исследования получены 7 усилительных плат, сделанных методом лазерной сверловки. Эта технология создания </w:t>
      </w:r>
      <w:r w:rsidRPr="00595C26">
        <w:rPr>
          <w:rFonts w:ascii="Times New Roman" w:hAnsi="Times New Roman" w:cs="Times New Roman"/>
          <w:color w:val="000000" w:themeColor="text1"/>
          <w:sz w:val="28"/>
          <w:szCs w:val="28"/>
          <w:shd w:val="clear" w:color="auto" w:fill="FFFFFF"/>
        </w:rPr>
        <w:t>позволяет значительно повысить точность изготовления печатных плат</w:t>
      </w:r>
      <w:r>
        <w:rPr>
          <w:rFonts w:ascii="Times New Roman" w:hAnsi="Times New Roman" w:cs="Times New Roman"/>
          <w:color w:val="000000" w:themeColor="text1"/>
          <w:sz w:val="28"/>
          <w:szCs w:val="28"/>
          <w:shd w:val="clear" w:color="auto" w:fill="FFFFFF"/>
        </w:rPr>
        <w:t xml:space="preserve"> </w:t>
      </w:r>
      <w:r w:rsidRPr="00595C26">
        <w:rPr>
          <w:rFonts w:ascii="Times New Roman" w:hAnsi="Times New Roman" w:cs="Times New Roman"/>
          <w:color w:val="000000" w:themeColor="text1"/>
          <w:sz w:val="28"/>
          <w:szCs w:val="28"/>
          <w:shd w:val="clear" w:color="auto" w:fill="FFFFFF"/>
        </w:rPr>
        <w:t xml:space="preserve">и выводит процесс производства на новые технические уровни </w:t>
      </w:r>
      <w:r>
        <w:rPr>
          <w:rFonts w:ascii="Times New Roman" w:hAnsi="Times New Roman" w:cs="Times New Roman"/>
          <w:sz w:val="28"/>
          <w:szCs w:val="28"/>
        </w:rPr>
        <w:t>–</w:t>
      </w:r>
      <w:r>
        <w:rPr>
          <w:rFonts w:ascii="Times New Roman" w:hAnsi="Times New Roman" w:cs="Times New Roman"/>
          <w:color w:val="000000" w:themeColor="text1"/>
          <w:sz w:val="28"/>
          <w:szCs w:val="28"/>
          <w:shd w:val="clear" w:color="auto" w:fill="FFFFFF"/>
        </w:rPr>
        <w:t xml:space="preserve"> </w:t>
      </w:r>
      <w:r w:rsidRPr="00595C26">
        <w:rPr>
          <w:rFonts w:ascii="Times New Roman" w:hAnsi="Times New Roman" w:cs="Times New Roman"/>
          <w:color w:val="000000" w:themeColor="text1"/>
          <w:sz w:val="28"/>
          <w:szCs w:val="28"/>
          <w:shd w:val="clear" w:color="auto" w:fill="FFFFFF"/>
        </w:rPr>
        <w:t xml:space="preserve">формирование соединительных плат высокой плотности или создание проводящей структуры на </w:t>
      </w:r>
      <w:r w:rsidRPr="00047969">
        <w:rPr>
          <w:rFonts w:ascii="Times New Roman" w:hAnsi="Times New Roman" w:cs="Times New Roman"/>
          <w:color w:val="000000" w:themeColor="text1"/>
          <w:sz w:val="28"/>
          <w:szCs w:val="28"/>
          <w:shd w:val="clear" w:color="auto" w:fill="FFFFFF"/>
        </w:rPr>
        <w:t>трехмерной поверхности изделий.</w:t>
      </w:r>
    </w:p>
    <w:p w14:paraId="57D083B3" w14:textId="0E460B7C" w:rsidR="00693023" w:rsidRDefault="00693023" w:rsidP="00575F0B">
      <w:pPr>
        <w:spacing w:after="0" w:line="276"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Для оценки качества полученных отверстий методом лазерной сверловки используется </w:t>
      </w:r>
      <w:bookmarkStart w:id="20" w:name="_Hlk128174412"/>
      <w:r>
        <w:rPr>
          <w:rFonts w:ascii="Times New Roman" w:hAnsi="Times New Roman" w:cs="Times New Roman"/>
          <w:sz w:val="28"/>
          <w:szCs w:val="28"/>
        </w:rPr>
        <w:t>программное обеспечение (ПО) «</w:t>
      </w:r>
      <w:proofErr w:type="spellStart"/>
      <w:r w:rsidRPr="00594079">
        <w:rPr>
          <w:rFonts w:ascii="Times New Roman" w:hAnsi="Times New Roman" w:cs="Times New Roman"/>
          <w:i/>
          <w:iCs/>
          <w:sz w:val="28"/>
          <w:szCs w:val="28"/>
          <w:lang w:val="en-US"/>
        </w:rPr>
        <w:t>ImagerJ</w:t>
      </w:r>
      <w:proofErr w:type="spellEnd"/>
      <w:r>
        <w:rPr>
          <w:rFonts w:ascii="Times New Roman" w:hAnsi="Times New Roman" w:cs="Times New Roman"/>
          <w:sz w:val="28"/>
          <w:szCs w:val="28"/>
        </w:rPr>
        <w:t>»</w:t>
      </w:r>
      <w:bookmarkEnd w:id="20"/>
      <w:r w:rsidRPr="00594079">
        <w:rPr>
          <w:rFonts w:ascii="Times New Roman" w:hAnsi="Times New Roman" w:cs="Times New Roman"/>
          <w:sz w:val="28"/>
          <w:szCs w:val="28"/>
        </w:rPr>
        <w:t xml:space="preserve"> </w:t>
      </w:r>
      <w:r>
        <w:rPr>
          <w:rFonts w:ascii="Times New Roman" w:hAnsi="Times New Roman" w:cs="Times New Roman"/>
          <w:sz w:val="28"/>
          <w:szCs w:val="28"/>
          <w:lang w:val="en-US"/>
        </w:rPr>
        <w:t>c</w:t>
      </w:r>
      <w:r w:rsidRPr="00594079">
        <w:rPr>
          <w:rFonts w:ascii="Times New Roman" w:hAnsi="Times New Roman" w:cs="Times New Roman"/>
          <w:sz w:val="28"/>
          <w:szCs w:val="28"/>
        </w:rPr>
        <w:t xml:space="preserve"> </w:t>
      </w:r>
      <w:r>
        <w:rPr>
          <w:rFonts w:ascii="Times New Roman" w:hAnsi="Times New Roman" w:cs="Times New Roman"/>
          <w:sz w:val="28"/>
          <w:szCs w:val="28"/>
        </w:rPr>
        <w:t>открытым кодом. В качестве основного параметра по определению качества получаемых отверстий используется фактор сферичности, к</w:t>
      </w:r>
      <w:r w:rsidR="0004374D">
        <w:rPr>
          <w:rFonts w:ascii="Times New Roman" w:hAnsi="Times New Roman" w:cs="Times New Roman"/>
          <w:sz w:val="28"/>
          <w:szCs w:val="28"/>
        </w:rPr>
        <w:t>оторый вычисляется по формуле (3</w:t>
      </w:r>
      <w:r>
        <w:rPr>
          <w:rFonts w:ascii="Times New Roman" w:hAnsi="Times New Roman" w:cs="Times New Roman"/>
          <w:sz w:val="28"/>
          <w:szCs w:val="28"/>
        </w:rPr>
        <w:t>.1):</w:t>
      </w:r>
    </w:p>
    <w:p w14:paraId="75595D7D" w14:textId="77777777" w:rsidR="00693023" w:rsidRPr="00E21EA0" w:rsidRDefault="00693023" w:rsidP="00575F0B">
      <w:pPr>
        <w:spacing w:after="0" w:line="276" w:lineRule="auto"/>
        <w:ind w:firstLine="851"/>
        <w:jc w:val="both"/>
        <w:rPr>
          <w:rFonts w:ascii="Times New Roman" w:hAnsi="Times New Roman" w:cs="Times New Roman"/>
          <w:sz w:val="28"/>
          <w:szCs w:val="28"/>
        </w:rPr>
      </w:pPr>
    </w:p>
    <w:p w14:paraId="00648118" w14:textId="47A98A4E" w:rsidR="00693023" w:rsidRPr="00EA7423" w:rsidRDefault="002625EF" w:rsidP="00575F0B">
      <w:pPr>
        <w:spacing w:after="0" w:line="276" w:lineRule="auto"/>
        <w:ind w:firstLine="851"/>
        <w:jc w:val="both"/>
        <w:rPr>
          <w:rFonts w:ascii="Times New Roman" w:eastAsiaTheme="minorEastAsia" w:hAnsi="Times New Roman" w:cs="Times New Roman"/>
          <w:sz w:val="32"/>
          <w:szCs w:val="32"/>
          <w:shd w:val="clear" w:color="auto" w:fill="FFFFFF"/>
        </w:rPr>
      </w:pPr>
      <m:oMathPara>
        <m:oMath>
          <m:eqArr>
            <m:eqArrPr>
              <m:maxDist m:val="1"/>
              <m:ctrlPr>
                <w:rPr>
                  <w:rFonts w:ascii="Cambria Math" w:eastAsiaTheme="minorEastAsia" w:hAnsi="Cambria Math" w:cs="Times New Roman"/>
                  <w:i/>
                  <w:sz w:val="24"/>
                  <w:szCs w:val="24"/>
                  <w:lang w:val="en-US"/>
                </w:rPr>
              </m:ctrlPr>
            </m:eqArrPr>
            <m:e>
              <m:r>
                <m:rPr>
                  <m:nor/>
                </m:rPr>
                <w:rPr>
                  <w:rFonts w:ascii="Times New Roman" w:hAnsi="Times New Roman" w:cs="Times New Roman"/>
                  <w:sz w:val="28"/>
                  <w:szCs w:val="28"/>
                  <w:shd w:val="clear" w:color="auto" w:fill="FFFFFF"/>
                </w:rPr>
                <m:t>ψ</m:t>
              </m:r>
              <m:r>
                <m:rPr>
                  <m:nor/>
                </m:rPr>
                <w:rPr>
                  <w:rFonts w:ascii="Times New Roman" w:hAnsi="Times New Roman" w:cs="Times New Roman"/>
                  <w:sz w:val="28"/>
                  <w:szCs w:val="28"/>
                </w:rPr>
                <m:t>=4</m:t>
              </m:r>
              <m:r>
                <m:rPr>
                  <m:nor/>
                </m:rPr>
                <w:rPr>
                  <w:rFonts w:ascii="Times New Roman" w:hAnsi="Times New Roman" w:cs="Times New Roman"/>
                  <w:sz w:val="28"/>
                  <w:szCs w:val="28"/>
                  <w:lang w:val="en-US"/>
                </w:rPr>
                <m:t>π</m:t>
              </m:r>
              <m:f>
                <m:fPr>
                  <m:ctrlPr>
                    <w:rPr>
                      <w:rFonts w:ascii="Cambria Math" w:hAnsi="Cambria Math" w:cs="Times New Roman"/>
                      <w:i/>
                      <w:sz w:val="28"/>
                      <w:szCs w:val="28"/>
                      <w:lang w:val="en-US"/>
                    </w:rPr>
                  </m:ctrlPr>
                </m:fPr>
                <m:num>
                  <m:r>
                    <m:rPr>
                      <m:nor/>
                    </m:rPr>
                    <w:rPr>
                      <w:rFonts w:ascii="Times New Roman" w:hAnsi="Times New Roman" w:cs="Times New Roman"/>
                      <w:sz w:val="28"/>
                      <w:szCs w:val="28"/>
                      <w:lang w:val="en-US"/>
                    </w:rPr>
                    <m:t>S</m:t>
                  </m:r>
                  <m:r>
                    <m:rPr>
                      <m:nor/>
                    </m:rPr>
                    <w:rPr>
                      <w:rFonts w:ascii="Times New Roman" w:hAnsi="Times New Roman" w:cs="Times New Roman"/>
                      <w:sz w:val="28"/>
                      <w:szCs w:val="28"/>
                    </w:rPr>
                    <m:t xml:space="preserve"> </m:t>
                  </m:r>
                </m:num>
                <m:den>
                  <m:sSup>
                    <m:sSupPr>
                      <m:ctrlPr>
                        <w:rPr>
                          <w:rFonts w:ascii="Cambria Math" w:hAnsi="Cambria Math" w:cs="Times New Roman"/>
                          <w:i/>
                          <w:sz w:val="28"/>
                          <w:szCs w:val="28"/>
                        </w:rPr>
                      </m:ctrlPr>
                    </m:sSupPr>
                    <m:e>
                      <m:r>
                        <m:rPr>
                          <m:nor/>
                        </m:rPr>
                        <w:rPr>
                          <w:rFonts w:ascii="Times New Roman" w:hAnsi="Times New Roman" w:cs="Times New Roman"/>
                          <w:sz w:val="28"/>
                          <w:szCs w:val="28"/>
                          <w:lang w:val="en-US"/>
                        </w:rPr>
                        <m:t>P</m:t>
                      </m:r>
                    </m:e>
                    <m:sup>
                      <m:r>
                        <m:rPr>
                          <m:nor/>
                        </m:rPr>
                        <w:rPr>
                          <w:rFonts w:ascii="Times New Roman" w:hAnsi="Times New Roman" w:cs="Times New Roman"/>
                          <w:sz w:val="28"/>
                          <w:szCs w:val="28"/>
                        </w:rPr>
                        <m:t>2</m:t>
                      </m:r>
                    </m:sup>
                  </m:sSup>
                </m:den>
              </m:f>
              <m:r>
                <m:rPr>
                  <m:nor/>
                </m:rPr>
                <w:rPr>
                  <w:rFonts w:ascii="Times New Roman" w:eastAsiaTheme="minorEastAsia" w:hAnsi="Times New Roman" w:cs="Times New Roman"/>
                  <w:sz w:val="24"/>
                  <w:szCs w:val="24"/>
                </w:rPr>
                <m:t xml:space="preserve">, </m:t>
              </m:r>
              <m:r>
                <w:rPr>
                  <w:rFonts w:ascii="Cambria Math" w:hAnsi="Cambria Math" w:cs="Times New Roman"/>
                  <w:sz w:val="28"/>
                  <w:szCs w:val="28"/>
                  <w:shd w:val="clear" w:color="auto" w:fill="FFFFFF"/>
                </w:rPr>
                <m:t>#</m:t>
              </m:r>
              <m:r>
                <m:rPr>
                  <m:nor/>
                </m:rPr>
                <w:rPr>
                  <w:rFonts w:ascii="Times New Roman" w:eastAsiaTheme="minorEastAsia" w:hAnsi="Times New Roman" w:cs="Times New Roman"/>
                  <w:sz w:val="28"/>
                  <w:szCs w:val="28"/>
                </w:rPr>
                <m:t>(3.1)</m:t>
              </m:r>
              <m:ctrlPr>
                <w:rPr>
                  <w:rFonts w:ascii="Cambria Math" w:hAnsi="Cambria Math" w:cs="Times New Roman"/>
                  <w:i/>
                  <w:sz w:val="28"/>
                  <w:szCs w:val="28"/>
                  <w:shd w:val="clear" w:color="auto" w:fill="FFFFFF"/>
                </w:rPr>
              </m:ctrlPr>
            </m:e>
          </m:eqArr>
        </m:oMath>
      </m:oMathPara>
    </w:p>
    <w:p w14:paraId="2AB932C9" w14:textId="77777777" w:rsidR="00693023" w:rsidRPr="004C2186" w:rsidRDefault="00693023" w:rsidP="00575F0B">
      <w:pPr>
        <w:spacing w:after="0" w:line="276" w:lineRule="auto"/>
        <w:ind w:firstLine="851"/>
        <w:rPr>
          <w:rFonts w:ascii="Times New Roman" w:eastAsiaTheme="minorEastAsia" w:hAnsi="Times New Roman" w:cs="Times New Roman"/>
          <w:i/>
          <w:sz w:val="28"/>
          <w:szCs w:val="28"/>
          <w:vertAlign w:val="superscript"/>
        </w:rPr>
      </w:pPr>
    </w:p>
    <w:p w14:paraId="1DDE2449" w14:textId="77777777" w:rsidR="00693023" w:rsidRPr="0040485F" w:rsidRDefault="00693023" w:rsidP="00575F0B">
      <w:pPr>
        <w:spacing w:after="0" w:line="276" w:lineRule="auto"/>
        <w:ind w:firstLine="851"/>
        <w:rPr>
          <w:rFonts w:ascii="Times New Roman" w:eastAsiaTheme="minorEastAsia" w:hAnsi="Times New Roman" w:cs="Times New Roman"/>
          <w:iCs/>
          <w:sz w:val="28"/>
          <w:szCs w:val="28"/>
          <w:vertAlign w:val="superscript"/>
        </w:rPr>
      </w:pPr>
    </w:p>
    <w:p w14:paraId="6E22CF85" w14:textId="77777777" w:rsidR="00693023" w:rsidRDefault="00693023" w:rsidP="00575F0B">
      <w:pPr>
        <w:spacing w:after="0" w:line="276" w:lineRule="auto"/>
        <w:ind w:firstLine="851"/>
        <w:rPr>
          <w:rFonts w:ascii="Times New Roman" w:eastAsiaTheme="minorEastAsia" w:hAnsi="Times New Roman" w:cs="Times New Roman"/>
          <w:iCs/>
          <w:sz w:val="28"/>
          <w:szCs w:val="28"/>
        </w:rPr>
      </w:pPr>
    </w:p>
    <w:p w14:paraId="48801AB3" w14:textId="77777777" w:rsidR="00693023" w:rsidRPr="0040485F" w:rsidRDefault="00693023" w:rsidP="00575F0B">
      <w:pPr>
        <w:spacing w:after="0" w:line="276" w:lineRule="auto"/>
        <w:ind w:firstLine="851"/>
        <w:rPr>
          <w:rFonts w:ascii="Times New Roman" w:hAnsi="Times New Roman" w:cs="Times New Roman"/>
          <w:iCs/>
          <w:sz w:val="28"/>
          <w:szCs w:val="28"/>
        </w:rPr>
      </w:pPr>
      <w:r w:rsidRPr="0040485F">
        <w:rPr>
          <w:rFonts w:ascii="Times New Roman" w:eastAsiaTheme="minorEastAsia" w:hAnsi="Times New Roman" w:cs="Times New Roman"/>
          <w:iCs/>
          <w:sz w:val="28"/>
          <w:szCs w:val="28"/>
        </w:rPr>
        <w:t xml:space="preserve">где </w:t>
      </w:r>
      <m:oMath>
        <m:r>
          <m:rPr>
            <m:sty m:val="p"/>
          </m:rPr>
          <w:rPr>
            <w:rFonts w:ascii="Cambria Math" w:hAnsi="Cambria Math" w:cs="Calibri"/>
            <w:sz w:val="28"/>
            <w:szCs w:val="28"/>
            <w:shd w:val="clear" w:color="auto" w:fill="FFFFFF"/>
          </w:rPr>
          <m:t>ψ</m:t>
        </m:r>
      </m:oMath>
      <w:r w:rsidRPr="0040485F">
        <w:rPr>
          <w:rFonts w:ascii="Times New Roman" w:hAnsi="Times New Roman" w:cs="Times New Roman"/>
          <w:iCs/>
          <w:sz w:val="28"/>
          <w:szCs w:val="28"/>
        </w:rPr>
        <w:t>– фактор сферичности,</w:t>
      </w:r>
    </w:p>
    <w:p w14:paraId="758D28C1" w14:textId="593557E7" w:rsidR="00693023" w:rsidRPr="0040485F" w:rsidRDefault="00767EF2" w:rsidP="00575F0B">
      <w:pPr>
        <w:spacing w:after="0" w:line="276" w:lineRule="auto"/>
        <w:ind w:firstLine="851"/>
        <w:rPr>
          <w:rFonts w:ascii="Times New Roman" w:hAnsi="Times New Roman" w:cs="Times New Roman"/>
          <w:iCs/>
          <w:sz w:val="28"/>
          <w:szCs w:val="28"/>
        </w:rPr>
      </w:pPr>
      <w:r>
        <w:rPr>
          <w:rFonts w:ascii="Times New Roman" w:hAnsi="Times New Roman" w:cs="Times New Roman"/>
          <w:iCs/>
          <w:sz w:val="28"/>
          <w:szCs w:val="28"/>
        </w:rPr>
        <w:t xml:space="preserve">       </w:t>
      </w:r>
      <w:r w:rsidR="00693023" w:rsidRPr="0040485F">
        <w:rPr>
          <w:rFonts w:ascii="Times New Roman" w:hAnsi="Times New Roman" w:cs="Times New Roman"/>
          <w:iCs/>
          <w:sz w:val="28"/>
          <w:szCs w:val="28"/>
          <w:lang w:val="en-US"/>
        </w:rPr>
        <w:t>S</w:t>
      </w:r>
      <w:r w:rsidR="00693023" w:rsidRPr="0040485F">
        <w:rPr>
          <w:rFonts w:ascii="Times New Roman" w:hAnsi="Times New Roman" w:cs="Times New Roman"/>
          <w:iCs/>
          <w:sz w:val="28"/>
          <w:szCs w:val="28"/>
        </w:rPr>
        <w:t xml:space="preserve"> – площадь изображения (в пикселях),</w:t>
      </w:r>
    </w:p>
    <w:p w14:paraId="43616B40" w14:textId="1F25BD1E" w:rsidR="00693023" w:rsidRPr="0040485F" w:rsidRDefault="00767EF2" w:rsidP="00575F0B">
      <w:pPr>
        <w:spacing w:after="0" w:line="276" w:lineRule="auto"/>
        <w:ind w:firstLine="851"/>
        <w:rPr>
          <w:rFonts w:ascii="Times New Roman" w:hAnsi="Times New Roman" w:cs="Times New Roman"/>
          <w:iCs/>
          <w:sz w:val="28"/>
          <w:szCs w:val="28"/>
        </w:rPr>
      </w:pPr>
      <w:r>
        <w:rPr>
          <w:rFonts w:ascii="Times New Roman" w:hAnsi="Times New Roman" w:cs="Times New Roman"/>
          <w:iCs/>
          <w:sz w:val="28"/>
          <w:szCs w:val="28"/>
        </w:rPr>
        <w:t xml:space="preserve">       </w:t>
      </w:r>
      <w:r w:rsidR="00693023" w:rsidRPr="0040485F">
        <w:rPr>
          <w:rFonts w:ascii="Times New Roman" w:hAnsi="Times New Roman" w:cs="Times New Roman"/>
          <w:iCs/>
          <w:sz w:val="28"/>
          <w:szCs w:val="28"/>
          <w:lang w:val="en-US"/>
        </w:rPr>
        <w:t>P</w:t>
      </w:r>
      <w:r w:rsidR="00693023" w:rsidRPr="0040485F">
        <w:rPr>
          <w:rFonts w:ascii="Times New Roman" w:hAnsi="Times New Roman" w:cs="Times New Roman"/>
          <w:iCs/>
          <w:sz w:val="28"/>
          <w:szCs w:val="28"/>
        </w:rPr>
        <w:t xml:space="preserve"> – периметр изображения (в пикселях).</w:t>
      </w:r>
    </w:p>
    <w:p w14:paraId="0B5C48E6" w14:textId="77777777" w:rsidR="00693023" w:rsidRPr="007D00ED" w:rsidRDefault="00693023" w:rsidP="00575F0B">
      <w:pPr>
        <w:spacing w:after="0" w:line="276" w:lineRule="auto"/>
        <w:ind w:firstLine="851"/>
        <w:rPr>
          <w:rFonts w:ascii="Times New Roman" w:eastAsiaTheme="minorEastAsia" w:hAnsi="Times New Roman" w:cs="Times New Roman"/>
          <w:iCs/>
          <w:sz w:val="28"/>
          <w:szCs w:val="28"/>
        </w:rPr>
      </w:pPr>
    </w:p>
    <w:p w14:paraId="6E656071" w14:textId="77777777" w:rsidR="00693023" w:rsidRPr="007F74CF" w:rsidRDefault="00693023" w:rsidP="00575F0B">
      <w:pPr>
        <w:spacing w:after="0" w:line="276" w:lineRule="auto"/>
        <w:ind w:firstLine="851"/>
        <w:jc w:val="both"/>
        <w:rPr>
          <w:rFonts w:ascii="Times New Roman" w:hAnsi="Times New Roman" w:cs="Times New Roman"/>
          <w:sz w:val="28"/>
          <w:szCs w:val="28"/>
        </w:rPr>
      </w:pPr>
      <w:r>
        <w:rPr>
          <w:rFonts w:ascii="Times New Roman" w:eastAsiaTheme="minorEastAsia" w:hAnsi="Times New Roman" w:cs="Times New Roman"/>
          <w:iCs/>
          <w:sz w:val="28"/>
          <w:szCs w:val="28"/>
        </w:rPr>
        <w:t xml:space="preserve">Также для построения гистограмм потребовалось </w:t>
      </w:r>
      <w:r>
        <w:rPr>
          <w:rFonts w:ascii="Times New Roman" w:hAnsi="Times New Roman" w:cs="Times New Roman"/>
          <w:sz w:val="28"/>
          <w:szCs w:val="28"/>
        </w:rPr>
        <w:t>программное обеспечение (ПО) «</w:t>
      </w:r>
      <w:proofErr w:type="spellStart"/>
      <w:r>
        <w:rPr>
          <w:rFonts w:ascii="Times New Roman" w:hAnsi="Times New Roman" w:cs="Times New Roman"/>
          <w:i/>
          <w:iCs/>
          <w:sz w:val="28"/>
          <w:szCs w:val="28"/>
          <w:lang w:val="en-US"/>
        </w:rPr>
        <w:t>OriginPro</w:t>
      </w:r>
      <w:proofErr w:type="spellEnd"/>
      <w:r>
        <w:rPr>
          <w:rFonts w:ascii="Times New Roman" w:hAnsi="Times New Roman" w:cs="Times New Roman"/>
          <w:sz w:val="28"/>
          <w:szCs w:val="28"/>
        </w:rPr>
        <w:t>». В качестве основного параметра определения статистических данных и получаемых гистограмм используется фактор сферичности и диаметр.</w:t>
      </w:r>
    </w:p>
    <w:p w14:paraId="4231B46E" w14:textId="77777777" w:rsidR="00693023" w:rsidRPr="00DE31CD" w:rsidRDefault="00693023" w:rsidP="0004374D">
      <w:pPr>
        <w:spacing w:after="0" w:line="276" w:lineRule="auto"/>
        <w:ind w:firstLine="851"/>
        <w:jc w:val="both"/>
        <w:rPr>
          <w:rFonts w:ascii="Times New Roman" w:hAnsi="Times New Roman" w:cs="Times New Roman"/>
          <w:sz w:val="28"/>
          <w:szCs w:val="28"/>
        </w:rPr>
      </w:pPr>
      <w:r>
        <w:rPr>
          <w:rFonts w:ascii="Times New Roman" w:hAnsi="Times New Roman" w:cs="Times New Roman"/>
          <w:i/>
          <w:iCs/>
          <w:sz w:val="28"/>
          <w:szCs w:val="28"/>
        </w:rPr>
        <w:t>«</w:t>
      </w:r>
      <w:proofErr w:type="spellStart"/>
      <w:r w:rsidRPr="005F4AE8">
        <w:rPr>
          <w:rFonts w:ascii="Times New Roman" w:hAnsi="Times New Roman" w:cs="Times New Roman"/>
          <w:i/>
          <w:iCs/>
          <w:sz w:val="28"/>
          <w:szCs w:val="28"/>
        </w:rPr>
        <w:t>Origin</w:t>
      </w:r>
      <w:proofErr w:type="spellEnd"/>
      <w:r>
        <w:rPr>
          <w:rFonts w:ascii="Times New Roman" w:hAnsi="Times New Roman" w:cs="Times New Roman"/>
          <w:i/>
          <w:iCs/>
          <w:sz w:val="28"/>
          <w:szCs w:val="28"/>
          <w:lang w:val="en-US"/>
        </w:rPr>
        <w:t>Pro</w:t>
      </w:r>
      <w:r>
        <w:rPr>
          <w:rFonts w:ascii="Times New Roman" w:hAnsi="Times New Roman" w:cs="Times New Roman"/>
          <w:i/>
          <w:iCs/>
          <w:sz w:val="28"/>
          <w:szCs w:val="28"/>
        </w:rPr>
        <w:t>»</w:t>
      </w:r>
      <w:r w:rsidRPr="00546D5E">
        <w:rPr>
          <w:rFonts w:ascii="Times New Roman" w:hAnsi="Times New Roman" w:cs="Times New Roman"/>
          <w:i/>
          <w:iCs/>
          <w:sz w:val="28"/>
          <w:szCs w:val="28"/>
        </w:rPr>
        <w:t xml:space="preserve"> </w:t>
      </w:r>
      <w:r w:rsidRPr="00226E99">
        <w:rPr>
          <w:rFonts w:ascii="Times New Roman" w:hAnsi="Times New Roman" w:cs="Times New Roman"/>
          <w:sz w:val="28"/>
          <w:szCs w:val="28"/>
        </w:rPr>
        <w:t>позволяет проводить различного рода статистические вычисления табличных данных. Используя данную функцию, можно узнать среднее, максимальное и минимальное значение, сумму и друг</w:t>
      </w:r>
      <w:r>
        <w:rPr>
          <w:rFonts w:ascii="Times New Roman" w:hAnsi="Times New Roman" w:cs="Times New Roman"/>
          <w:sz w:val="28"/>
          <w:szCs w:val="28"/>
        </w:rPr>
        <w:t>ие</w:t>
      </w:r>
      <w:r w:rsidRPr="00226E99">
        <w:rPr>
          <w:rFonts w:ascii="Times New Roman" w:hAnsi="Times New Roman" w:cs="Times New Roman"/>
          <w:sz w:val="28"/>
          <w:szCs w:val="28"/>
        </w:rPr>
        <w:t>.</w:t>
      </w:r>
    </w:p>
    <w:p w14:paraId="07E3B0AA" w14:textId="141AEE81" w:rsidR="00693023" w:rsidRPr="002366C3" w:rsidRDefault="00693023" w:rsidP="00575F0B">
      <w:pPr>
        <w:spacing w:after="0" w:line="276" w:lineRule="auto"/>
        <w:ind w:firstLine="851"/>
        <w:jc w:val="both"/>
        <w:rPr>
          <w:rFonts w:ascii="Times New Roman" w:eastAsiaTheme="minorEastAsia" w:hAnsi="Times New Roman" w:cs="Times New Roman"/>
          <w:iCs/>
          <w:sz w:val="28"/>
          <w:szCs w:val="28"/>
        </w:rPr>
      </w:pPr>
      <w:r>
        <w:rPr>
          <w:rFonts w:ascii="Times New Roman" w:hAnsi="Times New Roman" w:cs="Times New Roman"/>
          <w:iCs/>
          <w:sz w:val="28"/>
          <w:szCs w:val="28"/>
        </w:rPr>
        <w:t>Гистограммы верхней стороны</w:t>
      </w:r>
      <w:r>
        <w:rPr>
          <w:rFonts w:ascii="Times New Roman" w:eastAsiaTheme="minorEastAsia" w:hAnsi="Times New Roman" w:cs="Times New Roman"/>
          <w:iCs/>
          <w:sz w:val="28"/>
          <w:szCs w:val="28"/>
        </w:rPr>
        <w:t xml:space="preserve"> (вход лазера)</w:t>
      </w:r>
      <w:r w:rsidR="001E5471">
        <w:rPr>
          <w:rFonts w:ascii="Times New Roman" w:eastAsiaTheme="minorEastAsia" w:hAnsi="Times New Roman" w:cs="Times New Roman"/>
          <w:iCs/>
          <w:sz w:val="28"/>
          <w:szCs w:val="28"/>
        </w:rPr>
        <w:t>, рисунки 3.1…3.8</w:t>
      </w:r>
      <w:r>
        <w:rPr>
          <w:rFonts w:ascii="Times New Roman" w:eastAsiaTheme="minorEastAsia" w:hAnsi="Times New Roman" w:cs="Times New Roman"/>
          <w:iCs/>
          <w:sz w:val="28"/>
          <w:szCs w:val="28"/>
        </w:rPr>
        <w:t>:</w:t>
      </w:r>
    </w:p>
    <w:p w14:paraId="44FD0EEC" w14:textId="77777777" w:rsidR="00693023" w:rsidRPr="00DF07B1" w:rsidRDefault="00693023" w:rsidP="00575F0B">
      <w:pPr>
        <w:spacing w:after="0" w:line="276" w:lineRule="auto"/>
        <w:ind w:firstLine="851"/>
        <w:jc w:val="center"/>
        <w:rPr>
          <w:rFonts w:ascii="Times New Roman" w:hAnsi="Times New Roman" w:cs="Times New Roman"/>
          <w:iCs/>
          <w:noProof/>
          <w:sz w:val="28"/>
          <w:szCs w:val="28"/>
        </w:rPr>
      </w:pPr>
    </w:p>
    <w:p w14:paraId="3B32512C" w14:textId="77777777" w:rsidR="00693023" w:rsidRPr="00587C8A" w:rsidRDefault="00693023" w:rsidP="00575F0B">
      <w:pPr>
        <w:spacing w:after="0" w:line="276" w:lineRule="auto"/>
        <w:ind w:firstLine="851"/>
        <w:jc w:val="center"/>
        <w:rPr>
          <w:rFonts w:ascii="Times New Roman" w:hAnsi="Times New Roman" w:cs="Times New Roman"/>
          <w:iCs/>
          <w:noProof/>
          <w:sz w:val="28"/>
          <w:szCs w:val="28"/>
        </w:rPr>
      </w:pPr>
    </w:p>
    <w:p w14:paraId="1460CBDF" w14:textId="77777777" w:rsidR="00693023" w:rsidRDefault="00693023" w:rsidP="00575F0B">
      <w:pPr>
        <w:spacing w:after="0" w:line="276" w:lineRule="auto"/>
        <w:ind w:firstLine="851"/>
        <w:jc w:val="center"/>
        <w:rPr>
          <w:rFonts w:ascii="Times New Roman" w:hAnsi="Times New Roman" w:cs="Times New Roman"/>
          <w:iCs/>
          <w:noProof/>
          <w:sz w:val="28"/>
          <w:szCs w:val="28"/>
          <w:lang w:val="en-US"/>
        </w:rPr>
      </w:pPr>
      <w:r w:rsidRPr="00DE31CD">
        <w:rPr>
          <w:rFonts w:ascii="Times New Roman" w:hAnsi="Times New Roman" w:cs="Times New Roman"/>
          <w:iCs/>
          <w:noProof/>
          <w:sz w:val="28"/>
          <w:szCs w:val="28"/>
          <w:lang w:eastAsia="ru-RU"/>
        </w:rPr>
        <w:lastRenderedPageBreak/>
        <w:drawing>
          <wp:inline distT="0" distB="0" distL="0" distR="0" wp14:anchorId="1AF81690" wp14:editId="3A864677">
            <wp:extent cx="3638550" cy="2954013"/>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47356" cy="2961163"/>
                    </a:xfrm>
                    <a:prstGeom prst="rect">
                      <a:avLst/>
                    </a:prstGeom>
                  </pic:spPr>
                </pic:pic>
              </a:graphicData>
            </a:graphic>
          </wp:inline>
        </w:drawing>
      </w:r>
    </w:p>
    <w:p w14:paraId="6079D70B" w14:textId="77777777" w:rsidR="00693023" w:rsidRDefault="00693023" w:rsidP="00575F0B">
      <w:pPr>
        <w:spacing w:after="0" w:line="276" w:lineRule="auto"/>
        <w:ind w:firstLine="851"/>
        <w:jc w:val="center"/>
        <w:rPr>
          <w:rFonts w:ascii="Times New Roman" w:hAnsi="Times New Roman" w:cs="Times New Roman"/>
          <w:iCs/>
          <w:noProof/>
          <w:sz w:val="28"/>
          <w:szCs w:val="28"/>
          <w:lang w:val="en-US"/>
        </w:rPr>
      </w:pPr>
    </w:p>
    <w:p w14:paraId="3D3BA134" w14:textId="6447D418" w:rsidR="00693023" w:rsidRPr="008410A1" w:rsidRDefault="00693023" w:rsidP="000B1E6E">
      <w:pPr>
        <w:spacing w:after="0" w:line="276" w:lineRule="auto"/>
        <w:ind w:firstLine="426"/>
        <w:jc w:val="center"/>
        <w:rPr>
          <w:rFonts w:ascii="Times New Roman" w:hAnsi="Times New Roman" w:cs="Times New Roman"/>
          <w:iCs/>
          <w:sz w:val="28"/>
          <w:szCs w:val="28"/>
        </w:rPr>
      </w:pPr>
      <w:r>
        <w:rPr>
          <w:rFonts w:ascii="Times New Roman" w:hAnsi="Times New Roman" w:cs="Times New Roman"/>
          <w:iCs/>
          <w:sz w:val="28"/>
          <w:szCs w:val="28"/>
        </w:rPr>
        <w:t xml:space="preserve">Рисунок 3.1 – </w:t>
      </w:r>
      <w:r>
        <w:rPr>
          <w:rFonts w:ascii="Times New Roman" w:hAnsi="Times New Roman" w:cs="Times New Roman"/>
          <w:sz w:val="28"/>
          <w:szCs w:val="28"/>
        </w:rPr>
        <w:t>Гистограмма распределения фактора сферичности по образцу №1</w:t>
      </w:r>
    </w:p>
    <w:p w14:paraId="33A42A6C" w14:textId="77777777" w:rsidR="00693023" w:rsidRPr="00282A9F" w:rsidRDefault="00693023" w:rsidP="00575F0B">
      <w:pPr>
        <w:spacing w:after="0" w:line="276" w:lineRule="auto"/>
        <w:ind w:firstLine="851"/>
        <w:jc w:val="center"/>
        <w:rPr>
          <w:rFonts w:ascii="Times New Roman" w:hAnsi="Times New Roman" w:cs="Times New Roman"/>
          <w:iCs/>
          <w:noProof/>
          <w:sz w:val="28"/>
          <w:szCs w:val="28"/>
        </w:rPr>
      </w:pPr>
    </w:p>
    <w:p w14:paraId="3BFC459B" w14:textId="77777777" w:rsidR="00693023" w:rsidRDefault="00693023" w:rsidP="00575F0B">
      <w:pPr>
        <w:spacing w:after="0" w:line="276" w:lineRule="auto"/>
        <w:ind w:firstLine="851"/>
        <w:jc w:val="center"/>
        <w:rPr>
          <w:rFonts w:ascii="Times New Roman" w:hAnsi="Times New Roman" w:cs="Times New Roman"/>
          <w:iCs/>
          <w:noProof/>
          <w:sz w:val="28"/>
          <w:szCs w:val="28"/>
          <w:lang w:val="en-US"/>
        </w:rPr>
      </w:pPr>
      <w:r w:rsidRPr="001336D5">
        <w:rPr>
          <w:rFonts w:ascii="Times New Roman" w:hAnsi="Times New Roman" w:cs="Times New Roman"/>
          <w:iCs/>
          <w:noProof/>
          <w:sz w:val="28"/>
          <w:szCs w:val="28"/>
          <w:lang w:eastAsia="ru-RU"/>
        </w:rPr>
        <w:drawing>
          <wp:inline distT="0" distB="0" distL="0" distR="0" wp14:anchorId="4C4A06E4" wp14:editId="1916D9D9">
            <wp:extent cx="3595442" cy="2921321"/>
            <wp:effectExtent l="0" t="0" r="508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09475" cy="2932723"/>
                    </a:xfrm>
                    <a:prstGeom prst="rect">
                      <a:avLst/>
                    </a:prstGeom>
                  </pic:spPr>
                </pic:pic>
              </a:graphicData>
            </a:graphic>
          </wp:inline>
        </w:drawing>
      </w:r>
    </w:p>
    <w:p w14:paraId="58071304" w14:textId="77777777" w:rsidR="00693023" w:rsidRDefault="00693023" w:rsidP="00575F0B">
      <w:pPr>
        <w:spacing w:after="0" w:line="276" w:lineRule="auto"/>
        <w:ind w:firstLine="851"/>
        <w:jc w:val="center"/>
        <w:rPr>
          <w:rFonts w:ascii="Times New Roman" w:hAnsi="Times New Roman" w:cs="Times New Roman"/>
          <w:iCs/>
          <w:sz w:val="28"/>
          <w:szCs w:val="28"/>
          <w:lang w:val="en-US"/>
        </w:rPr>
      </w:pPr>
    </w:p>
    <w:p w14:paraId="227153C7" w14:textId="52586D74" w:rsidR="00693023" w:rsidRPr="008410A1" w:rsidRDefault="00693023" w:rsidP="000B1E6E">
      <w:pPr>
        <w:spacing w:after="0" w:line="276" w:lineRule="auto"/>
        <w:ind w:firstLine="426"/>
        <w:jc w:val="center"/>
        <w:rPr>
          <w:rFonts w:ascii="Times New Roman" w:hAnsi="Times New Roman" w:cs="Times New Roman"/>
          <w:iCs/>
          <w:sz w:val="28"/>
          <w:szCs w:val="28"/>
        </w:rPr>
      </w:pPr>
      <w:r>
        <w:rPr>
          <w:rFonts w:ascii="Times New Roman" w:hAnsi="Times New Roman" w:cs="Times New Roman"/>
          <w:iCs/>
          <w:sz w:val="28"/>
          <w:szCs w:val="28"/>
        </w:rPr>
        <w:t xml:space="preserve">Рисунок 3.2 – </w:t>
      </w:r>
      <w:r>
        <w:rPr>
          <w:rFonts w:ascii="Times New Roman" w:hAnsi="Times New Roman" w:cs="Times New Roman"/>
          <w:sz w:val="28"/>
          <w:szCs w:val="28"/>
        </w:rPr>
        <w:t>Гистограмма распределения фактора сферичности по образцу №2</w:t>
      </w:r>
    </w:p>
    <w:p w14:paraId="70A7AC2B" w14:textId="77777777" w:rsidR="00693023" w:rsidRPr="00282A9F" w:rsidRDefault="00693023" w:rsidP="00575F0B">
      <w:pPr>
        <w:spacing w:after="0" w:line="276" w:lineRule="auto"/>
        <w:ind w:firstLine="851"/>
        <w:jc w:val="center"/>
        <w:rPr>
          <w:rFonts w:ascii="Times New Roman" w:hAnsi="Times New Roman" w:cs="Times New Roman"/>
          <w:iCs/>
          <w:noProof/>
          <w:sz w:val="28"/>
          <w:szCs w:val="28"/>
        </w:rPr>
      </w:pPr>
    </w:p>
    <w:p w14:paraId="6B84D445" w14:textId="77777777" w:rsidR="00693023" w:rsidRDefault="00693023" w:rsidP="00575F0B">
      <w:pPr>
        <w:spacing w:after="0" w:line="276" w:lineRule="auto"/>
        <w:ind w:firstLine="851"/>
        <w:jc w:val="center"/>
        <w:rPr>
          <w:rFonts w:ascii="Times New Roman" w:hAnsi="Times New Roman" w:cs="Times New Roman"/>
          <w:iCs/>
          <w:sz w:val="28"/>
          <w:szCs w:val="28"/>
        </w:rPr>
      </w:pPr>
      <w:r w:rsidRPr="001336D5">
        <w:rPr>
          <w:rFonts w:ascii="Times New Roman" w:hAnsi="Times New Roman" w:cs="Times New Roman"/>
          <w:iCs/>
          <w:noProof/>
          <w:sz w:val="28"/>
          <w:szCs w:val="28"/>
          <w:lang w:eastAsia="ru-RU"/>
        </w:rPr>
        <w:lastRenderedPageBreak/>
        <w:drawing>
          <wp:inline distT="0" distB="0" distL="0" distR="0" wp14:anchorId="7C7F3A5E" wp14:editId="28FB3D39">
            <wp:extent cx="3699545" cy="3007487"/>
            <wp:effectExtent l="0" t="0" r="0" b="254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19993" cy="3024110"/>
                    </a:xfrm>
                    <a:prstGeom prst="rect">
                      <a:avLst/>
                    </a:prstGeom>
                  </pic:spPr>
                </pic:pic>
              </a:graphicData>
            </a:graphic>
          </wp:inline>
        </w:drawing>
      </w:r>
    </w:p>
    <w:p w14:paraId="61D05593"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106FC1A5" w14:textId="380F6DBD" w:rsidR="00693023" w:rsidRPr="008410A1" w:rsidRDefault="00693023" w:rsidP="000B1E6E">
      <w:pPr>
        <w:spacing w:after="0" w:line="276" w:lineRule="auto"/>
        <w:ind w:firstLine="142"/>
        <w:jc w:val="center"/>
        <w:rPr>
          <w:rFonts w:ascii="Times New Roman" w:hAnsi="Times New Roman" w:cs="Times New Roman"/>
          <w:iCs/>
          <w:sz w:val="28"/>
          <w:szCs w:val="28"/>
        </w:rPr>
      </w:pPr>
      <w:r>
        <w:rPr>
          <w:rFonts w:ascii="Times New Roman" w:hAnsi="Times New Roman" w:cs="Times New Roman"/>
          <w:iCs/>
          <w:sz w:val="28"/>
          <w:szCs w:val="28"/>
        </w:rPr>
        <w:t xml:space="preserve">Рисунок 3.3 – </w:t>
      </w:r>
      <w:r>
        <w:rPr>
          <w:rFonts w:ascii="Times New Roman" w:hAnsi="Times New Roman" w:cs="Times New Roman"/>
          <w:sz w:val="28"/>
          <w:szCs w:val="28"/>
        </w:rPr>
        <w:t>Гистограмма распределения фактора сферичности по образцу №3</w:t>
      </w:r>
    </w:p>
    <w:p w14:paraId="2A64973B" w14:textId="77777777" w:rsidR="00693023" w:rsidRDefault="00693023" w:rsidP="00575F0B">
      <w:pPr>
        <w:spacing w:after="0" w:line="276" w:lineRule="auto"/>
        <w:ind w:firstLine="851"/>
        <w:jc w:val="center"/>
        <w:rPr>
          <w:rFonts w:ascii="Times New Roman" w:hAnsi="Times New Roman" w:cs="Times New Roman"/>
          <w:iCs/>
          <w:noProof/>
          <w:sz w:val="28"/>
          <w:szCs w:val="28"/>
        </w:rPr>
      </w:pPr>
    </w:p>
    <w:p w14:paraId="700A866D" w14:textId="77777777" w:rsidR="00693023" w:rsidRDefault="00693023" w:rsidP="00575F0B">
      <w:pPr>
        <w:spacing w:after="0" w:line="276" w:lineRule="auto"/>
        <w:ind w:firstLine="851"/>
        <w:jc w:val="center"/>
        <w:rPr>
          <w:rFonts w:ascii="Times New Roman" w:hAnsi="Times New Roman" w:cs="Times New Roman"/>
          <w:iCs/>
          <w:noProof/>
          <w:sz w:val="28"/>
          <w:szCs w:val="28"/>
        </w:rPr>
      </w:pPr>
    </w:p>
    <w:p w14:paraId="5ED3F530" w14:textId="77777777" w:rsidR="00693023" w:rsidRDefault="00693023" w:rsidP="00575F0B">
      <w:pPr>
        <w:spacing w:after="0" w:line="276" w:lineRule="auto"/>
        <w:ind w:firstLine="851"/>
        <w:jc w:val="center"/>
        <w:rPr>
          <w:rFonts w:ascii="Times New Roman" w:hAnsi="Times New Roman" w:cs="Times New Roman"/>
          <w:iCs/>
          <w:noProof/>
          <w:sz w:val="28"/>
          <w:szCs w:val="28"/>
        </w:rPr>
      </w:pPr>
      <w:r w:rsidRPr="001336D5">
        <w:rPr>
          <w:rFonts w:ascii="Times New Roman" w:hAnsi="Times New Roman" w:cs="Times New Roman"/>
          <w:iCs/>
          <w:noProof/>
          <w:sz w:val="28"/>
          <w:szCs w:val="28"/>
          <w:lang w:eastAsia="ru-RU"/>
        </w:rPr>
        <w:drawing>
          <wp:inline distT="0" distB="0" distL="0" distR="0" wp14:anchorId="6BCF432B" wp14:editId="0950BA5E">
            <wp:extent cx="3676650" cy="3007346"/>
            <wp:effectExtent l="0" t="0" r="0" b="317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87930" cy="3016573"/>
                    </a:xfrm>
                    <a:prstGeom prst="rect">
                      <a:avLst/>
                    </a:prstGeom>
                  </pic:spPr>
                </pic:pic>
              </a:graphicData>
            </a:graphic>
          </wp:inline>
        </w:drawing>
      </w:r>
    </w:p>
    <w:p w14:paraId="04721A5E"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286A3927" w14:textId="511B66B2" w:rsidR="00693023" w:rsidRPr="008410A1" w:rsidRDefault="00693023" w:rsidP="000B1E6E">
      <w:pPr>
        <w:spacing w:after="0" w:line="276" w:lineRule="auto"/>
        <w:ind w:firstLine="426"/>
        <w:jc w:val="center"/>
        <w:rPr>
          <w:rFonts w:ascii="Times New Roman" w:hAnsi="Times New Roman" w:cs="Times New Roman"/>
          <w:iCs/>
          <w:sz w:val="28"/>
          <w:szCs w:val="28"/>
        </w:rPr>
      </w:pPr>
      <w:r>
        <w:rPr>
          <w:rFonts w:ascii="Times New Roman" w:hAnsi="Times New Roman" w:cs="Times New Roman"/>
          <w:iCs/>
          <w:sz w:val="28"/>
          <w:szCs w:val="28"/>
        </w:rPr>
        <w:t xml:space="preserve">Рисунок 3.4 – </w:t>
      </w:r>
      <w:r>
        <w:rPr>
          <w:rFonts w:ascii="Times New Roman" w:hAnsi="Times New Roman" w:cs="Times New Roman"/>
          <w:sz w:val="28"/>
          <w:szCs w:val="28"/>
        </w:rPr>
        <w:t>Гистограмма распределения фактора сферичности по образцу №4</w:t>
      </w:r>
    </w:p>
    <w:p w14:paraId="0E1F5F11" w14:textId="77777777" w:rsidR="00693023" w:rsidRDefault="00693023" w:rsidP="00575F0B">
      <w:pPr>
        <w:spacing w:after="0" w:line="276" w:lineRule="auto"/>
        <w:ind w:firstLine="851"/>
        <w:jc w:val="center"/>
        <w:rPr>
          <w:rFonts w:ascii="Times New Roman" w:hAnsi="Times New Roman" w:cs="Times New Roman"/>
          <w:iCs/>
          <w:noProof/>
          <w:sz w:val="28"/>
          <w:szCs w:val="28"/>
        </w:rPr>
      </w:pPr>
    </w:p>
    <w:p w14:paraId="648ED71B" w14:textId="77777777" w:rsidR="00693023" w:rsidRPr="00343C6E" w:rsidRDefault="00693023" w:rsidP="00575F0B">
      <w:pPr>
        <w:spacing w:after="0" w:line="276" w:lineRule="auto"/>
        <w:ind w:firstLine="851"/>
        <w:jc w:val="center"/>
        <w:rPr>
          <w:rFonts w:ascii="Times New Roman" w:hAnsi="Times New Roman" w:cs="Times New Roman"/>
          <w:iCs/>
          <w:sz w:val="28"/>
          <w:szCs w:val="28"/>
        </w:rPr>
      </w:pPr>
    </w:p>
    <w:p w14:paraId="56DF0F08" w14:textId="77777777" w:rsidR="00693023" w:rsidRPr="002366C3" w:rsidRDefault="00693023" w:rsidP="00575F0B">
      <w:pPr>
        <w:spacing w:after="0" w:line="276" w:lineRule="auto"/>
        <w:ind w:firstLine="851"/>
        <w:jc w:val="center"/>
        <w:rPr>
          <w:rFonts w:ascii="Times New Roman" w:hAnsi="Times New Roman" w:cs="Times New Roman"/>
          <w:iCs/>
          <w:sz w:val="28"/>
          <w:szCs w:val="28"/>
        </w:rPr>
      </w:pPr>
    </w:p>
    <w:p w14:paraId="46509925" w14:textId="77777777" w:rsidR="00693023" w:rsidRPr="00282A9F" w:rsidRDefault="00693023" w:rsidP="00575F0B">
      <w:pPr>
        <w:spacing w:after="0" w:line="276" w:lineRule="auto"/>
        <w:ind w:firstLine="851"/>
        <w:jc w:val="center"/>
        <w:rPr>
          <w:rFonts w:ascii="Times New Roman" w:hAnsi="Times New Roman" w:cs="Times New Roman"/>
          <w:iCs/>
          <w:noProof/>
          <w:sz w:val="28"/>
          <w:szCs w:val="28"/>
        </w:rPr>
      </w:pPr>
    </w:p>
    <w:p w14:paraId="1D100838" w14:textId="77777777" w:rsidR="00693023" w:rsidRDefault="00693023" w:rsidP="00575F0B">
      <w:pPr>
        <w:spacing w:after="0" w:line="276" w:lineRule="auto"/>
        <w:ind w:firstLine="851"/>
        <w:jc w:val="center"/>
        <w:rPr>
          <w:rFonts w:ascii="Times New Roman" w:hAnsi="Times New Roman" w:cs="Times New Roman"/>
          <w:iCs/>
          <w:noProof/>
          <w:sz w:val="28"/>
          <w:szCs w:val="28"/>
          <w:lang w:val="en-US"/>
        </w:rPr>
      </w:pPr>
      <w:r w:rsidRPr="001336D5">
        <w:rPr>
          <w:rFonts w:ascii="Times New Roman" w:hAnsi="Times New Roman" w:cs="Times New Roman"/>
          <w:iCs/>
          <w:noProof/>
          <w:sz w:val="28"/>
          <w:szCs w:val="28"/>
          <w:lang w:eastAsia="ru-RU"/>
        </w:rPr>
        <w:lastRenderedPageBreak/>
        <w:drawing>
          <wp:inline distT="0" distB="0" distL="0" distR="0" wp14:anchorId="790A516E" wp14:editId="1BE2EC63">
            <wp:extent cx="3651250" cy="2981106"/>
            <wp:effectExtent l="0" t="0" r="635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61716" cy="2989651"/>
                    </a:xfrm>
                    <a:prstGeom prst="rect">
                      <a:avLst/>
                    </a:prstGeom>
                  </pic:spPr>
                </pic:pic>
              </a:graphicData>
            </a:graphic>
          </wp:inline>
        </w:drawing>
      </w:r>
    </w:p>
    <w:p w14:paraId="0B1815C7" w14:textId="77777777" w:rsidR="00693023" w:rsidRDefault="00693023" w:rsidP="00575F0B">
      <w:pPr>
        <w:spacing w:after="0" w:line="276" w:lineRule="auto"/>
        <w:ind w:firstLine="851"/>
        <w:jc w:val="center"/>
        <w:rPr>
          <w:rFonts w:ascii="Times New Roman" w:hAnsi="Times New Roman" w:cs="Times New Roman"/>
          <w:iCs/>
          <w:noProof/>
          <w:sz w:val="28"/>
          <w:szCs w:val="28"/>
          <w:lang w:val="en-US"/>
        </w:rPr>
      </w:pPr>
    </w:p>
    <w:p w14:paraId="36082712" w14:textId="5AD77786" w:rsidR="00693023" w:rsidRPr="008410A1" w:rsidRDefault="00693023" w:rsidP="000B1E6E">
      <w:pPr>
        <w:spacing w:after="0" w:line="276" w:lineRule="auto"/>
        <w:ind w:firstLine="284"/>
        <w:jc w:val="center"/>
        <w:rPr>
          <w:rFonts w:ascii="Times New Roman" w:hAnsi="Times New Roman" w:cs="Times New Roman"/>
          <w:iCs/>
          <w:sz w:val="28"/>
          <w:szCs w:val="28"/>
        </w:rPr>
      </w:pPr>
      <w:r>
        <w:rPr>
          <w:rFonts w:ascii="Times New Roman" w:hAnsi="Times New Roman" w:cs="Times New Roman"/>
          <w:iCs/>
          <w:sz w:val="28"/>
          <w:szCs w:val="28"/>
        </w:rPr>
        <w:t xml:space="preserve">Рисунок 3.5 – </w:t>
      </w:r>
      <w:r>
        <w:rPr>
          <w:rFonts w:ascii="Times New Roman" w:hAnsi="Times New Roman" w:cs="Times New Roman"/>
          <w:sz w:val="28"/>
          <w:szCs w:val="28"/>
        </w:rPr>
        <w:t>Гистограмма распределения фактора сферичности по образцу №5</w:t>
      </w:r>
    </w:p>
    <w:p w14:paraId="71CFA4B8" w14:textId="77777777" w:rsidR="00693023" w:rsidRDefault="00693023" w:rsidP="00575F0B">
      <w:pPr>
        <w:spacing w:after="0" w:line="276" w:lineRule="auto"/>
        <w:ind w:firstLine="851"/>
        <w:jc w:val="center"/>
        <w:rPr>
          <w:rFonts w:ascii="Times New Roman" w:hAnsi="Times New Roman" w:cs="Times New Roman"/>
          <w:iCs/>
          <w:noProof/>
          <w:sz w:val="28"/>
          <w:szCs w:val="28"/>
        </w:rPr>
      </w:pPr>
    </w:p>
    <w:p w14:paraId="45EF161D" w14:textId="77777777" w:rsidR="00693023" w:rsidRPr="00282A9F" w:rsidRDefault="00693023" w:rsidP="00575F0B">
      <w:pPr>
        <w:spacing w:after="0" w:line="276" w:lineRule="auto"/>
        <w:ind w:firstLine="851"/>
        <w:jc w:val="center"/>
        <w:rPr>
          <w:rFonts w:ascii="Times New Roman" w:hAnsi="Times New Roman" w:cs="Times New Roman"/>
          <w:iCs/>
          <w:noProof/>
          <w:sz w:val="28"/>
          <w:szCs w:val="28"/>
        </w:rPr>
      </w:pPr>
    </w:p>
    <w:p w14:paraId="00302657" w14:textId="77777777" w:rsidR="00693023" w:rsidRDefault="00693023" w:rsidP="00575F0B">
      <w:pPr>
        <w:spacing w:after="0" w:line="276" w:lineRule="auto"/>
        <w:ind w:firstLine="851"/>
        <w:jc w:val="center"/>
        <w:rPr>
          <w:rFonts w:ascii="Times New Roman" w:hAnsi="Times New Roman" w:cs="Times New Roman"/>
          <w:iCs/>
          <w:noProof/>
          <w:sz w:val="28"/>
          <w:szCs w:val="28"/>
          <w:lang w:val="en-US"/>
        </w:rPr>
      </w:pPr>
      <w:r w:rsidRPr="001336D5">
        <w:rPr>
          <w:rFonts w:ascii="Times New Roman" w:hAnsi="Times New Roman" w:cs="Times New Roman"/>
          <w:iCs/>
          <w:noProof/>
          <w:sz w:val="28"/>
          <w:szCs w:val="28"/>
          <w:lang w:eastAsia="ru-RU"/>
        </w:rPr>
        <w:drawing>
          <wp:inline distT="0" distB="0" distL="0" distR="0" wp14:anchorId="6B935C84" wp14:editId="0F5129E5">
            <wp:extent cx="3771900" cy="3079612"/>
            <wp:effectExtent l="0" t="0" r="0" b="698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81092" cy="3087117"/>
                    </a:xfrm>
                    <a:prstGeom prst="rect">
                      <a:avLst/>
                    </a:prstGeom>
                  </pic:spPr>
                </pic:pic>
              </a:graphicData>
            </a:graphic>
          </wp:inline>
        </w:drawing>
      </w:r>
    </w:p>
    <w:p w14:paraId="523B75E0" w14:textId="77777777" w:rsidR="00693023" w:rsidRDefault="00693023" w:rsidP="00575F0B">
      <w:pPr>
        <w:spacing w:after="0" w:line="276" w:lineRule="auto"/>
        <w:ind w:firstLine="851"/>
        <w:jc w:val="center"/>
        <w:rPr>
          <w:rFonts w:ascii="Times New Roman" w:hAnsi="Times New Roman" w:cs="Times New Roman"/>
          <w:iCs/>
          <w:sz w:val="28"/>
          <w:szCs w:val="28"/>
          <w:lang w:val="en-US"/>
        </w:rPr>
      </w:pPr>
    </w:p>
    <w:p w14:paraId="4E25FAE7" w14:textId="0994F7EE" w:rsidR="00693023" w:rsidRPr="008410A1" w:rsidRDefault="00693023" w:rsidP="000B1E6E">
      <w:pPr>
        <w:spacing w:after="0" w:line="276" w:lineRule="auto"/>
        <w:ind w:firstLine="426"/>
        <w:jc w:val="center"/>
        <w:rPr>
          <w:rFonts w:ascii="Times New Roman" w:hAnsi="Times New Roman" w:cs="Times New Roman"/>
          <w:iCs/>
          <w:sz w:val="28"/>
          <w:szCs w:val="28"/>
        </w:rPr>
      </w:pPr>
      <w:r>
        <w:rPr>
          <w:rFonts w:ascii="Times New Roman" w:hAnsi="Times New Roman" w:cs="Times New Roman"/>
          <w:iCs/>
          <w:sz w:val="28"/>
          <w:szCs w:val="28"/>
        </w:rPr>
        <w:t xml:space="preserve">Рисунок 3.6 – </w:t>
      </w:r>
      <w:r>
        <w:rPr>
          <w:rFonts w:ascii="Times New Roman" w:hAnsi="Times New Roman" w:cs="Times New Roman"/>
          <w:sz w:val="28"/>
          <w:szCs w:val="28"/>
        </w:rPr>
        <w:t>Гистограмма распределения фактора сферичности по образцу №6</w:t>
      </w:r>
    </w:p>
    <w:p w14:paraId="221740B1" w14:textId="77777777" w:rsidR="00693023" w:rsidRDefault="00693023" w:rsidP="00575F0B">
      <w:pPr>
        <w:spacing w:after="0" w:line="276" w:lineRule="auto"/>
        <w:ind w:firstLine="851"/>
        <w:jc w:val="center"/>
        <w:rPr>
          <w:rFonts w:ascii="Times New Roman" w:hAnsi="Times New Roman" w:cs="Times New Roman"/>
          <w:iCs/>
          <w:noProof/>
          <w:sz w:val="28"/>
          <w:szCs w:val="28"/>
        </w:rPr>
      </w:pPr>
    </w:p>
    <w:p w14:paraId="711998CB"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7E07A36C" w14:textId="77777777" w:rsidR="00693023" w:rsidRPr="00C25F13" w:rsidRDefault="00693023" w:rsidP="00575F0B">
      <w:pPr>
        <w:spacing w:after="0" w:line="276" w:lineRule="auto"/>
        <w:ind w:firstLine="851"/>
        <w:jc w:val="center"/>
        <w:rPr>
          <w:rFonts w:ascii="Times New Roman" w:hAnsi="Times New Roman" w:cs="Times New Roman"/>
          <w:iCs/>
          <w:sz w:val="28"/>
          <w:szCs w:val="28"/>
        </w:rPr>
      </w:pPr>
    </w:p>
    <w:p w14:paraId="061553DC" w14:textId="77777777" w:rsidR="00693023" w:rsidRPr="00282A9F" w:rsidRDefault="00693023" w:rsidP="00575F0B">
      <w:pPr>
        <w:spacing w:after="0" w:line="276" w:lineRule="auto"/>
        <w:ind w:firstLine="851"/>
        <w:jc w:val="center"/>
        <w:rPr>
          <w:rFonts w:ascii="Times New Roman" w:hAnsi="Times New Roman" w:cs="Times New Roman"/>
          <w:iCs/>
          <w:noProof/>
          <w:sz w:val="28"/>
          <w:szCs w:val="28"/>
        </w:rPr>
      </w:pPr>
    </w:p>
    <w:p w14:paraId="7B3EC881" w14:textId="77777777" w:rsidR="00693023" w:rsidRDefault="00693023" w:rsidP="00575F0B">
      <w:pPr>
        <w:spacing w:after="0" w:line="276" w:lineRule="auto"/>
        <w:ind w:firstLine="851"/>
        <w:jc w:val="center"/>
        <w:rPr>
          <w:rFonts w:ascii="Times New Roman" w:hAnsi="Times New Roman" w:cs="Times New Roman"/>
          <w:iCs/>
          <w:noProof/>
          <w:sz w:val="28"/>
          <w:szCs w:val="28"/>
          <w:lang w:val="en-US"/>
        </w:rPr>
      </w:pPr>
      <w:r w:rsidRPr="001336D5">
        <w:rPr>
          <w:rFonts w:ascii="Times New Roman" w:hAnsi="Times New Roman" w:cs="Times New Roman"/>
          <w:iCs/>
          <w:noProof/>
          <w:sz w:val="28"/>
          <w:szCs w:val="28"/>
          <w:lang w:eastAsia="ru-RU"/>
        </w:rPr>
        <w:lastRenderedPageBreak/>
        <w:drawing>
          <wp:inline distT="0" distB="0" distL="0" distR="0" wp14:anchorId="37C0E612" wp14:editId="201EE0C7">
            <wp:extent cx="3988947" cy="31813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00871" cy="3190860"/>
                    </a:xfrm>
                    <a:prstGeom prst="rect">
                      <a:avLst/>
                    </a:prstGeom>
                  </pic:spPr>
                </pic:pic>
              </a:graphicData>
            </a:graphic>
          </wp:inline>
        </w:drawing>
      </w:r>
    </w:p>
    <w:p w14:paraId="329EF5CC" w14:textId="77777777" w:rsidR="00693023" w:rsidRDefault="00693023" w:rsidP="00575F0B">
      <w:pPr>
        <w:spacing w:after="0" w:line="276" w:lineRule="auto"/>
        <w:ind w:firstLine="851"/>
        <w:jc w:val="center"/>
        <w:rPr>
          <w:rFonts w:ascii="Times New Roman" w:hAnsi="Times New Roman" w:cs="Times New Roman"/>
          <w:iCs/>
          <w:sz w:val="28"/>
          <w:szCs w:val="28"/>
          <w:lang w:val="en-US"/>
        </w:rPr>
      </w:pPr>
    </w:p>
    <w:p w14:paraId="1748738B" w14:textId="73AD97AD" w:rsidR="00693023" w:rsidRPr="00DF07B1" w:rsidRDefault="00693023" w:rsidP="00575F0B">
      <w:pPr>
        <w:spacing w:after="0" w:line="276" w:lineRule="auto"/>
        <w:ind w:firstLine="851"/>
        <w:jc w:val="center"/>
        <w:rPr>
          <w:rFonts w:ascii="Times New Roman" w:hAnsi="Times New Roman" w:cs="Times New Roman"/>
          <w:iCs/>
          <w:sz w:val="28"/>
          <w:szCs w:val="28"/>
        </w:rPr>
      </w:pPr>
      <w:r>
        <w:rPr>
          <w:rFonts w:ascii="Times New Roman" w:hAnsi="Times New Roman" w:cs="Times New Roman"/>
          <w:iCs/>
          <w:sz w:val="28"/>
          <w:szCs w:val="28"/>
        </w:rPr>
        <w:t xml:space="preserve">Рисунок 3.7 – </w:t>
      </w:r>
      <w:r>
        <w:rPr>
          <w:rFonts w:ascii="Times New Roman" w:hAnsi="Times New Roman" w:cs="Times New Roman"/>
          <w:sz w:val="28"/>
          <w:szCs w:val="28"/>
        </w:rPr>
        <w:t>Гистограмма распределения фактора сферичности по образцу №</w:t>
      </w:r>
      <w:r w:rsidRPr="00DF07B1">
        <w:rPr>
          <w:rFonts w:ascii="Times New Roman" w:hAnsi="Times New Roman" w:cs="Times New Roman"/>
          <w:sz w:val="28"/>
          <w:szCs w:val="28"/>
        </w:rPr>
        <w:t>7</w:t>
      </w:r>
    </w:p>
    <w:p w14:paraId="51856C91"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06A2E50D" w14:textId="77777777" w:rsidR="00693023" w:rsidRDefault="00693023" w:rsidP="00575F0B">
      <w:pPr>
        <w:spacing w:after="0" w:line="276" w:lineRule="auto"/>
        <w:ind w:firstLine="851"/>
        <w:jc w:val="center"/>
        <w:rPr>
          <w:rFonts w:ascii="Times New Roman" w:hAnsi="Times New Roman" w:cs="Times New Roman"/>
          <w:iCs/>
          <w:sz w:val="28"/>
          <w:szCs w:val="28"/>
        </w:rPr>
      </w:pPr>
      <w:r w:rsidRPr="002B777A">
        <w:rPr>
          <w:noProof/>
          <w:lang w:eastAsia="ru-RU"/>
        </w:rPr>
        <w:drawing>
          <wp:inline distT="0" distB="0" distL="0" distR="0" wp14:anchorId="09306863" wp14:editId="34C16AB6">
            <wp:extent cx="2761013" cy="2362634"/>
            <wp:effectExtent l="0" t="0" r="127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97227" cy="2393623"/>
                    </a:xfrm>
                    <a:prstGeom prst="rect">
                      <a:avLst/>
                    </a:prstGeom>
                  </pic:spPr>
                </pic:pic>
              </a:graphicData>
            </a:graphic>
          </wp:inline>
        </w:drawing>
      </w:r>
      <w:r w:rsidRPr="00505824">
        <w:rPr>
          <w:noProof/>
          <w:lang w:eastAsia="ru-RU"/>
        </w:rPr>
        <w:drawing>
          <wp:inline distT="0" distB="0" distL="0" distR="0" wp14:anchorId="17915E77" wp14:editId="35DB48ED">
            <wp:extent cx="2812857" cy="2363470"/>
            <wp:effectExtent l="0" t="0" r="698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42854" cy="2388674"/>
                    </a:xfrm>
                    <a:prstGeom prst="rect">
                      <a:avLst/>
                    </a:prstGeom>
                  </pic:spPr>
                </pic:pic>
              </a:graphicData>
            </a:graphic>
          </wp:inline>
        </w:drawing>
      </w:r>
    </w:p>
    <w:p w14:paraId="3239C631" w14:textId="77777777" w:rsidR="00693023" w:rsidRDefault="00693023" w:rsidP="00575F0B">
      <w:pPr>
        <w:spacing w:after="0" w:line="276" w:lineRule="auto"/>
        <w:ind w:firstLine="851"/>
        <w:rPr>
          <w:rFonts w:ascii="Times New Roman" w:hAnsi="Times New Roman" w:cs="Times New Roman"/>
          <w:iCs/>
          <w:sz w:val="28"/>
          <w:szCs w:val="28"/>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693023" w:rsidRPr="002B777A" w14:paraId="57CC29B8" w14:textId="77777777" w:rsidTr="00BD7EAD">
        <w:tc>
          <w:tcPr>
            <w:tcW w:w="4672" w:type="dxa"/>
            <w:vAlign w:val="center"/>
          </w:tcPr>
          <w:p w14:paraId="6D750E8E" w14:textId="77777777" w:rsidR="00693023" w:rsidRPr="002B777A" w:rsidRDefault="00693023" w:rsidP="00575F0B">
            <w:pPr>
              <w:spacing w:line="276" w:lineRule="auto"/>
              <w:ind w:firstLine="851"/>
              <w:jc w:val="center"/>
              <w:rPr>
                <w:rFonts w:ascii="Times New Roman" w:hAnsi="Times New Roman" w:cs="Times New Roman"/>
                <w:sz w:val="24"/>
                <w:szCs w:val="24"/>
              </w:rPr>
            </w:pPr>
            <w:r w:rsidRPr="002B777A">
              <w:rPr>
                <w:rFonts w:ascii="Times New Roman" w:hAnsi="Times New Roman" w:cs="Times New Roman"/>
                <w:sz w:val="24"/>
                <w:szCs w:val="24"/>
              </w:rPr>
              <w:t>а</w:t>
            </w:r>
          </w:p>
        </w:tc>
        <w:tc>
          <w:tcPr>
            <w:tcW w:w="4673" w:type="dxa"/>
            <w:vAlign w:val="center"/>
          </w:tcPr>
          <w:p w14:paraId="3EBC45BD" w14:textId="77777777" w:rsidR="00693023" w:rsidRPr="002B777A" w:rsidRDefault="00693023" w:rsidP="00575F0B">
            <w:pPr>
              <w:spacing w:line="276" w:lineRule="auto"/>
              <w:ind w:firstLine="851"/>
              <w:jc w:val="center"/>
              <w:rPr>
                <w:rFonts w:ascii="Times New Roman" w:hAnsi="Times New Roman" w:cs="Times New Roman"/>
                <w:sz w:val="24"/>
                <w:szCs w:val="24"/>
              </w:rPr>
            </w:pPr>
            <w:r w:rsidRPr="002B777A">
              <w:rPr>
                <w:rFonts w:ascii="Times New Roman" w:hAnsi="Times New Roman" w:cs="Times New Roman"/>
                <w:sz w:val="24"/>
                <w:szCs w:val="24"/>
              </w:rPr>
              <w:t>б</w:t>
            </w:r>
          </w:p>
        </w:tc>
      </w:tr>
    </w:tbl>
    <w:p w14:paraId="4E694B50" w14:textId="77777777" w:rsidR="00693023" w:rsidRPr="002B777A" w:rsidRDefault="00693023" w:rsidP="00575F0B">
      <w:pPr>
        <w:spacing w:after="0" w:line="276" w:lineRule="auto"/>
        <w:ind w:firstLine="851"/>
        <w:jc w:val="center"/>
        <w:rPr>
          <w:rFonts w:ascii="Times New Roman" w:hAnsi="Times New Roman" w:cs="Times New Roman"/>
          <w:sz w:val="28"/>
          <w:szCs w:val="28"/>
        </w:rPr>
      </w:pPr>
    </w:p>
    <w:p w14:paraId="387B233D" w14:textId="7EA4D7F0" w:rsidR="00693023" w:rsidRPr="002B777A" w:rsidRDefault="00693023" w:rsidP="00575F0B">
      <w:pPr>
        <w:spacing w:after="0" w:line="276" w:lineRule="auto"/>
        <w:ind w:firstLine="851"/>
        <w:jc w:val="center"/>
        <w:rPr>
          <w:rFonts w:ascii="Times New Roman" w:hAnsi="Times New Roman" w:cs="Times New Roman"/>
          <w:iCs/>
          <w:sz w:val="28"/>
          <w:szCs w:val="28"/>
        </w:rPr>
      </w:pPr>
      <w:r w:rsidRPr="002B777A">
        <w:rPr>
          <w:rFonts w:ascii="Times New Roman" w:hAnsi="Times New Roman" w:cs="Times New Roman"/>
          <w:sz w:val="28"/>
          <w:szCs w:val="28"/>
        </w:rPr>
        <w:t xml:space="preserve">Рисунок </w:t>
      </w:r>
      <w:r>
        <w:rPr>
          <w:rFonts w:ascii="Times New Roman" w:hAnsi="Times New Roman" w:cs="Times New Roman"/>
          <w:sz w:val="28"/>
          <w:szCs w:val="28"/>
        </w:rPr>
        <w:t>3.</w:t>
      </w:r>
      <w:r w:rsidRPr="002B777A">
        <w:rPr>
          <w:rFonts w:ascii="Times New Roman" w:hAnsi="Times New Roman" w:cs="Times New Roman"/>
          <w:sz w:val="28"/>
          <w:szCs w:val="28"/>
        </w:rPr>
        <w:t>8 –</w:t>
      </w:r>
      <w:r>
        <w:rPr>
          <w:rFonts w:ascii="Times New Roman" w:hAnsi="Times New Roman" w:cs="Times New Roman"/>
          <w:sz w:val="28"/>
          <w:szCs w:val="28"/>
        </w:rPr>
        <w:t xml:space="preserve"> </w:t>
      </w:r>
      <w:r w:rsidRPr="002B777A">
        <w:rPr>
          <w:rFonts w:ascii="Times New Roman" w:hAnsi="Times New Roman" w:cs="Times New Roman"/>
          <w:sz w:val="28"/>
          <w:szCs w:val="28"/>
        </w:rPr>
        <w:t>Гистограмма распределени</w:t>
      </w:r>
      <w:r w:rsidR="002B3EF3">
        <w:rPr>
          <w:rFonts w:ascii="Times New Roman" w:hAnsi="Times New Roman" w:cs="Times New Roman"/>
          <w:sz w:val="28"/>
          <w:szCs w:val="28"/>
        </w:rPr>
        <w:t xml:space="preserve">я фактора сферичности </w:t>
      </w:r>
      <w:r w:rsidR="00106A02">
        <w:rPr>
          <w:rFonts w:ascii="Times New Roman" w:hAnsi="Times New Roman" w:cs="Times New Roman"/>
          <w:sz w:val="28"/>
          <w:szCs w:val="28"/>
        </w:rPr>
        <w:t xml:space="preserve">по образцам </w:t>
      </w:r>
      <w:r w:rsidRPr="002B777A">
        <w:rPr>
          <w:rFonts w:ascii="Times New Roman" w:hAnsi="Times New Roman" w:cs="Times New Roman"/>
          <w:sz w:val="28"/>
          <w:szCs w:val="28"/>
        </w:rPr>
        <w:t>№1-7</w:t>
      </w:r>
      <w:r w:rsidRPr="002B777A">
        <w:rPr>
          <w:rFonts w:ascii="Times New Roman" w:hAnsi="Times New Roman" w:cs="Times New Roman"/>
          <w:iCs/>
          <w:sz w:val="28"/>
          <w:szCs w:val="28"/>
        </w:rPr>
        <w:t xml:space="preserve"> </w:t>
      </w:r>
      <w:r w:rsidRPr="002B777A">
        <w:rPr>
          <w:rFonts w:ascii="Times New Roman" w:hAnsi="Times New Roman" w:cs="Times New Roman"/>
          <w:sz w:val="28"/>
          <w:szCs w:val="28"/>
        </w:rPr>
        <w:t>(а) и параметры сферичности (б)</w:t>
      </w:r>
    </w:p>
    <w:p w14:paraId="6703B991"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14F2EAC9"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4625E534" w14:textId="77777777" w:rsidR="00693023" w:rsidRDefault="00693023" w:rsidP="00575F0B">
      <w:pPr>
        <w:spacing w:after="0" w:line="276" w:lineRule="auto"/>
        <w:ind w:firstLine="851"/>
        <w:rPr>
          <w:rFonts w:ascii="Times New Roman" w:hAnsi="Times New Roman" w:cs="Times New Roman"/>
          <w:iCs/>
          <w:sz w:val="28"/>
          <w:szCs w:val="28"/>
        </w:rPr>
      </w:pPr>
    </w:p>
    <w:p w14:paraId="36D6E0F8" w14:textId="085CB522" w:rsidR="00693023" w:rsidRDefault="00693023" w:rsidP="00575F0B">
      <w:pPr>
        <w:spacing w:after="0" w:line="276" w:lineRule="auto"/>
        <w:ind w:firstLine="851"/>
        <w:jc w:val="center"/>
        <w:rPr>
          <w:rFonts w:ascii="Times New Roman" w:hAnsi="Times New Roman" w:cs="Times New Roman"/>
          <w:iCs/>
          <w:sz w:val="28"/>
          <w:szCs w:val="28"/>
        </w:rPr>
      </w:pPr>
    </w:p>
    <w:p w14:paraId="679D7F7D" w14:textId="2030C9B6" w:rsidR="00693023" w:rsidRDefault="00693023" w:rsidP="00575F0B">
      <w:pPr>
        <w:spacing w:after="0" w:line="276" w:lineRule="auto"/>
        <w:ind w:firstLine="851"/>
        <w:jc w:val="center"/>
        <w:rPr>
          <w:rFonts w:ascii="Times New Roman" w:hAnsi="Times New Roman" w:cs="Times New Roman"/>
          <w:iCs/>
          <w:sz w:val="28"/>
          <w:szCs w:val="28"/>
        </w:rPr>
      </w:pPr>
    </w:p>
    <w:p w14:paraId="0AB702CB"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6C816534"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54D81A96" w14:textId="1B809054" w:rsidR="00693023" w:rsidRDefault="00693023" w:rsidP="00575F0B">
      <w:pPr>
        <w:spacing w:after="0" w:line="276" w:lineRule="auto"/>
        <w:ind w:firstLine="851"/>
        <w:rPr>
          <w:rFonts w:ascii="Times New Roman" w:hAnsi="Times New Roman" w:cs="Times New Roman"/>
          <w:iCs/>
          <w:sz w:val="28"/>
          <w:szCs w:val="28"/>
        </w:rPr>
      </w:pPr>
      <w:r>
        <w:rPr>
          <w:rFonts w:ascii="Times New Roman" w:hAnsi="Times New Roman" w:cs="Times New Roman"/>
          <w:iCs/>
          <w:sz w:val="28"/>
          <w:szCs w:val="28"/>
        </w:rPr>
        <w:lastRenderedPageBreak/>
        <w:t>Гистограммы нижней стороны (выход лазера)</w:t>
      </w:r>
      <w:r w:rsidR="002B3EF3">
        <w:rPr>
          <w:rFonts w:ascii="Times New Roman" w:hAnsi="Times New Roman" w:cs="Times New Roman"/>
          <w:iCs/>
          <w:sz w:val="28"/>
          <w:szCs w:val="28"/>
        </w:rPr>
        <w:t>, рисунок 3.9</w:t>
      </w:r>
      <w:r w:rsidR="001E5471">
        <w:rPr>
          <w:rFonts w:ascii="Times New Roman" w:hAnsi="Times New Roman" w:cs="Times New Roman"/>
          <w:iCs/>
          <w:sz w:val="28"/>
          <w:szCs w:val="28"/>
        </w:rPr>
        <w:t>…3.16</w:t>
      </w:r>
      <w:r>
        <w:rPr>
          <w:rFonts w:ascii="Times New Roman" w:hAnsi="Times New Roman" w:cs="Times New Roman"/>
          <w:iCs/>
          <w:sz w:val="28"/>
          <w:szCs w:val="28"/>
        </w:rPr>
        <w:t>:</w:t>
      </w:r>
    </w:p>
    <w:p w14:paraId="0180C4FD" w14:textId="77777777" w:rsidR="00693023" w:rsidRDefault="00693023" w:rsidP="00575F0B">
      <w:pPr>
        <w:spacing w:after="0" w:line="276" w:lineRule="auto"/>
        <w:ind w:firstLine="851"/>
        <w:rPr>
          <w:rFonts w:ascii="Times New Roman" w:hAnsi="Times New Roman" w:cs="Times New Roman"/>
          <w:iCs/>
          <w:sz w:val="28"/>
          <w:szCs w:val="28"/>
        </w:rPr>
      </w:pPr>
    </w:p>
    <w:p w14:paraId="4411BEE1" w14:textId="77777777" w:rsidR="00693023" w:rsidRDefault="00693023" w:rsidP="00575F0B">
      <w:pPr>
        <w:spacing w:after="0" w:line="276" w:lineRule="auto"/>
        <w:ind w:firstLine="851"/>
        <w:jc w:val="center"/>
        <w:rPr>
          <w:rFonts w:ascii="Times New Roman" w:hAnsi="Times New Roman" w:cs="Times New Roman"/>
          <w:iCs/>
          <w:noProof/>
          <w:sz w:val="28"/>
          <w:szCs w:val="28"/>
        </w:rPr>
      </w:pPr>
    </w:p>
    <w:p w14:paraId="77D49494" w14:textId="77777777" w:rsidR="00693023" w:rsidRDefault="00693023" w:rsidP="00575F0B">
      <w:pPr>
        <w:spacing w:after="0" w:line="276" w:lineRule="auto"/>
        <w:ind w:firstLine="851"/>
        <w:jc w:val="center"/>
        <w:rPr>
          <w:rFonts w:ascii="Times New Roman" w:hAnsi="Times New Roman" w:cs="Times New Roman"/>
          <w:iCs/>
          <w:sz w:val="28"/>
          <w:szCs w:val="28"/>
        </w:rPr>
      </w:pPr>
      <w:r w:rsidRPr="00AD7787">
        <w:rPr>
          <w:rFonts w:ascii="Times New Roman" w:hAnsi="Times New Roman" w:cs="Times New Roman"/>
          <w:iCs/>
          <w:noProof/>
          <w:sz w:val="28"/>
          <w:szCs w:val="28"/>
          <w:lang w:eastAsia="ru-RU"/>
        </w:rPr>
        <w:drawing>
          <wp:inline distT="0" distB="0" distL="0" distR="0" wp14:anchorId="74C412BB" wp14:editId="210F887F">
            <wp:extent cx="4055062" cy="3359785"/>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64809" cy="3367861"/>
                    </a:xfrm>
                    <a:prstGeom prst="rect">
                      <a:avLst/>
                    </a:prstGeom>
                  </pic:spPr>
                </pic:pic>
              </a:graphicData>
            </a:graphic>
          </wp:inline>
        </w:drawing>
      </w:r>
    </w:p>
    <w:p w14:paraId="3154EB13"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21CB14BE" w14:textId="36D7D98D" w:rsidR="00693023" w:rsidRDefault="00693023" w:rsidP="002B3EF3">
      <w:pPr>
        <w:spacing w:after="0" w:line="276" w:lineRule="auto"/>
        <w:ind w:firstLine="284"/>
        <w:jc w:val="center"/>
        <w:rPr>
          <w:rFonts w:ascii="Times New Roman" w:hAnsi="Times New Roman" w:cs="Times New Roman"/>
          <w:iCs/>
          <w:sz w:val="28"/>
          <w:szCs w:val="28"/>
        </w:rPr>
      </w:pPr>
      <w:r>
        <w:rPr>
          <w:rFonts w:ascii="Times New Roman" w:hAnsi="Times New Roman" w:cs="Times New Roman"/>
          <w:iCs/>
          <w:sz w:val="28"/>
          <w:szCs w:val="28"/>
        </w:rPr>
        <w:t xml:space="preserve">Рисунок 3.9 – </w:t>
      </w:r>
      <w:r>
        <w:rPr>
          <w:rFonts w:ascii="Times New Roman" w:hAnsi="Times New Roman" w:cs="Times New Roman"/>
          <w:sz w:val="28"/>
          <w:szCs w:val="28"/>
        </w:rPr>
        <w:t>Гистограмма распределения фактора сферичности по образцу №1</w:t>
      </w:r>
    </w:p>
    <w:p w14:paraId="06E77287" w14:textId="77777777" w:rsidR="00693023" w:rsidRDefault="00693023" w:rsidP="00575F0B">
      <w:pPr>
        <w:spacing w:after="0" w:line="276" w:lineRule="auto"/>
        <w:ind w:firstLine="851"/>
        <w:jc w:val="center"/>
        <w:rPr>
          <w:rFonts w:ascii="Times New Roman" w:hAnsi="Times New Roman" w:cs="Times New Roman"/>
          <w:iCs/>
          <w:noProof/>
          <w:sz w:val="28"/>
          <w:szCs w:val="28"/>
        </w:rPr>
      </w:pPr>
    </w:p>
    <w:p w14:paraId="78214CAD" w14:textId="77777777" w:rsidR="00693023" w:rsidRDefault="00693023" w:rsidP="00575F0B">
      <w:pPr>
        <w:spacing w:after="0" w:line="276" w:lineRule="auto"/>
        <w:ind w:firstLine="851"/>
        <w:jc w:val="center"/>
        <w:rPr>
          <w:rFonts w:ascii="Times New Roman" w:hAnsi="Times New Roman" w:cs="Times New Roman"/>
          <w:iCs/>
          <w:sz w:val="28"/>
          <w:szCs w:val="28"/>
        </w:rPr>
      </w:pPr>
      <w:r w:rsidRPr="00AD7787">
        <w:rPr>
          <w:rFonts w:ascii="Times New Roman" w:hAnsi="Times New Roman" w:cs="Times New Roman"/>
          <w:iCs/>
          <w:noProof/>
          <w:sz w:val="28"/>
          <w:szCs w:val="28"/>
          <w:lang w:eastAsia="ru-RU"/>
        </w:rPr>
        <w:drawing>
          <wp:inline distT="0" distB="0" distL="0" distR="0" wp14:anchorId="6BF42DA7" wp14:editId="082D03C4">
            <wp:extent cx="3840480" cy="3073204"/>
            <wp:effectExtent l="0" t="0" r="762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59909" cy="3088751"/>
                    </a:xfrm>
                    <a:prstGeom prst="rect">
                      <a:avLst/>
                    </a:prstGeom>
                  </pic:spPr>
                </pic:pic>
              </a:graphicData>
            </a:graphic>
          </wp:inline>
        </w:drawing>
      </w:r>
    </w:p>
    <w:p w14:paraId="30878C6C"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5B22E393" w14:textId="51581E81" w:rsidR="00693023" w:rsidRPr="008410A1" w:rsidRDefault="00693023" w:rsidP="002B3EF3">
      <w:pPr>
        <w:spacing w:after="0" w:line="276" w:lineRule="auto"/>
        <w:ind w:firstLine="284"/>
        <w:jc w:val="center"/>
        <w:rPr>
          <w:rFonts w:ascii="Times New Roman" w:hAnsi="Times New Roman" w:cs="Times New Roman"/>
          <w:iCs/>
          <w:sz w:val="28"/>
          <w:szCs w:val="28"/>
        </w:rPr>
      </w:pPr>
      <w:r>
        <w:rPr>
          <w:rFonts w:ascii="Times New Roman" w:hAnsi="Times New Roman" w:cs="Times New Roman"/>
          <w:iCs/>
          <w:sz w:val="28"/>
          <w:szCs w:val="28"/>
        </w:rPr>
        <w:t xml:space="preserve">Рисунок 3.10 – </w:t>
      </w:r>
      <w:r>
        <w:rPr>
          <w:rFonts w:ascii="Times New Roman" w:hAnsi="Times New Roman" w:cs="Times New Roman"/>
          <w:sz w:val="28"/>
          <w:szCs w:val="28"/>
        </w:rPr>
        <w:t>Гистограмма распределения фактора сферичности по образцу №2</w:t>
      </w:r>
    </w:p>
    <w:p w14:paraId="64815E29" w14:textId="77777777" w:rsidR="00693023" w:rsidRPr="00282A9F" w:rsidRDefault="00693023" w:rsidP="00575F0B">
      <w:pPr>
        <w:spacing w:after="0" w:line="276" w:lineRule="auto"/>
        <w:ind w:firstLine="851"/>
        <w:rPr>
          <w:rFonts w:ascii="Times New Roman" w:hAnsi="Times New Roman" w:cs="Times New Roman"/>
          <w:iCs/>
          <w:noProof/>
          <w:sz w:val="28"/>
          <w:szCs w:val="28"/>
        </w:rPr>
      </w:pPr>
    </w:p>
    <w:p w14:paraId="520629FA" w14:textId="77777777" w:rsidR="00693023" w:rsidRDefault="00693023" w:rsidP="00575F0B">
      <w:pPr>
        <w:spacing w:after="0" w:line="276" w:lineRule="auto"/>
        <w:ind w:firstLine="851"/>
        <w:jc w:val="center"/>
        <w:rPr>
          <w:rFonts w:ascii="Times New Roman" w:hAnsi="Times New Roman" w:cs="Times New Roman"/>
          <w:iCs/>
          <w:noProof/>
          <w:sz w:val="28"/>
          <w:szCs w:val="28"/>
          <w:lang w:val="en-US"/>
        </w:rPr>
      </w:pPr>
      <w:r w:rsidRPr="00AD7787">
        <w:rPr>
          <w:rFonts w:ascii="Times New Roman" w:hAnsi="Times New Roman" w:cs="Times New Roman"/>
          <w:iCs/>
          <w:noProof/>
          <w:sz w:val="28"/>
          <w:szCs w:val="28"/>
          <w:lang w:eastAsia="ru-RU"/>
        </w:rPr>
        <w:lastRenderedPageBreak/>
        <w:drawing>
          <wp:inline distT="0" distB="0" distL="0" distR="0" wp14:anchorId="32CDD97E" wp14:editId="1E1D90D7">
            <wp:extent cx="4047528" cy="329946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50195" cy="3301634"/>
                    </a:xfrm>
                    <a:prstGeom prst="rect">
                      <a:avLst/>
                    </a:prstGeom>
                  </pic:spPr>
                </pic:pic>
              </a:graphicData>
            </a:graphic>
          </wp:inline>
        </w:drawing>
      </w:r>
    </w:p>
    <w:p w14:paraId="518548EA"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014B24D5" w14:textId="0BA307D3" w:rsidR="00693023" w:rsidRPr="008410A1" w:rsidRDefault="00693023" w:rsidP="002B3EF3">
      <w:pPr>
        <w:spacing w:after="0" w:line="276" w:lineRule="auto"/>
        <w:ind w:firstLine="284"/>
        <w:jc w:val="center"/>
        <w:rPr>
          <w:rFonts w:ascii="Times New Roman" w:hAnsi="Times New Roman" w:cs="Times New Roman"/>
          <w:iCs/>
          <w:sz w:val="28"/>
          <w:szCs w:val="28"/>
        </w:rPr>
      </w:pPr>
      <w:r>
        <w:rPr>
          <w:rFonts w:ascii="Times New Roman" w:hAnsi="Times New Roman" w:cs="Times New Roman"/>
          <w:iCs/>
          <w:sz w:val="28"/>
          <w:szCs w:val="28"/>
        </w:rPr>
        <w:t xml:space="preserve">Рисунок 3.11 – </w:t>
      </w:r>
      <w:r>
        <w:rPr>
          <w:rFonts w:ascii="Times New Roman" w:hAnsi="Times New Roman" w:cs="Times New Roman"/>
          <w:sz w:val="28"/>
          <w:szCs w:val="28"/>
        </w:rPr>
        <w:t>Гистограмма распределения фактора сферичности по образцу №3</w:t>
      </w:r>
    </w:p>
    <w:p w14:paraId="3AD0C177" w14:textId="77777777" w:rsidR="00693023" w:rsidRDefault="00693023" w:rsidP="00575F0B">
      <w:pPr>
        <w:spacing w:after="0" w:line="276" w:lineRule="auto"/>
        <w:ind w:firstLine="851"/>
        <w:rPr>
          <w:rFonts w:ascii="Times New Roman" w:hAnsi="Times New Roman" w:cs="Times New Roman"/>
          <w:iCs/>
          <w:sz w:val="28"/>
          <w:szCs w:val="28"/>
        </w:rPr>
      </w:pPr>
    </w:p>
    <w:p w14:paraId="759AD403" w14:textId="77777777" w:rsidR="00693023" w:rsidRDefault="00693023" w:rsidP="00575F0B">
      <w:pPr>
        <w:spacing w:after="0" w:line="276" w:lineRule="auto"/>
        <w:ind w:firstLine="851"/>
        <w:jc w:val="center"/>
        <w:rPr>
          <w:rFonts w:ascii="Times New Roman" w:hAnsi="Times New Roman" w:cs="Times New Roman"/>
          <w:iCs/>
          <w:noProof/>
          <w:sz w:val="28"/>
          <w:szCs w:val="28"/>
        </w:rPr>
      </w:pPr>
    </w:p>
    <w:p w14:paraId="4FC45DF7" w14:textId="77777777" w:rsidR="00693023" w:rsidRDefault="00693023" w:rsidP="00575F0B">
      <w:pPr>
        <w:spacing w:after="0" w:line="276" w:lineRule="auto"/>
        <w:ind w:firstLine="851"/>
        <w:jc w:val="center"/>
        <w:rPr>
          <w:rFonts w:ascii="Times New Roman" w:hAnsi="Times New Roman" w:cs="Times New Roman"/>
          <w:iCs/>
          <w:sz w:val="28"/>
          <w:szCs w:val="28"/>
        </w:rPr>
      </w:pPr>
      <w:r w:rsidRPr="00AD7787">
        <w:rPr>
          <w:rFonts w:ascii="Times New Roman" w:hAnsi="Times New Roman" w:cs="Times New Roman"/>
          <w:iCs/>
          <w:noProof/>
          <w:sz w:val="28"/>
          <w:szCs w:val="28"/>
          <w:lang w:eastAsia="ru-RU"/>
        </w:rPr>
        <w:drawing>
          <wp:inline distT="0" distB="0" distL="0" distR="0" wp14:anchorId="6F4A4851" wp14:editId="0DE5FDD2">
            <wp:extent cx="3905448" cy="3162153"/>
            <wp:effectExtent l="0" t="0" r="0" b="63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20637" cy="3174451"/>
                    </a:xfrm>
                    <a:prstGeom prst="rect">
                      <a:avLst/>
                    </a:prstGeom>
                  </pic:spPr>
                </pic:pic>
              </a:graphicData>
            </a:graphic>
          </wp:inline>
        </w:drawing>
      </w:r>
    </w:p>
    <w:p w14:paraId="3B55B5B5"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6228A696" w14:textId="465ACE78" w:rsidR="00693023" w:rsidRDefault="00693023" w:rsidP="002B3EF3">
      <w:pPr>
        <w:spacing w:after="0" w:line="276" w:lineRule="auto"/>
        <w:ind w:firstLine="284"/>
        <w:jc w:val="center"/>
        <w:rPr>
          <w:rFonts w:ascii="Times New Roman" w:hAnsi="Times New Roman" w:cs="Times New Roman"/>
          <w:iCs/>
          <w:sz w:val="28"/>
          <w:szCs w:val="28"/>
        </w:rPr>
      </w:pPr>
      <w:r>
        <w:rPr>
          <w:rFonts w:ascii="Times New Roman" w:hAnsi="Times New Roman" w:cs="Times New Roman"/>
          <w:iCs/>
          <w:sz w:val="28"/>
          <w:szCs w:val="28"/>
        </w:rPr>
        <w:t xml:space="preserve">Рисунок 3.12 – </w:t>
      </w:r>
      <w:r>
        <w:rPr>
          <w:rFonts w:ascii="Times New Roman" w:hAnsi="Times New Roman" w:cs="Times New Roman"/>
          <w:sz w:val="28"/>
          <w:szCs w:val="28"/>
        </w:rPr>
        <w:t>Гистограмма распределения фактора сферичности по образцу №4</w:t>
      </w:r>
    </w:p>
    <w:p w14:paraId="4C8BAD6C" w14:textId="77777777" w:rsidR="00693023" w:rsidRPr="00AF6AED" w:rsidRDefault="00693023" w:rsidP="00575F0B">
      <w:pPr>
        <w:spacing w:after="0" w:line="276" w:lineRule="auto"/>
        <w:ind w:firstLine="851"/>
        <w:jc w:val="center"/>
        <w:rPr>
          <w:rFonts w:ascii="Times New Roman" w:hAnsi="Times New Roman" w:cs="Times New Roman"/>
          <w:iCs/>
          <w:sz w:val="28"/>
          <w:szCs w:val="28"/>
        </w:rPr>
      </w:pPr>
    </w:p>
    <w:p w14:paraId="2588D56A" w14:textId="77777777" w:rsidR="00693023" w:rsidRPr="00282A9F" w:rsidRDefault="00693023" w:rsidP="00575F0B">
      <w:pPr>
        <w:spacing w:after="0" w:line="276" w:lineRule="auto"/>
        <w:ind w:firstLine="851"/>
        <w:jc w:val="center"/>
        <w:rPr>
          <w:rFonts w:ascii="Times New Roman" w:hAnsi="Times New Roman" w:cs="Times New Roman"/>
          <w:iCs/>
          <w:noProof/>
          <w:sz w:val="28"/>
          <w:szCs w:val="28"/>
        </w:rPr>
      </w:pPr>
    </w:p>
    <w:p w14:paraId="0D6FFA6F" w14:textId="77777777" w:rsidR="00693023" w:rsidRDefault="00693023" w:rsidP="00575F0B">
      <w:pPr>
        <w:spacing w:after="0" w:line="276" w:lineRule="auto"/>
        <w:ind w:firstLine="851"/>
        <w:jc w:val="center"/>
        <w:rPr>
          <w:rFonts w:ascii="Times New Roman" w:hAnsi="Times New Roman" w:cs="Times New Roman"/>
          <w:iCs/>
          <w:sz w:val="28"/>
          <w:szCs w:val="28"/>
          <w:lang w:val="en-US"/>
        </w:rPr>
      </w:pPr>
      <w:r w:rsidRPr="00AD7787">
        <w:rPr>
          <w:rFonts w:ascii="Times New Roman" w:hAnsi="Times New Roman" w:cs="Times New Roman"/>
          <w:iCs/>
          <w:noProof/>
          <w:sz w:val="28"/>
          <w:szCs w:val="28"/>
          <w:lang w:eastAsia="ru-RU"/>
        </w:rPr>
        <w:lastRenderedPageBreak/>
        <w:drawing>
          <wp:inline distT="0" distB="0" distL="0" distR="0" wp14:anchorId="1D07A747" wp14:editId="548E4998">
            <wp:extent cx="3797385" cy="3096768"/>
            <wp:effectExtent l="0" t="0" r="0" b="889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15322" cy="3111395"/>
                    </a:xfrm>
                    <a:prstGeom prst="rect">
                      <a:avLst/>
                    </a:prstGeom>
                  </pic:spPr>
                </pic:pic>
              </a:graphicData>
            </a:graphic>
          </wp:inline>
        </w:drawing>
      </w:r>
    </w:p>
    <w:p w14:paraId="1BE72D46" w14:textId="77777777" w:rsidR="00693023" w:rsidRDefault="00693023" w:rsidP="00575F0B">
      <w:pPr>
        <w:spacing w:after="0" w:line="276" w:lineRule="auto"/>
        <w:ind w:firstLine="851"/>
        <w:jc w:val="center"/>
        <w:rPr>
          <w:rFonts w:ascii="Times New Roman" w:hAnsi="Times New Roman" w:cs="Times New Roman"/>
          <w:iCs/>
          <w:sz w:val="28"/>
          <w:szCs w:val="28"/>
          <w:lang w:val="en-US"/>
        </w:rPr>
      </w:pPr>
    </w:p>
    <w:p w14:paraId="0EC08BB5" w14:textId="0524F269" w:rsidR="00693023" w:rsidRPr="008410A1" w:rsidRDefault="00693023" w:rsidP="002B3EF3">
      <w:pPr>
        <w:spacing w:after="0" w:line="276" w:lineRule="auto"/>
        <w:ind w:firstLine="142"/>
        <w:jc w:val="center"/>
        <w:rPr>
          <w:rFonts w:ascii="Times New Roman" w:hAnsi="Times New Roman" w:cs="Times New Roman"/>
          <w:iCs/>
          <w:sz w:val="28"/>
          <w:szCs w:val="28"/>
        </w:rPr>
      </w:pPr>
      <w:r>
        <w:rPr>
          <w:rFonts w:ascii="Times New Roman" w:hAnsi="Times New Roman" w:cs="Times New Roman"/>
          <w:iCs/>
          <w:sz w:val="28"/>
          <w:szCs w:val="28"/>
        </w:rPr>
        <w:t xml:space="preserve">Рисунок 3.13 – </w:t>
      </w:r>
      <w:r>
        <w:rPr>
          <w:rFonts w:ascii="Times New Roman" w:hAnsi="Times New Roman" w:cs="Times New Roman"/>
          <w:sz w:val="28"/>
          <w:szCs w:val="28"/>
        </w:rPr>
        <w:t>Гистограмма распределения фактора сферичности по образцу №5</w:t>
      </w:r>
    </w:p>
    <w:p w14:paraId="0BBC57DA" w14:textId="77777777" w:rsidR="00693023" w:rsidRPr="002366C3" w:rsidRDefault="00693023" w:rsidP="00575F0B">
      <w:pPr>
        <w:spacing w:after="0" w:line="276" w:lineRule="auto"/>
        <w:ind w:firstLine="851"/>
        <w:rPr>
          <w:rFonts w:ascii="Times New Roman" w:hAnsi="Times New Roman" w:cs="Times New Roman"/>
          <w:iCs/>
          <w:sz w:val="28"/>
          <w:szCs w:val="28"/>
        </w:rPr>
      </w:pPr>
    </w:p>
    <w:p w14:paraId="53830968" w14:textId="77777777" w:rsidR="00693023" w:rsidRPr="00282A9F" w:rsidRDefault="00693023" w:rsidP="00575F0B">
      <w:pPr>
        <w:spacing w:after="0" w:line="276" w:lineRule="auto"/>
        <w:ind w:firstLine="851"/>
        <w:jc w:val="center"/>
        <w:rPr>
          <w:rFonts w:ascii="Times New Roman" w:hAnsi="Times New Roman" w:cs="Times New Roman"/>
          <w:iCs/>
          <w:noProof/>
          <w:sz w:val="28"/>
          <w:szCs w:val="28"/>
        </w:rPr>
      </w:pPr>
    </w:p>
    <w:p w14:paraId="650CB1FF" w14:textId="77777777" w:rsidR="00693023" w:rsidRDefault="00693023" w:rsidP="00575F0B">
      <w:pPr>
        <w:spacing w:after="0" w:line="276" w:lineRule="auto"/>
        <w:ind w:firstLine="851"/>
        <w:jc w:val="center"/>
        <w:rPr>
          <w:rFonts w:ascii="Times New Roman" w:hAnsi="Times New Roman" w:cs="Times New Roman"/>
          <w:iCs/>
          <w:noProof/>
          <w:sz w:val="28"/>
          <w:szCs w:val="28"/>
          <w:lang w:val="en-US"/>
        </w:rPr>
      </w:pPr>
      <w:r w:rsidRPr="00AD7787">
        <w:rPr>
          <w:rFonts w:ascii="Times New Roman" w:hAnsi="Times New Roman" w:cs="Times New Roman"/>
          <w:iCs/>
          <w:noProof/>
          <w:sz w:val="28"/>
          <w:szCs w:val="28"/>
          <w:lang w:eastAsia="ru-RU"/>
        </w:rPr>
        <w:drawing>
          <wp:inline distT="0" distB="0" distL="0" distR="0" wp14:anchorId="75D6EB12" wp14:editId="5104F80A">
            <wp:extent cx="3556000" cy="2950853"/>
            <wp:effectExtent l="0" t="0" r="6350" b="190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562741" cy="2956447"/>
                    </a:xfrm>
                    <a:prstGeom prst="rect">
                      <a:avLst/>
                    </a:prstGeom>
                  </pic:spPr>
                </pic:pic>
              </a:graphicData>
            </a:graphic>
          </wp:inline>
        </w:drawing>
      </w:r>
    </w:p>
    <w:p w14:paraId="33156DF6" w14:textId="77777777" w:rsidR="00693023" w:rsidRDefault="00693023" w:rsidP="00575F0B">
      <w:pPr>
        <w:spacing w:after="0" w:line="276" w:lineRule="auto"/>
        <w:ind w:firstLine="851"/>
        <w:jc w:val="center"/>
        <w:rPr>
          <w:rFonts w:ascii="Times New Roman" w:hAnsi="Times New Roman" w:cs="Times New Roman"/>
          <w:iCs/>
          <w:sz w:val="28"/>
          <w:szCs w:val="28"/>
          <w:lang w:val="en-US"/>
        </w:rPr>
      </w:pPr>
    </w:p>
    <w:p w14:paraId="5828468A" w14:textId="0B263FDE" w:rsidR="00693023" w:rsidRDefault="00693023" w:rsidP="002B3EF3">
      <w:pPr>
        <w:spacing w:after="0" w:line="276" w:lineRule="auto"/>
        <w:ind w:firstLine="426"/>
        <w:jc w:val="center"/>
        <w:rPr>
          <w:rFonts w:ascii="Times New Roman" w:hAnsi="Times New Roman" w:cs="Times New Roman"/>
          <w:iCs/>
          <w:sz w:val="28"/>
          <w:szCs w:val="28"/>
        </w:rPr>
      </w:pPr>
      <w:r>
        <w:rPr>
          <w:rFonts w:ascii="Times New Roman" w:hAnsi="Times New Roman" w:cs="Times New Roman"/>
          <w:iCs/>
          <w:sz w:val="28"/>
          <w:szCs w:val="28"/>
        </w:rPr>
        <w:t xml:space="preserve">Рисунок 3.14 – </w:t>
      </w:r>
      <w:r>
        <w:rPr>
          <w:rFonts w:ascii="Times New Roman" w:hAnsi="Times New Roman" w:cs="Times New Roman"/>
          <w:sz w:val="28"/>
          <w:szCs w:val="28"/>
        </w:rPr>
        <w:t>Гистограмма распределения фактора сферичности по образцу №6</w:t>
      </w:r>
    </w:p>
    <w:p w14:paraId="1C27039C" w14:textId="77777777" w:rsidR="00693023" w:rsidRPr="00A0219F" w:rsidRDefault="00693023" w:rsidP="00575F0B">
      <w:pPr>
        <w:spacing w:after="0" w:line="276" w:lineRule="auto"/>
        <w:ind w:firstLine="851"/>
        <w:rPr>
          <w:rFonts w:ascii="Times New Roman" w:hAnsi="Times New Roman" w:cs="Times New Roman"/>
          <w:iCs/>
          <w:sz w:val="28"/>
          <w:szCs w:val="28"/>
        </w:rPr>
      </w:pPr>
    </w:p>
    <w:p w14:paraId="1FC24B98" w14:textId="77777777" w:rsidR="00693023" w:rsidRPr="00282A9F" w:rsidRDefault="00693023" w:rsidP="00575F0B">
      <w:pPr>
        <w:spacing w:after="0" w:line="276" w:lineRule="auto"/>
        <w:ind w:firstLine="851"/>
        <w:jc w:val="center"/>
        <w:rPr>
          <w:rFonts w:ascii="Times New Roman" w:hAnsi="Times New Roman" w:cs="Times New Roman"/>
          <w:iCs/>
          <w:noProof/>
          <w:sz w:val="28"/>
          <w:szCs w:val="28"/>
        </w:rPr>
      </w:pPr>
    </w:p>
    <w:p w14:paraId="7BDACA7A" w14:textId="77777777" w:rsidR="00693023" w:rsidRDefault="00693023" w:rsidP="00575F0B">
      <w:pPr>
        <w:spacing w:after="0" w:line="276" w:lineRule="auto"/>
        <w:ind w:firstLine="851"/>
        <w:jc w:val="center"/>
        <w:rPr>
          <w:rFonts w:ascii="Times New Roman" w:hAnsi="Times New Roman" w:cs="Times New Roman"/>
          <w:iCs/>
          <w:sz w:val="28"/>
          <w:szCs w:val="28"/>
          <w:lang w:val="en-US"/>
        </w:rPr>
      </w:pPr>
      <w:r w:rsidRPr="00AD7787">
        <w:rPr>
          <w:rFonts w:ascii="Times New Roman" w:hAnsi="Times New Roman" w:cs="Times New Roman"/>
          <w:iCs/>
          <w:noProof/>
          <w:sz w:val="28"/>
          <w:szCs w:val="28"/>
          <w:lang w:eastAsia="ru-RU"/>
        </w:rPr>
        <w:lastRenderedPageBreak/>
        <w:drawing>
          <wp:inline distT="0" distB="0" distL="0" distR="0" wp14:anchorId="46AC840E" wp14:editId="6352E08E">
            <wp:extent cx="4222750" cy="3482922"/>
            <wp:effectExtent l="0" t="0" r="6350" b="381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228744" cy="3487866"/>
                    </a:xfrm>
                    <a:prstGeom prst="rect">
                      <a:avLst/>
                    </a:prstGeom>
                  </pic:spPr>
                </pic:pic>
              </a:graphicData>
            </a:graphic>
          </wp:inline>
        </w:drawing>
      </w:r>
    </w:p>
    <w:p w14:paraId="1396965F" w14:textId="77777777" w:rsidR="00693023" w:rsidRDefault="00693023" w:rsidP="00575F0B">
      <w:pPr>
        <w:spacing w:after="0" w:line="276" w:lineRule="auto"/>
        <w:ind w:firstLine="851"/>
        <w:jc w:val="center"/>
        <w:rPr>
          <w:rFonts w:ascii="Times New Roman" w:hAnsi="Times New Roman" w:cs="Times New Roman"/>
          <w:iCs/>
          <w:sz w:val="28"/>
          <w:szCs w:val="28"/>
          <w:lang w:val="en-US"/>
        </w:rPr>
      </w:pPr>
    </w:p>
    <w:p w14:paraId="13136B4B" w14:textId="4EFF0B30" w:rsidR="00693023" w:rsidRPr="008410A1" w:rsidRDefault="00693023" w:rsidP="00575F0B">
      <w:pPr>
        <w:spacing w:after="0" w:line="276" w:lineRule="auto"/>
        <w:ind w:firstLine="851"/>
        <w:jc w:val="center"/>
        <w:rPr>
          <w:rFonts w:ascii="Times New Roman" w:hAnsi="Times New Roman" w:cs="Times New Roman"/>
          <w:iCs/>
          <w:sz w:val="28"/>
          <w:szCs w:val="28"/>
        </w:rPr>
      </w:pPr>
      <w:r>
        <w:rPr>
          <w:rFonts w:ascii="Times New Roman" w:hAnsi="Times New Roman" w:cs="Times New Roman"/>
          <w:iCs/>
          <w:sz w:val="28"/>
          <w:szCs w:val="28"/>
        </w:rPr>
        <w:t xml:space="preserve">Рисунок 3.15 – </w:t>
      </w:r>
      <w:r>
        <w:rPr>
          <w:rFonts w:ascii="Times New Roman" w:hAnsi="Times New Roman" w:cs="Times New Roman"/>
          <w:sz w:val="28"/>
          <w:szCs w:val="28"/>
        </w:rPr>
        <w:t>Гистограмма распределения фактора сферичности по образцу №7</w:t>
      </w:r>
    </w:p>
    <w:p w14:paraId="6B07D93C" w14:textId="77777777" w:rsidR="00693023" w:rsidRDefault="00693023" w:rsidP="00575F0B">
      <w:pPr>
        <w:spacing w:after="0" w:line="276" w:lineRule="auto"/>
        <w:ind w:firstLine="851"/>
        <w:rPr>
          <w:rFonts w:ascii="Times New Roman" w:hAnsi="Times New Roman" w:cs="Times New Roman"/>
          <w:iCs/>
          <w:sz w:val="28"/>
          <w:szCs w:val="28"/>
        </w:rPr>
      </w:pPr>
    </w:p>
    <w:p w14:paraId="2725CD75" w14:textId="77777777" w:rsidR="00693023" w:rsidRDefault="00693023" w:rsidP="00575F0B">
      <w:pPr>
        <w:spacing w:after="0" w:line="276" w:lineRule="auto"/>
        <w:ind w:firstLine="851"/>
        <w:jc w:val="both"/>
        <w:rPr>
          <w:rFonts w:ascii="Times New Roman" w:hAnsi="Times New Roman" w:cs="Times New Roman"/>
          <w:iCs/>
          <w:sz w:val="28"/>
          <w:szCs w:val="28"/>
        </w:rPr>
      </w:pPr>
    </w:p>
    <w:p w14:paraId="7047C250" w14:textId="77777777" w:rsidR="00693023" w:rsidRDefault="00693023" w:rsidP="00575F0B">
      <w:pPr>
        <w:spacing w:after="0" w:line="276" w:lineRule="auto"/>
        <w:ind w:firstLine="851"/>
        <w:jc w:val="center"/>
        <w:rPr>
          <w:rFonts w:ascii="Times New Roman" w:hAnsi="Times New Roman" w:cs="Times New Roman"/>
          <w:iCs/>
          <w:sz w:val="28"/>
          <w:szCs w:val="28"/>
        </w:rPr>
      </w:pPr>
      <w:r w:rsidRPr="0043105C">
        <w:rPr>
          <w:noProof/>
          <w:lang w:eastAsia="ru-RU"/>
        </w:rPr>
        <w:drawing>
          <wp:inline distT="0" distB="0" distL="0" distR="0" wp14:anchorId="7D7D8EC2" wp14:editId="54DAAD40">
            <wp:extent cx="2786982" cy="2150137"/>
            <wp:effectExtent l="0" t="0" r="0" b="254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07373" cy="2165869"/>
                    </a:xfrm>
                    <a:prstGeom prst="rect">
                      <a:avLst/>
                    </a:prstGeom>
                  </pic:spPr>
                </pic:pic>
              </a:graphicData>
            </a:graphic>
          </wp:inline>
        </w:drawing>
      </w:r>
      <w:r>
        <w:rPr>
          <w:rFonts w:ascii="Times New Roman" w:hAnsi="Times New Roman" w:cs="Times New Roman"/>
          <w:iCs/>
          <w:sz w:val="28"/>
          <w:szCs w:val="28"/>
        </w:rPr>
        <w:softHyphen/>
      </w:r>
      <w:r>
        <w:rPr>
          <w:rFonts w:ascii="Times New Roman" w:hAnsi="Times New Roman" w:cs="Times New Roman"/>
          <w:iCs/>
          <w:sz w:val="28"/>
          <w:szCs w:val="28"/>
        </w:rPr>
        <w:softHyphen/>
      </w:r>
      <w:r>
        <w:rPr>
          <w:rFonts w:ascii="Times New Roman" w:hAnsi="Times New Roman" w:cs="Times New Roman"/>
          <w:iCs/>
          <w:sz w:val="28"/>
          <w:szCs w:val="28"/>
        </w:rPr>
        <w:softHyphen/>
      </w:r>
      <w:r w:rsidRPr="00505824">
        <w:rPr>
          <w:noProof/>
          <w:lang w:eastAsia="ru-RU"/>
        </w:rPr>
        <w:drawing>
          <wp:inline distT="0" distB="0" distL="0" distR="0" wp14:anchorId="643544FE" wp14:editId="6AA4AED2">
            <wp:extent cx="2789582" cy="2124135"/>
            <wp:effectExtent l="0" t="0" r="0" b="952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01600" cy="2133286"/>
                    </a:xfrm>
                    <a:prstGeom prst="rect">
                      <a:avLst/>
                    </a:prstGeom>
                  </pic:spPr>
                </pic:pic>
              </a:graphicData>
            </a:graphic>
          </wp:inline>
        </w:drawing>
      </w:r>
    </w:p>
    <w:p w14:paraId="0BF67BD7" w14:textId="77777777" w:rsidR="00693023" w:rsidRDefault="00693023" w:rsidP="00575F0B">
      <w:pPr>
        <w:spacing w:after="0" w:line="276" w:lineRule="auto"/>
        <w:ind w:firstLine="851"/>
        <w:rPr>
          <w:rFonts w:ascii="Times New Roman" w:hAnsi="Times New Roman" w:cs="Times New Roman"/>
          <w:sz w:val="28"/>
          <w:szCs w:val="28"/>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693023" w:rsidRPr="007E0221" w14:paraId="6565CC4C" w14:textId="77777777" w:rsidTr="00BD7EAD">
        <w:tc>
          <w:tcPr>
            <w:tcW w:w="4672" w:type="dxa"/>
            <w:vAlign w:val="center"/>
          </w:tcPr>
          <w:p w14:paraId="09F9957D" w14:textId="77777777" w:rsidR="00693023" w:rsidRPr="007E0221" w:rsidRDefault="00693023" w:rsidP="00575F0B">
            <w:pPr>
              <w:spacing w:line="276" w:lineRule="auto"/>
              <w:ind w:firstLine="851"/>
              <w:jc w:val="center"/>
              <w:rPr>
                <w:rFonts w:ascii="Times New Roman" w:hAnsi="Times New Roman" w:cs="Times New Roman"/>
                <w:sz w:val="24"/>
                <w:szCs w:val="24"/>
              </w:rPr>
            </w:pPr>
            <w:r w:rsidRPr="007E0221">
              <w:rPr>
                <w:rFonts w:ascii="Times New Roman" w:hAnsi="Times New Roman" w:cs="Times New Roman"/>
                <w:sz w:val="24"/>
                <w:szCs w:val="24"/>
              </w:rPr>
              <w:t>а</w:t>
            </w:r>
          </w:p>
        </w:tc>
        <w:tc>
          <w:tcPr>
            <w:tcW w:w="4673" w:type="dxa"/>
            <w:vAlign w:val="center"/>
          </w:tcPr>
          <w:p w14:paraId="46E8A098" w14:textId="77777777" w:rsidR="00693023" w:rsidRPr="007E0221" w:rsidRDefault="00693023" w:rsidP="00575F0B">
            <w:pPr>
              <w:spacing w:line="276" w:lineRule="auto"/>
              <w:ind w:firstLine="851"/>
              <w:jc w:val="center"/>
              <w:rPr>
                <w:rFonts w:ascii="Times New Roman" w:hAnsi="Times New Roman" w:cs="Times New Roman"/>
                <w:sz w:val="24"/>
                <w:szCs w:val="24"/>
              </w:rPr>
            </w:pPr>
            <w:r w:rsidRPr="007E0221">
              <w:rPr>
                <w:rFonts w:ascii="Times New Roman" w:hAnsi="Times New Roman" w:cs="Times New Roman"/>
                <w:sz w:val="24"/>
                <w:szCs w:val="24"/>
              </w:rPr>
              <w:t>б</w:t>
            </w:r>
          </w:p>
        </w:tc>
      </w:tr>
    </w:tbl>
    <w:p w14:paraId="0D5B5ABA" w14:textId="77777777" w:rsidR="00693023" w:rsidRDefault="00693023" w:rsidP="00575F0B">
      <w:pPr>
        <w:spacing w:after="0" w:line="276" w:lineRule="auto"/>
        <w:ind w:firstLine="851"/>
        <w:jc w:val="center"/>
        <w:rPr>
          <w:rFonts w:ascii="Times New Roman" w:hAnsi="Times New Roman" w:cs="Times New Roman"/>
          <w:sz w:val="28"/>
          <w:szCs w:val="28"/>
        </w:rPr>
      </w:pPr>
    </w:p>
    <w:p w14:paraId="1211B750" w14:textId="1E663828" w:rsidR="00693023" w:rsidRDefault="00693023" w:rsidP="00575F0B">
      <w:pPr>
        <w:spacing w:after="0" w:line="276" w:lineRule="auto"/>
        <w:ind w:firstLine="851"/>
        <w:jc w:val="center"/>
        <w:rPr>
          <w:rFonts w:ascii="Times New Roman" w:hAnsi="Times New Roman" w:cs="Times New Roman"/>
          <w:sz w:val="28"/>
          <w:szCs w:val="28"/>
        </w:rPr>
      </w:pPr>
      <w:r>
        <w:rPr>
          <w:rFonts w:ascii="Times New Roman" w:hAnsi="Times New Roman" w:cs="Times New Roman"/>
          <w:sz w:val="28"/>
          <w:szCs w:val="28"/>
        </w:rPr>
        <w:t>Рисунок 3.16 – Гистограмма распределения фактора сферичности</w:t>
      </w:r>
      <w:r w:rsidR="001E5471">
        <w:rPr>
          <w:rFonts w:ascii="Times New Roman" w:hAnsi="Times New Roman" w:cs="Times New Roman"/>
          <w:sz w:val="28"/>
          <w:szCs w:val="28"/>
        </w:rPr>
        <w:t xml:space="preserve"> по образцам</w:t>
      </w:r>
      <w:r>
        <w:rPr>
          <w:rFonts w:ascii="Times New Roman" w:hAnsi="Times New Roman" w:cs="Times New Roman"/>
          <w:sz w:val="28"/>
          <w:szCs w:val="28"/>
        </w:rPr>
        <w:t xml:space="preserve"> №1-7 (а) и п</w:t>
      </w:r>
      <w:r w:rsidRPr="003B654C">
        <w:rPr>
          <w:rFonts w:ascii="Times New Roman" w:hAnsi="Times New Roman" w:cs="Times New Roman"/>
          <w:sz w:val="28"/>
          <w:szCs w:val="28"/>
        </w:rPr>
        <w:t xml:space="preserve">араметры сферичности </w:t>
      </w:r>
      <w:r>
        <w:rPr>
          <w:rFonts w:ascii="Times New Roman" w:hAnsi="Times New Roman" w:cs="Times New Roman"/>
          <w:sz w:val="28"/>
          <w:szCs w:val="28"/>
        </w:rPr>
        <w:t>(б)</w:t>
      </w:r>
    </w:p>
    <w:p w14:paraId="4CB2264B" w14:textId="77777777" w:rsidR="00693023" w:rsidRDefault="00693023" w:rsidP="00575F0B">
      <w:pPr>
        <w:spacing w:after="0" w:line="276" w:lineRule="auto"/>
        <w:ind w:firstLine="851"/>
        <w:jc w:val="both"/>
        <w:rPr>
          <w:rFonts w:ascii="Times New Roman" w:hAnsi="Times New Roman" w:cs="Times New Roman"/>
          <w:iCs/>
          <w:sz w:val="28"/>
          <w:szCs w:val="28"/>
        </w:rPr>
      </w:pPr>
    </w:p>
    <w:p w14:paraId="1E92A9E2" w14:textId="39D26860" w:rsidR="00693023" w:rsidRPr="0043105C" w:rsidRDefault="00E2569F" w:rsidP="00575F0B">
      <w:pPr>
        <w:spacing w:after="0" w:line="276" w:lineRule="auto"/>
        <w:ind w:firstLine="851"/>
        <w:jc w:val="both"/>
        <w:rPr>
          <w:rFonts w:ascii="Times New Roman" w:hAnsi="Times New Roman" w:cs="Times New Roman"/>
          <w:sz w:val="28"/>
          <w:szCs w:val="28"/>
        </w:rPr>
      </w:pPr>
      <w:r w:rsidRPr="00E2569F">
        <w:rPr>
          <w:rFonts w:ascii="Times New Roman" w:eastAsia="Calibri" w:hAnsi="Times New Roman" w:cs="Times New Roman"/>
          <w:iCs/>
          <w:sz w:val="28"/>
          <w:szCs w:val="28"/>
        </w:rPr>
        <w:t xml:space="preserve">   </w:t>
      </w:r>
      <w:r w:rsidRPr="00E2569F">
        <w:rPr>
          <w:rFonts w:ascii="Calibri" w:eastAsia="Calibri" w:hAnsi="Calibri" w:cs="Times New Roman"/>
        </w:rPr>
        <w:t xml:space="preserve"> </w:t>
      </w:r>
      <w:r w:rsidRPr="00E2569F">
        <w:rPr>
          <w:rFonts w:ascii="Times New Roman" w:eastAsia="Calibri" w:hAnsi="Times New Roman" w:cs="Times New Roman"/>
          <w:sz w:val="28"/>
          <w:szCs w:val="28"/>
        </w:rPr>
        <w:t>Основными параметрами, которыми руководствовались при выборе лучшего образца это медиана, среднеквадратическое отклонение, максимальное значение и минимальное значение</w:t>
      </w:r>
      <w:r>
        <w:rPr>
          <w:rFonts w:ascii="Times New Roman" w:hAnsi="Times New Roman" w:cs="Times New Roman"/>
          <w:sz w:val="28"/>
          <w:szCs w:val="28"/>
        </w:rPr>
        <w:t xml:space="preserve">. </w:t>
      </w:r>
      <w:r w:rsidR="00693023" w:rsidRPr="00146D65">
        <w:rPr>
          <w:rFonts w:ascii="Times New Roman" w:hAnsi="Times New Roman" w:cs="Times New Roman"/>
          <w:sz w:val="28"/>
          <w:szCs w:val="28"/>
        </w:rPr>
        <w:t>Как видно на графике (параметров сферичности), то наименьшее средне</w:t>
      </w:r>
      <w:r w:rsidR="00693023">
        <w:rPr>
          <w:rFonts w:ascii="Times New Roman" w:hAnsi="Times New Roman" w:cs="Times New Roman"/>
          <w:sz w:val="28"/>
          <w:szCs w:val="28"/>
        </w:rPr>
        <w:t xml:space="preserve">квадратическое </w:t>
      </w:r>
      <w:r w:rsidR="00693023" w:rsidRPr="00146D65">
        <w:rPr>
          <w:rFonts w:ascii="Times New Roman" w:hAnsi="Times New Roman" w:cs="Times New Roman"/>
          <w:sz w:val="28"/>
          <w:szCs w:val="28"/>
        </w:rPr>
        <w:t>отклонение будет у четвёртого образц</w:t>
      </w:r>
      <w:r w:rsidR="00693023">
        <w:rPr>
          <w:rFonts w:ascii="Times New Roman" w:hAnsi="Times New Roman" w:cs="Times New Roman"/>
          <w:sz w:val="28"/>
          <w:szCs w:val="28"/>
        </w:rPr>
        <w:t>а</w:t>
      </w:r>
      <w:r w:rsidR="00693023" w:rsidRPr="00146D65">
        <w:rPr>
          <w:rFonts w:ascii="Times New Roman" w:hAnsi="Times New Roman" w:cs="Times New Roman"/>
          <w:sz w:val="28"/>
          <w:szCs w:val="28"/>
        </w:rPr>
        <w:t>.</w:t>
      </w:r>
      <w:r w:rsidR="00693023">
        <w:rPr>
          <w:rFonts w:ascii="Times New Roman" w:hAnsi="Times New Roman" w:cs="Times New Roman"/>
          <w:sz w:val="28"/>
          <w:szCs w:val="28"/>
        </w:rPr>
        <w:t xml:space="preserve"> М</w:t>
      </w:r>
      <w:r w:rsidR="00693023" w:rsidRPr="00146D65">
        <w:rPr>
          <w:rFonts w:ascii="Times New Roman" w:hAnsi="Times New Roman" w:cs="Times New Roman"/>
          <w:sz w:val="28"/>
          <w:szCs w:val="28"/>
        </w:rPr>
        <w:t xml:space="preserve">едиана и максимальное значение будет также у четвёртого образца. По рейтингу </w:t>
      </w:r>
      <w:r w:rsidR="00693023" w:rsidRPr="00146D65">
        <w:rPr>
          <w:rFonts w:ascii="Times New Roman" w:hAnsi="Times New Roman" w:cs="Times New Roman"/>
          <w:sz w:val="28"/>
          <w:szCs w:val="28"/>
        </w:rPr>
        <w:lastRenderedPageBreak/>
        <w:t>лучших образцов на втором месте будет второй образец.</w:t>
      </w:r>
      <w:r w:rsidR="00693023">
        <w:rPr>
          <w:rFonts w:ascii="Times New Roman" w:hAnsi="Times New Roman" w:cs="Times New Roman"/>
          <w:sz w:val="28"/>
          <w:szCs w:val="28"/>
        </w:rPr>
        <w:t xml:space="preserve"> </w:t>
      </w:r>
      <w:r w:rsidR="00693023" w:rsidRPr="00146D65">
        <w:rPr>
          <w:rFonts w:ascii="Times New Roman" w:hAnsi="Times New Roman" w:cs="Times New Roman"/>
          <w:sz w:val="28"/>
          <w:szCs w:val="28"/>
        </w:rPr>
        <w:t>Исходя</w:t>
      </w:r>
      <w:r w:rsidR="00693023">
        <w:rPr>
          <w:rFonts w:ascii="Times New Roman" w:hAnsi="Times New Roman" w:cs="Times New Roman"/>
          <w:sz w:val="28"/>
          <w:szCs w:val="28"/>
        </w:rPr>
        <w:t xml:space="preserve"> </w:t>
      </w:r>
      <w:r w:rsidR="00693023" w:rsidRPr="00146D65">
        <w:rPr>
          <w:rFonts w:ascii="Times New Roman" w:hAnsi="Times New Roman" w:cs="Times New Roman"/>
          <w:sz w:val="28"/>
          <w:szCs w:val="28"/>
        </w:rPr>
        <w:t>из всех полученных результатов оптической микроскопии сторона входа лазера является наиболее лучшей, по сравнения со стороной, где лазер выходит. Образец №4 вышел наиболее лучшим, по сравнению с другими</w:t>
      </w:r>
      <w:r w:rsidR="00693023">
        <w:rPr>
          <w:rFonts w:ascii="Times New Roman" w:hAnsi="Times New Roman" w:cs="Times New Roman"/>
          <w:sz w:val="28"/>
          <w:szCs w:val="28"/>
        </w:rPr>
        <w:t>.</w:t>
      </w:r>
    </w:p>
    <w:p w14:paraId="43937C88" w14:textId="315FD2C5" w:rsidR="00693023" w:rsidRDefault="00693023" w:rsidP="00575F0B">
      <w:pPr>
        <w:tabs>
          <w:tab w:val="left" w:pos="0"/>
        </w:tabs>
        <w:spacing w:after="0" w:line="276" w:lineRule="auto"/>
        <w:ind w:firstLine="851"/>
        <w:rPr>
          <w:rFonts w:ascii="Times New Roman" w:hAnsi="Times New Roman" w:cs="Times New Roman"/>
          <w:iCs/>
          <w:sz w:val="28"/>
          <w:szCs w:val="28"/>
        </w:rPr>
      </w:pPr>
      <w:r>
        <w:rPr>
          <w:rFonts w:ascii="Times New Roman" w:hAnsi="Times New Roman" w:cs="Times New Roman"/>
          <w:iCs/>
          <w:sz w:val="28"/>
          <w:szCs w:val="28"/>
        </w:rPr>
        <w:t>Гистограммы диаметра верхней стороны лазера</w:t>
      </w:r>
      <w:r w:rsidR="00C42247">
        <w:rPr>
          <w:rFonts w:ascii="Times New Roman" w:hAnsi="Times New Roman" w:cs="Times New Roman"/>
          <w:iCs/>
          <w:sz w:val="28"/>
          <w:szCs w:val="28"/>
        </w:rPr>
        <w:t>,</w:t>
      </w:r>
      <w:r w:rsidR="001E5471">
        <w:rPr>
          <w:rFonts w:ascii="Times New Roman" w:hAnsi="Times New Roman" w:cs="Times New Roman"/>
          <w:iCs/>
          <w:sz w:val="28"/>
          <w:szCs w:val="28"/>
        </w:rPr>
        <w:t xml:space="preserve"> рисунки</w:t>
      </w:r>
      <w:r w:rsidR="00C42247">
        <w:rPr>
          <w:rFonts w:ascii="Times New Roman" w:hAnsi="Times New Roman" w:cs="Times New Roman"/>
          <w:iCs/>
          <w:sz w:val="28"/>
          <w:szCs w:val="28"/>
        </w:rPr>
        <w:t xml:space="preserve"> 3.17</w:t>
      </w:r>
      <w:r w:rsidR="001E5471">
        <w:rPr>
          <w:rFonts w:ascii="Times New Roman" w:hAnsi="Times New Roman" w:cs="Times New Roman"/>
          <w:iCs/>
          <w:sz w:val="28"/>
          <w:szCs w:val="28"/>
        </w:rPr>
        <w:t>…3.24</w:t>
      </w:r>
      <w:r>
        <w:rPr>
          <w:rFonts w:ascii="Times New Roman" w:hAnsi="Times New Roman" w:cs="Times New Roman"/>
          <w:iCs/>
          <w:sz w:val="28"/>
          <w:szCs w:val="28"/>
        </w:rPr>
        <w:t>:</w:t>
      </w:r>
    </w:p>
    <w:p w14:paraId="1D061CEC" w14:textId="77777777" w:rsidR="00C13F7E" w:rsidRPr="006507CC" w:rsidRDefault="00C13F7E" w:rsidP="00575F0B">
      <w:pPr>
        <w:tabs>
          <w:tab w:val="left" w:pos="0"/>
        </w:tabs>
        <w:spacing w:after="0" w:line="276" w:lineRule="auto"/>
        <w:ind w:firstLine="851"/>
        <w:rPr>
          <w:rFonts w:ascii="Times New Roman" w:hAnsi="Times New Roman" w:cs="Times New Roman"/>
          <w:iCs/>
          <w:sz w:val="28"/>
          <w:szCs w:val="28"/>
        </w:rPr>
      </w:pPr>
    </w:p>
    <w:p w14:paraId="0C1D5064" w14:textId="67D62839" w:rsidR="00693023" w:rsidRDefault="00356B54" w:rsidP="00575F0B">
      <w:pPr>
        <w:spacing w:line="276" w:lineRule="auto"/>
        <w:ind w:firstLine="851"/>
        <w:jc w:val="center"/>
        <w:rPr>
          <w:rFonts w:ascii="Times New Roman" w:hAnsi="Times New Roman" w:cs="Times New Roman"/>
          <w:sz w:val="28"/>
          <w:szCs w:val="28"/>
        </w:rPr>
      </w:pPr>
      <w:r w:rsidRPr="00356B54">
        <w:rPr>
          <w:noProof/>
          <w:lang w:eastAsia="ru-RU"/>
        </w:rPr>
        <w:drawing>
          <wp:inline distT="0" distB="0" distL="0" distR="0" wp14:anchorId="43C488B2" wp14:editId="7C77A6BA">
            <wp:extent cx="3622090" cy="2840284"/>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653654" cy="2865035"/>
                    </a:xfrm>
                    <a:prstGeom prst="rect">
                      <a:avLst/>
                    </a:prstGeom>
                  </pic:spPr>
                </pic:pic>
              </a:graphicData>
            </a:graphic>
          </wp:inline>
        </w:drawing>
      </w:r>
    </w:p>
    <w:p w14:paraId="5BA1BDC8" w14:textId="77777777" w:rsidR="00693023" w:rsidRDefault="00693023" w:rsidP="00575F0B">
      <w:pPr>
        <w:spacing w:after="0" w:line="276" w:lineRule="auto"/>
        <w:ind w:firstLine="851"/>
        <w:jc w:val="center"/>
        <w:rPr>
          <w:rFonts w:ascii="Times New Roman" w:hAnsi="Times New Roman" w:cs="Times New Roman"/>
          <w:sz w:val="28"/>
          <w:szCs w:val="28"/>
        </w:rPr>
      </w:pPr>
    </w:p>
    <w:p w14:paraId="31B41092" w14:textId="251A3313" w:rsidR="00693023" w:rsidRDefault="00693023" w:rsidP="00C42247">
      <w:pPr>
        <w:spacing w:after="0" w:line="276" w:lineRule="auto"/>
        <w:ind w:firstLine="426"/>
        <w:jc w:val="center"/>
        <w:rPr>
          <w:rFonts w:ascii="Times New Roman" w:hAnsi="Times New Roman" w:cs="Times New Roman"/>
          <w:iCs/>
          <w:sz w:val="28"/>
          <w:szCs w:val="28"/>
        </w:rPr>
      </w:pPr>
      <w:r>
        <w:rPr>
          <w:rFonts w:ascii="Times New Roman" w:hAnsi="Times New Roman" w:cs="Times New Roman"/>
          <w:iCs/>
          <w:sz w:val="28"/>
          <w:szCs w:val="28"/>
        </w:rPr>
        <w:t xml:space="preserve">Рисунок 3.17 – </w:t>
      </w:r>
      <w:r>
        <w:rPr>
          <w:rFonts w:ascii="Times New Roman" w:hAnsi="Times New Roman" w:cs="Times New Roman"/>
          <w:sz w:val="28"/>
          <w:szCs w:val="28"/>
        </w:rPr>
        <w:t>Гистограмма распределения диаметра отверстия по образцу №1</w:t>
      </w:r>
    </w:p>
    <w:p w14:paraId="63EC7526" w14:textId="279C8B78" w:rsidR="00693023" w:rsidRPr="0064642D" w:rsidRDefault="00964A1C" w:rsidP="00575F0B">
      <w:pPr>
        <w:spacing w:after="0" w:line="276" w:lineRule="auto"/>
        <w:ind w:firstLine="851"/>
        <w:jc w:val="center"/>
        <w:rPr>
          <w:rFonts w:ascii="Times New Roman" w:hAnsi="Times New Roman" w:cs="Times New Roman"/>
          <w:iCs/>
          <w:sz w:val="28"/>
          <w:szCs w:val="28"/>
        </w:rPr>
      </w:pPr>
      <w:r w:rsidRPr="00964A1C">
        <w:rPr>
          <w:noProof/>
          <w:lang w:eastAsia="ru-RU"/>
        </w:rPr>
        <w:drawing>
          <wp:inline distT="0" distB="0" distL="0" distR="0" wp14:anchorId="75E639F3" wp14:editId="5772CD01">
            <wp:extent cx="3759200" cy="3129924"/>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88734" cy="3154514"/>
                    </a:xfrm>
                    <a:prstGeom prst="rect">
                      <a:avLst/>
                    </a:prstGeom>
                  </pic:spPr>
                </pic:pic>
              </a:graphicData>
            </a:graphic>
          </wp:inline>
        </w:drawing>
      </w:r>
    </w:p>
    <w:p w14:paraId="015710EB"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0430C03F" w14:textId="13B0D039" w:rsidR="00693023" w:rsidRPr="008410A1" w:rsidRDefault="00693023" w:rsidP="00C42247">
      <w:pPr>
        <w:spacing w:after="0" w:line="276" w:lineRule="auto"/>
        <w:ind w:firstLine="426"/>
        <w:jc w:val="center"/>
        <w:rPr>
          <w:rFonts w:ascii="Times New Roman" w:hAnsi="Times New Roman" w:cs="Times New Roman"/>
          <w:iCs/>
          <w:sz w:val="28"/>
          <w:szCs w:val="28"/>
        </w:rPr>
      </w:pPr>
      <w:r>
        <w:rPr>
          <w:rFonts w:ascii="Times New Roman" w:hAnsi="Times New Roman" w:cs="Times New Roman"/>
          <w:iCs/>
          <w:sz w:val="28"/>
          <w:szCs w:val="28"/>
        </w:rPr>
        <w:t xml:space="preserve">Рисунок 3.18 – </w:t>
      </w:r>
      <w:r>
        <w:rPr>
          <w:rFonts w:ascii="Times New Roman" w:hAnsi="Times New Roman" w:cs="Times New Roman"/>
          <w:sz w:val="28"/>
          <w:szCs w:val="28"/>
        </w:rPr>
        <w:t>Гистограмма распределения диаметра отверстия по образцу №2</w:t>
      </w:r>
    </w:p>
    <w:p w14:paraId="5D4BDF31"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42BE49E1" w14:textId="45B1D0CA" w:rsidR="00693023" w:rsidRDefault="00AD120D" w:rsidP="00575F0B">
      <w:pPr>
        <w:spacing w:after="0" w:line="276" w:lineRule="auto"/>
        <w:ind w:firstLine="851"/>
        <w:jc w:val="center"/>
        <w:rPr>
          <w:rFonts w:ascii="Times New Roman" w:hAnsi="Times New Roman" w:cs="Times New Roman"/>
          <w:iCs/>
          <w:sz w:val="28"/>
          <w:szCs w:val="28"/>
        </w:rPr>
      </w:pPr>
      <w:r w:rsidRPr="00AD120D">
        <w:rPr>
          <w:noProof/>
          <w:lang w:eastAsia="ru-RU"/>
        </w:rPr>
        <w:lastRenderedPageBreak/>
        <w:drawing>
          <wp:inline distT="0" distB="0" distL="0" distR="0" wp14:anchorId="5180B08D" wp14:editId="197D9EDB">
            <wp:extent cx="4348507" cy="352425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64066" cy="3536859"/>
                    </a:xfrm>
                    <a:prstGeom prst="rect">
                      <a:avLst/>
                    </a:prstGeom>
                  </pic:spPr>
                </pic:pic>
              </a:graphicData>
            </a:graphic>
          </wp:inline>
        </w:drawing>
      </w:r>
    </w:p>
    <w:p w14:paraId="1925069F"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3C7BB8FC" w14:textId="40402843" w:rsidR="00693023" w:rsidRPr="008410A1" w:rsidRDefault="00693023" w:rsidP="00575F0B">
      <w:pPr>
        <w:spacing w:after="0" w:line="276" w:lineRule="auto"/>
        <w:ind w:firstLine="851"/>
        <w:jc w:val="center"/>
        <w:rPr>
          <w:rFonts w:ascii="Times New Roman" w:hAnsi="Times New Roman" w:cs="Times New Roman"/>
          <w:iCs/>
          <w:sz w:val="28"/>
          <w:szCs w:val="28"/>
        </w:rPr>
      </w:pPr>
      <w:r>
        <w:rPr>
          <w:rFonts w:ascii="Times New Roman" w:hAnsi="Times New Roman" w:cs="Times New Roman"/>
          <w:iCs/>
          <w:sz w:val="28"/>
          <w:szCs w:val="28"/>
        </w:rPr>
        <w:t xml:space="preserve">Рисунок 3.20 – </w:t>
      </w:r>
      <w:r>
        <w:rPr>
          <w:rFonts w:ascii="Times New Roman" w:hAnsi="Times New Roman" w:cs="Times New Roman"/>
          <w:sz w:val="28"/>
          <w:szCs w:val="28"/>
        </w:rPr>
        <w:t>Гистограмма распределения диаметра отверстия по образцу №3</w:t>
      </w:r>
    </w:p>
    <w:p w14:paraId="7174705D"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1B07914E" w14:textId="26A7DA14" w:rsidR="00693023" w:rsidRPr="00A17846" w:rsidRDefault="00514860" w:rsidP="00575F0B">
      <w:pPr>
        <w:spacing w:after="0" w:line="276" w:lineRule="auto"/>
        <w:ind w:firstLine="851"/>
        <w:jc w:val="center"/>
        <w:rPr>
          <w:rFonts w:ascii="Times New Roman" w:hAnsi="Times New Roman" w:cs="Times New Roman"/>
          <w:iCs/>
          <w:sz w:val="28"/>
          <w:szCs w:val="28"/>
        </w:rPr>
      </w:pPr>
      <w:r w:rsidRPr="00514860">
        <w:rPr>
          <w:noProof/>
          <w:lang w:eastAsia="ru-RU"/>
        </w:rPr>
        <w:drawing>
          <wp:inline distT="0" distB="0" distL="0" distR="0" wp14:anchorId="7EFEB1C8" wp14:editId="7B4FA609">
            <wp:extent cx="4511040" cy="3528361"/>
            <wp:effectExtent l="0" t="0" r="381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536936" cy="3548616"/>
                    </a:xfrm>
                    <a:prstGeom prst="rect">
                      <a:avLst/>
                    </a:prstGeom>
                  </pic:spPr>
                </pic:pic>
              </a:graphicData>
            </a:graphic>
          </wp:inline>
        </w:drawing>
      </w:r>
    </w:p>
    <w:p w14:paraId="0C5E1802"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10CBC0D2" w14:textId="4BDC6F62" w:rsidR="00693023" w:rsidRPr="008410A1" w:rsidRDefault="00693023" w:rsidP="00575F0B">
      <w:pPr>
        <w:spacing w:after="0" w:line="276" w:lineRule="auto"/>
        <w:ind w:firstLine="851"/>
        <w:jc w:val="center"/>
        <w:rPr>
          <w:rFonts w:ascii="Times New Roman" w:hAnsi="Times New Roman" w:cs="Times New Roman"/>
          <w:iCs/>
          <w:sz w:val="28"/>
          <w:szCs w:val="28"/>
        </w:rPr>
      </w:pPr>
      <w:r>
        <w:rPr>
          <w:rFonts w:ascii="Times New Roman" w:hAnsi="Times New Roman" w:cs="Times New Roman"/>
          <w:iCs/>
          <w:sz w:val="28"/>
          <w:szCs w:val="28"/>
        </w:rPr>
        <w:t xml:space="preserve">Рисунок 3.19 – </w:t>
      </w:r>
      <w:r>
        <w:rPr>
          <w:rFonts w:ascii="Times New Roman" w:hAnsi="Times New Roman" w:cs="Times New Roman"/>
          <w:sz w:val="28"/>
          <w:szCs w:val="28"/>
        </w:rPr>
        <w:t>Гистограмма распределения диаметра отверстия по образцу №4</w:t>
      </w:r>
    </w:p>
    <w:p w14:paraId="73B105B0"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69342320" w14:textId="7B910C1D" w:rsidR="00693023" w:rsidRDefault="0064642D" w:rsidP="00575F0B">
      <w:pPr>
        <w:spacing w:after="0" w:line="276" w:lineRule="auto"/>
        <w:ind w:firstLine="851"/>
        <w:jc w:val="center"/>
        <w:rPr>
          <w:rFonts w:ascii="Times New Roman" w:hAnsi="Times New Roman" w:cs="Times New Roman"/>
          <w:iCs/>
          <w:sz w:val="28"/>
          <w:szCs w:val="28"/>
        </w:rPr>
      </w:pPr>
      <w:r w:rsidRPr="0064642D">
        <w:rPr>
          <w:noProof/>
          <w:lang w:eastAsia="ru-RU"/>
        </w:rPr>
        <w:lastRenderedPageBreak/>
        <w:drawing>
          <wp:inline distT="0" distB="0" distL="0" distR="0" wp14:anchorId="78384BD3" wp14:editId="75F46EFF">
            <wp:extent cx="4443977" cy="3536950"/>
            <wp:effectExtent l="0" t="0" r="0" b="635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459071" cy="3548963"/>
                    </a:xfrm>
                    <a:prstGeom prst="rect">
                      <a:avLst/>
                    </a:prstGeom>
                  </pic:spPr>
                </pic:pic>
              </a:graphicData>
            </a:graphic>
          </wp:inline>
        </w:drawing>
      </w:r>
    </w:p>
    <w:p w14:paraId="10347BF0"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48835C96" w14:textId="6BDB98B6" w:rsidR="00693023" w:rsidRPr="008410A1" w:rsidRDefault="00693023" w:rsidP="001E5471">
      <w:pPr>
        <w:spacing w:after="0" w:line="276" w:lineRule="auto"/>
        <w:ind w:firstLine="426"/>
        <w:jc w:val="center"/>
        <w:rPr>
          <w:rFonts w:ascii="Times New Roman" w:hAnsi="Times New Roman" w:cs="Times New Roman"/>
          <w:iCs/>
          <w:sz w:val="28"/>
          <w:szCs w:val="28"/>
        </w:rPr>
      </w:pPr>
      <w:r>
        <w:rPr>
          <w:rFonts w:ascii="Times New Roman" w:hAnsi="Times New Roman" w:cs="Times New Roman"/>
          <w:iCs/>
          <w:sz w:val="28"/>
          <w:szCs w:val="28"/>
        </w:rPr>
        <w:t xml:space="preserve">Рисунок 3.21 – </w:t>
      </w:r>
      <w:r>
        <w:rPr>
          <w:rFonts w:ascii="Times New Roman" w:hAnsi="Times New Roman" w:cs="Times New Roman"/>
          <w:sz w:val="28"/>
          <w:szCs w:val="28"/>
        </w:rPr>
        <w:t>Гистограмма распределения диаметра отверстия по образцу №5</w:t>
      </w:r>
    </w:p>
    <w:p w14:paraId="7283BB62"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42B89716" w14:textId="77777777" w:rsidR="00693023" w:rsidRDefault="00693023" w:rsidP="00575F0B">
      <w:pPr>
        <w:spacing w:after="0" w:line="276" w:lineRule="auto"/>
        <w:ind w:firstLine="851"/>
        <w:jc w:val="center"/>
        <w:rPr>
          <w:noProof/>
        </w:rPr>
      </w:pPr>
    </w:p>
    <w:p w14:paraId="3E8903D4" w14:textId="62AD55F0" w:rsidR="00693023" w:rsidRDefault="0064642D" w:rsidP="00575F0B">
      <w:pPr>
        <w:spacing w:after="0" w:line="276" w:lineRule="auto"/>
        <w:ind w:firstLine="851"/>
        <w:jc w:val="center"/>
        <w:rPr>
          <w:rFonts w:ascii="Times New Roman" w:hAnsi="Times New Roman" w:cs="Times New Roman"/>
          <w:iCs/>
          <w:sz w:val="28"/>
          <w:szCs w:val="28"/>
        </w:rPr>
      </w:pPr>
      <w:r w:rsidRPr="0064642D">
        <w:rPr>
          <w:noProof/>
          <w:lang w:eastAsia="ru-RU"/>
        </w:rPr>
        <w:drawing>
          <wp:inline distT="0" distB="0" distL="0" distR="0" wp14:anchorId="78023C4C" wp14:editId="12EE8F48">
            <wp:extent cx="4043094" cy="3346450"/>
            <wp:effectExtent l="0" t="0" r="0" b="635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052186" cy="3353975"/>
                    </a:xfrm>
                    <a:prstGeom prst="rect">
                      <a:avLst/>
                    </a:prstGeom>
                  </pic:spPr>
                </pic:pic>
              </a:graphicData>
            </a:graphic>
          </wp:inline>
        </w:drawing>
      </w:r>
    </w:p>
    <w:p w14:paraId="2964B7E1"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17EF00BE" w14:textId="05CF6BB7" w:rsidR="00693023" w:rsidRPr="008410A1" w:rsidRDefault="00693023" w:rsidP="001E5471">
      <w:pPr>
        <w:spacing w:after="0" w:line="276" w:lineRule="auto"/>
        <w:ind w:firstLine="426"/>
        <w:jc w:val="center"/>
        <w:rPr>
          <w:rFonts w:ascii="Times New Roman" w:hAnsi="Times New Roman" w:cs="Times New Roman"/>
          <w:iCs/>
          <w:sz w:val="28"/>
          <w:szCs w:val="28"/>
        </w:rPr>
      </w:pPr>
      <w:r>
        <w:rPr>
          <w:rFonts w:ascii="Times New Roman" w:hAnsi="Times New Roman" w:cs="Times New Roman"/>
          <w:iCs/>
          <w:sz w:val="28"/>
          <w:szCs w:val="28"/>
        </w:rPr>
        <w:t xml:space="preserve">Рисунок 3.22 – </w:t>
      </w:r>
      <w:r>
        <w:rPr>
          <w:rFonts w:ascii="Times New Roman" w:hAnsi="Times New Roman" w:cs="Times New Roman"/>
          <w:sz w:val="28"/>
          <w:szCs w:val="28"/>
        </w:rPr>
        <w:t>Гистограмма распределения диаметра отверстия по образцу №6</w:t>
      </w:r>
    </w:p>
    <w:p w14:paraId="46FC2FDF"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53C5565A" w14:textId="1997A4CC" w:rsidR="00693023" w:rsidRDefault="0064642D" w:rsidP="00575F0B">
      <w:pPr>
        <w:spacing w:after="0" w:line="276" w:lineRule="auto"/>
        <w:ind w:firstLine="851"/>
        <w:jc w:val="center"/>
        <w:rPr>
          <w:rFonts w:ascii="Times New Roman" w:hAnsi="Times New Roman" w:cs="Times New Roman"/>
          <w:iCs/>
          <w:sz w:val="28"/>
          <w:szCs w:val="28"/>
        </w:rPr>
      </w:pPr>
      <w:r w:rsidRPr="0064642D">
        <w:rPr>
          <w:noProof/>
          <w:lang w:eastAsia="ru-RU"/>
        </w:rPr>
        <w:lastRenderedPageBreak/>
        <w:drawing>
          <wp:inline distT="0" distB="0" distL="0" distR="0" wp14:anchorId="4C6EBB87" wp14:editId="5783759D">
            <wp:extent cx="4318907" cy="3566196"/>
            <wp:effectExtent l="0" t="0" r="571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40147" cy="3583735"/>
                    </a:xfrm>
                    <a:prstGeom prst="rect">
                      <a:avLst/>
                    </a:prstGeom>
                  </pic:spPr>
                </pic:pic>
              </a:graphicData>
            </a:graphic>
          </wp:inline>
        </w:drawing>
      </w:r>
    </w:p>
    <w:p w14:paraId="548E9A74"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7DC83339" w14:textId="53B01BCB" w:rsidR="00693023" w:rsidRPr="008410A1" w:rsidRDefault="00693023" w:rsidP="001E5471">
      <w:pPr>
        <w:spacing w:after="0" w:line="276" w:lineRule="auto"/>
        <w:ind w:firstLine="426"/>
        <w:jc w:val="center"/>
        <w:rPr>
          <w:rFonts w:ascii="Times New Roman" w:hAnsi="Times New Roman" w:cs="Times New Roman"/>
          <w:iCs/>
          <w:sz w:val="28"/>
          <w:szCs w:val="28"/>
        </w:rPr>
      </w:pPr>
      <w:r>
        <w:rPr>
          <w:rFonts w:ascii="Times New Roman" w:hAnsi="Times New Roman" w:cs="Times New Roman"/>
          <w:iCs/>
          <w:sz w:val="28"/>
          <w:szCs w:val="28"/>
        </w:rPr>
        <w:t xml:space="preserve">Рисунок 3.23 – </w:t>
      </w:r>
      <w:r>
        <w:rPr>
          <w:rFonts w:ascii="Times New Roman" w:hAnsi="Times New Roman" w:cs="Times New Roman"/>
          <w:sz w:val="28"/>
          <w:szCs w:val="28"/>
        </w:rPr>
        <w:t>Гистограмма распределения диаметра отверстия по образцу №7</w:t>
      </w:r>
    </w:p>
    <w:p w14:paraId="0461FECE"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3E78EA4B" w14:textId="2E7931BE" w:rsidR="00693023" w:rsidRDefault="00FE39F0" w:rsidP="00575F0B">
      <w:pPr>
        <w:spacing w:after="0" w:line="276" w:lineRule="auto"/>
        <w:ind w:firstLine="851"/>
        <w:jc w:val="center"/>
        <w:rPr>
          <w:rFonts w:ascii="Times New Roman" w:hAnsi="Times New Roman" w:cs="Times New Roman"/>
          <w:iCs/>
          <w:sz w:val="28"/>
          <w:szCs w:val="28"/>
        </w:rPr>
      </w:pPr>
      <w:r w:rsidRPr="00FE39F0">
        <w:rPr>
          <w:noProof/>
          <w:lang w:eastAsia="ru-RU"/>
        </w:rPr>
        <w:drawing>
          <wp:inline distT="0" distB="0" distL="0" distR="0" wp14:anchorId="7A761718" wp14:editId="1F60E217">
            <wp:extent cx="4124528" cy="3064627"/>
            <wp:effectExtent l="0" t="0" r="952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134052" cy="3071704"/>
                    </a:xfrm>
                    <a:prstGeom prst="rect">
                      <a:avLst/>
                    </a:prstGeom>
                  </pic:spPr>
                </pic:pic>
              </a:graphicData>
            </a:graphic>
          </wp:inline>
        </w:drawing>
      </w:r>
    </w:p>
    <w:p w14:paraId="3FC127B2" w14:textId="0B35BA21" w:rsidR="00693023" w:rsidRDefault="00693023" w:rsidP="00575F0B">
      <w:pPr>
        <w:spacing w:after="0" w:line="276" w:lineRule="auto"/>
        <w:ind w:firstLine="851"/>
        <w:jc w:val="center"/>
        <w:rPr>
          <w:rFonts w:ascii="Times New Roman" w:hAnsi="Times New Roman" w:cs="Times New Roman"/>
          <w:iCs/>
          <w:sz w:val="28"/>
          <w:szCs w:val="28"/>
        </w:rPr>
      </w:pPr>
    </w:p>
    <w:p w14:paraId="701CB971" w14:textId="77777777" w:rsidR="00693023" w:rsidRDefault="00693023" w:rsidP="00575F0B">
      <w:pPr>
        <w:spacing w:after="0" w:line="276" w:lineRule="auto"/>
        <w:ind w:firstLine="851"/>
        <w:jc w:val="center"/>
        <w:rPr>
          <w:rFonts w:ascii="Times New Roman" w:hAnsi="Times New Roman" w:cs="Times New Roman"/>
          <w:iCs/>
          <w:sz w:val="28"/>
          <w:szCs w:val="28"/>
        </w:rPr>
      </w:pPr>
    </w:p>
    <w:p w14:paraId="190325D4" w14:textId="2715D7E1" w:rsidR="00693023" w:rsidRPr="008410A1" w:rsidRDefault="00693023" w:rsidP="001E5471">
      <w:pPr>
        <w:spacing w:after="0" w:line="276" w:lineRule="auto"/>
        <w:ind w:firstLine="142"/>
        <w:jc w:val="center"/>
        <w:rPr>
          <w:rFonts w:ascii="Times New Roman" w:hAnsi="Times New Roman" w:cs="Times New Roman"/>
          <w:iCs/>
          <w:sz w:val="28"/>
          <w:szCs w:val="28"/>
        </w:rPr>
      </w:pPr>
      <w:r>
        <w:rPr>
          <w:rFonts w:ascii="Times New Roman" w:hAnsi="Times New Roman" w:cs="Times New Roman"/>
          <w:iCs/>
          <w:sz w:val="28"/>
          <w:szCs w:val="28"/>
        </w:rPr>
        <w:t xml:space="preserve">Рисунок 3.24 – </w:t>
      </w:r>
      <w:r>
        <w:rPr>
          <w:rFonts w:ascii="Times New Roman" w:hAnsi="Times New Roman" w:cs="Times New Roman"/>
          <w:sz w:val="28"/>
          <w:szCs w:val="28"/>
        </w:rPr>
        <w:t>Гистограмма распределения диаметра отверстия по образцам №1-7</w:t>
      </w:r>
    </w:p>
    <w:p w14:paraId="6F179570" w14:textId="27323871" w:rsidR="00693023" w:rsidRDefault="00693023" w:rsidP="00575F0B">
      <w:pPr>
        <w:spacing w:after="0" w:line="276" w:lineRule="auto"/>
        <w:ind w:firstLine="851"/>
        <w:jc w:val="both"/>
        <w:rPr>
          <w:rFonts w:ascii="Times New Roman" w:hAnsi="Times New Roman" w:cs="Times New Roman"/>
          <w:sz w:val="28"/>
          <w:szCs w:val="28"/>
        </w:rPr>
      </w:pPr>
    </w:p>
    <w:p w14:paraId="4CAC0038" w14:textId="7D2F67B8" w:rsidR="00FE39F0" w:rsidRDefault="00FE39F0" w:rsidP="00575F0B">
      <w:pPr>
        <w:spacing w:after="0" w:line="276" w:lineRule="auto"/>
        <w:ind w:firstLine="851"/>
        <w:jc w:val="both"/>
        <w:rPr>
          <w:rFonts w:ascii="Times New Roman" w:hAnsi="Times New Roman" w:cs="Times New Roman"/>
          <w:sz w:val="28"/>
          <w:szCs w:val="28"/>
        </w:rPr>
      </w:pPr>
    </w:p>
    <w:p w14:paraId="1EAAF7D4" w14:textId="77777777" w:rsidR="00FE39F0" w:rsidRDefault="00FE39F0" w:rsidP="00575F0B">
      <w:pPr>
        <w:spacing w:after="0" w:line="276" w:lineRule="auto"/>
        <w:ind w:firstLine="851"/>
        <w:jc w:val="both"/>
        <w:rPr>
          <w:rFonts w:ascii="Times New Roman" w:hAnsi="Times New Roman" w:cs="Times New Roman"/>
          <w:sz w:val="28"/>
          <w:szCs w:val="28"/>
        </w:rPr>
      </w:pPr>
    </w:p>
    <w:p w14:paraId="21E731B4" w14:textId="1B281062" w:rsidR="00693023" w:rsidRPr="00A03D33" w:rsidRDefault="00693023" w:rsidP="00106A02">
      <w:pPr>
        <w:pStyle w:val="2"/>
        <w:spacing w:line="276" w:lineRule="auto"/>
        <w:ind w:firstLine="851"/>
        <w:jc w:val="both"/>
        <w:rPr>
          <w:rFonts w:ascii="Times New Roman" w:hAnsi="Times New Roman" w:cs="Times New Roman"/>
          <w:b/>
          <w:bCs/>
          <w:color w:val="auto"/>
          <w:sz w:val="28"/>
          <w:szCs w:val="28"/>
        </w:rPr>
      </w:pPr>
      <w:bookmarkStart w:id="21" w:name="_Toc130075840"/>
      <w:r w:rsidRPr="00A03D33">
        <w:rPr>
          <w:rFonts w:ascii="Times New Roman" w:hAnsi="Times New Roman" w:cs="Times New Roman"/>
          <w:b/>
          <w:bCs/>
          <w:color w:val="auto"/>
          <w:sz w:val="28"/>
          <w:szCs w:val="28"/>
        </w:rPr>
        <w:lastRenderedPageBreak/>
        <w:t>3.2   Результаты сканирующей электронной микроскопии (СЭМ)</w:t>
      </w:r>
      <w:r w:rsidR="00106A02">
        <w:rPr>
          <w:rFonts w:ascii="Times New Roman" w:hAnsi="Times New Roman" w:cs="Times New Roman"/>
          <w:b/>
          <w:bCs/>
          <w:color w:val="auto"/>
          <w:sz w:val="28"/>
          <w:szCs w:val="28"/>
        </w:rPr>
        <w:t xml:space="preserve">. </w:t>
      </w:r>
      <w:proofErr w:type="spellStart"/>
      <w:r w:rsidR="00106A02">
        <w:rPr>
          <w:rFonts w:ascii="Times New Roman" w:hAnsi="Times New Roman" w:cs="Times New Roman"/>
          <w:b/>
          <w:bCs/>
          <w:color w:val="auto"/>
          <w:sz w:val="28"/>
          <w:szCs w:val="28"/>
        </w:rPr>
        <w:t>Э</w:t>
      </w:r>
      <w:r w:rsidRPr="00A03D33">
        <w:rPr>
          <w:rFonts w:ascii="Times New Roman" w:hAnsi="Times New Roman" w:cs="Times New Roman"/>
          <w:b/>
          <w:bCs/>
          <w:color w:val="auto"/>
          <w:sz w:val="28"/>
          <w:szCs w:val="28"/>
        </w:rPr>
        <w:t>нергодисперсионной</w:t>
      </w:r>
      <w:proofErr w:type="spellEnd"/>
      <w:r w:rsidRPr="00A03D33">
        <w:rPr>
          <w:rFonts w:ascii="Times New Roman" w:hAnsi="Times New Roman" w:cs="Times New Roman"/>
          <w:b/>
          <w:bCs/>
          <w:color w:val="auto"/>
          <w:sz w:val="28"/>
          <w:szCs w:val="28"/>
        </w:rPr>
        <w:t xml:space="preserve"> рентгеновской спектроскопии (ЭДР)</w:t>
      </w:r>
      <w:r w:rsidR="00A03D33" w:rsidRPr="00A03D33">
        <w:rPr>
          <w:rFonts w:ascii="Times New Roman" w:hAnsi="Times New Roman" w:cs="Times New Roman"/>
          <w:b/>
          <w:bCs/>
          <w:color w:val="auto"/>
          <w:sz w:val="28"/>
          <w:szCs w:val="28"/>
        </w:rPr>
        <w:t>.</w:t>
      </w:r>
      <w:bookmarkEnd w:id="21"/>
    </w:p>
    <w:p w14:paraId="39EE9E85" w14:textId="77777777" w:rsidR="00693023" w:rsidRDefault="00693023" w:rsidP="007F6152">
      <w:pPr>
        <w:spacing w:after="0" w:line="276" w:lineRule="auto"/>
        <w:jc w:val="both"/>
        <w:rPr>
          <w:rFonts w:ascii="Times New Roman" w:hAnsi="Times New Roman" w:cs="Times New Roman"/>
          <w:b/>
          <w:bCs/>
          <w:sz w:val="28"/>
          <w:szCs w:val="28"/>
        </w:rPr>
      </w:pPr>
    </w:p>
    <w:p w14:paraId="1244155B" w14:textId="77777777" w:rsidR="00693023" w:rsidRPr="009F771D" w:rsidRDefault="00693023" w:rsidP="00575F0B">
      <w:pPr>
        <w:spacing w:after="0" w:line="276" w:lineRule="auto"/>
        <w:ind w:firstLine="851"/>
        <w:jc w:val="both"/>
        <w:rPr>
          <w:rFonts w:ascii="Times New Roman" w:hAnsi="Times New Roman" w:cs="Times New Roman"/>
          <w:sz w:val="28"/>
          <w:szCs w:val="28"/>
        </w:rPr>
      </w:pPr>
      <w:r>
        <w:rPr>
          <w:rFonts w:ascii="Times New Roman" w:hAnsi="Times New Roman" w:cs="Times New Roman"/>
          <w:sz w:val="28"/>
          <w:szCs w:val="28"/>
        </w:rPr>
        <w:t>Исходя из всех результатов ЭДР исходная подложка состоит преимущественно из 48%</w:t>
      </w:r>
      <w:r w:rsidRPr="009609C0">
        <w:rPr>
          <w:rFonts w:ascii="Times New Roman" w:hAnsi="Times New Roman" w:cs="Times New Roman"/>
          <w:sz w:val="28"/>
          <w:szCs w:val="28"/>
        </w:rPr>
        <w:t xml:space="preserve"> </w:t>
      </w:r>
      <w:r>
        <w:rPr>
          <w:rFonts w:ascii="Times New Roman" w:hAnsi="Times New Roman" w:cs="Times New Roman"/>
          <w:sz w:val="28"/>
          <w:szCs w:val="28"/>
        </w:rPr>
        <w:t>углерода (</w:t>
      </w:r>
      <w:r>
        <w:rPr>
          <w:rFonts w:ascii="Times New Roman" w:hAnsi="Times New Roman" w:cs="Times New Roman"/>
          <w:sz w:val="28"/>
          <w:szCs w:val="28"/>
          <w:lang w:val="en-US"/>
        </w:rPr>
        <w:t>C</w:t>
      </w:r>
      <w:r>
        <w:rPr>
          <w:rFonts w:ascii="Times New Roman" w:hAnsi="Times New Roman" w:cs="Times New Roman"/>
          <w:sz w:val="28"/>
          <w:szCs w:val="28"/>
        </w:rPr>
        <w:t xml:space="preserve">), 36% кислорода (О) и следующих оксидов: оксид кремния, алюминия, кальция и магния. </w:t>
      </w:r>
    </w:p>
    <w:p w14:paraId="58F41102" w14:textId="5F9C4286" w:rsidR="00693023" w:rsidRDefault="00693023" w:rsidP="00575F0B">
      <w:pPr>
        <w:spacing w:after="0" w:line="276"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На рисунке </w:t>
      </w:r>
      <w:r w:rsidR="00546EA2">
        <w:rPr>
          <w:rFonts w:ascii="Times New Roman" w:hAnsi="Times New Roman" w:cs="Times New Roman"/>
          <w:sz w:val="28"/>
          <w:szCs w:val="28"/>
        </w:rPr>
        <w:t>3.</w:t>
      </w:r>
      <w:r>
        <w:rPr>
          <w:rFonts w:ascii="Times New Roman" w:hAnsi="Times New Roman" w:cs="Times New Roman"/>
          <w:sz w:val="28"/>
          <w:szCs w:val="28"/>
        </w:rPr>
        <w:t>2</w:t>
      </w:r>
      <w:r w:rsidR="00A03D33">
        <w:rPr>
          <w:rFonts w:ascii="Times New Roman" w:hAnsi="Times New Roman" w:cs="Times New Roman"/>
          <w:sz w:val="28"/>
          <w:szCs w:val="28"/>
        </w:rPr>
        <w:t>5</w:t>
      </w:r>
      <w:r>
        <w:rPr>
          <w:rFonts w:ascii="Times New Roman" w:hAnsi="Times New Roman" w:cs="Times New Roman"/>
          <w:sz w:val="28"/>
          <w:szCs w:val="28"/>
        </w:rPr>
        <w:t xml:space="preserve"> представлен изображение СЭМ</w:t>
      </w:r>
      <w:r w:rsidRPr="00D116C7">
        <w:rPr>
          <w:rFonts w:ascii="Times New Roman" w:hAnsi="Times New Roman" w:cs="Times New Roman"/>
          <w:sz w:val="28"/>
          <w:szCs w:val="28"/>
        </w:rPr>
        <w:t xml:space="preserve"> </w:t>
      </w:r>
      <w:r>
        <w:rPr>
          <w:rFonts w:ascii="Times New Roman" w:hAnsi="Times New Roman" w:cs="Times New Roman"/>
          <w:sz w:val="28"/>
          <w:szCs w:val="28"/>
        </w:rPr>
        <w:t>–</w:t>
      </w:r>
      <w:r w:rsidRPr="00D116C7">
        <w:rPr>
          <w:rFonts w:ascii="Times New Roman" w:hAnsi="Times New Roman" w:cs="Times New Roman"/>
          <w:sz w:val="28"/>
          <w:szCs w:val="28"/>
        </w:rPr>
        <w:t xml:space="preserve"> </w:t>
      </w:r>
      <w:r w:rsidR="00106A02">
        <w:rPr>
          <w:rFonts w:ascii="Times New Roman" w:hAnsi="Times New Roman" w:cs="Times New Roman"/>
          <w:sz w:val="28"/>
          <w:szCs w:val="28"/>
        </w:rPr>
        <w:t>разрез усилительной платы </w:t>
      </w:r>
      <w:r>
        <w:rPr>
          <w:rFonts w:ascii="Times New Roman" w:hAnsi="Times New Roman" w:cs="Times New Roman"/>
          <w:sz w:val="28"/>
          <w:szCs w:val="28"/>
        </w:rPr>
        <w:t>ГЭУ</w:t>
      </w:r>
      <w:r w:rsidRPr="00085C8C">
        <w:rPr>
          <w:rFonts w:ascii="Times New Roman" w:hAnsi="Times New Roman" w:cs="Times New Roman"/>
          <w:sz w:val="28"/>
          <w:szCs w:val="28"/>
        </w:rPr>
        <w:t>.</w:t>
      </w:r>
    </w:p>
    <w:p w14:paraId="263D6879" w14:textId="77777777" w:rsidR="00693023" w:rsidRDefault="00693023" w:rsidP="00575F0B">
      <w:pPr>
        <w:spacing w:after="0" w:line="276" w:lineRule="auto"/>
        <w:ind w:firstLine="851"/>
        <w:jc w:val="both"/>
        <w:rPr>
          <w:rFonts w:ascii="Times New Roman" w:hAnsi="Times New Roman" w:cs="Times New Roman"/>
          <w:sz w:val="28"/>
          <w:szCs w:val="28"/>
        </w:rPr>
      </w:pPr>
    </w:p>
    <w:p w14:paraId="1CDDAF45" w14:textId="77777777" w:rsidR="00693023" w:rsidRDefault="00693023" w:rsidP="00575F0B">
      <w:pPr>
        <w:spacing w:after="0" w:line="276" w:lineRule="auto"/>
        <w:ind w:firstLine="851"/>
        <w:jc w:val="both"/>
        <w:rPr>
          <w:rFonts w:ascii="Times New Roman" w:hAnsi="Times New Roman" w:cs="Times New Roman"/>
          <w:sz w:val="28"/>
          <w:szCs w:val="28"/>
        </w:rPr>
      </w:pPr>
      <w:r w:rsidRPr="00D75F55">
        <w:rPr>
          <w:rFonts w:ascii="Times New Roman" w:hAnsi="Times New Roman" w:cs="Times New Roman"/>
          <w:noProof/>
          <w:sz w:val="28"/>
          <w:szCs w:val="28"/>
          <w:lang w:eastAsia="ru-RU"/>
        </w:rPr>
        <w:drawing>
          <wp:inline distT="0" distB="0" distL="0" distR="0" wp14:anchorId="51CE036F" wp14:editId="6766A392">
            <wp:extent cx="5940425" cy="3517900"/>
            <wp:effectExtent l="0" t="0" r="3175" b="635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b="11529"/>
                    <a:stretch/>
                  </pic:blipFill>
                  <pic:spPr bwMode="auto">
                    <a:xfrm>
                      <a:off x="0" y="0"/>
                      <a:ext cx="5940425" cy="3517900"/>
                    </a:xfrm>
                    <a:prstGeom prst="rect">
                      <a:avLst/>
                    </a:prstGeom>
                    <a:ln>
                      <a:noFill/>
                    </a:ln>
                    <a:extLst>
                      <a:ext uri="{53640926-AAD7-44D8-BBD7-CCE9431645EC}">
                        <a14:shadowObscured xmlns:a14="http://schemas.microsoft.com/office/drawing/2010/main"/>
                      </a:ext>
                    </a:extLst>
                  </pic:spPr>
                </pic:pic>
              </a:graphicData>
            </a:graphic>
          </wp:inline>
        </w:drawing>
      </w:r>
    </w:p>
    <w:p w14:paraId="7F999E37" w14:textId="77777777" w:rsidR="00693023" w:rsidRDefault="00693023" w:rsidP="00575F0B">
      <w:pPr>
        <w:tabs>
          <w:tab w:val="left" w:pos="851"/>
        </w:tabs>
        <w:spacing w:after="0" w:line="276" w:lineRule="auto"/>
        <w:ind w:firstLine="851"/>
        <w:jc w:val="center"/>
        <w:rPr>
          <w:rFonts w:ascii="Times New Roman" w:hAnsi="Times New Roman" w:cs="Times New Roman"/>
          <w:sz w:val="28"/>
          <w:szCs w:val="28"/>
        </w:rPr>
      </w:pPr>
    </w:p>
    <w:p w14:paraId="43578E01" w14:textId="77777777" w:rsidR="00693023" w:rsidRDefault="00693023" w:rsidP="00575F0B">
      <w:pPr>
        <w:spacing w:after="0" w:line="276" w:lineRule="auto"/>
        <w:ind w:firstLine="851"/>
        <w:jc w:val="both"/>
        <w:rPr>
          <w:rFonts w:ascii="Times New Roman" w:hAnsi="Times New Roman" w:cs="Times New Roman"/>
          <w:sz w:val="28"/>
          <w:szCs w:val="28"/>
        </w:rPr>
      </w:pPr>
    </w:p>
    <w:p w14:paraId="10EF971B" w14:textId="44066BD6" w:rsidR="00693023" w:rsidRDefault="00693023" w:rsidP="00575F0B">
      <w:pPr>
        <w:spacing w:after="0" w:line="276" w:lineRule="auto"/>
        <w:ind w:firstLine="851"/>
        <w:jc w:val="center"/>
        <w:rPr>
          <w:rFonts w:ascii="Times New Roman" w:hAnsi="Times New Roman" w:cs="Times New Roman"/>
          <w:sz w:val="28"/>
          <w:szCs w:val="28"/>
        </w:rPr>
      </w:pPr>
      <w:r>
        <w:rPr>
          <w:rFonts w:ascii="Times New Roman" w:hAnsi="Times New Roman" w:cs="Times New Roman"/>
          <w:sz w:val="28"/>
          <w:szCs w:val="28"/>
        </w:rPr>
        <w:t>Рисунок 3.25 – Изображение СЭМ разреза усилительной платы ГЭУ</w:t>
      </w:r>
    </w:p>
    <w:p w14:paraId="52849902" w14:textId="77777777" w:rsidR="00693023" w:rsidRDefault="00693023" w:rsidP="00575F0B">
      <w:pPr>
        <w:spacing w:after="0" w:line="276" w:lineRule="auto"/>
        <w:ind w:firstLine="851"/>
        <w:jc w:val="center"/>
        <w:rPr>
          <w:rFonts w:ascii="Times New Roman" w:hAnsi="Times New Roman" w:cs="Times New Roman"/>
          <w:sz w:val="28"/>
          <w:szCs w:val="28"/>
        </w:rPr>
      </w:pPr>
    </w:p>
    <w:p w14:paraId="43EED664" w14:textId="67FE6A5B" w:rsidR="00693023" w:rsidRDefault="00693023" w:rsidP="00575F0B">
      <w:pPr>
        <w:spacing w:after="0" w:line="276" w:lineRule="auto"/>
        <w:ind w:firstLine="851"/>
        <w:jc w:val="both"/>
        <w:rPr>
          <w:rFonts w:ascii="Times New Roman" w:hAnsi="Times New Roman" w:cs="Times New Roman"/>
          <w:sz w:val="28"/>
          <w:szCs w:val="28"/>
        </w:rPr>
      </w:pPr>
      <w:r>
        <w:rPr>
          <w:rFonts w:ascii="Times New Roman" w:hAnsi="Times New Roman" w:cs="Times New Roman"/>
          <w:sz w:val="28"/>
          <w:szCs w:val="28"/>
        </w:rPr>
        <w:t>На изображении хорошо видны волокна стеклотекстолита, а также полые части внутри отверстий. При более детальном рассмотрении заметно, что морфология в разных от</w:t>
      </w:r>
      <w:r w:rsidR="00546EA2">
        <w:rPr>
          <w:rFonts w:ascii="Times New Roman" w:hAnsi="Times New Roman" w:cs="Times New Roman"/>
          <w:sz w:val="28"/>
          <w:szCs w:val="28"/>
        </w:rPr>
        <w:t>верстиях отлична друг от друга.</w:t>
      </w:r>
    </w:p>
    <w:p w14:paraId="49E5FE9A" w14:textId="16261CE2" w:rsidR="00546EA2" w:rsidRPr="00403707" w:rsidRDefault="00546EA2" w:rsidP="00546EA2">
      <w:pPr>
        <w:spacing w:after="0" w:line="276"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На рисунке </w:t>
      </w:r>
      <w:r w:rsidR="00E2569F">
        <w:rPr>
          <w:rFonts w:ascii="Times New Roman" w:hAnsi="Times New Roman" w:cs="Times New Roman"/>
          <w:sz w:val="28"/>
          <w:szCs w:val="28"/>
        </w:rPr>
        <w:t>3.25</w:t>
      </w:r>
      <w:r>
        <w:rPr>
          <w:rFonts w:ascii="Times New Roman" w:hAnsi="Times New Roman" w:cs="Times New Roman"/>
          <w:sz w:val="28"/>
          <w:szCs w:val="28"/>
        </w:rPr>
        <w:t>, а, вероятно всего находится твердая смесь стеклотекстолита и металла, которая имеет более высокую проводимость, нежели аморфный углерод. На рисунке 2</w:t>
      </w:r>
      <w:r w:rsidR="001469EB">
        <w:rPr>
          <w:rFonts w:ascii="Times New Roman" w:hAnsi="Times New Roman" w:cs="Times New Roman"/>
          <w:sz w:val="28"/>
          <w:szCs w:val="28"/>
        </w:rPr>
        <w:t>6</w:t>
      </w:r>
      <w:r>
        <w:rPr>
          <w:rFonts w:ascii="Times New Roman" w:hAnsi="Times New Roman" w:cs="Times New Roman"/>
          <w:sz w:val="28"/>
          <w:szCs w:val="28"/>
        </w:rPr>
        <w:t>, б, четко видны вкрапления металла (меди), что полностью подтверждается результатами ЭДР, рисунок 2</w:t>
      </w:r>
      <w:r w:rsidR="001469EB">
        <w:rPr>
          <w:rFonts w:ascii="Times New Roman" w:hAnsi="Times New Roman" w:cs="Times New Roman"/>
          <w:sz w:val="28"/>
          <w:szCs w:val="28"/>
        </w:rPr>
        <w:t>6</w:t>
      </w:r>
      <w:r>
        <w:rPr>
          <w:rFonts w:ascii="Times New Roman" w:hAnsi="Times New Roman" w:cs="Times New Roman"/>
          <w:sz w:val="28"/>
          <w:szCs w:val="28"/>
        </w:rPr>
        <w:t>, в и г, и рисунок 2</w:t>
      </w:r>
      <w:r w:rsidR="001469EB">
        <w:rPr>
          <w:rFonts w:ascii="Times New Roman" w:hAnsi="Times New Roman" w:cs="Times New Roman"/>
          <w:sz w:val="28"/>
          <w:szCs w:val="28"/>
        </w:rPr>
        <w:t>7</w:t>
      </w:r>
      <w:r>
        <w:rPr>
          <w:rFonts w:ascii="Times New Roman" w:hAnsi="Times New Roman" w:cs="Times New Roman"/>
          <w:sz w:val="28"/>
          <w:szCs w:val="28"/>
        </w:rPr>
        <w:t>.</w:t>
      </w:r>
    </w:p>
    <w:p w14:paraId="3CA38D0D" w14:textId="77777777" w:rsidR="00693023" w:rsidRDefault="00693023" w:rsidP="00575F0B">
      <w:pPr>
        <w:spacing w:after="0" w:line="276" w:lineRule="auto"/>
        <w:ind w:firstLine="851"/>
        <w:jc w:val="both"/>
        <w:rPr>
          <w:rFonts w:ascii="Times New Roman" w:hAnsi="Times New Roman" w:cs="Times New Roman"/>
          <w:sz w:val="28"/>
          <w:szCs w:val="28"/>
        </w:rPr>
      </w:pPr>
    </w:p>
    <w:tbl>
      <w:tblPr>
        <w:tblStyle w:val="af3"/>
        <w:tblW w:w="13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4"/>
        <w:gridCol w:w="5083"/>
        <w:gridCol w:w="3032"/>
      </w:tblGrid>
      <w:tr w:rsidR="00693023" w14:paraId="3B3FF52E" w14:textId="77777777" w:rsidTr="00BD7EAD">
        <w:trPr>
          <w:gridAfter w:val="1"/>
          <w:wAfter w:w="4474" w:type="dxa"/>
        </w:trPr>
        <w:tc>
          <w:tcPr>
            <w:tcW w:w="4871" w:type="dxa"/>
          </w:tcPr>
          <w:p w14:paraId="6966F394" w14:textId="77777777" w:rsidR="00693023" w:rsidRPr="00802500" w:rsidRDefault="00693023" w:rsidP="00575F0B">
            <w:pPr>
              <w:spacing w:line="276" w:lineRule="auto"/>
              <w:ind w:firstLine="851"/>
              <w:jc w:val="center"/>
              <w:rPr>
                <w:rFonts w:ascii="Times New Roman" w:hAnsi="Times New Roman" w:cs="Times New Roman"/>
                <w:noProof/>
                <w:sz w:val="28"/>
                <w:szCs w:val="28"/>
              </w:rPr>
            </w:pPr>
            <w:r>
              <w:rPr>
                <w:rFonts w:ascii="Times New Roman" w:hAnsi="Times New Roman" w:cs="Times New Roman"/>
                <w:noProof/>
                <w:sz w:val="28"/>
                <w:szCs w:val="28"/>
                <w:lang w:eastAsia="ru-RU"/>
              </w:rPr>
              <w:lastRenderedPageBreak/>
              <mc:AlternateContent>
                <mc:Choice Requires="wps">
                  <w:drawing>
                    <wp:anchor distT="0" distB="0" distL="114300" distR="114300" simplePos="0" relativeHeight="251659264" behindDoc="0" locked="0" layoutInCell="1" allowOverlap="1" wp14:anchorId="679E079B" wp14:editId="577D4113">
                      <wp:simplePos x="0" y="0"/>
                      <wp:positionH relativeFrom="column">
                        <wp:posOffset>1118417</wp:posOffset>
                      </wp:positionH>
                      <wp:positionV relativeFrom="paragraph">
                        <wp:posOffset>1290955</wp:posOffset>
                      </wp:positionV>
                      <wp:extent cx="1223159" cy="718457"/>
                      <wp:effectExtent l="38100" t="0" r="15240" b="62865"/>
                      <wp:wrapNone/>
                      <wp:docPr id="33" name="Прямая со стрелкой 33"/>
                      <wp:cNvGraphicFramePr/>
                      <a:graphic xmlns:a="http://schemas.openxmlformats.org/drawingml/2006/main">
                        <a:graphicData uri="http://schemas.microsoft.com/office/word/2010/wordprocessingShape">
                          <wps:wsp>
                            <wps:cNvCnPr/>
                            <wps:spPr>
                              <a:xfrm flipH="1">
                                <a:off x="0" y="0"/>
                                <a:ext cx="1223159" cy="71845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0F42FAF1" id="_x0000_t32" coordsize="21600,21600" o:spt="32" o:oned="t" path="m,l21600,21600e" filled="f">
                      <v:path arrowok="t" fillok="f" o:connecttype="none"/>
                      <o:lock v:ext="edit" shapetype="t"/>
                    </v:shapetype>
                    <v:shape id="Прямая со стрелкой 33" o:spid="_x0000_s1026" type="#_x0000_t32" style="position:absolute;margin-left:88.05pt;margin-top:101.65pt;width:96.3pt;height:56.5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" strokecolor="black [3200]" strokeweight="1.5pt">
                      <v:stroke endarrow="block" joinstyle="miter"/>
                    </v:shape>
                  </w:pict>
                </mc:Fallback>
              </mc:AlternateContent>
            </w:r>
            <w:r w:rsidRPr="00802500">
              <w:rPr>
                <w:rFonts w:ascii="Times New Roman" w:hAnsi="Times New Roman" w:cs="Times New Roman"/>
                <w:noProof/>
                <w:sz w:val="28"/>
                <w:szCs w:val="28"/>
                <w:lang w:eastAsia="ru-RU"/>
              </w:rPr>
              <w:drawing>
                <wp:inline distT="0" distB="0" distL="0" distR="0" wp14:anchorId="140D87D4" wp14:editId="662097CC">
                  <wp:extent cx="2935780" cy="3716976"/>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967958" cy="3757717"/>
                          </a:xfrm>
                          <a:prstGeom prst="rect">
                            <a:avLst/>
                          </a:prstGeom>
                        </pic:spPr>
                      </pic:pic>
                    </a:graphicData>
                  </a:graphic>
                </wp:inline>
              </w:drawing>
            </w:r>
          </w:p>
        </w:tc>
        <w:tc>
          <w:tcPr>
            <w:tcW w:w="4474" w:type="dxa"/>
          </w:tcPr>
          <w:p w14:paraId="2D9B5606" w14:textId="00112ACC" w:rsidR="00693023" w:rsidRPr="00802500" w:rsidRDefault="00693023" w:rsidP="00575F0B">
            <w:pPr>
              <w:spacing w:line="276" w:lineRule="auto"/>
              <w:ind w:firstLine="851"/>
              <w:jc w:val="center"/>
              <w:rPr>
                <w:rFonts w:ascii="Times New Roman" w:hAnsi="Times New Roman" w:cs="Times New Roman"/>
                <w:noProof/>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62336" behindDoc="0" locked="0" layoutInCell="1" allowOverlap="1" wp14:anchorId="0B6C4767" wp14:editId="53289C42">
                      <wp:simplePos x="0" y="0"/>
                      <wp:positionH relativeFrom="column">
                        <wp:posOffset>627017</wp:posOffset>
                      </wp:positionH>
                      <wp:positionV relativeFrom="paragraph">
                        <wp:posOffset>1760673</wp:posOffset>
                      </wp:positionV>
                      <wp:extent cx="522514" cy="504701"/>
                      <wp:effectExtent l="0" t="38100" r="49530" b="29210"/>
                      <wp:wrapNone/>
                      <wp:docPr id="40" name="Прямая со стрелкой 40"/>
                      <wp:cNvGraphicFramePr/>
                      <a:graphic xmlns:a="http://schemas.openxmlformats.org/drawingml/2006/main">
                        <a:graphicData uri="http://schemas.microsoft.com/office/word/2010/wordprocessingShape">
                          <wps:wsp>
                            <wps:cNvCnPr/>
                            <wps:spPr>
                              <a:xfrm flipV="1">
                                <a:off x="0" y="0"/>
                                <a:ext cx="522514" cy="504701"/>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29C10F47" id="Прямая со стрелкой 40" o:spid="_x0000_s1026" type="#_x0000_t32" style="position:absolute;margin-left:49.35pt;margin-top:138.65pt;width:41.15pt;height:39.7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" strokecolor="#5b9bd5 [3204]" strokeweight="1.5pt">
                      <v:stroke endarrow="block" joinstyle="miter"/>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61312" behindDoc="0" locked="0" layoutInCell="1" allowOverlap="1" wp14:anchorId="022D2404" wp14:editId="18CB5791">
                      <wp:simplePos x="0" y="0"/>
                      <wp:positionH relativeFrom="column">
                        <wp:posOffset>1108034</wp:posOffset>
                      </wp:positionH>
                      <wp:positionV relativeFrom="paragraph">
                        <wp:posOffset>1852979</wp:posOffset>
                      </wp:positionV>
                      <wp:extent cx="641267" cy="498764"/>
                      <wp:effectExtent l="38100" t="0" r="26035" b="53975"/>
                      <wp:wrapNone/>
                      <wp:docPr id="39" name="Прямая со стрелкой 39"/>
                      <wp:cNvGraphicFramePr/>
                      <a:graphic xmlns:a="http://schemas.openxmlformats.org/drawingml/2006/main">
                        <a:graphicData uri="http://schemas.microsoft.com/office/word/2010/wordprocessingShape">
                          <wps:wsp>
                            <wps:cNvCnPr/>
                            <wps:spPr>
                              <a:xfrm flipH="1">
                                <a:off x="0" y="0"/>
                                <a:ext cx="641267" cy="498764"/>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w:pict>
                    <v:shape w14:anchorId="4F7E43E6" id="Прямая со стрелкой 39" o:spid="_x0000_s1026" type="#_x0000_t32" style="position:absolute;margin-left:87.25pt;margin-top:145.9pt;width:50.5pt;height:39.2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" strokecolor="#5b9bd5 [3204]" strokeweight="1.5pt">
                      <v:stroke endarrow="block" joinstyle="miter"/>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60288" behindDoc="0" locked="0" layoutInCell="1" allowOverlap="1" wp14:anchorId="4BEB0C4D" wp14:editId="1343C06A">
                      <wp:simplePos x="0" y="0"/>
                      <wp:positionH relativeFrom="column">
                        <wp:posOffset>1066470</wp:posOffset>
                      </wp:positionH>
                      <wp:positionV relativeFrom="paragraph">
                        <wp:posOffset>303250</wp:posOffset>
                      </wp:positionV>
                      <wp:extent cx="136566" cy="860961"/>
                      <wp:effectExtent l="57150" t="0" r="34925" b="53975"/>
                      <wp:wrapNone/>
                      <wp:docPr id="38" name="Прямая со стрелкой 38"/>
                      <wp:cNvGraphicFramePr/>
                      <a:graphic xmlns:a="http://schemas.openxmlformats.org/drawingml/2006/main">
                        <a:graphicData uri="http://schemas.microsoft.com/office/word/2010/wordprocessingShape">
                          <wps:wsp>
                            <wps:cNvCnPr/>
                            <wps:spPr>
                              <a:xfrm flipH="1">
                                <a:off x="0" y="0"/>
                                <a:ext cx="136566" cy="860961"/>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w:pict>
                    <v:shape w14:anchorId="5DA66B6B" id="Прямая со стрелкой 38" o:spid="_x0000_s1026" type="#_x0000_t32" style="position:absolute;margin-left:83.95pt;margin-top:23.9pt;width:10.75pt;height:67.8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" strokecolor="#5b9bd5 [3204]" strokeweight="1.5pt">
                      <v:stroke endarrow="block" joinstyle="miter"/>
                    </v:shape>
                  </w:pict>
                </mc:Fallback>
              </mc:AlternateContent>
            </w:r>
            <w:r w:rsidRPr="00802500">
              <w:rPr>
                <w:rFonts w:ascii="Times New Roman" w:hAnsi="Times New Roman" w:cs="Times New Roman"/>
                <w:noProof/>
                <w:sz w:val="28"/>
                <w:szCs w:val="28"/>
                <w:lang w:eastAsia="ru-RU"/>
              </w:rPr>
              <w:drawing>
                <wp:inline distT="0" distB="0" distL="0" distR="0" wp14:anchorId="29395F34" wp14:editId="39A1A347">
                  <wp:extent cx="2550610" cy="3724993"/>
                  <wp:effectExtent l="0" t="0" r="0" b="889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6858" t="206" r="-6858" b="-206"/>
                          <a:stretch/>
                        </pic:blipFill>
                        <pic:spPr>
                          <a:xfrm>
                            <a:off x="0" y="0"/>
                            <a:ext cx="2603939" cy="3802877"/>
                          </a:xfrm>
                          <a:prstGeom prst="rect">
                            <a:avLst/>
                          </a:prstGeom>
                        </pic:spPr>
                      </pic:pic>
                    </a:graphicData>
                  </a:graphic>
                </wp:inline>
              </w:drawing>
            </w:r>
          </w:p>
        </w:tc>
      </w:tr>
      <w:tr w:rsidR="00693023" w14:paraId="11D321C6" w14:textId="77777777" w:rsidTr="00BD7EAD">
        <w:trPr>
          <w:gridAfter w:val="1"/>
          <w:wAfter w:w="4474" w:type="dxa"/>
        </w:trPr>
        <w:tc>
          <w:tcPr>
            <w:tcW w:w="4871" w:type="dxa"/>
          </w:tcPr>
          <w:p w14:paraId="1FADA6C0" w14:textId="77777777" w:rsidR="00693023" w:rsidRDefault="00693023" w:rsidP="00575F0B">
            <w:pPr>
              <w:spacing w:line="276" w:lineRule="auto"/>
              <w:ind w:firstLine="851"/>
              <w:jc w:val="center"/>
              <w:rPr>
                <w:rFonts w:ascii="Times New Roman" w:hAnsi="Times New Roman" w:cs="Times New Roman"/>
                <w:noProof/>
                <w:sz w:val="28"/>
                <w:szCs w:val="28"/>
              </w:rPr>
            </w:pPr>
          </w:p>
        </w:tc>
        <w:tc>
          <w:tcPr>
            <w:tcW w:w="4474" w:type="dxa"/>
          </w:tcPr>
          <w:p w14:paraId="63E2E0B3" w14:textId="77777777" w:rsidR="00693023" w:rsidRDefault="00693023" w:rsidP="00575F0B">
            <w:pPr>
              <w:spacing w:line="276" w:lineRule="auto"/>
              <w:ind w:firstLine="851"/>
              <w:jc w:val="center"/>
              <w:rPr>
                <w:rFonts w:ascii="Times New Roman" w:hAnsi="Times New Roman" w:cs="Times New Roman"/>
                <w:noProof/>
                <w:sz w:val="28"/>
                <w:szCs w:val="28"/>
              </w:rPr>
            </w:pPr>
          </w:p>
        </w:tc>
      </w:tr>
      <w:tr w:rsidR="00693023" w14:paraId="5F88D16C" w14:textId="77777777" w:rsidTr="00BD7EAD">
        <w:tc>
          <w:tcPr>
            <w:tcW w:w="4871" w:type="dxa"/>
          </w:tcPr>
          <w:p w14:paraId="6BC36E3C" w14:textId="77777777" w:rsidR="00693023" w:rsidRPr="00802500" w:rsidRDefault="00693023" w:rsidP="00575F0B">
            <w:pPr>
              <w:spacing w:line="276" w:lineRule="auto"/>
              <w:ind w:firstLine="851"/>
              <w:jc w:val="center"/>
              <w:rPr>
                <w:rFonts w:ascii="Times New Roman" w:hAnsi="Times New Roman" w:cs="Times New Roman"/>
                <w:noProof/>
                <w:sz w:val="28"/>
                <w:szCs w:val="28"/>
              </w:rPr>
            </w:pPr>
            <w:r>
              <w:rPr>
                <w:rFonts w:ascii="Times New Roman" w:hAnsi="Times New Roman" w:cs="Times New Roman"/>
                <w:noProof/>
                <w:sz w:val="28"/>
                <w:szCs w:val="28"/>
              </w:rPr>
              <w:t>а</w:t>
            </w:r>
          </w:p>
        </w:tc>
        <w:tc>
          <w:tcPr>
            <w:tcW w:w="4474" w:type="dxa"/>
          </w:tcPr>
          <w:p w14:paraId="4368F4AC" w14:textId="77777777" w:rsidR="00693023" w:rsidRDefault="00693023" w:rsidP="00575F0B">
            <w:pPr>
              <w:spacing w:line="276" w:lineRule="auto"/>
              <w:ind w:firstLine="851"/>
              <w:jc w:val="center"/>
              <w:rPr>
                <w:rFonts w:ascii="Times New Roman" w:hAnsi="Times New Roman" w:cs="Times New Roman"/>
                <w:noProof/>
                <w:sz w:val="28"/>
                <w:szCs w:val="28"/>
              </w:rPr>
            </w:pPr>
            <w:r>
              <w:rPr>
                <w:rFonts w:ascii="Times New Roman" w:hAnsi="Times New Roman" w:cs="Times New Roman"/>
                <w:noProof/>
                <w:sz w:val="28"/>
                <w:szCs w:val="28"/>
              </w:rPr>
              <w:t>б</w:t>
            </w:r>
          </w:p>
          <w:p w14:paraId="2C7F5482" w14:textId="77777777" w:rsidR="00693023" w:rsidRPr="00BF6F36" w:rsidRDefault="00693023" w:rsidP="00575F0B">
            <w:pPr>
              <w:spacing w:line="276" w:lineRule="auto"/>
              <w:ind w:firstLine="851"/>
              <w:jc w:val="center"/>
              <w:rPr>
                <w:rFonts w:ascii="Times New Roman" w:hAnsi="Times New Roman" w:cs="Times New Roman"/>
                <w:noProof/>
                <w:sz w:val="28"/>
                <w:szCs w:val="28"/>
              </w:rPr>
            </w:pPr>
          </w:p>
        </w:tc>
        <w:tc>
          <w:tcPr>
            <w:tcW w:w="4474" w:type="dxa"/>
          </w:tcPr>
          <w:p w14:paraId="2BD9D9E4" w14:textId="77777777" w:rsidR="00693023" w:rsidRDefault="00693023" w:rsidP="00575F0B">
            <w:pPr>
              <w:spacing w:line="276" w:lineRule="auto"/>
              <w:ind w:firstLine="851"/>
            </w:pPr>
          </w:p>
        </w:tc>
      </w:tr>
      <w:tr w:rsidR="00693023" w14:paraId="1F0D9DA3" w14:textId="77777777" w:rsidTr="00BD7EAD">
        <w:trPr>
          <w:gridAfter w:val="1"/>
          <w:wAfter w:w="4474" w:type="dxa"/>
        </w:trPr>
        <w:tc>
          <w:tcPr>
            <w:tcW w:w="4871" w:type="dxa"/>
          </w:tcPr>
          <w:p w14:paraId="1ED71505" w14:textId="77777777" w:rsidR="00693023" w:rsidRDefault="00693023" w:rsidP="00575F0B">
            <w:pPr>
              <w:spacing w:line="276" w:lineRule="auto"/>
              <w:ind w:firstLine="851"/>
              <w:jc w:val="center"/>
              <w:rPr>
                <w:rFonts w:ascii="Times New Roman" w:hAnsi="Times New Roman" w:cs="Times New Roman"/>
                <w:sz w:val="28"/>
                <w:szCs w:val="28"/>
              </w:rPr>
            </w:pPr>
            <w:r>
              <w:rPr>
                <w:noProof/>
                <w:lang w:eastAsia="ru-RU"/>
              </w:rPr>
              <w:drawing>
                <wp:inline distT="0" distB="0" distL="0" distR="0" wp14:anchorId="172CFC4A" wp14:editId="33D75277">
                  <wp:extent cx="2944596" cy="2084119"/>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978590" cy="2108179"/>
                          </a:xfrm>
                          <a:prstGeom prst="rect">
                            <a:avLst/>
                          </a:prstGeom>
                          <a:noFill/>
                          <a:ln>
                            <a:noFill/>
                          </a:ln>
                        </pic:spPr>
                      </pic:pic>
                    </a:graphicData>
                  </a:graphic>
                </wp:inline>
              </w:drawing>
            </w:r>
          </w:p>
        </w:tc>
        <w:tc>
          <w:tcPr>
            <w:tcW w:w="4474" w:type="dxa"/>
          </w:tcPr>
          <w:p w14:paraId="3C4E332A" w14:textId="77777777" w:rsidR="00693023" w:rsidRDefault="00693023" w:rsidP="00575F0B">
            <w:pPr>
              <w:spacing w:line="276" w:lineRule="auto"/>
              <w:ind w:firstLine="851"/>
              <w:jc w:val="center"/>
              <w:rPr>
                <w:rFonts w:ascii="Times New Roman" w:hAnsi="Times New Roman" w:cs="Times New Roman"/>
                <w:sz w:val="28"/>
                <w:szCs w:val="28"/>
              </w:rPr>
            </w:pPr>
            <w:r>
              <w:rPr>
                <w:noProof/>
                <w:lang w:eastAsia="ru-RU"/>
              </w:rPr>
              <w:drawing>
                <wp:inline distT="0" distB="0" distL="0" distR="0" wp14:anchorId="66835FD1" wp14:editId="58FFC4CB">
                  <wp:extent cx="2372799" cy="2119745"/>
                  <wp:effectExtent l="0" t="0" r="889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387843" cy="2133184"/>
                          </a:xfrm>
                          <a:prstGeom prst="rect">
                            <a:avLst/>
                          </a:prstGeom>
                          <a:noFill/>
                          <a:ln>
                            <a:noFill/>
                          </a:ln>
                        </pic:spPr>
                      </pic:pic>
                    </a:graphicData>
                  </a:graphic>
                </wp:inline>
              </w:drawing>
            </w:r>
          </w:p>
        </w:tc>
      </w:tr>
      <w:tr w:rsidR="00693023" w14:paraId="27F7A8F5" w14:textId="77777777" w:rsidTr="00BD7EAD">
        <w:trPr>
          <w:gridAfter w:val="1"/>
          <w:wAfter w:w="4474" w:type="dxa"/>
        </w:trPr>
        <w:tc>
          <w:tcPr>
            <w:tcW w:w="4871" w:type="dxa"/>
          </w:tcPr>
          <w:p w14:paraId="686545B6" w14:textId="77777777" w:rsidR="00693023" w:rsidRDefault="00693023" w:rsidP="00575F0B">
            <w:pPr>
              <w:spacing w:line="276" w:lineRule="auto"/>
              <w:ind w:firstLine="851"/>
              <w:jc w:val="center"/>
              <w:rPr>
                <w:rFonts w:ascii="Times New Roman" w:hAnsi="Times New Roman" w:cs="Times New Roman"/>
                <w:sz w:val="28"/>
                <w:szCs w:val="28"/>
              </w:rPr>
            </w:pPr>
            <w:r>
              <w:rPr>
                <w:rFonts w:ascii="Times New Roman" w:hAnsi="Times New Roman" w:cs="Times New Roman"/>
                <w:sz w:val="28"/>
                <w:szCs w:val="28"/>
              </w:rPr>
              <w:t>в</w:t>
            </w:r>
          </w:p>
        </w:tc>
        <w:tc>
          <w:tcPr>
            <w:tcW w:w="4474" w:type="dxa"/>
          </w:tcPr>
          <w:p w14:paraId="10304C9C" w14:textId="77777777" w:rsidR="00693023" w:rsidRDefault="00693023" w:rsidP="00575F0B">
            <w:pPr>
              <w:spacing w:line="276" w:lineRule="auto"/>
              <w:ind w:firstLine="851"/>
              <w:jc w:val="center"/>
              <w:rPr>
                <w:rFonts w:ascii="Times New Roman" w:hAnsi="Times New Roman" w:cs="Times New Roman"/>
                <w:sz w:val="28"/>
                <w:szCs w:val="28"/>
              </w:rPr>
            </w:pPr>
            <w:r>
              <w:rPr>
                <w:rFonts w:ascii="Times New Roman" w:hAnsi="Times New Roman" w:cs="Times New Roman"/>
                <w:sz w:val="28"/>
                <w:szCs w:val="28"/>
              </w:rPr>
              <w:t>г</w:t>
            </w:r>
          </w:p>
        </w:tc>
      </w:tr>
    </w:tbl>
    <w:p w14:paraId="63197FE4" w14:textId="77777777" w:rsidR="00693023" w:rsidRPr="00BB7679" w:rsidRDefault="00693023" w:rsidP="00575F0B">
      <w:pPr>
        <w:spacing w:after="0" w:line="276" w:lineRule="auto"/>
        <w:ind w:firstLine="851"/>
        <w:jc w:val="both"/>
        <w:rPr>
          <w:rFonts w:ascii="Times New Roman" w:hAnsi="Times New Roman" w:cs="Times New Roman"/>
          <w:sz w:val="28"/>
          <w:szCs w:val="28"/>
        </w:rPr>
      </w:pPr>
    </w:p>
    <w:p w14:paraId="644C3334" w14:textId="69C9ECF2" w:rsidR="00693023" w:rsidRPr="006A7D39" w:rsidRDefault="00693023" w:rsidP="00575F0B">
      <w:pPr>
        <w:spacing w:after="0" w:line="276" w:lineRule="auto"/>
        <w:ind w:firstLine="851"/>
        <w:jc w:val="center"/>
        <w:rPr>
          <w:rFonts w:ascii="Times New Roman" w:hAnsi="Times New Roman" w:cs="Times New Roman"/>
          <w:sz w:val="28"/>
          <w:szCs w:val="28"/>
        </w:rPr>
      </w:pPr>
      <w:r>
        <w:rPr>
          <w:rFonts w:ascii="Times New Roman" w:hAnsi="Times New Roman" w:cs="Times New Roman"/>
          <w:sz w:val="28"/>
          <w:szCs w:val="28"/>
        </w:rPr>
        <w:t>Рисунок 3.26 – (а) и (б) – морфология соседних отверстий, в – изображение СЭМ для дальнейшего использования на ЭДР</w:t>
      </w:r>
      <w:r w:rsidRPr="000F3F71">
        <w:rPr>
          <w:rFonts w:ascii="Times New Roman" w:hAnsi="Times New Roman" w:cs="Times New Roman"/>
          <w:sz w:val="28"/>
          <w:szCs w:val="28"/>
        </w:rPr>
        <w:t>,</w:t>
      </w:r>
      <w:r>
        <w:rPr>
          <w:rFonts w:ascii="Times New Roman" w:hAnsi="Times New Roman" w:cs="Times New Roman"/>
          <w:sz w:val="28"/>
          <w:szCs w:val="28"/>
        </w:rPr>
        <w:t xml:space="preserve"> (г) – картирование, методом ЭДР, атомов меди (</w:t>
      </w:r>
      <w:r>
        <w:rPr>
          <w:rFonts w:ascii="Times New Roman" w:hAnsi="Times New Roman" w:cs="Times New Roman"/>
          <w:sz w:val="28"/>
          <w:szCs w:val="28"/>
          <w:lang w:val="en-US"/>
        </w:rPr>
        <w:t>Cu</w:t>
      </w:r>
      <w:r w:rsidRPr="006A7D39">
        <w:rPr>
          <w:rFonts w:ascii="Times New Roman" w:hAnsi="Times New Roman" w:cs="Times New Roman"/>
          <w:sz w:val="28"/>
          <w:szCs w:val="28"/>
        </w:rPr>
        <w:t xml:space="preserve">) </w:t>
      </w:r>
      <w:r>
        <w:rPr>
          <w:rFonts w:ascii="Times New Roman" w:hAnsi="Times New Roman" w:cs="Times New Roman"/>
          <w:sz w:val="28"/>
          <w:szCs w:val="28"/>
        </w:rPr>
        <w:t>по изображению (в)</w:t>
      </w:r>
    </w:p>
    <w:p w14:paraId="5A5548E0" w14:textId="77777777" w:rsidR="00693023" w:rsidRDefault="00693023" w:rsidP="00575F0B">
      <w:pPr>
        <w:spacing w:after="0" w:line="276" w:lineRule="auto"/>
        <w:ind w:firstLine="851"/>
        <w:rPr>
          <w:rFonts w:ascii="Times New Roman" w:hAnsi="Times New Roman" w:cs="Times New Roman"/>
          <w:sz w:val="28"/>
          <w:szCs w:val="28"/>
        </w:rPr>
      </w:pPr>
    </w:p>
    <w:p w14:paraId="7C80D92A" w14:textId="4AB322EB" w:rsidR="00693023" w:rsidRPr="00A64D8E" w:rsidRDefault="00693023" w:rsidP="00575F0B">
      <w:pPr>
        <w:spacing w:after="0" w:line="276" w:lineRule="auto"/>
        <w:ind w:firstLine="851"/>
        <w:jc w:val="both"/>
        <w:rPr>
          <w:rFonts w:ascii="Times New Roman" w:hAnsi="Times New Roman" w:cs="Times New Roman"/>
          <w:sz w:val="28"/>
          <w:szCs w:val="28"/>
        </w:rPr>
      </w:pPr>
      <w:r>
        <w:rPr>
          <w:rFonts w:ascii="Times New Roman" w:hAnsi="Times New Roman" w:cs="Times New Roman"/>
          <w:sz w:val="28"/>
          <w:szCs w:val="28"/>
        </w:rPr>
        <w:t>На боковом срезе ГЭУ</w:t>
      </w:r>
      <w:r w:rsidRPr="00DB04D0">
        <w:rPr>
          <w:rFonts w:ascii="Times New Roman" w:hAnsi="Times New Roman" w:cs="Times New Roman"/>
          <w:sz w:val="28"/>
          <w:szCs w:val="28"/>
        </w:rPr>
        <w:t>-</w:t>
      </w:r>
      <w:r>
        <w:rPr>
          <w:rFonts w:ascii="Times New Roman" w:hAnsi="Times New Roman" w:cs="Times New Roman"/>
          <w:sz w:val="28"/>
          <w:szCs w:val="28"/>
        </w:rPr>
        <w:t>платы, рисунок 3.2</w:t>
      </w:r>
      <w:r w:rsidR="001469EB">
        <w:rPr>
          <w:rFonts w:ascii="Times New Roman" w:hAnsi="Times New Roman" w:cs="Times New Roman"/>
          <w:sz w:val="28"/>
          <w:szCs w:val="28"/>
        </w:rPr>
        <w:t>7</w:t>
      </w:r>
      <w:r>
        <w:rPr>
          <w:rFonts w:ascii="Times New Roman" w:hAnsi="Times New Roman" w:cs="Times New Roman"/>
          <w:sz w:val="28"/>
          <w:szCs w:val="28"/>
        </w:rPr>
        <w:t>, а, также присутствуют атомы меди (</w:t>
      </w:r>
      <w:r>
        <w:rPr>
          <w:rFonts w:ascii="Times New Roman" w:hAnsi="Times New Roman" w:cs="Times New Roman"/>
          <w:sz w:val="28"/>
          <w:szCs w:val="28"/>
          <w:lang w:val="en-US"/>
        </w:rPr>
        <w:t>Cu</w:t>
      </w:r>
      <w:r>
        <w:rPr>
          <w:rFonts w:ascii="Times New Roman" w:hAnsi="Times New Roman" w:cs="Times New Roman"/>
          <w:sz w:val="28"/>
          <w:szCs w:val="28"/>
        </w:rPr>
        <w:t>),</w:t>
      </w:r>
      <w:r w:rsidRPr="003F5B28">
        <w:rPr>
          <w:rFonts w:ascii="Times New Roman" w:hAnsi="Times New Roman" w:cs="Times New Roman"/>
          <w:sz w:val="28"/>
          <w:szCs w:val="28"/>
        </w:rPr>
        <w:t xml:space="preserve"> </w:t>
      </w:r>
      <w:r>
        <w:rPr>
          <w:rFonts w:ascii="Times New Roman" w:hAnsi="Times New Roman" w:cs="Times New Roman"/>
          <w:sz w:val="28"/>
          <w:szCs w:val="28"/>
        </w:rPr>
        <w:t>рисунок 3.2</w:t>
      </w:r>
      <w:r w:rsidR="001469EB">
        <w:rPr>
          <w:rFonts w:ascii="Times New Roman" w:hAnsi="Times New Roman" w:cs="Times New Roman"/>
          <w:sz w:val="28"/>
          <w:szCs w:val="28"/>
        </w:rPr>
        <w:t>7</w:t>
      </w:r>
      <w:r>
        <w:rPr>
          <w:rFonts w:ascii="Times New Roman" w:hAnsi="Times New Roman" w:cs="Times New Roman"/>
          <w:sz w:val="28"/>
          <w:szCs w:val="28"/>
        </w:rPr>
        <w:t>, б, но отсутствуют волокна и пустоты, что свидетельствует о другом технологическом режиме резки.</w:t>
      </w:r>
    </w:p>
    <w:p w14:paraId="76180D20" w14:textId="77777777" w:rsidR="00693023" w:rsidRDefault="00693023" w:rsidP="00575F0B">
      <w:pPr>
        <w:spacing w:after="0" w:line="276" w:lineRule="auto"/>
        <w:ind w:firstLine="851"/>
        <w:jc w:val="both"/>
        <w:rPr>
          <w:rFonts w:ascii="Times New Roman" w:hAnsi="Times New Roman" w:cs="Times New Roman"/>
          <w:sz w:val="28"/>
          <w:szCs w:val="28"/>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8"/>
        <w:gridCol w:w="5130"/>
      </w:tblGrid>
      <w:tr w:rsidR="00693023" w14:paraId="62A4835A" w14:textId="77777777" w:rsidTr="00BD7EAD">
        <w:tc>
          <w:tcPr>
            <w:tcW w:w="4672" w:type="dxa"/>
          </w:tcPr>
          <w:p w14:paraId="13BC81FC" w14:textId="77777777" w:rsidR="00693023" w:rsidRDefault="00693023" w:rsidP="00575F0B">
            <w:pPr>
              <w:spacing w:line="276" w:lineRule="auto"/>
              <w:ind w:firstLine="851"/>
              <w:jc w:val="center"/>
              <w:rPr>
                <w:rFonts w:ascii="Times New Roman" w:hAnsi="Times New Roman" w:cs="Times New Roman"/>
                <w:sz w:val="28"/>
                <w:szCs w:val="28"/>
              </w:rPr>
            </w:pPr>
            <w:r>
              <w:rPr>
                <w:noProof/>
                <w:lang w:eastAsia="ru-RU"/>
              </w:rPr>
              <w:lastRenderedPageBreak/>
              <mc:AlternateContent>
                <mc:Choice Requires="wps">
                  <w:drawing>
                    <wp:anchor distT="0" distB="0" distL="114300" distR="114300" simplePos="0" relativeHeight="251663360" behindDoc="0" locked="0" layoutInCell="1" allowOverlap="1" wp14:anchorId="672D80DA" wp14:editId="57B5149E">
                      <wp:simplePos x="0" y="0"/>
                      <wp:positionH relativeFrom="column">
                        <wp:posOffset>1264739</wp:posOffset>
                      </wp:positionH>
                      <wp:positionV relativeFrom="paragraph">
                        <wp:posOffset>997544</wp:posOffset>
                      </wp:positionV>
                      <wp:extent cx="908462" cy="290945"/>
                      <wp:effectExtent l="0" t="38100" r="63500" b="33020"/>
                      <wp:wrapNone/>
                      <wp:docPr id="44" name="Прямая со стрелкой 44"/>
                      <wp:cNvGraphicFramePr/>
                      <a:graphic xmlns:a="http://schemas.openxmlformats.org/drawingml/2006/main">
                        <a:graphicData uri="http://schemas.microsoft.com/office/word/2010/wordprocessingShape">
                          <wps:wsp>
                            <wps:cNvCnPr/>
                            <wps:spPr>
                              <a:xfrm flipV="1">
                                <a:off x="0" y="0"/>
                                <a:ext cx="908462" cy="290945"/>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xmlns:oel="http://schemas.microsoft.com/office/2019/extlst">
                  <w:pict>
                    <v:shape w14:anchorId="4DAE0521" id="Прямая со стрелкой 44" o:spid="_x0000_s1026" type="#_x0000_t32" style="position:absolute;margin-left:99.6pt;margin-top:78.55pt;width:71.55pt;height:22.9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" strokecolor="#ffc000 [3207]" strokeweight="1.5pt">
                      <v:stroke endarrow="block" joinstyle="miter"/>
                    </v:shape>
                  </w:pict>
                </mc:Fallback>
              </mc:AlternateContent>
            </w:r>
            <w:r>
              <w:rPr>
                <w:noProof/>
                <w:lang w:eastAsia="ru-RU"/>
              </w:rPr>
              <w:drawing>
                <wp:inline distT="0" distB="0" distL="0" distR="0" wp14:anchorId="58E4E10A" wp14:editId="5C1D5F43">
                  <wp:extent cx="2631989" cy="206313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5">
                            <a:extLst>
                              <a:ext uri="{28A0092B-C50C-407E-A947-70E740481C1C}">
                                <a14:useLocalDpi xmlns:a14="http://schemas.microsoft.com/office/drawing/2010/main" val="0"/>
                              </a:ext>
                            </a:extLst>
                          </a:blip>
                          <a:srcRect l="7411" t="5981" r="7693"/>
                          <a:stretch/>
                        </pic:blipFill>
                        <pic:spPr bwMode="auto">
                          <a:xfrm>
                            <a:off x="0" y="0"/>
                            <a:ext cx="2701905" cy="21179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73" w:type="dxa"/>
          </w:tcPr>
          <w:p w14:paraId="41D34FAD" w14:textId="254A215A" w:rsidR="00693023" w:rsidRDefault="00693023" w:rsidP="00575F0B">
            <w:pPr>
              <w:spacing w:line="276" w:lineRule="auto"/>
              <w:ind w:firstLine="851"/>
              <w:jc w:val="center"/>
              <w:rPr>
                <w:rFonts w:ascii="Times New Roman" w:hAnsi="Times New Roman" w:cs="Times New Roman"/>
                <w:sz w:val="28"/>
                <w:szCs w:val="28"/>
              </w:rPr>
            </w:pPr>
            <w:r>
              <w:rPr>
                <w:noProof/>
                <w:lang w:eastAsia="ru-RU"/>
              </w:rPr>
              <mc:AlternateContent>
                <mc:Choice Requires="wps">
                  <w:drawing>
                    <wp:anchor distT="0" distB="0" distL="114300" distR="114300" simplePos="0" relativeHeight="251664384" behindDoc="0" locked="0" layoutInCell="1" allowOverlap="1" wp14:anchorId="391186F4" wp14:editId="5E306714">
                      <wp:simplePos x="0" y="0"/>
                      <wp:positionH relativeFrom="column">
                        <wp:posOffset>1046789</wp:posOffset>
                      </wp:positionH>
                      <wp:positionV relativeFrom="paragraph">
                        <wp:posOffset>1037299</wp:posOffset>
                      </wp:positionV>
                      <wp:extent cx="938150" cy="190005"/>
                      <wp:effectExtent l="0" t="57150" r="0" b="19685"/>
                      <wp:wrapNone/>
                      <wp:docPr id="48" name="Прямая со стрелкой 48"/>
                      <wp:cNvGraphicFramePr/>
                      <a:graphic xmlns:a="http://schemas.openxmlformats.org/drawingml/2006/main">
                        <a:graphicData uri="http://schemas.microsoft.com/office/word/2010/wordprocessingShape">
                          <wps:wsp>
                            <wps:cNvCnPr/>
                            <wps:spPr>
                              <a:xfrm flipV="1">
                                <a:off x="0" y="0"/>
                                <a:ext cx="938150" cy="190005"/>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77C9F6BE" id="Прямая со стрелкой 48" o:spid="_x0000_s1026" type="#_x0000_t32" style="position:absolute;margin-left:82.4pt;margin-top:81.7pt;width:73.85pt;height:14.9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" strokecolor="#ffc000 [3207]" strokeweight="1.5pt">
                      <v:stroke endarrow="block" joinstyle="miter"/>
                    </v:shape>
                  </w:pict>
                </mc:Fallback>
              </mc:AlternateContent>
            </w:r>
            <w:r>
              <w:rPr>
                <w:noProof/>
                <w:lang w:eastAsia="ru-RU"/>
              </w:rPr>
              <w:drawing>
                <wp:inline distT="0" distB="0" distL="0" distR="0" wp14:anchorId="07D896E1" wp14:editId="13EF0392">
                  <wp:extent cx="2702031" cy="2062600"/>
                  <wp:effectExtent l="0" t="0" r="317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6">
                            <a:extLst>
                              <a:ext uri="{28A0092B-C50C-407E-A947-70E740481C1C}">
                                <a14:useLocalDpi xmlns:a14="http://schemas.microsoft.com/office/drawing/2010/main" val="0"/>
                              </a:ext>
                            </a:extLst>
                          </a:blip>
                          <a:srcRect t="9243"/>
                          <a:stretch/>
                        </pic:blipFill>
                        <pic:spPr bwMode="auto">
                          <a:xfrm>
                            <a:off x="0" y="0"/>
                            <a:ext cx="2702031" cy="20626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93023" w14:paraId="77F98631" w14:textId="77777777" w:rsidTr="00BD7EAD">
        <w:tc>
          <w:tcPr>
            <w:tcW w:w="4672" w:type="dxa"/>
          </w:tcPr>
          <w:p w14:paraId="5C4FF5ED" w14:textId="77777777" w:rsidR="00693023" w:rsidRDefault="00693023" w:rsidP="00575F0B">
            <w:pPr>
              <w:spacing w:line="276" w:lineRule="auto"/>
              <w:ind w:firstLine="851"/>
              <w:jc w:val="center"/>
              <w:rPr>
                <w:rFonts w:ascii="Times New Roman" w:hAnsi="Times New Roman" w:cs="Times New Roman"/>
                <w:sz w:val="28"/>
                <w:szCs w:val="28"/>
              </w:rPr>
            </w:pPr>
            <w:r>
              <w:rPr>
                <w:rFonts w:ascii="Times New Roman" w:hAnsi="Times New Roman" w:cs="Times New Roman"/>
                <w:sz w:val="28"/>
                <w:szCs w:val="28"/>
              </w:rPr>
              <w:t>а</w:t>
            </w:r>
          </w:p>
        </w:tc>
        <w:tc>
          <w:tcPr>
            <w:tcW w:w="4673" w:type="dxa"/>
          </w:tcPr>
          <w:p w14:paraId="029A63F6" w14:textId="77777777" w:rsidR="00693023" w:rsidRDefault="00693023" w:rsidP="00575F0B">
            <w:pPr>
              <w:spacing w:line="276" w:lineRule="auto"/>
              <w:ind w:firstLine="851"/>
              <w:jc w:val="center"/>
              <w:rPr>
                <w:rFonts w:ascii="Times New Roman" w:hAnsi="Times New Roman" w:cs="Times New Roman"/>
                <w:sz w:val="28"/>
                <w:szCs w:val="28"/>
              </w:rPr>
            </w:pPr>
            <w:r>
              <w:rPr>
                <w:rFonts w:ascii="Times New Roman" w:hAnsi="Times New Roman" w:cs="Times New Roman"/>
                <w:sz w:val="28"/>
                <w:szCs w:val="28"/>
              </w:rPr>
              <w:t>б</w:t>
            </w:r>
          </w:p>
        </w:tc>
      </w:tr>
    </w:tbl>
    <w:p w14:paraId="3A9DFDFD" w14:textId="27AC877E" w:rsidR="00693023" w:rsidRPr="006A7D39" w:rsidRDefault="00693023" w:rsidP="00575F0B">
      <w:pPr>
        <w:spacing w:after="0" w:line="276" w:lineRule="auto"/>
        <w:ind w:firstLine="851"/>
        <w:jc w:val="center"/>
        <w:rPr>
          <w:rFonts w:ascii="Times New Roman" w:hAnsi="Times New Roman" w:cs="Times New Roman"/>
          <w:sz w:val="28"/>
          <w:szCs w:val="28"/>
        </w:rPr>
      </w:pPr>
      <w:r>
        <w:rPr>
          <w:rFonts w:ascii="Times New Roman" w:hAnsi="Times New Roman" w:cs="Times New Roman"/>
          <w:sz w:val="28"/>
          <w:szCs w:val="28"/>
        </w:rPr>
        <w:t>Рисунок 3.2</w:t>
      </w:r>
      <w:r w:rsidR="005C6528">
        <w:rPr>
          <w:rFonts w:ascii="Times New Roman" w:hAnsi="Times New Roman" w:cs="Times New Roman"/>
          <w:sz w:val="28"/>
          <w:szCs w:val="28"/>
        </w:rPr>
        <w:t>7</w:t>
      </w:r>
      <w:r>
        <w:rPr>
          <w:rFonts w:ascii="Times New Roman" w:hAnsi="Times New Roman" w:cs="Times New Roman"/>
          <w:sz w:val="28"/>
          <w:szCs w:val="28"/>
        </w:rPr>
        <w:t xml:space="preserve"> – (а) – изображение СЭМ на боковом торце платы, (б) – картирование, методом ЭДР атомов меди (</w:t>
      </w:r>
      <w:r>
        <w:rPr>
          <w:rFonts w:ascii="Times New Roman" w:hAnsi="Times New Roman" w:cs="Times New Roman"/>
          <w:sz w:val="28"/>
          <w:szCs w:val="28"/>
          <w:lang w:val="en-US"/>
        </w:rPr>
        <w:t>Cu</w:t>
      </w:r>
      <w:r w:rsidRPr="006A7D39">
        <w:rPr>
          <w:rFonts w:ascii="Times New Roman" w:hAnsi="Times New Roman" w:cs="Times New Roman"/>
          <w:sz w:val="28"/>
          <w:szCs w:val="28"/>
        </w:rPr>
        <w:t xml:space="preserve">) </w:t>
      </w:r>
      <w:r>
        <w:rPr>
          <w:rFonts w:ascii="Times New Roman" w:hAnsi="Times New Roman" w:cs="Times New Roman"/>
          <w:sz w:val="28"/>
          <w:szCs w:val="28"/>
        </w:rPr>
        <w:t>по изображению (а)</w:t>
      </w:r>
    </w:p>
    <w:p w14:paraId="5A25AAF3" w14:textId="77777777" w:rsidR="00693023" w:rsidRDefault="00693023" w:rsidP="00575F0B">
      <w:pPr>
        <w:spacing w:line="276" w:lineRule="auto"/>
        <w:ind w:firstLine="851"/>
        <w:jc w:val="both"/>
        <w:rPr>
          <w:rFonts w:ascii="Times New Roman" w:hAnsi="Times New Roman" w:cs="Times New Roman"/>
          <w:sz w:val="28"/>
          <w:szCs w:val="28"/>
        </w:rPr>
      </w:pPr>
    </w:p>
    <w:p w14:paraId="721C1686" w14:textId="79A0BDF5" w:rsidR="00693023" w:rsidRDefault="00693023" w:rsidP="00575F0B">
      <w:pPr>
        <w:pStyle w:val="2"/>
        <w:spacing w:line="276" w:lineRule="auto"/>
        <w:ind w:firstLine="851"/>
        <w:rPr>
          <w:rFonts w:ascii="Times New Roman" w:hAnsi="Times New Roman" w:cs="Times New Roman"/>
          <w:b/>
          <w:bCs/>
          <w:color w:val="auto"/>
          <w:sz w:val="28"/>
          <w:szCs w:val="28"/>
        </w:rPr>
      </w:pPr>
      <w:bookmarkStart w:id="22" w:name="_Toc130075841"/>
      <w:r w:rsidRPr="00A03D33">
        <w:rPr>
          <w:rFonts w:ascii="Times New Roman" w:hAnsi="Times New Roman" w:cs="Times New Roman"/>
          <w:b/>
          <w:bCs/>
          <w:color w:val="auto"/>
          <w:sz w:val="28"/>
          <w:szCs w:val="28"/>
        </w:rPr>
        <w:t xml:space="preserve">Вывод по </w:t>
      </w:r>
      <w:r w:rsidR="00FE39F0">
        <w:rPr>
          <w:rFonts w:ascii="Times New Roman" w:hAnsi="Times New Roman" w:cs="Times New Roman"/>
          <w:b/>
          <w:bCs/>
          <w:color w:val="auto"/>
          <w:sz w:val="28"/>
          <w:szCs w:val="28"/>
        </w:rPr>
        <w:t>третьему</w:t>
      </w:r>
      <w:r w:rsidRPr="00A03D33">
        <w:rPr>
          <w:rFonts w:ascii="Times New Roman" w:hAnsi="Times New Roman" w:cs="Times New Roman"/>
          <w:b/>
          <w:bCs/>
          <w:color w:val="auto"/>
          <w:sz w:val="28"/>
          <w:szCs w:val="28"/>
        </w:rPr>
        <w:t xml:space="preserve"> </w:t>
      </w:r>
      <w:r w:rsidR="00BA298B" w:rsidRPr="00A03D33">
        <w:rPr>
          <w:rFonts w:ascii="Times New Roman" w:hAnsi="Times New Roman" w:cs="Times New Roman"/>
          <w:b/>
          <w:bCs/>
          <w:color w:val="auto"/>
          <w:sz w:val="28"/>
          <w:szCs w:val="28"/>
        </w:rPr>
        <w:t>разделу</w:t>
      </w:r>
      <w:bookmarkEnd w:id="22"/>
    </w:p>
    <w:p w14:paraId="6F8D3F24" w14:textId="77777777" w:rsidR="00624BEE" w:rsidRPr="00624BEE" w:rsidRDefault="00624BEE" w:rsidP="00624BEE"/>
    <w:p w14:paraId="6F4FE02F" w14:textId="77777777" w:rsidR="00E2569F" w:rsidRPr="00E2569F" w:rsidRDefault="00E2569F" w:rsidP="00E2569F">
      <w:pPr>
        <w:spacing w:after="0"/>
        <w:ind w:firstLine="851"/>
        <w:jc w:val="both"/>
        <w:rPr>
          <w:rFonts w:ascii="Times New Roman" w:eastAsia="Calibri" w:hAnsi="Times New Roman" w:cs="Times New Roman"/>
          <w:sz w:val="28"/>
          <w:szCs w:val="28"/>
        </w:rPr>
      </w:pPr>
      <w:r w:rsidRPr="00E2569F">
        <w:rPr>
          <w:rFonts w:ascii="Times New Roman" w:eastAsia="Calibri" w:hAnsi="Times New Roman" w:cs="Times New Roman"/>
          <w:iCs/>
          <w:sz w:val="28"/>
          <w:szCs w:val="28"/>
        </w:rPr>
        <w:t>В результате исследования выявлено, что на точность обработки образцов влияют значения его параметров, такие как: максимальное значение, минимальное значение, среднее значение, среднеквадратическое отклонение, медиана, количество отверстий. При минимальных значениях, обеспечивается максимальная точность, однако производительность обработки снижается, что недопустимо в современном производстве, так как увеличивается время обработки.</w:t>
      </w:r>
      <w:r w:rsidRPr="00E2569F">
        <w:rPr>
          <w:rFonts w:ascii="Times New Roman" w:eastAsia="Calibri" w:hAnsi="Times New Roman" w:cs="Times New Roman"/>
          <w:sz w:val="28"/>
          <w:szCs w:val="28"/>
        </w:rPr>
        <w:t xml:space="preserve"> </w:t>
      </w:r>
    </w:p>
    <w:p w14:paraId="66586DF9" w14:textId="77777777" w:rsidR="00E2569F" w:rsidRPr="00E2569F" w:rsidRDefault="00E2569F" w:rsidP="00E2569F">
      <w:pPr>
        <w:spacing w:after="0"/>
        <w:ind w:firstLine="851"/>
        <w:jc w:val="both"/>
        <w:rPr>
          <w:rFonts w:ascii="Times New Roman" w:eastAsia="Calibri" w:hAnsi="Times New Roman" w:cs="Times New Roman"/>
          <w:iCs/>
          <w:sz w:val="28"/>
          <w:szCs w:val="28"/>
        </w:rPr>
      </w:pPr>
      <w:r w:rsidRPr="00E2569F">
        <w:rPr>
          <w:rFonts w:ascii="Times New Roman" w:eastAsia="Calibri" w:hAnsi="Times New Roman" w:cs="Times New Roman"/>
          <w:sz w:val="28"/>
          <w:szCs w:val="28"/>
        </w:rPr>
        <w:t>В качестве основного параметра определения статистических данных и получаемых гистограмм использовался фактор сферичности и диаметр.</w:t>
      </w:r>
      <w:r w:rsidRPr="00E2569F">
        <w:rPr>
          <w:rFonts w:ascii="Times New Roman" w:eastAsia="Calibri" w:hAnsi="Times New Roman" w:cs="Times New Roman"/>
          <w:iCs/>
          <w:sz w:val="28"/>
          <w:szCs w:val="28"/>
        </w:rPr>
        <w:t xml:space="preserve"> </w:t>
      </w:r>
      <w:r w:rsidRPr="00E2569F">
        <w:rPr>
          <w:rFonts w:ascii="Times New Roman" w:eastAsia="Calibri" w:hAnsi="Times New Roman" w:cs="Times New Roman"/>
          <w:sz w:val="28"/>
          <w:szCs w:val="28"/>
        </w:rPr>
        <w:t>Выявлен лучший результат, а именно сторона входа лазера (образец №4). Проведён анализ на основе обработки изображений, полученных с помощью просвечивающей электронной микроскопии и</w:t>
      </w:r>
      <w:r w:rsidRPr="00E2569F">
        <w:rPr>
          <w:rFonts w:ascii="Times New Roman" w:eastAsia="Calibri" w:hAnsi="Times New Roman" w:cs="Times New Roman"/>
          <w:b/>
          <w:bCs/>
          <w:sz w:val="28"/>
          <w:szCs w:val="28"/>
        </w:rPr>
        <w:t xml:space="preserve"> </w:t>
      </w:r>
      <w:proofErr w:type="spellStart"/>
      <w:r w:rsidRPr="00E2569F">
        <w:rPr>
          <w:rFonts w:ascii="Times New Roman" w:eastAsia="Calibri" w:hAnsi="Times New Roman" w:cs="Times New Roman"/>
          <w:sz w:val="28"/>
          <w:szCs w:val="28"/>
        </w:rPr>
        <w:t>энергодисперсионной</w:t>
      </w:r>
      <w:proofErr w:type="spellEnd"/>
      <w:r w:rsidRPr="00E2569F">
        <w:rPr>
          <w:rFonts w:ascii="Times New Roman" w:eastAsia="Calibri" w:hAnsi="Times New Roman" w:cs="Times New Roman"/>
          <w:sz w:val="28"/>
          <w:szCs w:val="28"/>
        </w:rPr>
        <w:t xml:space="preserve"> рентгеновской спектроскопии. Детально рассмотрено строение усилительной платы ГЭУ и проведено </w:t>
      </w:r>
      <w:r w:rsidRPr="00E2569F">
        <w:rPr>
          <w:rFonts w:ascii="Times New Roman" w:eastAsia="Calibri" w:hAnsi="Times New Roman" w:cs="Times New Roman"/>
          <w:color w:val="333333"/>
          <w:sz w:val="28"/>
          <w:szCs w:val="28"/>
          <w:shd w:val="clear" w:color="auto" w:fill="FFFFFF"/>
        </w:rPr>
        <w:t>картирование атомов меди, методом</w:t>
      </w:r>
      <w:r w:rsidRPr="00E2569F">
        <w:rPr>
          <w:rFonts w:ascii="Calibri Light" w:eastAsia="Calibri" w:hAnsi="Calibri Light" w:cs="Calibri Light"/>
          <w:color w:val="333333"/>
          <w:sz w:val="28"/>
          <w:szCs w:val="28"/>
          <w:shd w:val="clear" w:color="auto" w:fill="FFFFFF"/>
        </w:rPr>
        <w:t xml:space="preserve"> </w:t>
      </w:r>
      <w:proofErr w:type="spellStart"/>
      <w:r w:rsidRPr="00E2569F">
        <w:rPr>
          <w:rFonts w:ascii="Times New Roman" w:eastAsia="Calibri" w:hAnsi="Times New Roman" w:cs="Times New Roman"/>
          <w:sz w:val="28"/>
          <w:szCs w:val="28"/>
        </w:rPr>
        <w:t>энергодисперсионной</w:t>
      </w:r>
      <w:proofErr w:type="spellEnd"/>
      <w:r w:rsidRPr="00E2569F">
        <w:rPr>
          <w:rFonts w:ascii="Times New Roman" w:eastAsia="Calibri" w:hAnsi="Times New Roman" w:cs="Times New Roman"/>
          <w:sz w:val="28"/>
          <w:szCs w:val="28"/>
        </w:rPr>
        <w:t xml:space="preserve"> рентгеновской спектроскопии. Выяснено, что на боковом срезе ГЭУ-платы также присутствуют атомы меди, но отсутствуют волокна и пустоты.</w:t>
      </w:r>
    </w:p>
    <w:p w14:paraId="7FD244F9" w14:textId="5A9A5F89" w:rsidR="00624BEE" w:rsidRDefault="00624BEE" w:rsidP="00575F0B">
      <w:pPr>
        <w:spacing w:after="0" w:line="276" w:lineRule="auto"/>
        <w:ind w:firstLine="851"/>
        <w:jc w:val="both"/>
        <w:rPr>
          <w:rFonts w:ascii="Times New Roman" w:hAnsi="Times New Roman" w:cs="Times New Roman"/>
          <w:sz w:val="28"/>
          <w:szCs w:val="28"/>
        </w:rPr>
      </w:pPr>
    </w:p>
    <w:p w14:paraId="59367233" w14:textId="77777777" w:rsidR="00624BEE" w:rsidRDefault="00624BEE">
      <w:pPr>
        <w:rPr>
          <w:rFonts w:ascii="Times New Roman" w:hAnsi="Times New Roman" w:cs="Times New Roman"/>
          <w:sz w:val="28"/>
          <w:szCs w:val="28"/>
        </w:rPr>
      </w:pPr>
      <w:r>
        <w:rPr>
          <w:rFonts w:ascii="Times New Roman" w:hAnsi="Times New Roman" w:cs="Times New Roman"/>
          <w:sz w:val="28"/>
          <w:szCs w:val="28"/>
        </w:rPr>
        <w:br w:type="page"/>
      </w:r>
    </w:p>
    <w:p w14:paraId="30A1830F" w14:textId="31368346" w:rsidR="00BE01DE" w:rsidRPr="00C04102" w:rsidRDefault="00BE01DE" w:rsidP="00575F0B">
      <w:pPr>
        <w:pStyle w:val="1"/>
        <w:spacing w:line="276" w:lineRule="auto"/>
        <w:ind w:firstLine="851"/>
        <w:rPr>
          <w:rFonts w:ascii="Times New Roman" w:eastAsia="Times New Roman" w:hAnsi="Times New Roman" w:cs="Times New Roman"/>
          <w:b/>
          <w:bCs/>
          <w:color w:val="000000" w:themeColor="text1"/>
          <w:sz w:val="28"/>
          <w:szCs w:val="28"/>
        </w:rPr>
      </w:pPr>
      <w:bookmarkStart w:id="23" w:name="_Toc130075842"/>
      <w:r>
        <w:rPr>
          <w:rFonts w:ascii="Times New Roman" w:eastAsia="Times New Roman" w:hAnsi="Times New Roman" w:cs="Times New Roman"/>
          <w:b/>
          <w:bCs/>
          <w:color w:val="000000" w:themeColor="text1"/>
          <w:sz w:val="28"/>
          <w:szCs w:val="28"/>
        </w:rPr>
        <w:lastRenderedPageBreak/>
        <w:t>4.</w:t>
      </w:r>
      <w:r w:rsidR="00624BEE">
        <w:rPr>
          <w:rFonts w:ascii="Times New Roman" w:eastAsia="Times New Roman" w:hAnsi="Times New Roman" w:cs="Times New Roman"/>
          <w:b/>
          <w:bCs/>
          <w:color w:val="000000" w:themeColor="text1"/>
          <w:sz w:val="28"/>
          <w:szCs w:val="28"/>
        </w:rPr>
        <w:tab/>
      </w:r>
      <w:r w:rsidRPr="00C04102">
        <w:rPr>
          <w:rFonts w:ascii="Times New Roman" w:eastAsia="Times New Roman" w:hAnsi="Times New Roman" w:cs="Times New Roman"/>
          <w:b/>
          <w:bCs/>
          <w:color w:val="000000" w:themeColor="text1"/>
          <w:sz w:val="28"/>
          <w:szCs w:val="28"/>
        </w:rPr>
        <w:t>ПРОЕКТИРОВАНИЕ ЗАЩИТЫ ОТ ЛАЗЕРНОГО ИЗЛУЧЕНИЯ</w:t>
      </w:r>
      <w:bookmarkEnd w:id="23"/>
      <w:r w:rsidRPr="00C04102">
        <w:rPr>
          <w:rFonts w:ascii="Times New Roman" w:eastAsia="Times New Roman" w:hAnsi="Times New Roman" w:cs="Times New Roman"/>
          <w:b/>
          <w:bCs/>
          <w:color w:val="000000" w:themeColor="text1"/>
          <w:sz w:val="28"/>
          <w:szCs w:val="28"/>
        </w:rPr>
        <w:t xml:space="preserve"> </w:t>
      </w:r>
    </w:p>
    <w:p w14:paraId="3F2DA92C" w14:textId="77777777" w:rsidR="00BE01DE" w:rsidRPr="00AF206D" w:rsidRDefault="00BE01DE" w:rsidP="00575F0B">
      <w:pPr>
        <w:spacing w:line="276" w:lineRule="auto"/>
        <w:ind w:firstLine="851"/>
      </w:pPr>
    </w:p>
    <w:p w14:paraId="55BFC4D7" w14:textId="762BA072" w:rsidR="00BE01DE" w:rsidRDefault="00BE01DE" w:rsidP="00575F0B">
      <w:pPr>
        <w:pStyle w:val="2"/>
        <w:spacing w:line="276" w:lineRule="auto"/>
        <w:ind w:firstLine="851"/>
        <w:rPr>
          <w:rStyle w:val="af1"/>
          <w:rFonts w:ascii="Times New Roman" w:hAnsi="Times New Roman" w:cs="Times New Roman"/>
          <w:color w:val="000000" w:themeColor="text1"/>
          <w:sz w:val="28"/>
          <w:szCs w:val="28"/>
        </w:rPr>
      </w:pPr>
      <w:bookmarkStart w:id="24" w:name="_Toc130075843"/>
      <w:r>
        <w:rPr>
          <w:rStyle w:val="af1"/>
          <w:rFonts w:ascii="Times New Roman" w:hAnsi="Times New Roman" w:cs="Times New Roman"/>
          <w:color w:val="000000" w:themeColor="text1"/>
          <w:sz w:val="28"/>
          <w:szCs w:val="28"/>
        </w:rPr>
        <w:t>4.</w:t>
      </w:r>
      <w:r w:rsidRPr="00F05D74">
        <w:rPr>
          <w:rStyle w:val="af1"/>
          <w:rFonts w:ascii="Times New Roman" w:hAnsi="Times New Roman" w:cs="Times New Roman"/>
          <w:color w:val="000000" w:themeColor="text1"/>
          <w:sz w:val="28"/>
          <w:szCs w:val="28"/>
        </w:rPr>
        <w:t>1</w:t>
      </w:r>
      <w:r w:rsidR="00624BEE">
        <w:rPr>
          <w:rStyle w:val="af1"/>
          <w:rFonts w:ascii="Times New Roman" w:hAnsi="Times New Roman" w:cs="Times New Roman"/>
          <w:color w:val="000000" w:themeColor="text1"/>
          <w:sz w:val="28"/>
          <w:szCs w:val="28"/>
        </w:rPr>
        <w:tab/>
      </w:r>
      <w:r w:rsidRPr="00F05D74">
        <w:rPr>
          <w:rStyle w:val="af1"/>
          <w:rFonts w:ascii="Times New Roman" w:hAnsi="Times New Roman" w:cs="Times New Roman"/>
          <w:color w:val="000000" w:themeColor="text1"/>
          <w:sz w:val="28"/>
          <w:szCs w:val="28"/>
        </w:rPr>
        <w:t>Общие требования по охране труда</w:t>
      </w:r>
      <w:bookmarkEnd w:id="24"/>
    </w:p>
    <w:p w14:paraId="02B7219D" w14:textId="77777777" w:rsidR="004C1DAD" w:rsidRPr="004C1DAD" w:rsidRDefault="004C1DAD" w:rsidP="004C1DAD"/>
    <w:p w14:paraId="38EF4D5D" w14:textId="0A33BCE1" w:rsidR="00BE01DE" w:rsidRDefault="00BE01DE" w:rsidP="001361EE">
      <w:pPr>
        <w:shd w:val="clear" w:color="auto" w:fill="FFFFFF"/>
        <w:spacing w:after="0" w:line="276" w:lineRule="auto"/>
        <w:ind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К самостоятельной работе на аппаратах лазерной операции допускаются лица, имеющие соответствующее медицинское образование и подготовку по специальности, обладающие теоретическими знаниями и профессиональными навыками в соответствии с требованиями действующих нормативных правовых актов, не имеющие противопоказаний к работе с лазерными аппаратами по состоянию здоровья, прошедшие в установленном порядке предварительный (при поступлении на работу) и периодические (во время трудовой деятельности) медицинские осмотры.</w:t>
      </w:r>
      <w:r>
        <w:rPr>
          <w:rFonts w:ascii="Times New Roman" w:hAnsi="Times New Roman" w:cs="Times New Roman"/>
          <w:color w:val="000000"/>
          <w:sz w:val="28"/>
          <w:szCs w:val="28"/>
        </w:rPr>
        <w:t xml:space="preserve"> </w:t>
      </w:r>
    </w:p>
    <w:p w14:paraId="4F77B9C8" w14:textId="074B4B82" w:rsidR="00BE01DE" w:rsidRDefault="00BE01DE" w:rsidP="001361EE">
      <w:pPr>
        <w:shd w:val="clear" w:color="auto" w:fill="FFFFFF"/>
        <w:spacing w:after="0" w:line="276" w:lineRule="auto"/>
        <w:ind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Также к </w:t>
      </w:r>
      <w:r w:rsidRPr="00F05D74">
        <w:rPr>
          <w:rFonts w:ascii="Times New Roman" w:hAnsi="Times New Roman" w:cs="Times New Roman"/>
          <w:color w:val="000000"/>
          <w:sz w:val="28"/>
          <w:szCs w:val="28"/>
        </w:rPr>
        <w:t>работе на аппаратах с лазерами допускаются лица не моложе 18 лет. Работники женского пола должны освобождаться от непосредственной работы на лазерных аппаратах на весь период беременности и в период кормления ребенка грудью.</w:t>
      </w:r>
      <w:r>
        <w:rPr>
          <w:rFonts w:ascii="Times New Roman" w:hAnsi="Times New Roman" w:cs="Times New Roman"/>
          <w:color w:val="000000"/>
          <w:sz w:val="28"/>
          <w:szCs w:val="28"/>
        </w:rPr>
        <w:t xml:space="preserve"> Н</w:t>
      </w:r>
      <w:r w:rsidRPr="00F05D74">
        <w:rPr>
          <w:rFonts w:ascii="Times New Roman" w:hAnsi="Times New Roman" w:cs="Times New Roman"/>
          <w:color w:val="000000"/>
          <w:sz w:val="28"/>
          <w:szCs w:val="28"/>
        </w:rPr>
        <w:t>а аппаратах лазерной терапии медицинские работники должны быть обучены безопасным методам и приемам выполнения работ, проведен им вводный инструктаж по охране труда и инструктаж по охране труда на рабочем месте, пройти стажировку на рабочем месте и проверку знаний по охране труда.</w:t>
      </w:r>
      <w:r>
        <w:rPr>
          <w:rFonts w:ascii="Times New Roman" w:hAnsi="Times New Roman" w:cs="Times New Roman"/>
          <w:color w:val="000000"/>
          <w:sz w:val="28"/>
          <w:szCs w:val="28"/>
        </w:rPr>
        <w:t xml:space="preserve"> </w:t>
      </w:r>
      <w:r w:rsidRPr="00F05D74">
        <w:rPr>
          <w:rFonts w:ascii="Times New Roman" w:hAnsi="Times New Roman" w:cs="Times New Roman"/>
          <w:color w:val="000000"/>
          <w:sz w:val="28"/>
          <w:szCs w:val="28"/>
        </w:rPr>
        <w:t>Повторный инструктаж по охране труда должен проводиться в сроки не реже одного раза в шесть месяцев.</w:t>
      </w:r>
      <w:r>
        <w:rPr>
          <w:rFonts w:ascii="Times New Roman" w:hAnsi="Times New Roman" w:cs="Times New Roman"/>
          <w:color w:val="000000"/>
          <w:sz w:val="28"/>
          <w:szCs w:val="28"/>
        </w:rPr>
        <w:t xml:space="preserve"> </w:t>
      </w:r>
      <w:r w:rsidRPr="00F05D74">
        <w:rPr>
          <w:rFonts w:ascii="Times New Roman" w:hAnsi="Times New Roman" w:cs="Times New Roman"/>
          <w:color w:val="000000"/>
          <w:sz w:val="28"/>
          <w:szCs w:val="28"/>
        </w:rPr>
        <w:t>При работе с электрическими медицинскими аппаратами работник должен иметь 1 группу по электробезопасности.</w:t>
      </w:r>
      <w:r>
        <w:rPr>
          <w:rFonts w:ascii="Times New Roman" w:hAnsi="Times New Roman" w:cs="Times New Roman"/>
          <w:color w:val="000000"/>
          <w:sz w:val="28"/>
          <w:szCs w:val="28"/>
        </w:rPr>
        <w:t xml:space="preserve"> </w:t>
      </w:r>
      <w:r w:rsidRPr="00F05D74">
        <w:rPr>
          <w:rFonts w:ascii="Times New Roman" w:hAnsi="Times New Roman" w:cs="Times New Roman"/>
          <w:color w:val="000000"/>
          <w:sz w:val="28"/>
          <w:szCs w:val="28"/>
        </w:rPr>
        <w:t xml:space="preserve">Эксплуатация лазерных аппаратов в организациях должна осуществляться в соответствии с требованиями, установленных в санитарных правилах и нормах 2.2.4.13-2-2006 «Лазерное излучение и гигиенические требования при эксплуатации лазерных изделий», утвержденных постановлением Главного государственного санитарного врача, инструкциями по охране труда </w:t>
      </w:r>
      <w:r w:rsidRPr="004C1DAD">
        <w:rPr>
          <w:rFonts w:ascii="Times New Roman" w:hAnsi="Times New Roman" w:cs="Times New Roman"/>
          <w:color w:val="000000"/>
          <w:sz w:val="28"/>
          <w:szCs w:val="28"/>
        </w:rPr>
        <w:t>для </w:t>
      </w:r>
      <w:r w:rsidRPr="004C1DAD">
        <w:rPr>
          <w:rStyle w:val="af1"/>
          <w:rFonts w:ascii="Times New Roman" w:hAnsi="Times New Roman" w:cs="Times New Roman"/>
          <w:b w:val="0"/>
          <w:color w:val="000000"/>
          <w:sz w:val="28"/>
          <w:szCs w:val="28"/>
        </w:rPr>
        <w:t>специалистов по лазерной</w:t>
      </w:r>
      <w:r w:rsidRPr="00F05D74">
        <w:rPr>
          <w:rStyle w:val="af1"/>
          <w:rFonts w:ascii="Times New Roman" w:hAnsi="Times New Roman" w:cs="Times New Roman"/>
          <w:color w:val="000000"/>
          <w:sz w:val="28"/>
          <w:szCs w:val="28"/>
        </w:rPr>
        <w:t xml:space="preserve"> </w:t>
      </w:r>
      <w:r w:rsidRPr="00F05D74">
        <w:rPr>
          <w:rFonts w:ascii="Times New Roman" w:hAnsi="Times New Roman" w:cs="Times New Roman"/>
          <w:color w:val="000000"/>
          <w:sz w:val="28"/>
          <w:szCs w:val="28"/>
        </w:rPr>
        <w:t>абляции</w:t>
      </w:r>
      <w:r>
        <w:rPr>
          <w:rFonts w:ascii="Times New Roman" w:hAnsi="Times New Roman" w:cs="Times New Roman"/>
          <w:color w:val="000000"/>
          <w:sz w:val="28"/>
          <w:szCs w:val="28"/>
        </w:rPr>
        <w:t xml:space="preserve">. </w:t>
      </w:r>
    </w:p>
    <w:p w14:paraId="3F1F150F" w14:textId="77777777" w:rsidR="00BE01DE" w:rsidRPr="00F05D74" w:rsidRDefault="00BE01DE" w:rsidP="001361EE">
      <w:pPr>
        <w:shd w:val="clear" w:color="auto" w:fill="FFFFFF"/>
        <w:spacing w:after="0" w:line="276" w:lineRule="auto"/>
        <w:ind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В помещениях организации, оснащенных лазерными аппаратами, должны соблюдаться следующие требования:</w:t>
      </w:r>
    </w:p>
    <w:p w14:paraId="2677AD67" w14:textId="77777777" w:rsidR="00BE01DE" w:rsidRPr="00F05D74" w:rsidRDefault="00BE01DE" w:rsidP="001361EE">
      <w:pPr>
        <w:pStyle w:val="af0"/>
        <w:numPr>
          <w:ilvl w:val="0"/>
          <w:numId w:val="33"/>
        </w:numPr>
        <w:shd w:val="clear" w:color="auto" w:fill="FFFFFF"/>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должен быть паспорт на эксплуатацию лазерного аппарата;</w:t>
      </w:r>
    </w:p>
    <w:p w14:paraId="584410CC" w14:textId="77777777" w:rsidR="00BE01DE" w:rsidRPr="00F05D74" w:rsidRDefault="00BE01DE" w:rsidP="001361EE">
      <w:pPr>
        <w:pStyle w:val="af0"/>
        <w:numPr>
          <w:ilvl w:val="0"/>
          <w:numId w:val="33"/>
        </w:numPr>
        <w:shd w:val="clear" w:color="auto" w:fill="FFFFFF"/>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внутренняя поверхность помещения должна быть матовой;</w:t>
      </w:r>
    </w:p>
    <w:p w14:paraId="46454DC8" w14:textId="77777777" w:rsidR="00BE01DE" w:rsidRPr="00F05D74" w:rsidRDefault="00BE01DE" w:rsidP="001361EE">
      <w:pPr>
        <w:pStyle w:val="af0"/>
        <w:numPr>
          <w:ilvl w:val="0"/>
          <w:numId w:val="33"/>
        </w:numPr>
        <w:shd w:val="clear" w:color="auto" w:fill="FFFFFF"/>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должна быть предусмотрена принудительная приточно-вытяжная система вентиляции, обеспечивающая снижение содержания озона, окислов азота или других вредных газов, паров и аэрозолей в воздухе до концентрации, допустимой санитарными нормами, правилами и гигиеническими нормами;</w:t>
      </w:r>
    </w:p>
    <w:p w14:paraId="6BC5CC2B" w14:textId="77777777" w:rsidR="00BE01DE" w:rsidRPr="00F05D74" w:rsidRDefault="00BE01DE" w:rsidP="001361EE">
      <w:pPr>
        <w:pStyle w:val="af0"/>
        <w:numPr>
          <w:ilvl w:val="0"/>
          <w:numId w:val="33"/>
        </w:numPr>
        <w:shd w:val="clear" w:color="auto" w:fill="FFFFFF"/>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освещенность (естественная и искусственная) должна соответствовать оптимальным величинам;</w:t>
      </w:r>
    </w:p>
    <w:p w14:paraId="1E3677A6" w14:textId="77777777" w:rsidR="00BE01DE" w:rsidRPr="00F05D74" w:rsidRDefault="00BE01DE" w:rsidP="001361EE">
      <w:pPr>
        <w:pStyle w:val="af0"/>
        <w:numPr>
          <w:ilvl w:val="0"/>
          <w:numId w:val="33"/>
        </w:numPr>
        <w:shd w:val="clear" w:color="auto" w:fill="FFFFFF"/>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lastRenderedPageBreak/>
        <w:t>на дверях помещений, внутри этих помещений в местах работы на лазерных аппаратах и вблизи опасных зон лазерного излучения должны быть установлены предупреждающие знаки «Осторожно! Излучение лазера»;</w:t>
      </w:r>
    </w:p>
    <w:p w14:paraId="2A98CFAE" w14:textId="5A8F38B3" w:rsidR="00BE01DE" w:rsidRPr="00F05D74" w:rsidRDefault="00BE01DE" w:rsidP="001361EE">
      <w:pPr>
        <w:pStyle w:val="af0"/>
        <w:numPr>
          <w:ilvl w:val="0"/>
          <w:numId w:val="33"/>
        </w:numPr>
        <w:shd w:val="clear" w:color="auto" w:fill="FFFFFF"/>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предметы, находящиеся в этом помещении, не должны иметь зе</w:t>
      </w:r>
      <w:r w:rsidR="00914013">
        <w:rPr>
          <w:rFonts w:ascii="Times New Roman" w:hAnsi="Times New Roman" w:cs="Times New Roman"/>
          <w:color w:val="000000"/>
          <w:sz w:val="28"/>
          <w:szCs w:val="28"/>
        </w:rPr>
        <w:t>ркально отражающих поверхностей;</w:t>
      </w:r>
    </w:p>
    <w:p w14:paraId="43641EC7" w14:textId="77777777" w:rsidR="00BE01DE" w:rsidRDefault="00BE01DE" w:rsidP="001361EE">
      <w:pPr>
        <w:pStyle w:val="af0"/>
        <w:numPr>
          <w:ilvl w:val="0"/>
          <w:numId w:val="33"/>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находящиеся в этом помещении, не должны иметь зеркально отражающих поверхностей.</w:t>
      </w:r>
    </w:p>
    <w:p w14:paraId="032147F2" w14:textId="77777777" w:rsidR="00BE01DE" w:rsidRDefault="00BE01DE" w:rsidP="001361EE">
      <w:pPr>
        <w:pStyle w:val="af0"/>
        <w:spacing w:after="0" w:line="276" w:lineRule="auto"/>
        <w:ind w:left="270" w:firstLine="851"/>
        <w:jc w:val="both"/>
        <w:rPr>
          <w:rFonts w:ascii="Times New Roman" w:hAnsi="Times New Roman" w:cs="Times New Roman"/>
          <w:color w:val="000000"/>
          <w:sz w:val="28"/>
          <w:szCs w:val="28"/>
        </w:rPr>
      </w:pPr>
      <w:r w:rsidRPr="004C1E6A">
        <w:rPr>
          <w:rFonts w:ascii="Times New Roman" w:hAnsi="Times New Roman" w:cs="Times New Roman"/>
          <w:color w:val="000000"/>
          <w:sz w:val="28"/>
          <w:szCs w:val="28"/>
        </w:rPr>
        <w:t>Работающие на аппаратах с лазерами обязаны:</w:t>
      </w:r>
    </w:p>
    <w:p w14:paraId="3D69670A" w14:textId="77777777" w:rsidR="00BE01DE" w:rsidRPr="00F05D74" w:rsidRDefault="00BE01DE" w:rsidP="001361EE">
      <w:pPr>
        <w:pStyle w:val="af0"/>
        <w:numPr>
          <w:ilvl w:val="0"/>
          <w:numId w:val="34"/>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соблюдать режим труда и отдыха, установленный законодательством, правилами внутреннего трудового распорядка организации, трудовую дисциплину, выполнять требования охраны труда, правил личной гигиены;</w:t>
      </w:r>
    </w:p>
    <w:p w14:paraId="0FA2D2A3" w14:textId="77777777" w:rsidR="00BE01DE" w:rsidRPr="00F05D74" w:rsidRDefault="00BE01DE" w:rsidP="001361EE">
      <w:pPr>
        <w:pStyle w:val="af0"/>
        <w:numPr>
          <w:ilvl w:val="0"/>
          <w:numId w:val="34"/>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выполнять требования пожарной безопасности, знать порядок действий при пожаре, уметь применять первичные средства пожаротушения;</w:t>
      </w:r>
    </w:p>
    <w:p w14:paraId="74776F2F" w14:textId="77777777" w:rsidR="00BE01DE" w:rsidRPr="00F05D74" w:rsidRDefault="00BE01DE" w:rsidP="001361EE">
      <w:pPr>
        <w:pStyle w:val="af0"/>
        <w:numPr>
          <w:ilvl w:val="0"/>
          <w:numId w:val="34"/>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курить только в установленных для курения местах;</w:t>
      </w:r>
    </w:p>
    <w:p w14:paraId="24F15237" w14:textId="77777777" w:rsidR="00BE01DE" w:rsidRPr="00F05D74" w:rsidRDefault="00BE01DE" w:rsidP="001361EE">
      <w:pPr>
        <w:pStyle w:val="af0"/>
        <w:numPr>
          <w:ilvl w:val="0"/>
          <w:numId w:val="34"/>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знать приемы оказания первой помощи при несчастных случаях;</w:t>
      </w:r>
    </w:p>
    <w:p w14:paraId="58EBD06F" w14:textId="77777777" w:rsidR="00BE01DE" w:rsidRPr="00F05D74" w:rsidRDefault="00BE01DE" w:rsidP="001361EE">
      <w:pPr>
        <w:pStyle w:val="af0"/>
        <w:numPr>
          <w:ilvl w:val="0"/>
          <w:numId w:val="34"/>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о неисправности аппаратов лазерной терапии сообщать заведующему кабинетом или лицам, осуществляющим техническое обслуживание оборудования;</w:t>
      </w:r>
    </w:p>
    <w:p w14:paraId="69A824F6" w14:textId="77777777" w:rsidR="00BE01DE" w:rsidRPr="00F05D74" w:rsidRDefault="00BE01DE" w:rsidP="001361EE">
      <w:pPr>
        <w:pStyle w:val="af0"/>
        <w:numPr>
          <w:ilvl w:val="0"/>
          <w:numId w:val="34"/>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соблюдать требования по охране труда, а также правила поведения на территории учреждения, в производственных, вспомогательных и бытовых помещениях;</w:t>
      </w:r>
    </w:p>
    <w:p w14:paraId="729EEE1F" w14:textId="77777777" w:rsidR="00BE01DE" w:rsidRPr="00F05D74" w:rsidRDefault="00BE01DE" w:rsidP="001361EE">
      <w:pPr>
        <w:pStyle w:val="af0"/>
        <w:numPr>
          <w:ilvl w:val="0"/>
          <w:numId w:val="34"/>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поддерживать порядок на своем рабочем месте;</w:t>
      </w:r>
    </w:p>
    <w:p w14:paraId="562205A9" w14:textId="77777777" w:rsidR="00BE01DE" w:rsidRPr="00F05D74" w:rsidRDefault="00BE01DE" w:rsidP="001361EE">
      <w:pPr>
        <w:pStyle w:val="af0"/>
        <w:numPr>
          <w:ilvl w:val="0"/>
          <w:numId w:val="34"/>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проходить в установленном законодательством порядке медицинские осмотры, подготовку (обучение), переподготовку, повышение квалификации и проверку знаний по вопросам охраны труда;</w:t>
      </w:r>
    </w:p>
    <w:p w14:paraId="723FFB89" w14:textId="77777777" w:rsidR="00BE01DE" w:rsidRPr="00F05D74" w:rsidRDefault="00BE01DE" w:rsidP="001361EE">
      <w:pPr>
        <w:pStyle w:val="af0"/>
        <w:numPr>
          <w:ilvl w:val="0"/>
          <w:numId w:val="34"/>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внимательно выполнять свои служебные обязанности;</w:t>
      </w:r>
    </w:p>
    <w:p w14:paraId="1BA19A21" w14:textId="77777777" w:rsidR="00BE01DE" w:rsidRPr="00F05D74" w:rsidRDefault="00BE01DE" w:rsidP="001361EE">
      <w:pPr>
        <w:pStyle w:val="af0"/>
        <w:numPr>
          <w:ilvl w:val="0"/>
          <w:numId w:val="34"/>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использовать аппараты лазерной терапии строго в соответствии с инструкциями заводов-изготовителей;</w:t>
      </w:r>
    </w:p>
    <w:p w14:paraId="21A29212" w14:textId="77777777" w:rsidR="00BE01DE" w:rsidRPr="00F05D74" w:rsidRDefault="00BE01DE" w:rsidP="001361EE">
      <w:pPr>
        <w:pStyle w:val="af0"/>
        <w:numPr>
          <w:ilvl w:val="0"/>
          <w:numId w:val="34"/>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правильно применять средства индивидуальной и коллективной защиты в соответствии с условиями характером выполняемой работы.</w:t>
      </w:r>
    </w:p>
    <w:p w14:paraId="74CA8B36" w14:textId="77777777" w:rsidR="00BE01DE" w:rsidRPr="00F05D74" w:rsidRDefault="00BE01DE" w:rsidP="001361EE">
      <w:pPr>
        <w:spacing w:after="0" w:line="276" w:lineRule="auto"/>
        <w:ind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 xml:space="preserve"> При выполнении работ с аппаратами лазера на работников возможно действие следующих опасных и вредных производственных факторов:</w:t>
      </w:r>
    </w:p>
    <w:p w14:paraId="194B8C2F" w14:textId="77777777" w:rsidR="00BE01DE" w:rsidRPr="00F05D74" w:rsidRDefault="00BE01DE" w:rsidP="001361EE">
      <w:pPr>
        <w:pStyle w:val="af0"/>
        <w:numPr>
          <w:ilvl w:val="0"/>
          <w:numId w:val="35"/>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биологический фактор при обслуживании больных;</w:t>
      </w:r>
    </w:p>
    <w:p w14:paraId="024D9A67" w14:textId="77777777" w:rsidR="00BE01DE" w:rsidRPr="00F05D74" w:rsidRDefault="00BE01DE" w:rsidP="001361EE">
      <w:pPr>
        <w:pStyle w:val="af0"/>
        <w:numPr>
          <w:ilvl w:val="0"/>
          <w:numId w:val="35"/>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лазерное излучение (прямое, отраженное, рассеянное);</w:t>
      </w:r>
    </w:p>
    <w:p w14:paraId="76292526" w14:textId="77777777" w:rsidR="00BE01DE" w:rsidRPr="00F05D74" w:rsidRDefault="00BE01DE" w:rsidP="001361EE">
      <w:pPr>
        <w:pStyle w:val="af0"/>
        <w:numPr>
          <w:ilvl w:val="0"/>
          <w:numId w:val="35"/>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ионизирующее излучение;</w:t>
      </w:r>
    </w:p>
    <w:p w14:paraId="23832ACE" w14:textId="77777777" w:rsidR="00BE01DE" w:rsidRPr="00F05D74" w:rsidRDefault="00BE01DE" w:rsidP="001361EE">
      <w:pPr>
        <w:pStyle w:val="af0"/>
        <w:numPr>
          <w:ilvl w:val="0"/>
          <w:numId w:val="35"/>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вредные вещества, образующиеся и выделяющиеся при работе аппаратов;</w:t>
      </w:r>
    </w:p>
    <w:p w14:paraId="7A0DDEF3" w14:textId="77777777" w:rsidR="00BE01DE" w:rsidRPr="00F05D74" w:rsidRDefault="00BE01DE" w:rsidP="001361EE">
      <w:pPr>
        <w:pStyle w:val="af0"/>
        <w:numPr>
          <w:ilvl w:val="0"/>
          <w:numId w:val="35"/>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инфракрасное излучение;</w:t>
      </w:r>
    </w:p>
    <w:p w14:paraId="012F0060" w14:textId="77777777" w:rsidR="00BE01DE" w:rsidRPr="00F05D74" w:rsidRDefault="00BE01DE" w:rsidP="001361EE">
      <w:pPr>
        <w:pStyle w:val="af0"/>
        <w:numPr>
          <w:ilvl w:val="0"/>
          <w:numId w:val="35"/>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повышенный уровень шума;</w:t>
      </w:r>
    </w:p>
    <w:p w14:paraId="032E0C2A" w14:textId="77777777" w:rsidR="00BE01DE" w:rsidRPr="00F05D74" w:rsidRDefault="00BE01DE" w:rsidP="001361EE">
      <w:pPr>
        <w:pStyle w:val="af0"/>
        <w:numPr>
          <w:ilvl w:val="0"/>
          <w:numId w:val="35"/>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повышенное значение напряжения в электрической цепи, замыкание которой может произойти через тело человека;</w:t>
      </w:r>
    </w:p>
    <w:p w14:paraId="18955DF6" w14:textId="77777777" w:rsidR="00BE01DE" w:rsidRPr="00F05D74" w:rsidRDefault="00BE01DE" w:rsidP="001361EE">
      <w:pPr>
        <w:pStyle w:val="af0"/>
        <w:numPr>
          <w:ilvl w:val="0"/>
          <w:numId w:val="35"/>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lastRenderedPageBreak/>
        <w:t>ответственность за функциональное качество конечного результата;</w:t>
      </w:r>
    </w:p>
    <w:p w14:paraId="354255E8" w14:textId="6343F9CD" w:rsidR="00BE01DE" w:rsidRDefault="00BE01DE" w:rsidP="001361EE">
      <w:pPr>
        <w:pStyle w:val="af0"/>
        <w:numPr>
          <w:ilvl w:val="0"/>
          <w:numId w:val="35"/>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ответственность за безопасность других лиц.</w:t>
      </w:r>
    </w:p>
    <w:p w14:paraId="4CE684ED" w14:textId="77777777" w:rsidR="00BE01DE" w:rsidRDefault="00BE01DE" w:rsidP="001361EE">
      <w:pPr>
        <w:spacing w:after="0" w:line="276" w:lineRule="auto"/>
        <w:ind w:firstLine="851"/>
        <w:jc w:val="both"/>
        <w:rPr>
          <w:rFonts w:ascii="Times New Roman" w:hAnsi="Times New Roman" w:cs="Times New Roman"/>
          <w:color w:val="000000"/>
          <w:sz w:val="28"/>
          <w:szCs w:val="28"/>
        </w:rPr>
      </w:pPr>
      <w:r w:rsidRPr="004C1E6A">
        <w:rPr>
          <w:rFonts w:ascii="Times New Roman" w:hAnsi="Times New Roman" w:cs="Times New Roman"/>
          <w:color w:val="000000"/>
          <w:sz w:val="28"/>
          <w:szCs w:val="28"/>
        </w:rPr>
        <w:t>Для обеспечения оптимальных параметров микроклимата проводятся регулярное в течение рабочего дня проветривание и ежедневная влажная уборка помещений, используются увлажнители воздуха.</w:t>
      </w:r>
      <w:r>
        <w:rPr>
          <w:rFonts w:ascii="Times New Roman" w:hAnsi="Times New Roman" w:cs="Times New Roman"/>
          <w:color w:val="000000"/>
          <w:sz w:val="28"/>
          <w:szCs w:val="28"/>
        </w:rPr>
        <w:t xml:space="preserve"> </w:t>
      </w:r>
      <w:r w:rsidRPr="00F05D74">
        <w:rPr>
          <w:rFonts w:ascii="Times New Roman" w:hAnsi="Times New Roman" w:cs="Times New Roman"/>
          <w:color w:val="000000"/>
          <w:sz w:val="28"/>
          <w:szCs w:val="28"/>
        </w:rPr>
        <w:t>При работе с установленными аппаратами лазера должен быть обеспечен доступ работников к первичным средствам пожаротушения, аптечкам первой медицинской помощи. Работник должен знать перечень медикаментов, входящих в аптечку первой медицинской помощи, знать ее местонахождение, уметь пользоваться средствами пожаротушения.</w:t>
      </w:r>
      <w:r>
        <w:rPr>
          <w:rFonts w:ascii="Times New Roman" w:hAnsi="Times New Roman" w:cs="Times New Roman"/>
          <w:color w:val="000000"/>
          <w:sz w:val="28"/>
          <w:szCs w:val="28"/>
        </w:rPr>
        <w:t xml:space="preserve"> </w:t>
      </w:r>
      <w:r w:rsidRPr="00F05D74">
        <w:rPr>
          <w:rFonts w:ascii="Times New Roman" w:hAnsi="Times New Roman" w:cs="Times New Roman"/>
          <w:color w:val="000000"/>
          <w:sz w:val="28"/>
          <w:szCs w:val="28"/>
        </w:rPr>
        <w:t>Медицинские аппараты лазерной терапии должны применяться строго по врачебному предписанию с соблюдением точной дозировки.</w:t>
      </w:r>
      <w:r>
        <w:rPr>
          <w:rFonts w:ascii="Times New Roman" w:hAnsi="Times New Roman" w:cs="Times New Roman"/>
          <w:color w:val="000000"/>
          <w:sz w:val="28"/>
          <w:szCs w:val="28"/>
        </w:rPr>
        <w:t xml:space="preserve"> </w:t>
      </w:r>
      <w:r w:rsidRPr="00F05D74">
        <w:rPr>
          <w:rFonts w:ascii="Times New Roman" w:hAnsi="Times New Roman" w:cs="Times New Roman"/>
          <w:color w:val="000000"/>
          <w:sz w:val="28"/>
          <w:szCs w:val="28"/>
        </w:rPr>
        <w:t xml:space="preserve">Подключение медицинских аппаратов лазерной терапии в электрическую сеть выполняется только при помощи </w:t>
      </w:r>
      <w:proofErr w:type="gramStart"/>
      <w:r w:rsidRPr="00F05D74">
        <w:rPr>
          <w:rFonts w:ascii="Times New Roman" w:hAnsi="Times New Roman" w:cs="Times New Roman"/>
          <w:color w:val="000000"/>
          <w:sz w:val="28"/>
          <w:szCs w:val="28"/>
        </w:rPr>
        <w:t>трех полюсной</w:t>
      </w:r>
      <w:proofErr w:type="gramEnd"/>
      <w:r w:rsidRPr="00F05D74">
        <w:rPr>
          <w:rFonts w:ascii="Times New Roman" w:hAnsi="Times New Roman" w:cs="Times New Roman"/>
          <w:color w:val="000000"/>
          <w:sz w:val="28"/>
          <w:szCs w:val="28"/>
        </w:rPr>
        <w:t xml:space="preserve"> вилки с нулевым проводом. </w:t>
      </w:r>
      <w:proofErr w:type="gramStart"/>
      <w:r w:rsidRPr="00F05D74">
        <w:rPr>
          <w:rFonts w:ascii="Times New Roman" w:hAnsi="Times New Roman" w:cs="Times New Roman"/>
          <w:color w:val="000000"/>
          <w:sz w:val="28"/>
          <w:szCs w:val="28"/>
        </w:rPr>
        <w:t>Трех</w:t>
      </w:r>
      <w:r>
        <w:rPr>
          <w:rFonts w:ascii="Times New Roman" w:hAnsi="Times New Roman" w:cs="Times New Roman"/>
          <w:color w:val="000000"/>
          <w:sz w:val="28"/>
          <w:szCs w:val="28"/>
        </w:rPr>
        <w:t xml:space="preserve"> </w:t>
      </w:r>
      <w:r w:rsidRPr="00F05D74">
        <w:rPr>
          <w:rFonts w:ascii="Times New Roman" w:hAnsi="Times New Roman" w:cs="Times New Roman"/>
          <w:color w:val="000000"/>
          <w:sz w:val="28"/>
          <w:szCs w:val="28"/>
        </w:rPr>
        <w:t>полюсная</w:t>
      </w:r>
      <w:proofErr w:type="gramEnd"/>
      <w:r w:rsidRPr="00F05D74">
        <w:rPr>
          <w:rFonts w:ascii="Times New Roman" w:hAnsi="Times New Roman" w:cs="Times New Roman"/>
          <w:color w:val="000000"/>
          <w:sz w:val="28"/>
          <w:szCs w:val="28"/>
        </w:rPr>
        <w:t xml:space="preserve"> вилка сетевого кабеля должна быть подключена к соответствующей розетке с надежным заземлением. Запрещается использовать для подключения к сети переходник или </w:t>
      </w:r>
      <w:proofErr w:type="gramStart"/>
      <w:r w:rsidRPr="00F05D74">
        <w:rPr>
          <w:rFonts w:ascii="Times New Roman" w:hAnsi="Times New Roman" w:cs="Times New Roman"/>
          <w:color w:val="000000"/>
          <w:sz w:val="28"/>
          <w:szCs w:val="28"/>
        </w:rPr>
        <w:t>двух полюсную</w:t>
      </w:r>
      <w:proofErr w:type="gramEnd"/>
      <w:r w:rsidRPr="00F05D74">
        <w:rPr>
          <w:rFonts w:ascii="Times New Roman" w:hAnsi="Times New Roman" w:cs="Times New Roman"/>
          <w:color w:val="000000"/>
          <w:sz w:val="28"/>
          <w:szCs w:val="28"/>
        </w:rPr>
        <w:t xml:space="preserve"> розетку.</w:t>
      </w:r>
      <w:r>
        <w:rPr>
          <w:rFonts w:ascii="Times New Roman" w:hAnsi="Times New Roman" w:cs="Times New Roman"/>
          <w:color w:val="000000"/>
          <w:sz w:val="28"/>
          <w:szCs w:val="28"/>
        </w:rPr>
        <w:t xml:space="preserve"> </w:t>
      </w:r>
    </w:p>
    <w:p w14:paraId="42865FE9" w14:textId="6E729556" w:rsidR="00BE01DE" w:rsidRPr="00F05D74" w:rsidRDefault="00BE01DE" w:rsidP="001361EE">
      <w:pPr>
        <w:spacing w:after="0" w:line="276" w:lineRule="auto"/>
        <w:ind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При эксплуатации аппаратов лазера необходимо использовать только прилагаемые сетевые кабели и подключать их только к заземленным розеткам. Размещать аппараты лазерной терапии необходимо на защищенном от света и отопительных приборов месте, с постоянной температурой и влажностью воздуха, работающей вентиляцией, вдали от пыли, химикато</w:t>
      </w:r>
      <w:r w:rsidR="003B7DEC">
        <w:rPr>
          <w:rFonts w:ascii="Times New Roman" w:hAnsi="Times New Roman" w:cs="Times New Roman"/>
          <w:color w:val="000000"/>
          <w:sz w:val="28"/>
          <w:szCs w:val="28"/>
        </w:rPr>
        <w:t>в, источников попадания воды.</w:t>
      </w:r>
      <w:r w:rsidRPr="00F05D74">
        <w:rPr>
          <w:rFonts w:ascii="Times New Roman" w:hAnsi="Times New Roman" w:cs="Times New Roman"/>
          <w:color w:val="000000"/>
          <w:sz w:val="28"/>
          <w:szCs w:val="28"/>
        </w:rPr>
        <w:t xml:space="preserve"> Персонал при работе с аппаратами лазера с учетом воздействующих на него опасных и вредных производственных факторов должен быть </w:t>
      </w:r>
      <w:proofErr w:type="gramStart"/>
      <w:r w:rsidRPr="00F05D74">
        <w:rPr>
          <w:rFonts w:ascii="Times New Roman" w:hAnsi="Times New Roman" w:cs="Times New Roman"/>
          <w:color w:val="000000"/>
          <w:sz w:val="28"/>
          <w:szCs w:val="28"/>
        </w:rPr>
        <w:t>обеспечен  средствами</w:t>
      </w:r>
      <w:proofErr w:type="gramEnd"/>
      <w:r w:rsidRPr="00F05D74">
        <w:rPr>
          <w:rFonts w:ascii="Times New Roman" w:hAnsi="Times New Roman" w:cs="Times New Roman"/>
          <w:color w:val="000000"/>
          <w:sz w:val="28"/>
          <w:szCs w:val="28"/>
        </w:rPr>
        <w:t xml:space="preserve"> индивидуальной защиты (далее – СИЗ), в соответствии с Типовыми отраслевыми нормами бесплатной выдачи средств индивидуальной защиты, утвержденными Постановлением Министерства труда и социальной защиты от 01.09.2008 г. за № 129.</w:t>
      </w:r>
      <w:r>
        <w:rPr>
          <w:rFonts w:ascii="Times New Roman" w:hAnsi="Times New Roman" w:cs="Times New Roman"/>
          <w:color w:val="000000"/>
          <w:sz w:val="28"/>
          <w:szCs w:val="28"/>
        </w:rPr>
        <w:t xml:space="preserve"> </w:t>
      </w:r>
      <w:r w:rsidRPr="00F05D74">
        <w:rPr>
          <w:rFonts w:ascii="Times New Roman" w:hAnsi="Times New Roman" w:cs="Times New Roman"/>
          <w:color w:val="000000"/>
          <w:sz w:val="28"/>
          <w:szCs w:val="28"/>
        </w:rPr>
        <w:t xml:space="preserve">При выполнении работы на аппаратах лазера работник обязан работать только в </w:t>
      </w:r>
      <w:proofErr w:type="gramStart"/>
      <w:r w:rsidRPr="00F05D74">
        <w:rPr>
          <w:rFonts w:ascii="Times New Roman" w:hAnsi="Times New Roman" w:cs="Times New Roman"/>
          <w:color w:val="000000"/>
          <w:sz w:val="28"/>
          <w:szCs w:val="28"/>
        </w:rPr>
        <w:t>специальной  одежде</w:t>
      </w:r>
      <w:proofErr w:type="gramEnd"/>
      <w:r w:rsidRPr="00F05D74">
        <w:rPr>
          <w:rFonts w:ascii="Times New Roman" w:hAnsi="Times New Roman" w:cs="Times New Roman"/>
          <w:color w:val="000000"/>
          <w:sz w:val="28"/>
          <w:szCs w:val="28"/>
        </w:rPr>
        <w:t>, строго соблюдать правила личной гигиены, после выполнения каждого вида работ и после посещения каждого пациента мыть руки теплой водой с мылом, тщательно просушивать кожу рук после мытья сухим индивидуальным полотенцем. Не допускать попадания на открытые поверхности кожи лекарственных аллергенов (антибиотиков, новокаина, полимеров, и другого). Для мытья рук запрещается применять легковоспламеняющиеся вещества и другие жидкости.</w:t>
      </w:r>
    </w:p>
    <w:p w14:paraId="381A4DB4" w14:textId="35256419" w:rsidR="00BE01DE" w:rsidRDefault="00BE01DE" w:rsidP="001361EE">
      <w:pPr>
        <w:spacing w:after="0" w:line="276" w:lineRule="auto"/>
        <w:ind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Запрещается использовать для питья воды химическую посуду и принимать пищу в неустановленных местах.</w:t>
      </w:r>
      <w:r>
        <w:rPr>
          <w:rFonts w:ascii="Times New Roman" w:hAnsi="Times New Roman" w:cs="Times New Roman"/>
          <w:color w:val="000000"/>
          <w:sz w:val="28"/>
          <w:szCs w:val="28"/>
        </w:rPr>
        <w:t xml:space="preserve"> </w:t>
      </w:r>
      <w:r w:rsidRPr="00F05D74">
        <w:rPr>
          <w:rFonts w:ascii="Times New Roman" w:hAnsi="Times New Roman" w:cs="Times New Roman"/>
          <w:color w:val="000000"/>
          <w:sz w:val="28"/>
          <w:szCs w:val="28"/>
        </w:rPr>
        <w:t>Не допускается выполнять работу, находясь в состоянии алкогольного, наркотического и токсического опьянения, а также распитие спиртных напитков, употребление наркотических, токсических и психотропных веществ в рабочее время и по месту работы.</w:t>
      </w:r>
      <w:r>
        <w:rPr>
          <w:rFonts w:ascii="Times New Roman" w:hAnsi="Times New Roman" w:cs="Times New Roman"/>
          <w:color w:val="000000"/>
          <w:sz w:val="28"/>
          <w:szCs w:val="28"/>
        </w:rPr>
        <w:t xml:space="preserve"> </w:t>
      </w:r>
      <w:r w:rsidRPr="00F05D74">
        <w:rPr>
          <w:rFonts w:ascii="Times New Roman" w:hAnsi="Times New Roman" w:cs="Times New Roman"/>
          <w:color w:val="000000"/>
          <w:sz w:val="28"/>
          <w:szCs w:val="28"/>
        </w:rPr>
        <w:t xml:space="preserve">Медицинский работник обязан выполнять работу, обусловленную трудовым договором, оказывать содействие и сотрудничать с нанимателем в деле обеспечения здоровых и </w:t>
      </w:r>
      <w:r w:rsidRPr="00F05D74">
        <w:rPr>
          <w:rFonts w:ascii="Times New Roman" w:hAnsi="Times New Roman" w:cs="Times New Roman"/>
          <w:color w:val="000000"/>
          <w:sz w:val="28"/>
          <w:szCs w:val="28"/>
        </w:rPr>
        <w:lastRenderedPageBreak/>
        <w:t xml:space="preserve">безопасных условий труда, немедленно извещать своего непосредственного руководителя или иное должностное лицо о неисправности оборудования, инструмента, приспособлений,  средств защиты, об ухудшении своего </w:t>
      </w:r>
      <w:proofErr w:type="spellStart"/>
      <w:r w:rsidRPr="00F05D74">
        <w:rPr>
          <w:rFonts w:ascii="Times New Roman" w:hAnsi="Times New Roman" w:cs="Times New Roman"/>
          <w:color w:val="000000"/>
          <w:sz w:val="28"/>
          <w:szCs w:val="28"/>
        </w:rPr>
        <w:t>здоровья.В</w:t>
      </w:r>
      <w:proofErr w:type="spellEnd"/>
      <w:r w:rsidRPr="00F05D74">
        <w:rPr>
          <w:rFonts w:ascii="Times New Roman" w:hAnsi="Times New Roman" w:cs="Times New Roman"/>
          <w:color w:val="000000"/>
          <w:sz w:val="28"/>
          <w:szCs w:val="28"/>
        </w:rPr>
        <w:t xml:space="preserve"> случае выявления в процессе работы недостатков в эксплуатации и неисправности аппаратов лазерной терапии работники должны известить об этом заведующего кабинетом.</w:t>
      </w:r>
      <w:r>
        <w:rPr>
          <w:rFonts w:ascii="Times New Roman" w:hAnsi="Times New Roman" w:cs="Times New Roman"/>
          <w:color w:val="000000"/>
          <w:sz w:val="28"/>
          <w:szCs w:val="28"/>
        </w:rPr>
        <w:t xml:space="preserve"> </w:t>
      </w:r>
      <w:r w:rsidRPr="00F05D74">
        <w:rPr>
          <w:rFonts w:ascii="Times New Roman" w:hAnsi="Times New Roman" w:cs="Times New Roman"/>
          <w:color w:val="000000"/>
          <w:sz w:val="28"/>
          <w:szCs w:val="28"/>
        </w:rPr>
        <w:t>Работники, не выполняющие требования настоящей инструкции, привлекаются к ответственности согласно законодательству.</w:t>
      </w:r>
    </w:p>
    <w:p w14:paraId="767DE8F2" w14:textId="77777777" w:rsidR="003B7DEC" w:rsidRPr="00F05D74" w:rsidRDefault="003B7DEC" w:rsidP="001361EE">
      <w:pPr>
        <w:spacing w:after="0" w:line="276" w:lineRule="auto"/>
        <w:ind w:firstLine="851"/>
        <w:jc w:val="both"/>
        <w:rPr>
          <w:rFonts w:ascii="Times New Roman" w:hAnsi="Times New Roman" w:cs="Times New Roman"/>
          <w:color w:val="000000"/>
          <w:sz w:val="28"/>
          <w:szCs w:val="28"/>
        </w:rPr>
      </w:pPr>
    </w:p>
    <w:p w14:paraId="6423C6FC" w14:textId="2CB99E33" w:rsidR="00BE01DE" w:rsidRDefault="00BE01DE" w:rsidP="001361EE">
      <w:pPr>
        <w:pStyle w:val="2"/>
        <w:spacing w:line="276" w:lineRule="auto"/>
        <w:ind w:firstLine="851"/>
        <w:jc w:val="both"/>
        <w:rPr>
          <w:rStyle w:val="af1"/>
          <w:rFonts w:ascii="Times New Roman" w:hAnsi="Times New Roman" w:cs="Times New Roman"/>
          <w:color w:val="000000"/>
          <w:sz w:val="28"/>
          <w:szCs w:val="28"/>
        </w:rPr>
      </w:pPr>
      <w:bookmarkStart w:id="25" w:name="_Toc130075844"/>
      <w:r>
        <w:rPr>
          <w:rStyle w:val="af1"/>
          <w:rFonts w:ascii="Times New Roman" w:hAnsi="Times New Roman" w:cs="Times New Roman"/>
          <w:color w:val="000000"/>
          <w:sz w:val="28"/>
          <w:szCs w:val="28"/>
        </w:rPr>
        <w:t>4.</w:t>
      </w:r>
      <w:r w:rsidRPr="00F05D74">
        <w:rPr>
          <w:rStyle w:val="af1"/>
          <w:rFonts w:ascii="Times New Roman" w:hAnsi="Times New Roman" w:cs="Times New Roman"/>
          <w:color w:val="000000"/>
          <w:sz w:val="28"/>
          <w:szCs w:val="28"/>
        </w:rPr>
        <w:t>2</w:t>
      </w:r>
      <w:r>
        <w:rPr>
          <w:rStyle w:val="af1"/>
          <w:rFonts w:ascii="Times New Roman" w:hAnsi="Times New Roman" w:cs="Times New Roman"/>
          <w:color w:val="000000"/>
          <w:sz w:val="28"/>
          <w:szCs w:val="28"/>
        </w:rPr>
        <w:t xml:space="preserve">   </w:t>
      </w:r>
      <w:r w:rsidRPr="00F05D74">
        <w:rPr>
          <w:rStyle w:val="af1"/>
          <w:rFonts w:ascii="Times New Roman" w:hAnsi="Times New Roman" w:cs="Times New Roman"/>
          <w:color w:val="000000"/>
          <w:sz w:val="28"/>
          <w:szCs w:val="28"/>
        </w:rPr>
        <w:t xml:space="preserve"> Требования по охране труда перед началом работы</w:t>
      </w:r>
      <w:bookmarkEnd w:id="25"/>
    </w:p>
    <w:p w14:paraId="67F6DE98" w14:textId="77777777" w:rsidR="003B7DEC" w:rsidRPr="003B7DEC" w:rsidRDefault="003B7DEC" w:rsidP="001361EE"/>
    <w:p w14:paraId="4B958E28" w14:textId="004D3B52" w:rsidR="00BE01DE" w:rsidRPr="00F05D74" w:rsidRDefault="00BE01DE" w:rsidP="001361EE">
      <w:pPr>
        <w:spacing w:after="0" w:line="276" w:lineRule="auto"/>
        <w:ind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Проверить исправность средств индивидуальной защиты, необходимых для выполнения работы, надеть специальную медицинскую одежду, специальную обувь и другие средства индивидуальной защиты. Перед началом работы с аппаратами лазера работник должен:</w:t>
      </w:r>
    </w:p>
    <w:p w14:paraId="437B81DA" w14:textId="77777777" w:rsidR="00BE01DE" w:rsidRPr="00F05D74" w:rsidRDefault="00BE01DE" w:rsidP="001361EE">
      <w:pPr>
        <w:pStyle w:val="af0"/>
        <w:numPr>
          <w:ilvl w:val="0"/>
          <w:numId w:val="36"/>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проветрить рабочее помещение;</w:t>
      </w:r>
    </w:p>
    <w:p w14:paraId="7431628E" w14:textId="77777777" w:rsidR="00BE01DE" w:rsidRPr="00F05D74" w:rsidRDefault="00BE01DE" w:rsidP="001361EE">
      <w:pPr>
        <w:pStyle w:val="af0"/>
        <w:numPr>
          <w:ilvl w:val="0"/>
          <w:numId w:val="36"/>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проверить устойчивость положения оборудования на рабочем столе, правильно и рационально разместить инструменты и материалы, убрать посторонние предметы;</w:t>
      </w:r>
    </w:p>
    <w:p w14:paraId="259EE40A" w14:textId="77777777" w:rsidR="00BE01DE" w:rsidRPr="00F05D74" w:rsidRDefault="00BE01DE" w:rsidP="001361EE">
      <w:pPr>
        <w:pStyle w:val="af0"/>
        <w:numPr>
          <w:ilvl w:val="0"/>
          <w:numId w:val="36"/>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проверить отсутствие видимых повреждений аппаратов лазерной терапии их исправность и комплектность;</w:t>
      </w:r>
    </w:p>
    <w:p w14:paraId="5B9F1040" w14:textId="77777777" w:rsidR="00BE01DE" w:rsidRPr="00F05D74" w:rsidRDefault="00BE01DE" w:rsidP="001361EE">
      <w:pPr>
        <w:pStyle w:val="af0"/>
        <w:numPr>
          <w:ilvl w:val="0"/>
          <w:numId w:val="36"/>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исправность и целостность питающих и соединительных кабелей, разъемных и штепсельных соединений, защитного заземления;</w:t>
      </w:r>
    </w:p>
    <w:p w14:paraId="003F3F12" w14:textId="77777777" w:rsidR="00BE01DE" w:rsidRPr="00F05D74" w:rsidRDefault="00BE01DE" w:rsidP="001361EE">
      <w:pPr>
        <w:pStyle w:val="af0"/>
        <w:numPr>
          <w:ilvl w:val="0"/>
          <w:numId w:val="36"/>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проверить работу вентиляционных систем, оградительных и предохранительных устройств, устройств автоматического контроля и сигнализации;</w:t>
      </w:r>
    </w:p>
    <w:p w14:paraId="15634486" w14:textId="77777777" w:rsidR="00BE01DE" w:rsidRDefault="00BE01DE" w:rsidP="001361EE">
      <w:pPr>
        <w:pStyle w:val="af0"/>
        <w:numPr>
          <w:ilvl w:val="0"/>
          <w:numId w:val="36"/>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исправность мебели.</w:t>
      </w:r>
    </w:p>
    <w:p w14:paraId="1C4877E3" w14:textId="77777777" w:rsidR="00BE01DE" w:rsidRPr="00D44754" w:rsidRDefault="00BE01DE" w:rsidP="001361EE">
      <w:pPr>
        <w:spacing w:after="0" w:line="276" w:lineRule="auto"/>
        <w:ind w:firstLine="851"/>
        <w:jc w:val="both"/>
        <w:rPr>
          <w:rFonts w:ascii="Times New Roman" w:hAnsi="Times New Roman" w:cs="Times New Roman"/>
          <w:color w:val="000000"/>
          <w:sz w:val="28"/>
          <w:szCs w:val="28"/>
        </w:rPr>
      </w:pPr>
      <w:r w:rsidRPr="00D44754">
        <w:rPr>
          <w:rFonts w:ascii="Times New Roman" w:hAnsi="Times New Roman" w:cs="Times New Roman"/>
          <w:color w:val="000000"/>
          <w:sz w:val="28"/>
          <w:szCs w:val="28"/>
        </w:rPr>
        <w:t>Отрегулировать освещенность на рабочем месте, убедиться в достаточности освещенности, при необходимости включить местное освещение. Перед включением аппарата необходимо убедиться в наличии диэлектрических ковриков на рабочих местах, убедиться, что на лазерных аппаратах задействованы системы блокировки.</w:t>
      </w:r>
    </w:p>
    <w:p w14:paraId="232C11F2" w14:textId="72067925" w:rsidR="00BE01DE" w:rsidRDefault="00BE01DE" w:rsidP="001361EE">
      <w:pPr>
        <w:spacing w:after="0" w:line="276" w:lineRule="auto"/>
        <w:ind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Принять меры по исключению попадания лазерного излучения в глаза, на кожные покровы обслуживающего персонала, на зеркальные, металлические и стеклянные поверхности, керамические стены в</w:t>
      </w:r>
      <w:r>
        <w:rPr>
          <w:rFonts w:ascii="Times New Roman" w:hAnsi="Times New Roman" w:cs="Times New Roman"/>
          <w:color w:val="000000"/>
          <w:sz w:val="28"/>
          <w:szCs w:val="28"/>
        </w:rPr>
        <w:t xml:space="preserve"> </w:t>
      </w:r>
      <w:r w:rsidRPr="00F05D74">
        <w:rPr>
          <w:rFonts w:ascii="Times New Roman" w:hAnsi="Times New Roman" w:cs="Times New Roman"/>
          <w:color w:val="000000"/>
          <w:sz w:val="28"/>
          <w:szCs w:val="28"/>
        </w:rPr>
        <w:t>виде керамической плитки, на легковоспламеняющиеся материалы.</w:t>
      </w:r>
      <w:r>
        <w:rPr>
          <w:rFonts w:ascii="Times New Roman" w:hAnsi="Times New Roman" w:cs="Times New Roman"/>
          <w:color w:val="000000"/>
          <w:sz w:val="28"/>
          <w:szCs w:val="28"/>
        </w:rPr>
        <w:t xml:space="preserve"> </w:t>
      </w:r>
      <w:r w:rsidRPr="00F05D74">
        <w:rPr>
          <w:rFonts w:ascii="Times New Roman" w:hAnsi="Times New Roman" w:cs="Times New Roman"/>
          <w:color w:val="000000"/>
          <w:sz w:val="28"/>
          <w:szCs w:val="28"/>
        </w:rPr>
        <w:t>Убедиться в исправности лазерных аппаратов и наличии излучения основного и прицельного лазеров.</w:t>
      </w:r>
      <w:r>
        <w:rPr>
          <w:rFonts w:ascii="Times New Roman" w:hAnsi="Times New Roman" w:cs="Times New Roman"/>
          <w:color w:val="000000"/>
          <w:sz w:val="28"/>
          <w:szCs w:val="28"/>
        </w:rPr>
        <w:t xml:space="preserve"> </w:t>
      </w:r>
      <w:r w:rsidRPr="00F05D74">
        <w:rPr>
          <w:rFonts w:ascii="Times New Roman" w:hAnsi="Times New Roman" w:cs="Times New Roman"/>
          <w:color w:val="000000"/>
          <w:sz w:val="28"/>
          <w:szCs w:val="28"/>
        </w:rPr>
        <w:t>Проверить исправность приточно-вытяжной системы вентиляции и включить ее в работу.</w:t>
      </w:r>
    </w:p>
    <w:p w14:paraId="6CB92BBB" w14:textId="77777777" w:rsidR="00BE01DE" w:rsidRPr="00F05D74" w:rsidRDefault="00BE01DE" w:rsidP="001361EE">
      <w:pPr>
        <w:spacing w:after="0" w:line="276" w:lineRule="auto"/>
        <w:ind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 xml:space="preserve"> Запрещается приступать к работе при:</w:t>
      </w:r>
    </w:p>
    <w:p w14:paraId="16CF9554" w14:textId="06513F35" w:rsidR="00BE01DE" w:rsidRPr="00F05D74" w:rsidRDefault="00BE01DE" w:rsidP="001361EE">
      <w:pPr>
        <w:pStyle w:val="af0"/>
        <w:numPr>
          <w:ilvl w:val="0"/>
          <w:numId w:val="37"/>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обнаружении неисправности аппаратов лазера;</w:t>
      </w:r>
    </w:p>
    <w:p w14:paraId="34A07CAD" w14:textId="77777777" w:rsidR="00BE01DE" w:rsidRPr="00F05D74" w:rsidRDefault="00BE01DE" w:rsidP="001361EE">
      <w:pPr>
        <w:pStyle w:val="af0"/>
        <w:numPr>
          <w:ilvl w:val="0"/>
          <w:numId w:val="37"/>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наличии поврежденных кабелей или проводов, разъемов, штепсельных соединений;</w:t>
      </w:r>
    </w:p>
    <w:p w14:paraId="0BDBC56E" w14:textId="75F27512" w:rsidR="00BE01DE" w:rsidRPr="00F05D74" w:rsidRDefault="00BE01DE" w:rsidP="001361EE">
      <w:pPr>
        <w:pStyle w:val="af0"/>
        <w:numPr>
          <w:ilvl w:val="0"/>
          <w:numId w:val="37"/>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lastRenderedPageBreak/>
        <w:t>отсутствии или неисправности защитного заземления оборудования;</w:t>
      </w:r>
    </w:p>
    <w:p w14:paraId="0931B281" w14:textId="77777777" w:rsidR="00BE01DE" w:rsidRPr="00F05D74" w:rsidRDefault="00BE01DE" w:rsidP="001361EE">
      <w:pPr>
        <w:pStyle w:val="af0"/>
        <w:numPr>
          <w:ilvl w:val="0"/>
          <w:numId w:val="37"/>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при неработающей системе вентиляции.</w:t>
      </w:r>
    </w:p>
    <w:p w14:paraId="5299B26A" w14:textId="287E2F00" w:rsidR="00BE01DE" w:rsidRDefault="00BE01DE" w:rsidP="001361EE">
      <w:pPr>
        <w:spacing w:after="0" w:line="276" w:lineRule="auto"/>
        <w:ind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 xml:space="preserve">Обнаруженные нарушения требований безопасности труда должны быть устранены собственными силами, а при невозможности сделать это работники, обязаны сообщить о них заведующему кабинета. Запрещается устранять самостоятельно </w:t>
      </w:r>
      <w:proofErr w:type="gramStart"/>
      <w:r w:rsidRPr="00F05D74">
        <w:rPr>
          <w:rFonts w:ascii="Times New Roman" w:hAnsi="Times New Roman" w:cs="Times New Roman"/>
          <w:color w:val="000000"/>
          <w:sz w:val="28"/>
          <w:szCs w:val="28"/>
        </w:rPr>
        <w:t>неисправности аппаратов лазерной</w:t>
      </w:r>
      <w:r w:rsidR="00E954AA">
        <w:rPr>
          <w:rFonts w:ascii="Times New Roman" w:hAnsi="Times New Roman" w:cs="Times New Roman"/>
          <w:color w:val="000000"/>
          <w:sz w:val="28"/>
          <w:szCs w:val="28"/>
        </w:rPr>
        <w:t xml:space="preserve"> </w:t>
      </w:r>
      <w:r w:rsidRPr="00F05D74">
        <w:rPr>
          <w:rFonts w:ascii="Times New Roman" w:hAnsi="Times New Roman" w:cs="Times New Roman"/>
          <w:color w:val="000000"/>
          <w:sz w:val="28"/>
          <w:szCs w:val="28"/>
        </w:rPr>
        <w:t>терапии</w:t>
      </w:r>
      <w:proofErr w:type="gramEnd"/>
      <w:r w:rsidRPr="00F05D74">
        <w:rPr>
          <w:rFonts w:ascii="Times New Roman" w:hAnsi="Times New Roman" w:cs="Times New Roman"/>
          <w:color w:val="000000"/>
          <w:sz w:val="28"/>
          <w:szCs w:val="28"/>
        </w:rPr>
        <w:t xml:space="preserve"> связанные с их ремонтом и наладкой, ремонт аппаратов необходимо производить в специализированных организациях или специалистами организации.</w:t>
      </w:r>
      <w:r w:rsidRPr="00D44754">
        <w:rPr>
          <w:rFonts w:ascii="Times New Roman" w:hAnsi="Times New Roman" w:cs="Times New Roman"/>
          <w:color w:val="000000"/>
          <w:sz w:val="28"/>
          <w:szCs w:val="28"/>
        </w:rPr>
        <w:t xml:space="preserve"> </w:t>
      </w:r>
      <w:r w:rsidRPr="00F05D74">
        <w:rPr>
          <w:rFonts w:ascii="Times New Roman" w:hAnsi="Times New Roman" w:cs="Times New Roman"/>
          <w:color w:val="000000"/>
          <w:sz w:val="28"/>
          <w:szCs w:val="28"/>
        </w:rPr>
        <w:t>Персонал во время отпуска процедуры должен следить за состоянием пациента.</w:t>
      </w:r>
    </w:p>
    <w:p w14:paraId="6D5E6525" w14:textId="23D80871" w:rsidR="00BE01DE" w:rsidRPr="00F05D74" w:rsidRDefault="00BE01DE" w:rsidP="001361EE">
      <w:pPr>
        <w:spacing w:after="0" w:line="276" w:lineRule="auto"/>
        <w:ind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 xml:space="preserve"> Работающим на аппаратах с лазерами запрещается:</w:t>
      </w:r>
    </w:p>
    <w:p w14:paraId="595B3812" w14:textId="77777777" w:rsidR="00BE01DE" w:rsidRPr="00F05D74" w:rsidRDefault="00BE01DE" w:rsidP="001361EE">
      <w:pPr>
        <w:pStyle w:val="af0"/>
        <w:numPr>
          <w:ilvl w:val="0"/>
          <w:numId w:val="38"/>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покидать рабочее место и оставлять пациентов без присмотра;</w:t>
      </w:r>
    </w:p>
    <w:p w14:paraId="1B82FFA8" w14:textId="77777777" w:rsidR="00BE01DE" w:rsidRPr="00F05D74" w:rsidRDefault="00BE01DE" w:rsidP="001361EE">
      <w:pPr>
        <w:pStyle w:val="af0"/>
        <w:numPr>
          <w:ilvl w:val="0"/>
          <w:numId w:val="38"/>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отключать кабель, соединяющий оптический блок и источник питания;</w:t>
      </w:r>
    </w:p>
    <w:p w14:paraId="0B967FD7" w14:textId="77777777" w:rsidR="00BE01DE" w:rsidRPr="00F05D74" w:rsidRDefault="00BE01DE" w:rsidP="001361EE">
      <w:pPr>
        <w:pStyle w:val="af0"/>
        <w:numPr>
          <w:ilvl w:val="0"/>
          <w:numId w:val="38"/>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применять взрывоопасные наркотические вещества;</w:t>
      </w:r>
    </w:p>
    <w:p w14:paraId="27B30A3D" w14:textId="77777777" w:rsidR="00BE01DE" w:rsidRPr="00F05D74" w:rsidRDefault="00BE01DE" w:rsidP="001361EE">
      <w:pPr>
        <w:pStyle w:val="af0"/>
        <w:numPr>
          <w:ilvl w:val="0"/>
          <w:numId w:val="38"/>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открывать кожухи лазерного аппарата;</w:t>
      </w:r>
    </w:p>
    <w:p w14:paraId="1A9C834E" w14:textId="77777777" w:rsidR="00BE01DE" w:rsidRPr="00F05D74" w:rsidRDefault="00BE01DE" w:rsidP="001361EE">
      <w:pPr>
        <w:pStyle w:val="af0"/>
        <w:numPr>
          <w:ilvl w:val="0"/>
          <w:numId w:val="38"/>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работать без диэлектрических кожухов;</w:t>
      </w:r>
    </w:p>
    <w:p w14:paraId="01660335" w14:textId="77777777" w:rsidR="00BE01DE" w:rsidRPr="00F05D74" w:rsidRDefault="00BE01DE" w:rsidP="001361EE">
      <w:pPr>
        <w:pStyle w:val="af0"/>
        <w:numPr>
          <w:ilvl w:val="0"/>
          <w:numId w:val="38"/>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работать без защитного заземления;</w:t>
      </w:r>
    </w:p>
    <w:p w14:paraId="4195C0C0" w14:textId="77777777" w:rsidR="00BE01DE" w:rsidRPr="00F05D74" w:rsidRDefault="00BE01DE" w:rsidP="001361EE">
      <w:pPr>
        <w:pStyle w:val="af0"/>
        <w:numPr>
          <w:ilvl w:val="0"/>
          <w:numId w:val="38"/>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направлять лазерный луч на металлические, стеклянные поверхности, а также на предметы, имеющие зеркально отражающие поверхности, на легковоспламеняющиеся материалы;</w:t>
      </w:r>
    </w:p>
    <w:p w14:paraId="29105DF2" w14:textId="77777777" w:rsidR="00BE01DE" w:rsidRPr="00F05D74" w:rsidRDefault="00BE01DE" w:rsidP="001361EE">
      <w:pPr>
        <w:pStyle w:val="af0"/>
        <w:numPr>
          <w:ilvl w:val="0"/>
          <w:numId w:val="38"/>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попадание лазерного излучения в глаза, на кожные покровы обслуживающих работников;</w:t>
      </w:r>
    </w:p>
    <w:p w14:paraId="73F0C3D5" w14:textId="77777777" w:rsidR="00BE01DE" w:rsidRPr="00F05D74" w:rsidRDefault="00BE01DE" w:rsidP="001361EE">
      <w:pPr>
        <w:pStyle w:val="af0"/>
        <w:numPr>
          <w:ilvl w:val="0"/>
          <w:numId w:val="38"/>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допускать посторонних лиц на рабочее место.</w:t>
      </w:r>
    </w:p>
    <w:p w14:paraId="7695C80C" w14:textId="77777777" w:rsidR="00BE01DE" w:rsidRPr="00F05D74" w:rsidRDefault="00BE01DE" w:rsidP="001361EE">
      <w:pPr>
        <w:spacing w:after="0" w:line="276" w:lineRule="auto"/>
        <w:ind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 xml:space="preserve"> При работе с аппаратами лазера работникам запрещается:</w:t>
      </w:r>
    </w:p>
    <w:p w14:paraId="6B28765C" w14:textId="77777777" w:rsidR="00BE01DE" w:rsidRPr="00F05D74" w:rsidRDefault="00BE01DE" w:rsidP="001361EE">
      <w:pPr>
        <w:pStyle w:val="af0"/>
        <w:numPr>
          <w:ilvl w:val="0"/>
          <w:numId w:val="39"/>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использовать источники излучения и аппаратуру не по их прямому назначению;</w:t>
      </w:r>
    </w:p>
    <w:p w14:paraId="0A5186F6" w14:textId="77777777" w:rsidR="00BE01DE" w:rsidRPr="00F05D74" w:rsidRDefault="00BE01DE" w:rsidP="001361EE">
      <w:pPr>
        <w:pStyle w:val="af0"/>
        <w:numPr>
          <w:ilvl w:val="0"/>
          <w:numId w:val="39"/>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работать на неисправных аппаратах, с неисправными приспособлениями, сигнализацией, изоляцией, проводить какие-либо манипуляции внутри аппаратов;</w:t>
      </w:r>
    </w:p>
    <w:p w14:paraId="74B32F41" w14:textId="77777777" w:rsidR="00BE01DE" w:rsidRPr="00F05D74" w:rsidRDefault="00BE01DE" w:rsidP="001361EE">
      <w:pPr>
        <w:pStyle w:val="af0"/>
        <w:numPr>
          <w:ilvl w:val="0"/>
          <w:numId w:val="39"/>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работать при отключенных системах вентиляции, водоснабжения, канализации;</w:t>
      </w:r>
    </w:p>
    <w:p w14:paraId="1928D10B" w14:textId="77777777" w:rsidR="00BE01DE" w:rsidRPr="00F05D74" w:rsidRDefault="00BE01DE" w:rsidP="001361EE">
      <w:pPr>
        <w:pStyle w:val="af0"/>
        <w:numPr>
          <w:ilvl w:val="0"/>
          <w:numId w:val="39"/>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отключать защитные приспособления и устройства, блокировки, сигнализацию и другие предохранительные средства;</w:t>
      </w:r>
    </w:p>
    <w:p w14:paraId="4DE8535C" w14:textId="77777777" w:rsidR="00BE01DE" w:rsidRPr="00F05D74" w:rsidRDefault="00BE01DE" w:rsidP="001361EE">
      <w:pPr>
        <w:pStyle w:val="af0"/>
        <w:numPr>
          <w:ilvl w:val="0"/>
          <w:numId w:val="39"/>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использовать аппараты при открытых защитных средствах (крышках, кожухах);</w:t>
      </w:r>
    </w:p>
    <w:p w14:paraId="64D2CB62" w14:textId="77777777" w:rsidR="00BE01DE" w:rsidRPr="00F05D74" w:rsidRDefault="00BE01DE" w:rsidP="001361EE">
      <w:pPr>
        <w:pStyle w:val="af0"/>
        <w:numPr>
          <w:ilvl w:val="0"/>
          <w:numId w:val="39"/>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подвергать аппараты резким механическим воздействиям, оказывать усиленное механическое воздействие на ручки и другие органы управления;</w:t>
      </w:r>
    </w:p>
    <w:p w14:paraId="05D15C13" w14:textId="77777777" w:rsidR="00BE01DE" w:rsidRPr="00F05D74" w:rsidRDefault="00BE01DE" w:rsidP="001361EE">
      <w:pPr>
        <w:pStyle w:val="af0"/>
        <w:numPr>
          <w:ilvl w:val="0"/>
          <w:numId w:val="39"/>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прикасаться к оголенным проводам;</w:t>
      </w:r>
    </w:p>
    <w:p w14:paraId="4BC606D7" w14:textId="77777777" w:rsidR="00BE01DE" w:rsidRDefault="00BE01DE" w:rsidP="001361EE">
      <w:pPr>
        <w:pStyle w:val="af0"/>
        <w:numPr>
          <w:ilvl w:val="0"/>
          <w:numId w:val="39"/>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оставлять без присмотра включенные электроаппараты.</w:t>
      </w:r>
    </w:p>
    <w:p w14:paraId="070139F4" w14:textId="77777777" w:rsidR="00BE01DE" w:rsidRDefault="00BE01DE" w:rsidP="001361EE">
      <w:pPr>
        <w:pStyle w:val="af0"/>
        <w:spacing w:after="0" w:line="276" w:lineRule="auto"/>
        <w:ind w:left="709" w:firstLine="851"/>
        <w:jc w:val="both"/>
        <w:rPr>
          <w:rFonts w:ascii="Times New Roman" w:hAnsi="Times New Roman" w:cs="Times New Roman"/>
          <w:color w:val="000000"/>
          <w:sz w:val="28"/>
          <w:szCs w:val="28"/>
        </w:rPr>
      </w:pPr>
    </w:p>
    <w:p w14:paraId="551902EE" w14:textId="69F7A4DF" w:rsidR="00BE01DE" w:rsidRDefault="00BE01DE" w:rsidP="001361EE">
      <w:pPr>
        <w:pStyle w:val="af0"/>
        <w:spacing w:after="0" w:line="276" w:lineRule="auto"/>
        <w:ind w:left="0" w:firstLine="851"/>
        <w:jc w:val="both"/>
        <w:rPr>
          <w:rFonts w:ascii="Times New Roman" w:hAnsi="Times New Roman" w:cs="Times New Roman"/>
          <w:color w:val="000000"/>
          <w:sz w:val="28"/>
          <w:szCs w:val="28"/>
        </w:rPr>
      </w:pPr>
      <w:r w:rsidRPr="00D44754">
        <w:rPr>
          <w:rFonts w:ascii="Times New Roman" w:hAnsi="Times New Roman" w:cs="Times New Roman"/>
          <w:color w:val="000000"/>
          <w:sz w:val="28"/>
          <w:szCs w:val="28"/>
        </w:rPr>
        <w:lastRenderedPageBreak/>
        <w:t>Запрещается принимать пищу на рабочем месте, а также хранить пищевые продукты и домашнюю одежду.</w:t>
      </w:r>
      <w:r w:rsidRPr="00F05D74">
        <w:rPr>
          <w:rFonts w:ascii="Times New Roman" w:hAnsi="Times New Roman" w:cs="Times New Roman"/>
          <w:color w:val="000000"/>
          <w:sz w:val="28"/>
          <w:szCs w:val="28"/>
        </w:rPr>
        <w:t xml:space="preserve"> При возникновении неисправностей в работе аппаратов лазерной терапии, опасной или аварийной ситуации остановить работу, отключить используемые аппараты и сообщить об этом заведующему кабинета.</w:t>
      </w:r>
    </w:p>
    <w:p w14:paraId="5C7CEC68" w14:textId="77777777" w:rsidR="001361EE" w:rsidRPr="00F05D74" w:rsidRDefault="001361EE" w:rsidP="001361EE">
      <w:pPr>
        <w:pStyle w:val="af0"/>
        <w:spacing w:after="0" w:line="276" w:lineRule="auto"/>
        <w:ind w:left="0" w:firstLine="851"/>
        <w:jc w:val="both"/>
        <w:rPr>
          <w:rFonts w:ascii="Times New Roman" w:hAnsi="Times New Roman" w:cs="Times New Roman"/>
          <w:color w:val="000000"/>
          <w:sz w:val="28"/>
          <w:szCs w:val="28"/>
        </w:rPr>
      </w:pPr>
    </w:p>
    <w:p w14:paraId="3B9254A1" w14:textId="73B4D291" w:rsidR="00BE01DE" w:rsidRDefault="00BE01DE" w:rsidP="001361EE">
      <w:pPr>
        <w:pStyle w:val="2"/>
        <w:spacing w:line="276" w:lineRule="auto"/>
        <w:ind w:firstLine="851"/>
        <w:jc w:val="both"/>
        <w:rPr>
          <w:rStyle w:val="af1"/>
          <w:rFonts w:ascii="Times New Roman" w:hAnsi="Times New Roman" w:cs="Times New Roman"/>
          <w:color w:val="000000"/>
          <w:sz w:val="28"/>
          <w:szCs w:val="28"/>
        </w:rPr>
      </w:pPr>
      <w:bookmarkStart w:id="26" w:name="_Toc130075845"/>
      <w:r>
        <w:rPr>
          <w:rStyle w:val="af1"/>
          <w:rFonts w:ascii="Times New Roman" w:hAnsi="Times New Roman" w:cs="Times New Roman"/>
          <w:color w:val="000000"/>
          <w:sz w:val="28"/>
          <w:szCs w:val="28"/>
        </w:rPr>
        <w:t>4.3</w:t>
      </w:r>
      <w:r w:rsidRPr="00F05D74">
        <w:rPr>
          <w:rStyle w:val="af1"/>
          <w:rFonts w:ascii="Times New Roman" w:hAnsi="Times New Roman" w:cs="Times New Roman"/>
          <w:color w:val="000000"/>
          <w:sz w:val="28"/>
          <w:szCs w:val="28"/>
        </w:rPr>
        <w:t xml:space="preserve">. </w:t>
      </w:r>
      <w:r>
        <w:rPr>
          <w:rStyle w:val="af1"/>
          <w:rFonts w:ascii="Times New Roman" w:hAnsi="Times New Roman" w:cs="Times New Roman"/>
          <w:color w:val="000000"/>
          <w:sz w:val="28"/>
          <w:szCs w:val="28"/>
        </w:rPr>
        <w:t xml:space="preserve">   </w:t>
      </w:r>
      <w:r w:rsidRPr="00F05D74">
        <w:rPr>
          <w:rStyle w:val="af1"/>
          <w:rFonts w:ascii="Times New Roman" w:hAnsi="Times New Roman" w:cs="Times New Roman"/>
          <w:color w:val="000000"/>
          <w:sz w:val="28"/>
          <w:szCs w:val="28"/>
        </w:rPr>
        <w:t>Требования по охране труда после окончани</w:t>
      </w:r>
      <w:r>
        <w:rPr>
          <w:rStyle w:val="af1"/>
          <w:rFonts w:ascii="Times New Roman" w:hAnsi="Times New Roman" w:cs="Times New Roman"/>
          <w:color w:val="000000"/>
          <w:sz w:val="28"/>
          <w:szCs w:val="28"/>
        </w:rPr>
        <w:t>я</w:t>
      </w:r>
      <w:r w:rsidRPr="00F05D74">
        <w:rPr>
          <w:rStyle w:val="af1"/>
          <w:rFonts w:ascii="Times New Roman" w:hAnsi="Times New Roman" w:cs="Times New Roman"/>
          <w:color w:val="000000"/>
          <w:sz w:val="28"/>
          <w:szCs w:val="28"/>
        </w:rPr>
        <w:t xml:space="preserve"> работы</w:t>
      </w:r>
      <w:bookmarkEnd w:id="26"/>
    </w:p>
    <w:p w14:paraId="7AFEF750" w14:textId="77777777" w:rsidR="001361EE" w:rsidRPr="001361EE" w:rsidRDefault="001361EE" w:rsidP="001361EE"/>
    <w:p w14:paraId="77C57B1A" w14:textId="77777777" w:rsidR="00BE01DE" w:rsidRPr="00F05D74" w:rsidRDefault="00BE01DE" w:rsidP="001361EE">
      <w:pPr>
        <w:spacing w:after="0" w:line="276" w:lineRule="auto"/>
        <w:ind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 xml:space="preserve"> По окончании работы работающий на аппаратах лазера должен:</w:t>
      </w:r>
    </w:p>
    <w:p w14:paraId="6E1093BF" w14:textId="77777777" w:rsidR="00BE01DE" w:rsidRPr="00F05D74" w:rsidRDefault="00BE01DE" w:rsidP="001361EE">
      <w:pPr>
        <w:pStyle w:val="af0"/>
        <w:numPr>
          <w:ilvl w:val="0"/>
          <w:numId w:val="40"/>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отключить электрические аппараты через питающий кабель от сети и перевести их в режим требований инструкций по эксплуатации;</w:t>
      </w:r>
    </w:p>
    <w:p w14:paraId="0D00F79B" w14:textId="77777777" w:rsidR="00BE01DE" w:rsidRPr="00F05D74" w:rsidRDefault="00BE01DE" w:rsidP="001361EE">
      <w:pPr>
        <w:pStyle w:val="af0"/>
        <w:numPr>
          <w:ilvl w:val="0"/>
          <w:numId w:val="40"/>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убрать инструменты, приспособления и материалы в места их хранения;</w:t>
      </w:r>
    </w:p>
    <w:p w14:paraId="7927BA77" w14:textId="77777777" w:rsidR="00BE01DE" w:rsidRDefault="00BE01DE" w:rsidP="001361EE">
      <w:pPr>
        <w:pStyle w:val="af0"/>
        <w:numPr>
          <w:ilvl w:val="0"/>
          <w:numId w:val="40"/>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привести в порядок рабочее место.</w:t>
      </w:r>
    </w:p>
    <w:p w14:paraId="04295A2D" w14:textId="5CA0E758" w:rsidR="00BE01DE" w:rsidRDefault="00BE01DE" w:rsidP="001361EE">
      <w:pPr>
        <w:pStyle w:val="af0"/>
        <w:numPr>
          <w:ilvl w:val="0"/>
          <w:numId w:val="40"/>
        </w:numPr>
        <w:tabs>
          <w:tab w:val="left" w:pos="1134"/>
        </w:tabs>
        <w:spacing w:after="0" w:line="276" w:lineRule="auto"/>
        <w:ind w:left="0"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с</w:t>
      </w:r>
      <w:r w:rsidRPr="007019CB">
        <w:rPr>
          <w:rFonts w:ascii="Times New Roman" w:hAnsi="Times New Roman" w:cs="Times New Roman"/>
          <w:color w:val="000000"/>
          <w:sz w:val="28"/>
          <w:szCs w:val="28"/>
        </w:rPr>
        <w:t>нять и убрать в места хранения санитарно-гигиенические средства и средства индивидуальной защиты;</w:t>
      </w:r>
    </w:p>
    <w:p w14:paraId="41751609" w14:textId="77777777" w:rsidR="00BE01DE" w:rsidRDefault="00BE01DE" w:rsidP="001361EE">
      <w:pPr>
        <w:pStyle w:val="af0"/>
        <w:numPr>
          <w:ilvl w:val="0"/>
          <w:numId w:val="40"/>
        </w:numPr>
        <w:tabs>
          <w:tab w:val="left" w:pos="1134"/>
        </w:tabs>
        <w:spacing w:after="0" w:line="276" w:lineRule="auto"/>
        <w:ind w:left="0" w:firstLine="851"/>
        <w:jc w:val="both"/>
        <w:rPr>
          <w:rFonts w:ascii="Times New Roman" w:hAnsi="Times New Roman" w:cs="Times New Roman"/>
          <w:color w:val="000000"/>
          <w:sz w:val="28"/>
          <w:szCs w:val="28"/>
        </w:rPr>
      </w:pPr>
      <w:r w:rsidRPr="007019CB">
        <w:rPr>
          <w:rFonts w:ascii="Times New Roman" w:hAnsi="Times New Roman" w:cs="Times New Roman"/>
          <w:color w:val="000000"/>
          <w:sz w:val="28"/>
          <w:szCs w:val="28"/>
        </w:rPr>
        <w:t>выключить освещение и вентиляцию;</w:t>
      </w:r>
    </w:p>
    <w:p w14:paraId="43DB3F1F" w14:textId="77777777" w:rsidR="00BE01DE" w:rsidRDefault="00BE01DE" w:rsidP="001361EE">
      <w:pPr>
        <w:pStyle w:val="af0"/>
        <w:numPr>
          <w:ilvl w:val="0"/>
          <w:numId w:val="40"/>
        </w:numPr>
        <w:tabs>
          <w:tab w:val="left" w:pos="1134"/>
        </w:tabs>
        <w:spacing w:after="0" w:line="276" w:lineRule="auto"/>
        <w:ind w:left="0" w:firstLine="851"/>
        <w:jc w:val="both"/>
        <w:rPr>
          <w:rFonts w:ascii="Times New Roman" w:hAnsi="Times New Roman" w:cs="Times New Roman"/>
          <w:color w:val="000000"/>
          <w:sz w:val="28"/>
          <w:szCs w:val="28"/>
        </w:rPr>
      </w:pPr>
      <w:r w:rsidRPr="007019CB">
        <w:rPr>
          <w:rFonts w:ascii="Times New Roman" w:hAnsi="Times New Roman" w:cs="Times New Roman"/>
          <w:color w:val="000000"/>
          <w:sz w:val="28"/>
          <w:szCs w:val="28"/>
        </w:rPr>
        <w:t>сообщить заведующему кабинетом о недостатках, выявленных при работе аппаратов и других факторах, влияющих на безопасность труда;</w:t>
      </w:r>
    </w:p>
    <w:p w14:paraId="4D1158A9" w14:textId="77777777" w:rsidR="00BE01DE" w:rsidRPr="007019CB" w:rsidRDefault="00BE01DE" w:rsidP="001361EE">
      <w:pPr>
        <w:pStyle w:val="af0"/>
        <w:numPr>
          <w:ilvl w:val="0"/>
          <w:numId w:val="40"/>
        </w:numPr>
        <w:tabs>
          <w:tab w:val="left" w:pos="1134"/>
        </w:tabs>
        <w:spacing w:after="0" w:line="276" w:lineRule="auto"/>
        <w:ind w:left="0" w:firstLine="851"/>
        <w:jc w:val="both"/>
        <w:rPr>
          <w:rFonts w:ascii="Times New Roman" w:hAnsi="Times New Roman" w:cs="Times New Roman"/>
          <w:color w:val="000000"/>
          <w:sz w:val="28"/>
          <w:szCs w:val="28"/>
        </w:rPr>
      </w:pPr>
      <w:r w:rsidRPr="007019CB">
        <w:rPr>
          <w:rFonts w:ascii="Times New Roman" w:hAnsi="Times New Roman" w:cs="Times New Roman"/>
          <w:color w:val="000000"/>
          <w:sz w:val="28"/>
          <w:szCs w:val="28"/>
        </w:rPr>
        <w:t>вымыть руки теплой водой с мылом.</w:t>
      </w:r>
    </w:p>
    <w:p w14:paraId="2D83216A" w14:textId="77777777" w:rsidR="00BE01DE" w:rsidRPr="00F05D74" w:rsidRDefault="00BE01DE" w:rsidP="001361EE">
      <w:pPr>
        <w:spacing w:after="0" w:line="276" w:lineRule="auto"/>
        <w:ind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Работник на аппаратах лазера должен прекратить выполнение работ и обесточить аппараты:</w:t>
      </w:r>
    </w:p>
    <w:p w14:paraId="1AA5A711" w14:textId="77777777" w:rsidR="00BE01DE" w:rsidRPr="00F05D74" w:rsidRDefault="00BE01DE" w:rsidP="001361EE">
      <w:pPr>
        <w:pStyle w:val="af0"/>
        <w:numPr>
          <w:ilvl w:val="0"/>
          <w:numId w:val="41"/>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при обнаружении обрыва проводов питания, неисправности заземления и других повреждениях аппаратов;</w:t>
      </w:r>
    </w:p>
    <w:p w14:paraId="6006FC8F" w14:textId="77777777" w:rsidR="00BE01DE" w:rsidRPr="00F05D74" w:rsidRDefault="00BE01DE" w:rsidP="001361EE">
      <w:pPr>
        <w:pStyle w:val="af0"/>
        <w:numPr>
          <w:ilvl w:val="0"/>
          <w:numId w:val="41"/>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в случае короткого замыкания электрооборудования и его возгорания;</w:t>
      </w:r>
    </w:p>
    <w:p w14:paraId="0713DB6F" w14:textId="77777777" w:rsidR="00BE01DE" w:rsidRPr="00F05D74" w:rsidRDefault="00BE01DE" w:rsidP="001361EE">
      <w:pPr>
        <w:pStyle w:val="af0"/>
        <w:numPr>
          <w:ilvl w:val="0"/>
          <w:numId w:val="41"/>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при возникновении пожара или несчастного случая.</w:t>
      </w:r>
    </w:p>
    <w:p w14:paraId="1FD5F0DE" w14:textId="77777777" w:rsidR="00BE01DE" w:rsidRDefault="00BE01DE" w:rsidP="001361EE">
      <w:pPr>
        <w:spacing w:after="0" w:line="276" w:lineRule="auto"/>
        <w:ind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При возгорании электропроводки, оборудования и тому подобных происшествиях отключить электропитание и принять меры по ликвидации пожара имеющимися средствами пожаротушения применяя углекислотные или порошковые огнетушители.</w:t>
      </w:r>
      <w:r>
        <w:rPr>
          <w:rFonts w:ascii="Times New Roman" w:hAnsi="Times New Roman" w:cs="Times New Roman"/>
          <w:color w:val="000000"/>
          <w:sz w:val="28"/>
          <w:szCs w:val="28"/>
        </w:rPr>
        <w:t xml:space="preserve"> </w:t>
      </w:r>
      <w:r w:rsidRPr="00F05D74">
        <w:rPr>
          <w:rFonts w:ascii="Times New Roman" w:hAnsi="Times New Roman" w:cs="Times New Roman"/>
          <w:color w:val="000000"/>
          <w:sz w:val="28"/>
          <w:szCs w:val="28"/>
        </w:rPr>
        <w:t>Не направлять в сторону людей струю углекислоты или порошка. При использовании углекислотного огнетушителя во избежание обморожения не браться рукой за раструб огнетушителя.</w:t>
      </w:r>
      <w:r>
        <w:rPr>
          <w:rFonts w:ascii="Times New Roman" w:hAnsi="Times New Roman" w:cs="Times New Roman"/>
          <w:color w:val="000000"/>
          <w:sz w:val="28"/>
          <w:szCs w:val="28"/>
        </w:rPr>
        <w:t xml:space="preserve"> </w:t>
      </w:r>
      <w:r w:rsidRPr="00F05D74">
        <w:rPr>
          <w:rFonts w:ascii="Times New Roman" w:hAnsi="Times New Roman" w:cs="Times New Roman"/>
          <w:color w:val="000000"/>
          <w:sz w:val="28"/>
          <w:szCs w:val="28"/>
        </w:rPr>
        <w:t xml:space="preserve">Применение пенных огнетушителей и воды для тушения </w:t>
      </w:r>
      <w:proofErr w:type="gramStart"/>
      <w:r w:rsidRPr="00F05D74">
        <w:rPr>
          <w:rFonts w:ascii="Times New Roman" w:hAnsi="Times New Roman" w:cs="Times New Roman"/>
          <w:color w:val="000000"/>
          <w:sz w:val="28"/>
          <w:szCs w:val="28"/>
        </w:rPr>
        <w:t>электрооборудования</w:t>
      </w:r>
      <w:proofErr w:type="gramEnd"/>
      <w:r w:rsidRPr="00F05D74">
        <w:rPr>
          <w:rFonts w:ascii="Times New Roman" w:hAnsi="Times New Roman" w:cs="Times New Roman"/>
          <w:color w:val="000000"/>
          <w:sz w:val="28"/>
          <w:szCs w:val="28"/>
        </w:rPr>
        <w:t xml:space="preserve"> находящегося под напряжением не допустимо. </w:t>
      </w:r>
    </w:p>
    <w:p w14:paraId="6D862952" w14:textId="77777777" w:rsidR="00BE01DE" w:rsidRPr="00F05D74" w:rsidRDefault="00BE01DE" w:rsidP="001361EE">
      <w:pPr>
        <w:spacing w:after="0" w:line="276" w:lineRule="auto"/>
        <w:ind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Выключить приточно-вытяжную вентиляцию, немедленно сообщить о пожаре заведующему кабинета и в пожарную охрану, указав точное место его возникновения, оповестить окружающих и при необходимости вывести людей из опасной зоны. При неисправностях систем вентиляции, водоснабжения, канализации, препятствующих выполнению технологических операций, прекратить работу и сообщить об этом заведующему кабинета.</w:t>
      </w:r>
    </w:p>
    <w:p w14:paraId="4EEC233A" w14:textId="77777777" w:rsidR="00BE01DE" w:rsidRPr="00F05D74" w:rsidRDefault="00BE01DE" w:rsidP="001361EE">
      <w:pPr>
        <w:spacing w:after="0" w:line="276" w:lineRule="auto"/>
        <w:ind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t xml:space="preserve"> При несчастном случае на производстве необходимо:</w:t>
      </w:r>
    </w:p>
    <w:p w14:paraId="54104C66" w14:textId="77777777" w:rsidR="00BE01DE" w:rsidRPr="00F05D74" w:rsidRDefault="00BE01DE" w:rsidP="001361EE">
      <w:pPr>
        <w:pStyle w:val="af0"/>
        <w:numPr>
          <w:ilvl w:val="0"/>
          <w:numId w:val="42"/>
        </w:numPr>
        <w:tabs>
          <w:tab w:val="left" w:pos="1134"/>
        </w:tabs>
        <w:spacing w:after="0" w:line="276" w:lineRule="auto"/>
        <w:ind w:left="0" w:firstLine="851"/>
        <w:jc w:val="both"/>
        <w:rPr>
          <w:rFonts w:ascii="Times New Roman" w:hAnsi="Times New Roman" w:cs="Times New Roman"/>
          <w:color w:val="000000"/>
          <w:sz w:val="28"/>
          <w:szCs w:val="28"/>
        </w:rPr>
      </w:pPr>
      <w:r w:rsidRPr="00F05D74">
        <w:rPr>
          <w:rFonts w:ascii="Times New Roman" w:hAnsi="Times New Roman" w:cs="Times New Roman"/>
          <w:color w:val="000000"/>
          <w:sz w:val="28"/>
          <w:szCs w:val="28"/>
        </w:rPr>
        <w:lastRenderedPageBreak/>
        <w:t>быстро принять меры по предотвращению воздействия травмирующих факторов на потерпевшего, оказанию потерпевшему первой помощи, вызову на место происшествия скорой медицинской помощи;</w:t>
      </w:r>
    </w:p>
    <w:p w14:paraId="104FC737" w14:textId="2571C9ED" w:rsidR="001361EE" w:rsidRDefault="00BE01DE" w:rsidP="001361EE">
      <w:pPr>
        <w:pStyle w:val="af0"/>
        <w:numPr>
          <w:ilvl w:val="0"/>
          <w:numId w:val="42"/>
        </w:numPr>
        <w:tabs>
          <w:tab w:val="left" w:pos="1134"/>
        </w:tabs>
        <w:spacing w:after="0" w:line="276" w:lineRule="auto"/>
        <w:ind w:left="0" w:firstLine="851"/>
        <w:jc w:val="both"/>
        <w:rPr>
          <w:rFonts w:ascii="Times New Roman" w:eastAsia="Times New Roman" w:hAnsi="Times New Roman" w:cs="Times New Roman"/>
          <w:color w:val="000000"/>
          <w:sz w:val="28"/>
          <w:szCs w:val="28"/>
        </w:rPr>
      </w:pPr>
      <w:r w:rsidRPr="00F05D74">
        <w:rPr>
          <w:rFonts w:ascii="Times New Roman" w:hAnsi="Times New Roman" w:cs="Times New Roman"/>
          <w:color w:val="000000"/>
          <w:sz w:val="28"/>
          <w:szCs w:val="28"/>
        </w:rPr>
        <w:t>сообщить о происшествии заведующему кабинета или ответственному (должностному) лицу, обеспечить до начала расследования сохранность обстановки, если это не представляет опасности для жизни и здоровья людей.</w:t>
      </w:r>
      <w:r w:rsidRPr="00F05D74">
        <w:rPr>
          <w:rFonts w:ascii="Times New Roman" w:eastAsia="Times New Roman" w:hAnsi="Times New Roman" w:cs="Times New Roman"/>
          <w:color w:val="000000"/>
          <w:sz w:val="28"/>
          <w:szCs w:val="28"/>
        </w:rPr>
        <w:t xml:space="preserve"> </w:t>
      </w:r>
    </w:p>
    <w:p w14:paraId="195C4EDC" w14:textId="661DDF20" w:rsidR="00304152" w:rsidRDefault="00304152" w:rsidP="00304152">
      <w:pPr>
        <w:pStyle w:val="af0"/>
        <w:tabs>
          <w:tab w:val="left" w:pos="1134"/>
        </w:tabs>
        <w:spacing w:after="0" w:line="276" w:lineRule="auto"/>
        <w:ind w:left="85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После чего следовать должностной инструкции.</w:t>
      </w:r>
    </w:p>
    <w:p w14:paraId="0721E2A0" w14:textId="77777777" w:rsidR="001361EE" w:rsidRDefault="001361EE">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2D56AF53" w14:textId="77777777" w:rsidR="00BE01DE" w:rsidRDefault="00BE01DE" w:rsidP="00304152">
      <w:pPr>
        <w:pStyle w:val="1"/>
        <w:spacing w:line="276" w:lineRule="auto"/>
        <w:ind w:firstLine="851"/>
        <w:jc w:val="both"/>
        <w:rPr>
          <w:rFonts w:ascii="Times New Roman" w:hAnsi="Times New Roman" w:cs="Times New Roman"/>
          <w:b/>
          <w:color w:val="000000"/>
          <w:sz w:val="28"/>
          <w:shd w:val="clear" w:color="auto" w:fill="FFFFFF"/>
        </w:rPr>
      </w:pPr>
      <w:bookmarkStart w:id="27" w:name="_Toc88417142"/>
      <w:bookmarkStart w:id="28" w:name="_Toc88424294"/>
      <w:bookmarkStart w:id="29" w:name="_Toc97645095"/>
      <w:bookmarkStart w:id="30" w:name="Практическая_часть"/>
      <w:bookmarkStart w:id="31" w:name="_Toc130075846"/>
      <w:r w:rsidRPr="00D15DCF">
        <w:rPr>
          <w:rFonts w:ascii="Times New Roman" w:eastAsia="Times New Roman" w:hAnsi="Times New Roman" w:cs="Times New Roman"/>
          <w:b/>
          <w:color w:val="auto"/>
          <w:sz w:val="28"/>
          <w:szCs w:val="28"/>
        </w:rPr>
        <w:lastRenderedPageBreak/>
        <w:t>5</w:t>
      </w:r>
      <w:bookmarkEnd w:id="27"/>
      <w:bookmarkEnd w:id="28"/>
      <w:r w:rsidRPr="00D15DCF">
        <w:rPr>
          <w:rFonts w:ascii="Times New Roman" w:eastAsia="Times New Roman" w:hAnsi="Times New Roman" w:cs="Times New Roman"/>
          <w:b/>
          <w:color w:val="auto"/>
          <w:sz w:val="28"/>
          <w:szCs w:val="28"/>
        </w:rPr>
        <w:t xml:space="preserve"> ТЕХНИКО-ЭКОНОМИЧЕСКОЕ ОБОСНОВАНИЕ ИССЛЕДОВАНИЯ </w:t>
      </w:r>
      <w:bookmarkStart w:id="32" w:name="_Toc88417143"/>
      <w:bookmarkStart w:id="33" w:name="_Toc88424295"/>
      <w:bookmarkStart w:id="34" w:name="Составление_плана"/>
      <w:bookmarkEnd w:id="29"/>
      <w:bookmarkEnd w:id="30"/>
      <w:r w:rsidRPr="008C0BA2">
        <w:rPr>
          <w:rFonts w:ascii="Times New Roman" w:hAnsi="Times New Roman" w:cs="Times New Roman"/>
          <w:b/>
          <w:color w:val="000000"/>
          <w:sz w:val="28"/>
          <w:shd w:val="clear" w:color="auto" w:fill="FFFFFF"/>
        </w:rPr>
        <w:t>УСИЛИТЕЛЬНЫХ ЭЛЕМЕНТОВ ДЛЯ ГАЗОРАЗРЯДНЫХ СЧЁТЧИКОВ</w:t>
      </w:r>
      <w:bookmarkEnd w:id="31"/>
    </w:p>
    <w:p w14:paraId="7190BC3F" w14:textId="77777777" w:rsidR="00BE01DE" w:rsidRPr="008C0BA2" w:rsidRDefault="00BE01DE" w:rsidP="00304152">
      <w:pPr>
        <w:spacing w:line="276" w:lineRule="auto"/>
        <w:ind w:firstLine="851"/>
        <w:jc w:val="both"/>
      </w:pPr>
    </w:p>
    <w:p w14:paraId="5892A676" w14:textId="77777777" w:rsidR="00BE01DE" w:rsidRPr="00D15DCF" w:rsidRDefault="00BE01DE" w:rsidP="00304152">
      <w:pPr>
        <w:pStyle w:val="2"/>
        <w:spacing w:line="276" w:lineRule="auto"/>
        <w:ind w:firstLine="851"/>
        <w:jc w:val="both"/>
        <w:rPr>
          <w:rFonts w:ascii="Times New Roman" w:eastAsia="Times New Roman" w:hAnsi="Times New Roman" w:cs="Times New Roman"/>
          <w:b/>
          <w:color w:val="auto"/>
          <w:sz w:val="28"/>
          <w:szCs w:val="28"/>
          <w:lang w:eastAsia="ru-RU"/>
        </w:rPr>
      </w:pPr>
      <w:bookmarkStart w:id="35" w:name="_Toc97645096"/>
      <w:bookmarkStart w:id="36" w:name="_Toc130075847"/>
      <w:r w:rsidRPr="00D15DCF">
        <w:rPr>
          <w:rFonts w:ascii="Times New Roman" w:eastAsia="Times New Roman" w:hAnsi="Times New Roman" w:cs="Times New Roman"/>
          <w:b/>
          <w:color w:val="auto"/>
          <w:sz w:val="28"/>
          <w:szCs w:val="28"/>
          <w:lang w:eastAsia="ru-RU"/>
        </w:rPr>
        <w:t>5.1 Составление плана на проведение научно-исследовательской работы</w:t>
      </w:r>
      <w:bookmarkEnd w:id="32"/>
      <w:bookmarkEnd w:id="33"/>
      <w:bookmarkEnd w:id="35"/>
      <w:bookmarkEnd w:id="36"/>
    </w:p>
    <w:p w14:paraId="0D08D429" w14:textId="77777777" w:rsidR="00BE01DE" w:rsidRPr="00D15DCF" w:rsidRDefault="00BE01DE" w:rsidP="007F6152">
      <w:pPr>
        <w:spacing w:after="0" w:line="276" w:lineRule="auto"/>
        <w:ind w:firstLine="709"/>
        <w:jc w:val="both"/>
        <w:rPr>
          <w:rFonts w:ascii="Times New Roman" w:hAnsi="Times New Roman" w:cs="Times New Roman"/>
          <w:sz w:val="28"/>
          <w:szCs w:val="28"/>
          <w:lang w:eastAsia="ru-RU"/>
        </w:rPr>
      </w:pPr>
    </w:p>
    <w:bookmarkEnd w:id="34"/>
    <w:p w14:paraId="26BFF3D3" w14:textId="77777777" w:rsidR="00BE01DE" w:rsidRPr="001F4314" w:rsidRDefault="00BE01DE" w:rsidP="007F6152">
      <w:pPr>
        <w:spacing w:after="0" w:line="276" w:lineRule="auto"/>
        <w:ind w:firstLine="851"/>
        <w:jc w:val="both"/>
        <w:rPr>
          <w:rFonts w:ascii="Times New Roman" w:hAnsi="Times New Roman" w:cs="Times New Roman"/>
          <w:b/>
          <w:sz w:val="28"/>
          <w:szCs w:val="28"/>
          <w:highlight w:val="yellow"/>
        </w:rPr>
      </w:pPr>
      <w:r w:rsidRPr="00D15DCF">
        <w:rPr>
          <w:rFonts w:ascii="Times New Roman" w:hAnsi="Times New Roman" w:cs="Times New Roman"/>
          <w:sz w:val="28"/>
          <w:szCs w:val="28"/>
        </w:rPr>
        <w:t xml:space="preserve">Составление плана будет производится для исследования </w:t>
      </w:r>
      <w:r>
        <w:rPr>
          <w:rFonts w:ascii="Times New Roman" w:hAnsi="Times New Roman" w:cs="Times New Roman"/>
          <w:sz w:val="28"/>
          <w:szCs w:val="28"/>
        </w:rPr>
        <w:t>структуры ГЭУ</w:t>
      </w:r>
      <w:r w:rsidRPr="00D15DCF">
        <w:rPr>
          <w:rFonts w:ascii="Times New Roman" w:hAnsi="Times New Roman" w:cs="Times New Roman"/>
          <w:sz w:val="28"/>
          <w:szCs w:val="28"/>
        </w:rPr>
        <w:t>. Суть исследования закл</w:t>
      </w:r>
      <w:r>
        <w:rPr>
          <w:rFonts w:ascii="Times New Roman" w:hAnsi="Times New Roman" w:cs="Times New Roman"/>
          <w:sz w:val="28"/>
          <w:szCs w:val="28"/>
        </w:rPr>
        <w:t>ючается в изучении</w:t>
      </w:r>
      <w:r w:rsidRPr="001F4314">
        <w:rPr>
          <w:rFonts w:ascii="Times New Roman" w:hAnsi="Times New Roman" w:cs="Times New Roman"/>
          <w:bCs/>
          <w:sz w:val="28"/>
        </w:rPr>
        <w:t xml:space="preserve"> характерным особенностям и областям использования</w:t>
      </w:r>
      <w:r>
        <w:rPr>
          <w:rFonts w:ascii="Times New Roman" w:hAnsi="Times New Roman" w:cs="Times New Roman"/>
          <w:bCs/>
          <w:sz w:val="28"/>
        </w:rPr>
        <w:t xml:space="preserve"> ГЭУ</w:t>
      </w:r>
      <w:r w:rsidRPr="00D15DCF">
        <w:rPr>
          <w:rFonts w:ascii="Times New Roman" w:hAnsi="Times New Roman" w:cs="Times New Roman"/>
          <w:sz w:val="28"/>
          <w:szCs w:val="28"/>
        </w:rPr>
        <w:t>. Основным преимуществом дл</w:t>
      </w:r>
      <w:r>
        <w:rPr>
          <w:rFonts w:ascii="Times New Roman" w:hAnsi="Times New Roman" w:cs="Times New Roman"/>
          <w:sz w:val="28"/>
          <w:szCs w:val="28"/>
        </w:rPr>
        <w:t xml:space="preserve">я исследования </w:t>
      </w:r>
      <w:r w:rsidRPr="00D15DCF">
        <w:rPr>
          <w:rFonts w:ascii="Times New Roman" w:hAnsi="Times New Roman" w:cs="Times New Roman"/>
          <w:sz w:val="28"/>
          <w:szCs w:val="28"/>
        </w:rPr>
        <w:t xml:space="preserve">является </w:t>
      </w:r>
      <w:r>
        <w:rPr>
          <w:rFonts w:ascii="Times New Roman" w:hAnsi="Times New Roman" w:cs="Times New Roman"/>
          <w:color w:val="202122"/>
          <w:sz w:val="28"/>
          <w:szCs w:val="28"/>
        </w:rPr>
        <w:t>с</w:t>
      </w:r>
      <w:r w:rsidRPr="001F4314">
        <w:rPr>
          <w:rFonts w:ascii="Times New Roman" w:hAnsi="Times New Roman" w:cs="Times New Roman"/>
          <w:color w:val="202122"/>
          <w:sz w:val="28"/>
          <w:szCs w:val="28"/>
        </w:rPr>
        <w:t>чит</w:t>
      </w:r>
      <w:r>
        <w:rPr>
          <w:rFonts w:ascii="Times New Roman" w:hAnsi="Times New Roman" w:cs="Times New Roman"/>
          <w:color w:val="202122"/>
          <w:sz w:val="28"/>
          <w:szCs w:val="28"/>
        </w:rPr>
        <w:t xml:space="preserve">ывающая плоскость, которая </w:t>
      </w:r>
      <w:r w:rsidRPr="001F4314">
        <w:rPr>
          <w:rFonts w:ascii="Times New Roman" w:hAnsi="Times New Roman" w:cs="Times New Roman"/>
          <w:color w:val="202122"/>
          <w:sz w:val="28"/>
          <w:szCs w:val="28"/>
        </w:rPr>
        <w:t xml:space="preserve">может быть изготовлена ​​с помощью обычных методов литографии на обычных материалах печатных плат. </w:t>
      </w:r>
    </w:p>
    <w:p w14:paraId="2CF9B1B5" w14:textId="77777777" w:rsidR="00BE01DE" w:rsidRDefault="00BE01DE" w:rsidP="007F6152">
      <w:pPr>
        <w:spacing w:after="0" w:line="276" w:lineRule="auto"/>
        <w:ind w:firstLine="709"/>
        <w:jc w:val="both"/>
        <w:rPr>
          <w:rFonts w:ascii="Times New Roman" w:hAnsi="Times New Roman" w:cs="Times New Roman"/>
          <w:sz w:val="28"/>
          <w:szCs w:val="28"/>
        </w:rPr>
      </w:pPr>
      <w:r w:rsidRPr="00D15DCF">
        <w:rPr>
          <w:rFonts w:ascii="Times New Roman" w:hAnsi="Times New Roman" w:cs="Times New Roman"/>
          <w:sz w:val="28"/>
          <w:szCs w:val="28"/>
        </w:rPr>
        <w:t xml:space="preserve">В ходе работы будет изучена </w:t>
      </w:r>
      <w:r w:rsidRPr="001F4314">
        <w:rPr>
          <w:rFonts w:ascii="Times New Roman" w:hAnsi="Times New Roman" w:cs="Times New Roman"/>
          <w:sz w:val="28"/>
          <w:szCs w:val="28"/>
        </w:rPr>
        <w:t>3</w:t>
      </w:r>
      <w:r w:rsidRPr="001F4314">
        <w:rPr>
          <w:rFonts w:ascii="Times New Roman" w:hAnsi="Times New Roman" w:cs="Times New Roman"/>
          <w:i/>
          <w:sz w:val="28"/>
          <w:szCs w:val="28"/>
        </w:rPr>
        <w:t>D</w:t>
      </w:r>
      <w:r>
        <w:rPr>
          <w:rFonts w:ascii="Times New Roman" w:hAnsi="Times New Roman" w:cs="Times New Roman"/>
          <w:sz w:val="28"/>
          <w:szCs w:val="28"/>
        </w:rPr>
        <w:t>-печать и описание</w:t>
      </w:r>
      <w:r w:rsidRPr="001F4314">
        <w:rPr>
          <w:rFonts w:ascii="Times New Roman" w:hAnsi="Times New Roman" w:cs="Times New Roman"/>
          <w:sz w:val="28"/>
          <w:szCs w:val="28"/>
        </w:rPr>
        <w:t xml:space="preserve"> её технологии, также лазерной абляции и способам её применения</w:t>
      </w:r>
      <w:r w:rsidRPr="00D15DCF">
        <w:rPr>
          <w:rFonts w:ascii="Times New Roman" w:hAnsi="Times New Roman" w:cs="Times New Roman"/>
          <w:sz w:val="28"/>
          <w:szCs w:val="28"/>
        </w:rPr>
        <w:t>.</w:t>
      </w:r>
      <w:r w:rsidRPr="001F4314">
        <w:rPr>
          <w:rFonts w:ascii="Times New Roman" w:hAnsi="Times New Roman" w:cs="Times New Roman"/>
          <w:color w:val="000000" w:themeColor="text1"/>
          <w:sz w:val="28"/>
        </w:rPr>
        <w:t xml:space="preserve"> </w:t>
      </w:r>
      <w:r>
        <w:rPr>
          <w:rFonts w:ascii="Times New Roman" w:hAnsi="Times New Roman" w:cs="Times New Roman"/>
          <w:sz w:val="28"/>
          <w:szCs w:val="28"/>
        </w:rPr>
        <w:t>А</w:t>
      </w:r>
      <w:r w:rsidRPr="001F4314">
        <w:rPr>
          <w:rFonts w:ascii="Times New Roman" w:hAnsi="Times New Roman" w:cs="Times New Roman"/>
          <w:sz w:val="28"/>
          <w:szCs w:val="28"/>
        </w:rPr>
        <w:t xml:space="preserve">ддитивное производство может обеспечить усовершенствованную геометрию детектора, недоступную для фотолитографических методов и позволит создавать структуры </w:t>
      </w:r>
      <w:proofErr w:type="spellStart"/>
      <w:r w:rsidRPr="001F4314">
        <w:rPr>
          <w:rFonts w:ascii="Times New Roman" w:hAnsi="Times New Roman" w:cs="Times New Roman"/>
          <w:sz w:val="28"/>
          <w:szCs w:val="28"/>
        </w:rPr>
        <w:t>микродетектора</w:t>
      </w:r>
      <w:proofErr w:type="spellEnd"/>
      <w:r w:rsidRPr="001F4314">
        <w:rPr>
          <w:rFonts w:ascii="Times New Roman" w:hAnsi="Times New Roman" w:cs="Times New Roman"/>
          <w:sz w:val="28"/>
          <w:szCs w:val="28"/>
        </w:rPr>
        <w:t xml:space="preserve"> газа, которые по своей природе устойчивы к разрядам</w:t>
      </w:r>
      <w:r>
        <w:rPr>
          <w:rFonts w:ascii="Times New Roman" w:hAnsi="Times New Roman" w:cs="Times New Roman"/>
          <w:sz w:val="28"/>
          <w:szCs w:val="28"/>
        </w:rPr>
        <w:t>.</w:t>
      </w:r>
    </w:p>
    <w:p w14:paraId="1AB1D0ED" w14:textId="77777777" w:rsidR="00BE01DE" w:rsidRPr="00D15DCF" w:rsidRDefault="00BE01DE" w:rsidP="007F6152">
      <w:pPr>
        <w:spacing w:after="0" w:line="276" w:lineRule="auto"/>
        <w:ind w:firstLine="709"/>
        <w:jc w:val="both"/>
        <w:rPr>
          <w:rFonts w:ascii="Times New Roman" w:hAnsi="Times New Roman" w:cs="Times New Roman"/>
          <w:color w:val="000000"/>
          <w:sz w:val="28"/>
          <w:szCs w:val="28"/>
        </w:rPr>
      </w:pPr>
      <w:r w:rsidRPr="00D15DCF">
        <w:rPr>
          <w:rFonts w:ascii="Times New Roman" w:hAnsi="Times New Roman" w:cs="Times New Roman"/>
          <w:sz w:val="28"/>
          <w:szCs w:val="28"/>
        </w:rPr>
        <w:t xml:space="preserve">План проведения научно-исследовательской работы (НИР) представлен </w:t>
      </w:r>
      <w:r>
        <w:rPr>
          <w:rFonts w:ascii="Times New Roman" w:hAnsi="Times New Roman" w:cs="Times New Roman"/>
          <w:sz w:val="28"/>
          <w:szCs w:val="28"/>
        </w:rPr>
        <w:t xml:space="preserve">                  </w:t>
      </w:r>
      <w:r w:rsidRPr="00D15DCF">
        <w:rPr>
          <w:rFonts w:ascii="Times New Roman" w:hAnsi="Times New Roman" w:cs="Times New Roman"/>
          <w:sz w:val="28"/>
          <w:szCs w:val="28"/>
        </w:rPr>
        <w:t>в таблице 5.1.</w:t>
      </w:r>
    </w:p>
    <w:p w14:paraId="32A8C3C1" w14:textId="77777777" w:rsidR="00BE01DE" w:rsidRPr="00D15DCF" w:rsidRDefault="00BE01DE" w:rsidP="007F6152">
      <w:pPr>
        <w:spacing w:after="0" w:line="276" w:lineRule="auto"/>
        <w:rPr>
          <w:rFonts w:ascii="Times New Roman" w:hAnsi="Times New Roman" w:cs="Times New Roman"/>
          <w:color w:val="000000"/>
          <w:sz w:val="28"/>
          <w:szCs w:val="28"/>
        </w:rPr>
      </w:pPr>
    </w:p>
    <w:p w14:paraId="0F6AA1AD" w14:textId="77777777" w:rsidR="00BE01DE" w:rsidRPr="00E808FB" w:rsidRDefault="00BE01DE" w:rsidP="007F6152">
      <w:pPr>
        <w:shd w:val="clear" w:color="auto" w:fill="FFFFFF"/>
        <w:spacing w:after="0" w:line="276" w:lineRule="auto"/>
        <w:jc w:val="both"/>
        <w:rPr>
          <w:rFonts w:ascii="Times New Roman" w:eastAsia="Times New Roman" w:hAnsi="Times New Roman" w:cs="Times New Roman"/>
          <w:sz w:val="28"/>
          <w:szCs w:val="24"/>
        </w:rPr>
      </w:pPr>
      <w:r w:rsidRPr="00E808FB">
        <w:rPr>
          <w:rFonts w:ascii="Times New Roman" w:eastAsia="Times New Roman" w:hAnsi="Times New Roman" w:cs="Times New Roman"/>
          <w:color w:val="000000"/>
          <w:sz w:val="28"/>
          <w:szCs w:val="24"/>
        </w:rPr>
        <w:t>Таблица 5.1 – План проведения научно-исследовательской работы</w:t>
      </w:r>
    </w:p>
    <w:tbl>
      <w:tblPr>
        <w:tblW w:w="10178" w:type="dxa"/>
        <w:tblInd w:w="23" w:type="dxa"/>
        <w:tblBorders>
          <w:top w:val="single" w:sz="4" w:space="0" w:color="000000"/>
          <w:left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Look w:val="04A0" w:firstRow="1" w:lastRow="0" w:firstColumn="1" w:lastColumn="0" w:noHBand="0" w:noVBand="1"/>
      </w:tblPr>
      <w:tblGrid>
        <w:gridCol w:w="4345"/>
        <w:gridCol w:w="3402"/>
        <w:gridCol w:w="22"/>
        <w:gridCol w:w="1417"/>
        <w:gridCol w:w="992"/>
      </w:tblGrid>
      <w:tr w:rsidR="00BE01DE" w:rsidRPr="009A630E" w14:paraId="6154EA00" w14:textId="77777777" w:rsidTr="00BD7EAD">
        <w:trPr>
          <w:trHeight w:val="283"/>
        </w:trPr>
        <w:tc>
          <w:tcPr>
            <w:tcW w:w="4345" w:type="dxa"/>
            <w:tcMar>
              <w:top w:w="0" w:type="dxa"/>
              <w:left w:w="115" w:type="dxa"/>
              <w:bottom w:w="0" w:type="dxa"/>
              <w:right w:w="115" w:type="dxa"/>
            </w:tcMar>
            <w:vAlign w:val="center"/>
            <w:hideMark/>
          </w:tcPr>
          <w:p w14:paraId="08C9262B" w14:textId="77777777" w:rsidR="00BE01DE" w:rsidRPr="009A630E" w:rsidRDefault="00BE01DE" w:rsidP="007F6152">
            <w:pPr>
              <w:spacing w:after="0" w:line="276" w:lineRule="auto"/>
              <w:ind w:left="-143" w:right="-115"/>
              <w:jc w:val="center"/>
              <w:rPr>
                <w:rFonts w:ascii="Times New Roman" w:eastAsia="Times New Roman" w:hAnsi="Times New Roman" w:cs="Times New Roman"/>
                <w:sz w:val="28"/>
                <w:szCs w:val="28"/>
              </w:rPr>
            </w:pPr>
            <w:r w:rsidRPr="009A630E">
              <w:rPr>
                <w:rFonts w:ascii="Times New Roman" w:eastAsia="Times New Roman" w:hAnsi="Times New Roman" w:cs="Times New Roman"/>
                <w:color w:val="000000"/>
                <w:sz w:val="28"/>
                <w:szCs w:val="28"/>
              </w:rPr>
              <w:t>Наименование этапов и видов работ</w:t>
            </w:r>
          </w:p>
        </w:tc>
        <w:tc>
          <w:tcPr>
            <w:tcW w:w="3402" w:type="dxa"/>
            <w:tcMar>
              <w:top w:w="0" w:type="dxa"/>
              <w:left w:w="115" w:type="dxa"/>
              <w:bottom w:w="0" w:type="dxa"/>
              <w:right w:w="115" w:type="dxa"/>
            </w:tcMar>
            <w:vAlign w:val="center"/>
            <w:hideMark/>
          </w:tcPr>
          <w:p w14:paraId="27C9FB91" w14:textId="77777777" w:rsidR="00BE01DE" w:rsidRPr="009A630E" w:rsidRDefault="00BE01DE" w:rsidP="007F6152">
            <w:pPr>
              <w:spacing w:after="0" w:line="276" w:lineRule="auto"/>
              <w:ind w:left="-143" w:right="-115"/>
              <w:jc w:val="center"/>
              <w:rPr>
                <w:rFonts w:ascii="Times New Roman" w:eastAsia="Times New Roman" w:hAnsi="Times New Roman" w:cs="Times New Roman"/>
                <w:sz w:val="28"/>
                <w:szCs w:val="28"/>
              </w:rPr>
            </w:pPr>
            <w:r w:rsidRPr="009A630E">
              <w:rPr>
                <w:rFonts w:ascii="Times New Roman" w:eastAsia="Times New Roman" w:hAnsi="Times New Roman" w:cs="Times New Roman"/>
                <w:color w:val="000000"/>
                <w:sz w:val="28"/>
                <w:szCs w:val="28"/>
              </w:rPr>
              <w:t>Исполнитель (должность, квалификация)</w:t>
            </w:r>
          </w:p>
        </w:tc>
        <w:tc>
          <w:tcPr>
            <w:tcW w:w="1439" w:type="dxa"/>
            <w:gridSpan w:val="2"/>
            <w:tcMar>
              <w:top w:w="0" w:type="dxa"/>
              <w:left w:w="115" w:type="dxa"/>
              <w:bottom w:w="0" w:type="dxa"/>
              <w:right w:w="115" w:type="dxa"/>
            </w:tcMar>
            <w:vAlign w:val="center"/>
            <w:hideMark/>
          </w:tcPr>
          <w:p w14:paraId="0AC4A925" w14:textId="77777777" w:rsidR="00BE01DE" w:rsidRPr="009A630E" w:rsidRDefault="00BE01DE" w:rsidP="007F6152">
            <w:pPr>
              <w:spacing w:after="0" w:line="276" w:lineRule="auto"/>
              <w:ind w:left="-143" w:right="-115"/>
              <w:jc w:val="center"/>
              <w:rPr>
                <w:rFonts w:ascii="Times New Roman" w:eastAsia="Times New Roman" w:hAnsi="Times New Roman" w:cs="Times New Roman"/>
                <w:sz w:val="28"/>
                <w:szCs w:val="28"/>
              </w:rPr>
            </w:pPr>
            <w:r w:rsidRPr="009A630E">
              <w:rPr>
                <w:rFonts w:ascii="Times New Roman" w:eastAsia="Times New Roman" w:hAnsi="Times New Roman" w:cs="Times New Roman"/>
                <w:color w:val="000000"/>
                <w:sz w:val="28"/>
                <w:szCs w:val="28"/>
              </w:rPr>
              <w:t>Количество исполнителей</w:t>
            </w:r>
          </w:p>
        </w:tc>
        <w:tc>
          <w:tcPr>
            <w:tcW w:w="992" w:type="dxa"/>
            <w:tcMar>
              <w:top w:w="0" w:type="dxa"/>
              <w:left w:w="115" w:type="dxa"/>
              <w:bottom w:w="0" w:type="dxa"/>
              <w:right w:w="115" w:type="dxa"/>
            </w:tcMar>
            <w:vAlign w:val="center"/>
            <w:hideMark/>
          </w:tcPr>
          <w:p w14:paraId="35999E26" w14:textId="77777777" w:rsidR="00BE01DE" w:rsidRPr="009A630E" w:rsidRDefault="00BE01DE" w:rsidP="007F6152">
            <w:pPr>
              <w:spacing w:after="0" w:line="276" w:lineRule="auto"/>
              <w:ind w:left="-143" w:right="-115"/>
              <w:jc w:val="center"/>
              <w:rPr>
                <w:rFonts w:ascii="Times New Roman" w:eastAsia="Times New Roman" w:hAnsi="Times New Roman" w:cs="Times New Roman"/>
                <w:sz w:val="28"/>
                <w:szCs w:val="28"/>
              </w:rPr>
            </w:pPr>
            <w:proofErr w:type="spellStart"/>
            <w:proofErr w:type="gramStart"/>
            <w:r w:rsidRPr="009A630E">
              <w:rPr>
                <w:rFonts w:ascii="Times New Roman" w:eastAsia="Times New Roman" w:hAnsi="Times New Roman" w:cs="Times New Roman"/>
                <w:color w:val="000000"/>
                <w:sz w:val="28"/>
                <w:szCs w:val="28"/>
              </w:rPr>
              <w:t>Трудоем</w:t>
            </w:r>
            <w:proofErr w:type="spellEnd"/>
            <w:r w:rsidRPr="009A630E">
              <w:rPr>
                <w:rFonts w:ascii="Times New Roman" w:eastAsia="Times New Roman" w:hAnsi="Times New Roman" w:cs="Times New Roman"/>
                <w:color w:val="000000"/>
                <w:sz w:val="28"/>
                <w:szCs w:val="28"/>
              </w:rPr>
              <w:t>-кость</w:t>
            </w:r>
            <w:proofErr w:type="gramEnd"/>
            <w:r w:rsidRPr="009A630E">
              <w:rPr>
                <w:rFonts w:ascii="Times New Roman" w:eastAsia="Times New Roman" w:hAnsi="Times New Roman" w:cs="Times New Roman"/>
                <w:color w:val="000000"/>
                <w:sz w:val="28"/>
                <w:szCs w:val="28"/>
              </w:rPr>
              <w:t xml:space="preserve">, дни, </w:t>
            </w:r>
            <w:proofErr w:type="spellStart"/>
            <w:r w:rsidRPr="009A630E">
              <w:rPr>
                <w:rFonts w:ascii="Times New Roman" w:eastAsia="Times New Roman" w:hAnsi="Times New Roman" w:cs="Times New Roman"/>
                <w:color w:val="000000"/>
                <w:sz w:val="28"/>
                <w:szCs w:val="28"/>
              </w:rPr>
              <w:t>t</w:t>
            </w:r>
            <w:r w:rsidRPr="009A630E">
              <w:rPr>
                <w:rFonts w:ascii="Times New Roman" w:eastAsia="Times New Roman" w:hAnsi="Times New Roman" w:cs="Times New Roman"/>
                <w:color w:val="000000"/>
                <w:sz w:val="28"/>
                <w:szCs w:val="28"/>
                <w:vertAlign w:val="subscript"/>
              </w:rPr>
              <w:t>ож</w:t>
            </w:r>
            <w:proofErr w:type="spellEnd"/>
          </w:p>
        </w:tc>
      </w:tr>
      <w:tr w:rsidR="00BE01DE" w:rsidRPr="009A630E" w14:paraId="24DC2E4E" w14:textId="77777777" w:rsidTr="00BD7EAD">
        <w:trPr>
          <w:trHeight w:val="283"/>
        </w:trPr>
        <w:tc>
          <w:tcPr>
            <w:tcW w:w="4345" w:type="dxa"/>
            <w:tcMar>
              <w:top w:w="0" w:type="dxa"/>
              <w:left w:w="115" w:type="dxa"/>
              <w:bottom w:w="0" w:type="dxa"/>
              <w:right w:w="115" w:type="dxa"/>
            </w:tcMar>
            <w:vAlign w:val="center"/>
            <w:hideMark/>
          </w:tcPr>
          <w:p w14:paraId="11A1E5CF"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eastAsia="Times New Roman" w:hAnsi="Times New Roman" w:cs="Times New Roman"/>
                <w:sz w:val="28"/>
                <w:szCs w:val="28"/>
              </w:rPr>
              <w:t>1</w:t>
            </w:r>
          </w:p>
        </w:tc>
        <w:tc>
          <w:tcPr>
            <w:tcW w:w="3402" w:type="dxa"/>
            <w:tcMar>
              <w:top w:w="0" w:type="dxa"/>
              <w:left w:w="115" w:type="dxa"/>
              <w:bottom w:w="0" w:type="dxa"/>
              <w:right w:w="115" w:type="dxa"/>
            </w:tcMar>
            <w:vAlign w:val="center"/>
            <w:hideMark/>
          </w:tcPr>
          <w:p w14:paraId="0AF9E795"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eastAsia="Times New Roman" w:hAnsi="Times New Roman" w:cs="Times New Roman"/>
                <w:iCs/>
                <w:color w:val="000000"/>
                <w:sz w:val="28"/>
                <w:szCs w:val="28"/>
              </w:rPr>
              <w:t>2</w:t>
            </w:r>
          </w:p>
        </w:tc>
        <w:tc>
          <w:tcPr>
            <w:tcW w:w="1439" w:type="dxa"/>
            <w:gridSpan w:val="2"/>
            <w:tcMar>
              <w:top w:w="0" w:type="dxa"/>
              <w:left w:w="115" w:type="dxa"/>
              <w:bottom w:w="0" w:type="dxa"/>
              <w:right w:w="115" w:type="dxa"/>
            </w:tcMar>
            <w:vAlign w:val="center"/>
            <w:hideMark/>
          </w:tcPr>
          <w:p w14:paraId="3035E724"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eastAsia="Times New Roman" w:hAnsi="Times New Roman" w:cs="Times New Roman"/>
                <w:iCs/>
                <w:color w:val="000000"/>
                <w:sz w:val="28"/>
                <w:szCs w:val="28"/>
              </w:rPr>
              <w:t>3</w:t>
            </w:r>
          </w:p>
        </w:tc>
        <w:tc>
          <w:tcPr>
            <w:tcW w:w="992" w:type="dxa"/>
            <w:tcMar>
              <w:top w:w="0" w:type="dxa"/>
              <w:left w:w="115" w:type="dxa"/>
              <w:bottom w:w="0" w:type="dxa"/>
              <w:right w:w="115" w:type="dxa"/>
            </w:tcMar>
            <w:vAlign w:val="center"/>
            <w:hideMark/>
          </w:tcPr>
          <w:p w14:paraId="1EF129C5"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eastAsia="Times New Roman" w:hAnsi="Times New Roman" w:cs="Times New Roman"/>
                <w:iCs/>
                <w:color w:val="000000"/>
                <w:sz w:val="28"/>
                <w:szCs w:val="28"/>
              </w:rPr>
              <w:t>4</w:t>
            </w:r>
          </w:p>
        </w:tc>
      </w:tr>
      <w:tr w:rsidR="00BE01DE" w:rsidRPr="009A630E" w14:paraId="385C8FE3" w14:textId="77777777" w:rsidTr="00BD7EAD">
        <w:trPr>
          <w:trHeight w:val="283"/>
        </w:trPr>
        <w:tc>
          <w:tcPr>
            <w:tcW w:w="4345" w:type="dxa"/>
            <w:tcMar>
              <w:top w:w="0" w:type="dxa"/>
              <w:left w:w="115" w:type="dxa"/>
              <w:bottom w:w="0" w:type="dxa"/>
              <w:right w:w="115" w:type="dxa"/>
            </w:tcMar>
            <w:hideMark/>
          </w:tcPr>
          <w:p w14:paraId="2DE9219B"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eastAsia="Times New Roman" w:hAnsi="Times New Roman" w:cs="Times New Roman"/>
                <w:color w:val="000000"/>
                <w:sz w:val="28"/>
                <w:szCs w:val="28"/>
              </w:rPr>
              <w:t>Получение задания</w:t>
            </w:r>
          </w:p>
        </w:tc>
        <w:tc>
          <w:tcPr>
            <w:tcW w:w="3402" w:type="dxa"/>
            <w:tcMar>
              <w:top w:w="0" w:type="dxa"/>
              <w:left w:w="115" w:type="dxa"/>
              <w:bottom w:w="0" w:type="dxa"/>
              <w:right w:w="115" w:type="dxa"/>
            </w:tcMar>
            <w:vAlign w:val="center"/>
            <w:hideMark/>
          </w:tcPr>
          <w:p w14:paraId="63BB04C8" w14:textId="77777777" w:rsidR="00BE01DE" w:rsidRPr="009A630E" w:rsidRDefault="00BE01DE" w:rsidP="007F6152">
            <w:pPr>
              <w:spacing w:after="0" w:line="276" w:lineRule="auto"/>
              <w:jc w:val="center"/>
              <w:rPr>
                <w:rFonts w:ascii="Times New Roman" w:hAnsi="Times New Roman" w:cs="Times New Roman"/>
                <w:sz w:val="28"/>
                <w:szCs w:val="28"/>
              </w:rPr>
            </w:pPr>
            <w:r w:rsidRPr="009A630E">
              <w:rPr>
                <w:rFonts w:ascii="Times New Roman" w:hAnsi="Times New Roman" w:cs="Times New Roman"/>
                <w:color w:val="000000"/>
                <w:sz w:val="28"/>
                <w:szCs w:val="28"/>
              </w:rPr>
              <w:t>Научный сотрудник</w:t>
            </w:r>
          </w:p>
        </w:tc>
        <w:tc>
          <w:tcPr>
            <w:tcW w:w="1439" w:type="dxa"/>
            <w:gridSpan w:val="2"/>
            <w:tcMar>
              <w:top w:w="0" w:type="dxa"/>
              <w:left w:w="115" w:type="dxa"/>
              <w:bottom w:w="0" w:type="dxa"/>
              <w:right w:w="115" w:type="dxa"/>
            </w:tcMar>
            <w:vAlign w:val="center"/>
            <w:hideMark/>
          </w:tcPr>
          <w:p w14:paraId="18B365D1"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hideMark/>
          </w:tcPr>
          <w:p w14:paraId="3555D1C0"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eastAsia="Times New Roman" w:hAnsi="Times New Roman" w:cs="Times New Roman"/>
                <w:color w:val="000000"/>
                <w:sz w:val="28"/>
                <w:szCs w:val="28"/>
              </w:rPr>
              <w:t>2</w:t>
            </w:r>
          </w:p>
        </w:tc>
      </w:tr>
      <w:tr w:rsidR="00BE01DE" w:rsidRPr="009A630E" w14:paraId="597E80AE" w14:textId="77777777" w:rsidTr="00BD7EAD">
        <w:trPr>
          <w:trHeight w:val="283"/>
        </w:trPr>
        <w:tc>
          <w:tcPr>
            <w:tcW w:w="4345" w:type="dxa"/>
            <w:tcMar>
              <w:top w:w="0" w:type="dxa"/>
              <w:left w:w="115" w:type="dxa"/>
              <w:bottom w:w="0" w:type="dxa"/>
              <w:right w:w="115" w:type="dxa"/>
            </w:tcMar>
            <w:hideMark/>
          </w:tcPr>
          <w:p w14:paraId="5208C8D6"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eastAsia="Times New Roman" w:hAnsi="Times New Roman" w:cs="Times New Roman"/>
                <w:color w:val="000000"/>
                <w:sz w:val="28"/>
                <w:szCs w:val="28"/>
              </w:rPr>
              <w:t>Утверждение технического задания</w:t>
            </w:r>
          </w:p>
        </w:tc>
        <w:tc>
          <w:tcPr>
            <w:tcW w:w="3402" w:type="dxa"/>
            <w:tcMar>
              <w:top w:w="0" w:type="dxa"/>
              <w:left w:w="115" w:type="dxa"/>
              <w:bottom w:w="0" w:type="dxa"/>
              <w:right w:w="115" w:type="dxa"/>
            </w:tcMar>
            <w:vAlign w:val="center"/>
            <w:hideMark/>
          </w:tcPr>
          <w:p w14:paraId="360D9D9F" w14:textId="77777777" w:rsidR="00BE01DE" w:rsidRPr="009A630E" w:rsidRDefault="00BE01DE" w:rsidP="007F6152">
            <w:pPr>
              <w:spacing w:after="0" w:line="276" w:lineRule="auto"/>
              <w:jc w:val="center"/>
              <w:rPr>
                <w:rFonts w:ascii="Times New Roman" w:hAnsi="Times New Roman" w:cs="Times New Roman"/>
                <w:sz w:val="28"/>
                <w:szCs w:val="28"/>
              </w:rPr>
            </w:pPr>
            <w:r w:rsidRPr="009A630E">
              <w:rPr>
                <w:rFonts w:ascii="Times New Roman" w:hAnsi="Times New Roman" w:cs="Times New Roman"/>
                <w:color w:val="000000"/>
                <w:sz w:val="28"/>
                <w:szCs w:val="28"/>
              </w:rPr>
              <w:t>Научный сотрудник</w:t>
            </w:r>
          </w:p>
        </w:tc>
        <w:tc>
          <w:tcPr>
            <w:tcW w:w="1439" w:type="dxa"/>
            <w:gridSpan w:val="2"/>
            <w:tcMar>
              <w:top w:w="0" w:type="dxa"/>
              <w:left w:w="115" w:type="dxa"/>
              <w:bottom w:w="0" w:type="dxa"/>
              <w:right w:w="115" w:type="dxa"/>
            </w:tcMar>
            <w:vAlign w:val="center"/>
            <w:hideMark/>
          </w:tcPr>
          <w:p w14:paraId="4364BB79"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hideMark/>
          </w:tcPr>
          <w:p w14:paraId="0A78DB37"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eastAsia="Times New Roman" w:hAnsi="Times New Roman" w:cs="Times New Roman"/>
                <w:color w:val="000000"/>
                <w:sz w:val="28"/>
                <w:szCs w:val="28"/>
              </w:rPr>
              <w:t>1</w:t>
            </w:r>
          </w:p>
        </w:tc>
      </w:tr>
      <w:tr w:rsidR="00BE01DE" w:rsidRPr="009A630E" w14:paraId="7B879609" w14:textId="77777777" w:rsidTr="00BD7EAD">
        <w:trPr>
          <w:trHeight w:val="283"/>
        </w:trPr>
        <w:tc>
          <w:tcPr>
            <w:tcW w:w="4345" w:type="dxa"/>
            <w:tcMar>
              <w:top w:w="0" w:type="dxa"/>
              <w:left w:w="115" w:type="dxa"/>
              <w:bottom w:w="0" w:type="dxa"/>
              <w:right w:w="115" w:type="dxa"/>
            </w:tcMar>
            <w:hideMark/>
          </w:tcPr>
          <w:p w14:paraId="651B79C9"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eastAsia="Times New Roman" w:hAnsi="Times New Roman" w:cs="Times New Roman"/>
                <w:color w:val="000000"/>
                <w:sz w:val="28"/>
                <w:szCs w:val="28"/>
              </w:rPr>
              <w:t>Составление графика работ</w:t>
            </w:r>
          </w:p>
        </w:tc>
        <w:tc>
          <w:tcPr>
            <w:tcW w:w="3402" w:type="dxa"/>
            <w:tcMar>
              <w:top w:w="0" w:type="dxa"/>
              <w:left w:w="115" w:type="dxa"/>
              <w:bottom w:w="0" w:type="dxa"/>
              <w:right w:w="115" w:type="dxa"/>
            </w:tcMar>
            <w:vAlign w:val="center"/>
            <w:hideMark/>
          </w:tcPr>
          <w:p w14:paraId="6A1C0768" w14:textId="77777777" w:rsidR="00BE01DE" w:rsidRPr="009A630E" w:rsidRDefault="00BE01DE" w:rsidP="007F6152">
            <w:pPr>
              <w:spacing w:after="0" w:line="276" w:lineRule="auto"/>
              <w:jc w:val="center"/>
              <w:rPr>
                <w:rFonts w:ascii="Times New Roman" w:hAnsi="Times New Roman" w:cs="Times New Roman"/>
                <w:sz w:val="28"/>
                <w:szCs w:val="28"/>
              </w:rPr>
            </w:pPr>
            <w:r w:rsidRPr="009A630E">
              <w:rPr>
                <w:rFonts w:ascii="Times New Roman" w:hAnsi="Times New Roman" w:cs="Times New Roman"/>
                <w:color w:val="000000"/>
                <w:sz w:val="28"/>
                <w:szCs w:val="28"/>
              </w:rPr>
              <w:t>Научный сотрудник</w:t>
            </w:r>
          </w:p>
        </w:tc>
        <w:tc>
          <w:tcPr>
            <w:tcW w:w="1439" w:type="dxa"/>
            <w:gridSpan w:val="2"/>
            <w:tcMar>
              <w:top w:w="0" w:type="dxa"/>
              <w:left w:w="115" w:type="dxa"/>
              <w:bottom w:w="0" w:type="dxa"/>
              <w:right w:w="115" w:type="dxa"/>
            </w:tcMar>
            <w:vAlign w:val="center"/>
            <w:hideMark/>
          </w:tcPr>
          <w:p w14:paraId="5055167E"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hideMark/>
          </w:tcPr>
          <w:p w14:paraId="6B4CC752"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eastAsia="Times New Roman" w:hAnsi="Times New Roman" w:cs="Times New Roman"/>
                <w:color w:val="000000"/>
                <w:sz w:val="28"/>
                <w:szCs w:val="28"/>
              </w:rPr>
              <w:t>1</w:t>
            </w:r>
          </w:p>
        </w:tc>
      </w:tr>
      <w:tr w:rsidR="00BE01DE" w:rsidRPr="009A630E" w14:paraId="0D743C7E" w14:textId="77777777" w:rsidTr="00BD7EAD">
        <w:trPr>
          <w:trHeight w:val="283"/>
        </w:trPr>
        <w:tc>
          <w:tcPr>
            <w:tcW w:w="4345" w:type="dxa"/>
            <w:tcMar>
              <w:top w:w="0" w:type="dxa"/>
              <w:left w:w="115" w:type="dxa"/>
              <w:bottom w:w="0" w:type="dxa"/>
              <w:right w:w="115" w:type="dxa"/>
            </w:tcMar>
            <w:hideMark/>
          </w:tcPr>
          <w:p w14:paraId="1B93E436"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hAnsi="Times New Roman" w:cs="Times New Roman"/>
                <w:sz w:val="28"/>
                <w:szCs w:val="28"/>
              </w:rPr>
              <w:t>Составление аналитического обзора состояния вопросов по теме</w:t>
            </w:r>
          </w:p>
        </w:tc>
        <w:tc>
          <w:tcPr>
            <w:tcW w:w="3402" w:type="dxa"/>
            <w:tcMar>
              <w:top w:w="0" w:type="dxa"/>
              <w:left w:w="115" w:type="dxa"/>
              <w:bottom w:w="0" w:type="dxa"/>
              <w:right w:w="115" w:type="dxa"/>
            </w:tcMar>
            <w:vAlign w:val="center"/>
            <w:hideMark/>
          </w:tcPr>
          <w:p w14:paraId="13A6B8B9" w14:textId="77777777" w:rsidR="00BE01DE" w:rsidRPr="009A630E" w:rsidRDefault="00BE01DE" w:rsidP="007F6152">
            <w:pPr>
              <w:spacing w:after="0" w:line="276" w:lineRule="auto"/>
              <w:jc w:val="center"/>
              <w:rPr>
                <w:rFonts w:ascii="Times New Roman" w:hAnsi="Times New Roman" w:cs="Times New Roman"/>
                <w:color w:val="000000"/>
                <w:sz w:val="28"/>
                <w:szCs w:val="28"/>
              </w:rPr>
            </w:pPr>
            <w:r w:rsidRPr="009A630E">
              <w:rPr>
                <w:rFonts w:ascii="Times New Roman" w:hAnsi="Times New Roman" w:cs="Times New Roman"/>
                <w:color w:val="000000"/>
                <w:sz w:val="28"/>
                <w:szCs w:val="28"/>
              </w:rPr>
              <w:t>Научный сотрудник,</w:t>
            </w:r>
          </w:p>
        </w:tc>
        <w:tc>
          <w:tcPr>
            <w:tcW w:w="1439" w:type="dxa"/>
            <w:gridSpan w:val="2"/>
            <w:tcMar>
              <w:top w:w="0" w:type="dxa"/>
              <w:left w:w="115" w:type="dxa"/>
              <w:bottom w:w="0" w:type="dxa"/>
              <w:right w:w="115" w:type="dxa"/>
            </w:tcMar>
            <w:vAlign w:val="center"/>
            <w:hideMark/>
          </w:tcPr>
          <w:p w14:paraId="7E094128"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hideMark/>
          </w:tcPr>
          <w:p w14:paraId="4415A553"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eastAsia="Times New Roman" w:hAnsi="Times New Roman" w:cs="Times New Roman"/>
                <w:color w:val="000000"/>
                <w:sz w:val="28"/>
                <w:szCs w:val="28"/>
              </w:rPr>
              <w:t>2</w:t>
            </w:r>
          </w:p>
        </w:tc>
      </w:tr>
      <w:tr w:rsidR="00BE01DE" w:rsidRPr="009A630E" w14:paraId="6BEA5448" w14:textId="77777777" w:rsidTr="00BD7EAD">
        <w:trPr>
          <w:trHeight w:val="283"/>
        </w:trPr>
        <w:tc>
          <w:tcPr>
            <w:tcW w:w="4345" w:type="dxa"/>
            <w:tcMar>
              <w:top w:w="0" w:type="dxa"/>
              <w:left w:w="115" w:type="dxa"/>
              <w:bottom w:w="0" w:type="dxa"/>
              <w:right w:w="115" w:type="dxa"/>
            </w:tcMar>
            <w:hideMark/>
          </w:tcPr>
          <w:p w14:paraId="3F41715C"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hAnsi="Times New Roman" w:cs="Times New Roman"/>
                <w:sz w:val="28"/>
                <w:szCs w:val="28"/>
              </w:rPr>
              <w:t>Сбор и изучение научно-технической литературы</w:t>
            </w:r>
          </w:p>
        </w:tc>
        <w:tc>
          <w:tcPr>
            <w:tcW w:w="3402" w:type="dxa"/>
            <w:tcMar>
              <w:top w:w="0" w:type="dxa"/>
              <w:left w:w="115" w:type="dxa"/>
              <w:bottom w:w="0" w:type="dxa"/>
              <w:right w:w="115" w:type="dxa"/>
            </w:tcMar>
            <w:vAlign w:val="center"/>
            <w:hideMark/>
          </w:tcPr>
          <w:p w14:paraId="4CA6AA1E" w14:textId="77777777" w:rsidR="00BE01DE" w:rsidRPr="009A630E" w:rsidRDefault="00BE01DE" w:rsidP="007F6152">
            <w:pPr>
              <w:spacing w:after="0" w:line="276" w:lineRule="auto"/>
              <w:jc w:val="center"/>
              <w:rPr>
                <w:rFonts w:ascii="Times New Roman" w:hAnsi="Times New Roman" w:cs="Times New Roman"/>
                <w:sz w:val="28"/>
                <w:szCs w:val="28"/>
              </w:rPr>
            </w:pPr>
            <w:r w:rsidRPr="009A630E">
              <w:rPr>
                <w:rFonts w:ascii="Times New Roman" w:hAnsi="Times New Roman" w:cs="Times New Roman"/>
                <w:color w:val="000000"/>
                <w:sz w:val="28"/>
                <w:szCs w:val="28"/>
              </w:rPr>
              <w:t>Младший научный сотрудник</w:t>
            </w:r>
          </w:p>
        </w:tc>
        <w:tc>
          <w:tcPr>
            <w:tcW w:w="1439" w:type="dxa"/>
            <w:gridSpan w:val="2"/>
            <w:tcMar>
              <w:top w:w="0" w:type="dxa"/>
              <w:left w:w="115" w:type="dxa"/>
              <w:bottom w:w="0" w:type="dxa"/>
              <w:right w:w="115" w:type="dxa"/>
            </w:tcMar>
            <w:vAlign w:val="center"/>
            <w:hideMark/>
          </w:tcPr>
          <w:p w14:paraId="30D9169E"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hideMark/>
          </w:tcPr>
          <w:p w14:paraId="13457D73"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eastAsia="Times New Roman" w:hAnsi="Times New Roman" w:cs="Times New Roman"/>
                <w:color w:val="000000"/>
                <w:sz w:val="28"/>
                <w:szCs w:val="28"/>
              </w:rPr>
              <w:t>5</w:t>
            </w:r>
          </w:p>
        </w:tc>
      </w:tr>
      <w:tr w:rsidR="00BE01DE" w:rsidRPr="009A630E" w14:paraId="616DDB57" w14:textId="77777777" w:rsidTr="00BD7EAD">
        <w:trPr>
          <w:trHeight w:val="283"/>
        </w:trPr>
        <w:tc>
          <w:tcPr>
            <w:tcW w:w="4345" w:type="dxa"/>
            <w:tcMar>
              <w:top w:w="0" w:type="dxa"/>
              <w:left w:w="115" w:type="dxa"/>
              <w:bottom w:w="0" w:type="dxa"/>
              <w:right w:w="115" w:type="dxa"/>
            </w:tcMar>
          </w:tcPr>
          <w:p w14:paraId="17B02E24"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hAnsi="Times New Roman" w:cs="Times New Roman"/>
                <w:sz w:val="28"/>
                <w:szCs w:val="28"/>
              </w:rPr>
              <w:t>Формулировка возможных направлений решение задачи</w:t>
            </w:r>
          </w:p>
        </w:tc>
        <w:tc>
          <w:tcPr>
            <w:tcW w:w="3402" w:type="dxa"/>
            <w:tcMar>
              <w:top w:w="0" w:type="dxa"/>
              <w:left w:w="115" w:type="dxa"/>
              <w:bottom w:w="0" w:type="dxa"/>
              <w:right w:w="115" w:type="dxa"/>
            </w:tcMar>
            <w:vAlign w:val="center"/>
          </w:tcPr>
          <w:p w14:paraId="5CE6E8C7" w14:textId="77777777" w:rsidR="00BE01DE" w:rsidRPr="009A630E" w:rsidRDefault="00BE01DE" w:rsidP="007F6152">
            <w:pPr>
              <w:spacing w:after="0" w:line="276" w:lineRule="auto"/>
              <w:jc w:val="center"/>
              <w:rPr>
                <w:rFonts w:ascii="Times New Roman" w:hAnsi="Times New Roman" w:cs="Times New Roman"/>
                <w:sz w:val="28"/>
                <w:szCs w:val="28"/>
              </w:rPr>
            </w:pPr>
            <w:r w:rsidRPr="009A630E">
              <w:rPr>
                <w:rFonts w:ascii="Times New Roman" w:hAnsi="Times New Roman" w:cs="Times New Roman"/>
                <w:color w:val="000000"/>
                <w:sz w:val="28"/>
                <w:szCs w:val="28"/>
              </w:rPr>
              <w:t>Младший научный сотрудник</w:t>
            </w:r>
          </w:p>
        </w:tc>
        <w:tc>
          <w:tcPr>
            <w:tcW w:w="1439" w:type="dxa"/>
            <w:gridSpan w:val="2"/>
            <w:tcMar>
              <w:top w:w="0" w:type="dxa"/>
              <w:left w:w="115" w:type="dxa"/>
              <w:bottom w:w="0" w:type="dxa"/>
              <w:right w:w="115" w:type="dxa"/>
            </w:tcMar>
            <w:vAlign w:val="center"/>
          </w:tcPr>
          <w:p w14:paraId="217D01FF"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53C25619"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eastAsia="Times New Roman" w:hAnsi="Times New Roman" w:cs="Times New Roman"/>
                <w:color w:val="000000"/>
                <w:sz w:val="28"/>
                <w:szCs w:val="28"/>
              </w:rPr>
              <w:t>2</w:t>
            </w:r>
          </w:p>
        </w:tc>
      </w:tr>
      <w:tr w:rsidR="00BE01DE" w:rsidRPr="009A630E" w14:paraId="04910E69" w14:textId="77777777" w:rsidTr="009A630E">
        <w:trPr>
          <w:trHeight w:val="283"/>
        </w:trPr>
        <w:tc>
          <w:tcPr>
            <w:tcW w:w="4345" w:type="dxa"/>
            <w:tcMar>
              <w:top w:w="0" w:type="dxa"/>
              <w:left w:w="115" w:type="dxa"/>
              <w:bottom w:w="0" w:type="dxa"/>
              <w:right w:w="115" w:type="dxa"/>
            </w:tcMar>
          </w:tcPr>
          <w:p w14:paraId="4E8485C7"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hAnsi="Times New Roman" w:cs="Times New Roman"/>
                <w:sz w:val="28"/>
                <w:szCs w:val="28"/>
              </w:rPr>
              <w:t>Разработка общей методики проведения исследований</w:t>
            </w:r>
          </w:p>
        </w:tc>
        <w:tc>
          <w:tcPr>
            <w:tcW w:w="3402" w:type="dxa"/>
            <w:tcMar>
              <w:top w:w="0" w:type="dxa"/>
              <w:left w:w="115" w:type="dxa"/>
              <w:bottom w:w="0" w:type="dxa"/>
              <w:right w:w="115" w:type="dxa"/>
            </w:tcMar>
            <w:vAlign w:val="center"/>
          </w:tcPr>
          <w:p w14:paraId="4D0CEFB8" w14:textId="77777777" w:rsidR="00BE01DE" w:rsidRPr="009A630E" w:rsidRDefault="00BE01DE" w:rsidP="007F6152">
            <w:pPr>
              <w:spacing w:after="0" w:line="276" w:lineRule="auto"/>
              <w:jc w:val="center"/>
              <w:rPr>
                <w:rFonts w:ascii="Times New Roman" w:hAnsi="Times New Roman" w:cs="Times New Roman"/>
                <w:sz w:val="28"/>
                <w:szCs w:val="28"/>
              </w:rPr>
            </w:pPr>
            <w:r w:rsidRPr="009A630E">
              <w:rPr>
                <w:rFonts w:ascii="Times New Roman" w:hAnsi="Times New Roman" w:cs="Times New Roman"/>
                <w:color w:val="000000"/>
                <w:sz w:val="28"/>
                <w:szCs w:val="28"/>
              </w:rPr>
              <w:t>Научный сотрудник</w:t>
            </w:r>
          </w:p>
        </w:tc>
        <w:tc>
          <w:tcPr>
            <w:tcW w:w="1439" w:type="dxa"/>
            <w:gridSpan w:val="2"/>
            <w:tcMar>
              <w:top w:w="0" w:type="dxa"/>
              <w:left w:w="115" w:type="dxa"/>
              <w:bottom w:w="0" w:type="dxa"/>
              <w:right w:w="115" w:type="dxa"/>
            </w:tcMar>
            <w:vAlign w:val="center"/>
          </w:tcPr>
          <w:p w14:paraId="04554A2D" w14:textId="77777777" w:rsidR="00BE01DE" w:rsidRPr="009A630E" w:rsidRDefault="00BE01DE" w:rsidP="007F6152">
            <w:pPr>
              <w:spacing w:after="0" w:line="276" w:lineRule="auto"/>
              <w:jc w:val="center"/>
              <w:rPr>
                <w:rFonts w:ascii="Times New Roman" w:eastAsia="Times New Roman" w:hAnsi="Times New Roman" w:cs="Times New Roman"/>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69DAA8F7" w14:textId="27CD4659" w:rsidR="00BE01DE" w:rsidRPr="009A630E" w:rsidRDefault="00BE01DE" w:rsidP="009A630E">
            <w:pPr>
              <w:spacing w:after="0" w:line="276" w:lineRule="auto"/>
              <w:jc w:val="center"/>
              <w:rPr>
                <w:rFonts w:ascii="Times New Roman" w:eastAsia="Times New Roman" w:hAnsi="Times New Roman" w:cs="Times New Roman"/>
                <w:sz w:val="28"/>
                <w:szCs w:val="28"/>
              </w:rPr>
            </w:pPr>
            <w:r w:rsidRPr="009A630E">
              <w:rPr>
                <w:rFonts w:ascii="Times New Roman" w:eastAsia="Times New Roman" w:hAnsi="Times New Roman" w:cs="Times New Roman"/>
                <w:color w:val="000000"/>
                <w:sz w:val="28"/>
                <w:szCs w:val="28"/>
              </w:rPr>
              <w:t>1</w:t>
            </w:r>
          </w:p>
        </w:tc>
      </w:tr>
      <w:tr w:rsidR="00BE01DE" w:rsidRPr="009A630E" w14:paraId="3D08252E" w14:textId="77777777" w:rsidTr="00BD7EAD">
        <w:trPr>
          <w:trHeight w:val="283"/>
        </w:trPr>
        <w:tc>
          <w:tcPr>
            <w:tcW w:w="4345" w:type="dxa"/>
            <w:tcMar>
              <w:top w:w="0" w:type="dxa"/>
              <w:left w:w="115" w:type="dxa"/>
              <w:bottom w:w="0" w:type="dxa"/>
              <w:right w:w="115" w:type="dxa"/>
            </w:tcMar>
          </w:tcPr>
          <w:p w14:paraId="4BE27D3A" w14:textId="77777777" w:rsidR="00BE01DE" w:rsidRPr="009A630E" w:rsidRDefault="00BE01DE" w:rsidP="007F6152">
            <w:pPr>
              <w:spacing w:after="0" w:line="276" w:lineRule="auto"/>
              <w:jc w:val="center"/>
              <w:rPr>
                <w:rFonts w:ascii="Times New Roman" w:hAnsi="Times New Roman" w:cs="Times New Roman"/>
                <w:sz w:val="28"/>
                <w:szCs w:val="28"/>
              </w:rPr>
            </w:pPr>
            <w:r w:rsidRPr="009A630E">
              <w:rPr>
                <w:rFonts w:ascii="Times New Roman" w:hAnsi="Times New Roman" w:cs="Times New Roman"/>
                <w:sz w:val="28"/>
                <w:szCs w:val="28"/>
              </w:rPr>
              <w:t>Выбор и обоснование способа решения ТЗ</w:t>
            </w:r>
          </w:p>
        </w:tc>
        <w:tc>
          <w:tcPr>
            <w:tcW w:w="3402" w:type="dxa"/>
            <w:tcMar>
              <w:top w:w="0" w:type="dxa"/>
              <w:left w:w="115" w:type="dxa"/>
              <w:bottom w:w="0" w:type="dxa"/>
              <w:right w:w="115" w:type="dxa"/>
            </w:tcMar>
            <w:vAlign w:val="center"/>
          </w:tcPr>
          <w:p w14:paraId="4AEB04EB" w14:textId="77777777" w:rsidR="00BE01DE" w:rsidRPr="009A630E" w:rsidRDefault="00BE01DE" w:rsidP="007F6152">
            <w:pPr>
              <w:spacing w:after="0" w:line="276" w:lineRule="auto"/>
              <w:jc w:val="center"/>
              <w:rPr>
                <w:rFonts w:ascii="Times New Roman" w:hAnsi="Times New Roman" w:cs="Times New Roman"/>
                <w:color w:val="000000"/>
                <w:sz w:val="28"/>
                <w:szCs w:val="28"/>
              </w:rPr>
            </w:pPr>
            <w:r w:rsidRPr="009A630E">
              <w:rPr>
                <w:rFonts w:ascii="Times New Roman" w:hAnsi="Times New Roman" w:cs="Times New Roman"/>
                <w:color w:val="000000"/>
                <w:sz w:val="28"/>
                <w:szCs w:val="28"/>
              </w:rPr>
              <w:t>Научный сотрудник</w:t>
            </w:r>
          </w:p>
        </w:tc>
        <w:tc>
          <w:tcPr>
            <w:tcW w:w="1439" w:type="dxa"/>
            <w:gridSpan w:val="2"/>
            <w:tcMar>
              <w:top w:w="0" w:type="dxa"/>
              <w:left w:w="115" w:type="dxa"/>
              <w:bottom w:w="0" w:type="dxa"/>
              <w:right w:w="115" w:type="dxa"/>
            </w:tcMar>
            <w:vAlign w:val="center"/>
          </w:tcPr>
          <w:p w14:paraId="352885F6" w14:textId="77777777" w:rsidR="00BE01DE" w:rsidRPr="009A630E" w:rsidRDefault="00BE01DE" w:rsidP="007F6152">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6EA7F8FE" w14:textId="77777777" w:rsidR="00BE01DE" w:rsidRPr="009A630E" w:rsidRDefault="00BE01DE" w:rsidP="007F6152">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r>
      <w:tr w:rsidR="002B2551" w:rsidRPr="009A630E" w14:paraId="200AA2D6" w14:textId="77777777" w:rsidTr="00C97196">
        <w:trPr>
          <w:trHeight w:val="283"/>
        </w:trPr>
        <w:tc>
          <w:tcPr>
            <w:tcW w:w="4345" w:type="dxa"/>
            <w:tcBorders>
              <w:bottom w:val="nil"/>
            </w:tcBorders>
            <w:tcMar>
              <w:top w:w="0" w:type="dxa"/>
              <w:left w:w="115" w:type="dxa"/>
              <w:bottom w:w="0" w:type="dxa"/>
              <w:right w:w="115" w:type="dxa"/>
            </w:tcMar>
          </w:tcPr>
          <w:p w14:paraId="5C7FC421" w14:textId="77777777" w:rsidR="002B2551" w:rsidRPr="009A630E" w:rsidRDefault="002B2551" w:rsidP="007F6152">
            <w:pPr>
              <w:spacing w:after="0" w:line="276" w:lineRule="auto"/>
              <w:jc w:val="center"/>
              <w:rPr>
                <w:rFonts w:ascii="Times New Roman" w:hAnsi="Times New Roman" w:cs="Times New Roman"/>
                <w:sz w:val="28"/>
                <w:szCs w:val="28"/>
              </w:rPr>
            </w:pPr>
          </w:p>
        </w:tc>
        <w:tc>
          <w:tcPr>
            <w:tcW w:w="3402" w:type="dxa"/>
            <w:tcBorders>
              <w:bottom w:val="nil"/>
            </w:tcBorders>
            <w:tcMar>
              <w:top w:w="0" w:type="dxa"/>
              <w:left w:w="115" w:type="dxa"/>
              <w:bottom w:w="0" w:type="dxa"/>
              <w:right w:w="115" w:type="dxa"/>
            </w:tcMar>
            <w:vAlign w:val="center"/>
          </w:tcPr>
          <w:p w14:paraId="2C93FCE8" w14:textId="77777777" w:rsidR="002B2551" w:rsidRPr="009A630E" w:rsidRDefault="002B2551" w:rsidP="007F6152">
            <w:pPr>
              <w:spacing w:after="0" w:line="276" w:lineRule="auto"/>
              <w:jc w:val="center"/>
              <w:rPr>
                <w:rFonts w:ascii="Times New Roman" w:hAnsi="Times New Roman" w:cs="Times New Roman"/>
                <w:color w:val="000000"/>
                <w:sz w:val="28"/>
                <w:szCs w:val="28"/>
              </w:rPr>
            </w:pPr>
          </w:p>
        </w:tc>
        <w:tc>
          <w:tcPr>
            <w:tcW w:w="1439" w:type="dxa"/>
            <w:gridSpan w:val="2"/>
            <w:tcBorders>
              <w:bottom w:val="nil"/>
            </w:tcBorders>
            <w:tcMar>
              <w:top w:w="0" w:type="dxa"/>
              <w:left w:w="115" w:type="dxa"/>
              <w:bottom w:w="0" w:type="dxa"/>
              <w:right w:w="115" w:type="dxa"/>
            </w:tcMar>
            <w:vAlign w:val="center"/>
          </w:tcPr>
          <w:p w14:paraId="445A1EBB" w14:textId="77777777" w:rsidR="002B2551" w:rsidRPr="009A630E" w:rsidRDefault="002B2551" w:rsidP="007F6152">
            <w:pPr>
              <w:spacing w:after="0" w:line="276" w:lineRule="auto"/>
              <w:jc w:val="center"/>
              <w:rPr>
                <w:rFonts w:ascii="Times New Roman" w:eastAsia="Times New Roman" w:hAnsi="Times New Roman" w:cs="Times New Roman"/>
                <w:color w:val="000000"/>
                <w:sz w:val="28"/>
                <w:szCs w:val="28"/>
              </w:rPr>
            </w:pPr>
          </w:p>
        </w:tc>
        <w:tc>
          <w:tcPr>
            <w:tcW w:w="992" w:type="dxa"/>
            <w:tcBorders>
              <w:bottom w:val="nil"/>
            </w:tcBorders>
            <w:tcMar>
              <w:top w:w="0" w:type="dxa"/>
              <w:left w:w="115" w:type="dxa"/>
              <w:bottom w:w="0" w:type="dxa"/>
              <w:right w:w="115" w:type="dxa"/>
            </w:tcMar>
            <w:vAlign w:val="center"/>
          </w:tcPr>
          <w:p w14:paraId="5059CC97" w14:textId="77777777" w:rsidR="002B2551" w:rsidRPr="009A630E" w:rsidRDefault="002B2551" w:rsidP="007F6152">
            <w:pPr>
              <w:spacing w:after="0" w:line="276" w:lineRule="auto"/>
              <w:jc w:val="center"/>
              <w:rPr>
                <w:rFonts w:ascii="Times New Roman" w:eastAsia="Times New Roman" w:hAnsi="Times New Roman" w:cs="Times New Roman"/>
                <w:color w:val="000000"/>
                <w:sz w:val="28"/>
                <w:szCs w:val="28"/>
              </w:rPr>
            </w:pPr>
          </w:p>
        </w:tc>
      </w:tr>
      <w:tr w:rsidR="00C97196" w:rsidRPr="009A630E" w14:paraId="74D9042A" w14:textId="77777777" w:rsidTr="00C97196">
        <w:trPr>
          <w:trHeight w:val="283"/>
        </w:trPr>
        <w:tc>
          <w:tcPr>
            <w:tcW w:w="10178" w:type="dxa"/>
            <w:gridSpan w:val="5"/>
            <w:tcBorders>
              <w:top w:val="nil"/>
              <w:left w:val="nil"/>
              <w:bottom w:val="single" w:sz="4" w:space="0" w:color="auto"/>
              <w:right w:val="nil"/>
            </w:tcBorders>
            <w:tcMar>
              <w:top w:w="0" w:type="dxa"/>
              <w:left w:w="115" w:type="dxa"/>
              <w:bottom w:w="0" w:type="dxa"/>
              <w:right w:w="115" w:type="dxa"/>
            </w:tcMar>
            <w:vAlign w:val="bottom"/>
          </w:tcPr>
          <w:p w14:paraId="6FC50836" w14:textId="697524C6" w:rsidR="00C97196" w:rsidRPr="009A630E" w:rsidRDefault="00C97196" w:rsidP="00C97196">
            <w:pP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Продолжение таблицы 5.1</w:t>
            </w:r>
          </w:p>
        </w:tc>
      </w:tr>
      <w:tr w:rsidR="00C97196" w:rsidRPr="009A630E" w14:paraId="7800C08E" w14:textId="77777777" w:rsidTr="00085E12">
        <w:trPr>
          <w:trHeight w:val="283"/>
        </w:trPr>
        <w:tc>
          <w:tcPr>
            <w:tcW w:w="4345" w:type="dxa"/>
            <w:tcBorders>
              <w:top w:val="single" w:sz="4" w:space="0" w:color="auto"/>
            </w:tcBorders>
            <w:tcMar>
              <w:top w:w="0" w:type="dxa"/>
              <w:left w:w="115" w:type="dxa"/>
              <w:bottom w:w="0" w:type="dxa"/>
              <w:right w:w="115" w:type="dxa"/>
            </w:tcMar>
            <w:vAlign w:val="center"/>
          </w:tcPr>
          <w:p w14:paraId="261A0270" w14:textId="6ADE66E2"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eastAsia="Times New Roman" w:hAnsi="Times New Roman" w:cs="Times New Roman"/>
                <w:sz w:val="28"/>
                <w:szCs w:val="28"/>
              </w:rPr>
              <w:t>1</w:t>
            </w:r>
          </w:p>
        </w:tc>
        <w:tc>
          <w:tcPr>
            <w:tcW w:w="3402" w:type="dxa"/>
            <w:tcBorders>
              <w:top w:val="single" w:sz="4" w:space="0" w:color="auto"/>
            </w:tcBorders>
            <w:tcMar>
              <w:top w:w="0" w:type="dxa"/>
              <w:left w:w="115" w:type="dxa"/>
              <w:bottom w:w="0" w:type="dxa"/>
              <w:right w:w="115" w:type="dxa"/>
            </w:tcMar>
            <w:vAlign w:val="center"/>
          </w:tcPr>
          <w:p w14:paraId="4EDC4A2B" w14:textId="711DDA18" w:rsidR="00C97196" w:rsidRPr="009A630E" w:rsidRDefault="00C97196" w:rsidP="00C97196">
            <w:pPr>
              <w:spacing w:after="0" w:line="276" w:lineRule="auto"/>
              <w:jc w:val="center"/>
              <w:rPr>
                <w:rFonts w:ascii="Times New Roman" w:hAnsi="Times New Roman" w:cs="Times New Roman"/>
                <w:color w:val="000000"/>
                <w:sz w:val="28"/>
                <w:szCs w:val="28"/>
              </w:rPr>
            </w:pPr>
            <w:r w:rsidRPr="009A630E">
              <w:rPr>
                <w:rFonts w:ascii="Times New Roman" w:eastAsia="Times New Roman" w:hAnsi="Times New Roman" w:cs="Times New Roman"/>
                <w:iCs/>
                <w:color w:val="000000"/>
                <w:sz w:val="28"/>
                <w:szCs w:val="28"/>
              </w:rPr>
              <w:t>2</w:t>
            </w:r>
          </w:p>
        </w:tc>
        <w:tc>
          <w:tcPr>
            <w:tcW w:w="1439" w:type="dxa"/>
            <w:gridSpan w:val="2"/>
            <w:tcBorders>
              <w:top w:val="single" w:sz="4" w:space="0" w:color="auto"/>
            </w:tcBorders>
            <w:tcMar>
              <w:top w:w="0" w:type="dxa"/>
              <w:left w:w="115" w:type="dxa"/>
              <w:bottom w:w="0" w:type="dxa"/>
              <w:right w:w="115" w:type="dxa"/>
            </w:tcMar>
            <w:vAlign w:val="center"/>
          </w:tcPr>
          <w:p w14:paraId="74163866" w14:textId="2144BD70"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iCs/>
                <w:color w:val="000000"/>
                <w:sz w:val="28"/>
                <w:szCs w:val="28"/>
              </w:rPr>
              <w:t>3</w:t>
            </w:r>
          </w:p>
        </w:tc>
        <w:tc>
          <w:tcPr>
            <w:tcW w:w="992" w:type="dxa"/>
            <w:tcBorders>
              <w:top w:val="single" w:sz="4" w:space="0" w:color="auto"/>
            </w:tcBorders>
            <w:tcMar>
              <w:top w:w="0" w:type="dxa"/>
              <w:left w:w="115" w:type="dxa"/>
              <w:bottom w:w="0" w:type="dxa"/>
              <w:right w:w="115" w:type="dxa"/>
            </w:tcMar>
            <w:vAlign w:val="center"/>
          </w:tcPr>
          <w:p w14:paraId="137E86A9" w14:textId="652428C2"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iCs/>
                <w:color w:val="000000"/>
                <w:sz w:val="28"/>
                <w:szCs w:val="28"/>
              </w:rPr>
              <w:t>4</w:t>
            </w:r>
          </w:p>
        </w:tc>
      </w:tr>
      <w:tr w:rsidR="00C97196" w:rsidRPr="009A630E" w14:paraId="4A293137" w14:textId="77777777" w:rsidTr="00BD7EAD">
        <w:trPr>
          <w:trHeight w:val="283"/>
        </w:trPr>
        <w:tc>
          <w:tcPr>
            <w:tcW w:w="4345" w:type="dxa"/>
            <w:tcMar>
              <w:top w:w="0" w:type="dxa"/>
              <w:left w:w="115" w:type="dxa"/>
              <w:bottom w:w="0" w:type="dxa"/>
              <w:right w:w="115" w:type="dxa"/>
            </w:tcMar>
          </w:tcPr>
          <w:p w14:paraId="7C8727C1"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sz w:val="28"/>
                <w:szCs w:val="28"/>
              </w:rPr>
              <w:t>Ознакомление с правилами безопасности, обучение работе с лабораторным оборудованием</w:t>
            </w:r>
          </w:p>
        </w:tc>
        <w:tc>
          <w:tcPr>
            <w:tcW w:w="3402" w:type="dxa"/>
            <w:tcMar>
              <w:top w:w="0" w:type="dxa"/>
              <w:left w:w="115" w:type="dxa"/>
              <w:bottom w:w="0" w:type="dxa"/>
              <w:right w:w="115" w:type="dxa"/>
            </w:tcMar>
            <w:vAlign w:val="center"/>
          </w:tcPr>
          <w:p w14:paraId="680D1358" w14:textId="77777777" w:rsidR="00C97196" w:rsidRPr="009A630E" w:rsidRDefault="00C97196" w:rsidP="00C97196">
            <w:pPr>
              <w:spacing w:after="0" w:line="276" w:lineRule="auto"/>
              <w:jc w:val="center"/>
              <w:rPr>
                <w:rFonts w:ascii="Times New Roman" w:hAnsi="Times New Roman" w:cs="Times New Roman"/>
                <w:color w:val="000000"/>
                <w:sz w:val="28"/>
                <w:szCs w:val="28"/>
              </w:rPr>
            </w:pPr>
            <w:r w:rsidRPr="009A630E">
              <w:rPr>
                <w:rFonts w:ascii="Times New Roman" w:hAnsi="Times New Roman" w:cs="Times New Roman"/>
                <w:color w:val="000000"/>
                <w:sz w:val="28"/>
                <w:szCs w:val="28"/>
              </w:rPr>
              <w:t>Младший научный сотрудник</w:t>
            </w:r>
          </w:p>
        </w:tc>
        <w:tc>
          <w:tcPr>
            <w:tcW w:w="1439" w:type="dxa"/>
            <w:gridSpan w:val="2"/>
            <w:tcMar>
              <w:top w:w="0" w:type="dxa"/>
              <w:left w:w="115" w:type="dxa"/>
              <w:bottom w:w="0" w:type="dxa"/>
              <w:right w:w="115" w:type="dxa"/>
            </w:tcMar>
            <w:vAlign w:val="center"/>
          </w:tcPr>
          <w:p w14:paraId="58ABF71A"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58337C02"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3</w:t>
            </w:r>
          </w:p>
        </w:tc>
      </w:tr>
      <w:tr w:rsidR="00C97196" w:rsidRPr="009A630E" w14:paraId="5EFF8CED" w14:textId="77777777" w:rsidTr="00BD7EAD">
        <w:trPr>
          <w:trHeight w:val="283"/>
        </w:trPr>
        <w:tc>
          <w:tcPr>
            <w:tcW w:w="4345" w:type="dxa"/>
            <w:tcMar>
              <w:top w:w="0" w:type="dxa"/>
              <w:left w:w="115" w:type="dxa"/>
              <w:bottom w:w="0" w:type="dxa"/>
              <w:right w:w="115" w:type="dxa"/>
            </w:tcMar>
          </w:tcPr>
          <w:p w14:paraId="2951F8AD"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sz w:val="28"/>
                <w:szCs w:val="28"/>
              </w:rPr>
              <w:t>Исследование экспериментальных образцов с помощью Image</w:t>
            </w:r>
          </w:p>
        </w:tc>
        <w:tc>
          <w:tcPr>
            <w:tcW w:w="3402" w:type="dxa"/>
            <w:tcMar>
              <w:top w:w="0" w:type="dxa"/>
              <w:left w:w="115" w:type="dxa"/>
              <w:bottom w:w="0" w:type="dxa"/>
              <w:right w:w="115" w:type="dxa"/>
            </w:tcMar>
            <w:vAlign w:val="center"/>
          </w:tcPr>
          <w:p w14:paraId="48BDDBB0" w14:textId="77777777" w:rsidR="00C97196" w:rsidRPr="009A630E" w:rsidRDefault="00C97196" w:rsidP="00C97196">
            <w:pPr>
              <w:spacing w:after="0" w:line="276" w:lineRule="auto"/>
              <w:jc w:val="center"/>
              <w:rPr>
                <w:rFonts w:ascii="Times New Roman" w:hAnsi="Times New Roman" w:cs="Times New Roman"/>
                <w:color w:val="000000"/>
                <w:sz w:val="28"/>
                <w:szCs w:val="28"/>
              </w:rPr>
            </w:pPr>
            <w:r w:rsidRPr="009A630E">
              <w:rPr>
                <w:rFonts w:ascii="Times New Roman" w:hAnsi="Times New Roman" w:cs="Times New Roman"/>
                <w:color w:val="000000"/>
                <w:sz w:val="28"/>
                <w:szCs w:val="28"/>
              </w:rPr>
              <w:t>Научный сотрудник</w:t>
            </w:r>
          </w:p>
        </w:tc>
        <w:tc>
          <w:tcPr>
            <w:tcW w:w="1439" w:type="dxa"/>
            <w:gridSpan w:val="2"/>
            <w:tcMar>
              <w:top w:w="0" w:type="dxa"/>
              <w:left w:w="115" w:type="dxa"/>
              <w:bottom w:w="0" w:type="dxa"/>
              <w:right w:w="115" w:type="dxa"/>
            </w:tcMar>
            <w:vAlign w:val="center"/>
          </w:tcPr>
          <w:p w14:paraId="36A1DCC9"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7A9FC96E"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10</w:t>
            </w:r>
          </w:p>
        </w:tc>
      </w:tr>
      <w:tr w:rsidR="00C97196" w:rsidRPr="009A630E" w14:paraId="4E046933" w14:textId="77777777" w:rsidTr="00BD7EAD">
        <w:trPr>
          <w:trHeight w:val="283"/>
        </w:trPr>
        <w:tc>
          <w:tcPr>
            <w:tcW w:w="4345" w:type="dxa"/>
            <w:tcMar>
              <w:top w:w="0" w:type="dxa"/>
              <w:left w:w="115" w:type="dxa"/>
              <w:bottom w:w="0" w:type="dxa"/>
              <w:right w:w="115" w:type="dxa"/>
            </w:tcMar>
          </w:tcPr>
          <w:p w14:paraId="0CCE45A1"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sz w:val="28"/>
                <w:szCs w:val="28"/>
              </w:rPr>
              <w:t xml:space="preserve">Исследование экспериментальных образцов с помощью </w:t>
            </w:r>
            <w:proofErr w:type="spellStart"/>
            <w:r w:rsidRPr="009A630E">
              <w:rPr>
                <w:rFonts w:ascii="Times New Roman" w:hAnsi="Times New Roman" w:cs="Times New Roman"/>
                <w:sz w:val="28"/>
                <w:szCs w:val="28"/>
              </w:rPr>
              <w:t>OriginPro</w:t>
            </w:r>
            <w:proofErr w:type="spellEnd"/>
          </w:p>
        </w:tc>
        <w:tc>
          <w:tcPr>
            <w:tcW w:w="3402" w:type="dxa"/>
            <w:tcMar>
              <w:top w:w="0" w:type="dxa"/>
              <w:left w:w="115" w:type="dxa"/>
              <w:bottom w:w="0" w:type="dxa"/>
              <w:right w:w="115" w:type="dxa"/>
            </w:tcMar>
            <w:vAlign w:val="center"/>
          </w:tcPr>
          <w:p w14:paraId="6051E9AF" w14:textId="77777777" w:rsidR="00C97196" w:rsidRPr="009A630E" w:rsidRDefault="00C97196" w:rsidP="00C97196">
            <w:pPr>
              <w:spacing w:after="0" w:line="276" w:lineRule="auto"/>
              <w:jc w:val="center"/>
              <w:rPr>
                <w:rFonts w:ascii="Times New Roman" w:hAnsi="Times New Roman" w:cs="Times New Roman"/>
                <w:color w:val="000000"/>
                <w:sz w:val="28"/>
                <w:szCs w:val="28"/>
              </w:rPr>
            </w:pPr>
            <w:r w:rsidRPr="009A630E">
              <w:rPr>
                <w:rFonts w:ascii="Times New Roman" w:hAnsi="Times New Roman" w:cs="Times New Roman"/>
                <w:color w:val="000000"/>
                <w:sz w:val="28"/>
                <w:szCs w:val="28"/>
              </w:rPr>
              <w:t>Научный сотрудник</w:t>
            </w:r>
          </w:p>
        </w:tc>
        <w:tc>
          <w:tcPr>
            <w:tcW w:w="1439" w:type="dxa"/>
            <w:gridSpan w:val="2"/>
            <w:tcMar>
              <w:top w:w="0" w:type="dxa"/>
              <w:left w:w="115" w:type="dxa"/>
              <w:bottom w:w="0" w:type="dxa"/>
              <w:right w:w="115" w:type="dxa"/>
            </w:tcMar>
            <w:vAlign w:val="center"/>
          </w:tcPr>
          <w:p w14:paraId="417EC141"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36C8BCEC"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9</w:t>
            </w:r>
          </w:p>
        </w:tc>
      </w:tr>
      <w:tr w:rsidR="00C97196" w:rsidRPr="009A630E" w14:paraId="1C77B908" w14:textId="77777777" w:rsidTr="00BD7EAD">
        <w:trPr>
          <w:trHeight w:val="283"/>
        </w:trPr>
        <w:tc>
          <w:tcPr>
            <w:tcW w:w="4345" w:type="dxa"/>
            <w:tcMar>
              <w:top w:w="0" w:type="dxa"/>
              <w:left w:w="115" w:type="dxa"/>
              <w:bottom w:w="0" w:type="dxa"/>
              <w:right w:w="115" w:type="dxa"/>
            </w:tcMar>
          </w:tcPr>
          <w:p w14:paraId="1A449D99"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sz w:val="28"/>
                <w:szCs w:val="28"/>
              </w:rPr>
              <w:t>Промежуточный отчет</w:t>
            </w:r>
          </w:p>
        </w:tc>
        <w:tc>
          <w:tcPr>
            <w:tcW w:w="3402" w:type="dxa"/>
            <w:tcMar>
              <w:top w:w="0" w:type="dxa"/>
              <w:left w:w="115" w:type="dxa"/>
              <w:bottom w:w="0" w:type="dxa"/>
              <w:right w:w="115" w:type="dxa"/>
            </w:tcMar>
            <w:vAlign w:val="center"/>
          </w:tcPr>
          <w:p w14:paraId="555EC8C7" w14:textId="77777777" w:rsidR="00C97196" w:rsidRPr="009A630E" w:rsidRDefault="00C97196" w:rsidP="00C97196">
            <w:pPr>
              <w:spacing w:after="0" w:line="276" w:lineRule="auto"/>
              <w:jc w:val="center"/>
              <w:rPr>
                <w:rFonts w:ascii="Times New Roman" w:hAnsi="Times New Roman" w:cs="Times New Roman"/>
                <w:color w:val="000000"/>
                <w:sz w:val="28"/>
                <w:szCs w:val="28"/>
              </w:rPr>
            </w:pPr>
            <w:r w:rsidRPr="009A630E">
              <w:rPr>
                <w:rFonts w:ascii="Times New Roman" w:hAnsi="Times New Roman" w:cs="Times New Roman"/>
                <w:color w:val="000000"/>
                <w:sz w:val="28"/>
                <w:szCs w:val="28"/>
              </w:rPr>
              <w:t>Младший научный сотрудник</w:t>
            </w:r>
          </w:p>
        </w:tc>
        <w:tc>
          <w:tcPr>
            <w:tcW w:w="1439" w:type="dxa"/>
            <w:gridSpan w:val="2"/>
            <w:tcMar>
              <w:top w:w="0" w:type="dxa"/>
              <w:left w:w="115" w:type="dxa"/>
              <w:bottom w:w="0" w:type="dxa"/>
              <w:right w:w="115" w:type="dxa"/>
            </w:tcMar>
            <w:vAlign w:val="center"/>
          </w:tcPr>
          <w:p w14:paraId="30495E19"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09ABBCD4"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2</w:t>
            </w:r>
          </w:p>
        </w:tc>
      </w:tr>
      <w:tr w:rsidR="00C97196" w:rsidRPr="009A630E" w14:paraId="730F68F7" w14:textId="77777777" w:rsidTr="00BD7EAD">
        <w:trPr>
          <w:trHeight w:val="283"/>
        </w:trPr>
        <w:tc>
          <w:tcPr>
            <w:tcW w:w="4345" w:type="dxa"/>
            <w:tcMar>
              <w:top w:w="0" w:type="dxa"/>
              <w:left w:w="115" w:type="dxa"/>
              <w:bottom w:w="0" w:type="dxa"/>
              <w:right w:w="115" w:type="dxa"/>
            </w:tcMar>
          </w:tcPr>
          <w:p w14:paraId="38021B3C"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sz w:val="28"/>
                <w:szCs w:val="28"/>
              </w:rPr>
              <w:t>Теоретическое исследование образцов</w:t>
            </w:r>
          </w:p>
        </w:tc>
        <w:tc>
          <w:tcPr>
            <w:tcW w:w="3402" w:type="dxa"/>
            <w:tcMar>
              <w:top w:w="0" w:type="dxa"/>
              <w:left w:w="115" w:type="dxa"/>
              <w:bottom w:w="0" w:type="dxa"/>
              <w:right w:w="115" w:type="dxa"/>
            </w:tcMar>
            <w:vAlign w:val="center"/>
          </w:tcPr>
          <w:p w14:paraId="43DB9088" w14:textId="77777777" w:rsidR="00C97196" w:rsidRPr="009A630E" w:rsidRDefault="00C97196" w:rsidP="00C97196">
            <w:pPr>
              <w:spacing w:after="0" w:line="276" w:lineRule="auto"/>
              <w:jc w:val="center"/>
              <w:rPr>
                <w:rFonts w:ascii="Times New Roman" w:hAnsi="Times New Roman" w:cs="Times New Roman"/>
                <w:color w:val="000000"/>
                <w:sz w:val="28"/>
                <w:szCs w:val="28"/>
              </w:rPr>
            </w:pPr>
            <w:r w:rsidRPr="009A630E">
              <w:rPr>
                <w:rFonts w:ascii="Times New Roman" w:hAnsi="Times New Roman" w:cs="Times New Roman"/>
                <w:color w:val="000000"/>
                <w:sz w:val="28"/>
                <w:szCs w:val="28"/>
              </w:rPr>
              <w:t>Научный сотрудник</w:t>
            </w:r>
          </w:p>
        </w:tc>
        <w:tc>
          <w:tcPr>
            <w:tcW w:w="1439" w:type="dxa"/>
            <w:gridSpan w:val="2"/>
            <w:tcMar>
              <w:top w:w="0" w:type="dxa"/>
              <w:left w:w="115" w:type="dxa"/>
              <w:bottom w:w="0" w:type="dxa"/>
              <w:right w:w="115" w:type="dxa"/>
            </w:tcMar>
            <w:vAlign w:val="center"/>
          </w:tcPr>
          <w:p w14:paraId="59449309"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36C9B41C"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3</w:t>
            </w:r>
          </w:p>
        </w:tc>
      </w:tr>
      <w:tr w:rsidR="00C97196" w:rsidRPr="009A630E" w14:paraId="38071ADA" w14:textId="77777777" w:rsidTr="00BD7EAD">
        <w:trPr>
          <w:trHeight w:val="283"/>
        </w:trPr>
        <w:tc>
          <w:tcPr>
            <w:tcW w:w="4345" w:type="dxa"/>
            <w:tcMar>
              <w:top w:w="0" w:type="dxa"/>
              <w:left w:w="115" w:type="dxa"/>
              <w:bottom w:w="0" w:type="dxa"/>
              <w:right w:w="115" w:type="dxa"/>
            </w:tcMar>
            <w:vAlign w:val="center"/>
          </w:tcPr>
          <w:p w14:paraId="7A83CBE1"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sz w:val="28"/>
                <w:szCs w:val="28"/>
              </w:rPr>
              <w:t>Анализ данных исследования с помощью Image</w:t>
            </w:r>
          </w:p>
        </w:tc>
        <w:tc>
          <w:tcPr>
            <w:tcW w:w="3424" w:type="dxa"/>
            <w:gridSpan w:val="2"/>
            <w:tcMar>
              <w:top w:w="0" w:type="dxa"/>
              <w:left w:w="115" w:type="dxa"/>
              <w:bottom w:w="0" w:type="dxa"/>
              <w:right w:w="115" w:type="dxa"/>
            </w:tcMar>
            <w:vAlign w:val="center"/>
          </w:tcPr>
          <w:p w14:paraId="2D315D51"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color w:val="000000"/>
                <w:sz w:val="28"/>
                <w:szCs w:val="28"/>
              </w:rPr>
              <w:t>Научный сотрудник</w:t>
            </w:r>
          </w:p>
        </w:tc>
        <w:tc>
          <w:tcPr>
            <w:tcW w:w="1417" w:type="dxa"/>
            <w:tcMar>
              <w:top w:w="0" w:type="dxa"/>
              <w:left w:w="115" w:type="dxa"/>
              <w:bottom w:w="0" w:type="dxa"/>
              <w:right w:w="115" w:type="dxa"/>
            </w:tcMar>
            <w:vAlign w:val="center"/>
          </w:tcPr>
          <w:p w14:paraId="59D5B987"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2</w:t>
            </w:r>
          </w:p>
        </w:tc>
        <w:tc>
          <w:tcPr>
            <w:tcW w:w="992" w:type="dxa"/>
            <w:tcMar>
              <w:top w:w="0" w:type="dxa"/>
              <w:left w:w="115" w:type="dxa"/>
              <w:bottom w:w="0" w:type="dxa"/>
              <w:right w:w="115" w:type="dxa"/>
            </w:tcMar>
            <w:vAlign w:val="center"/>
          </w:tcPr>
          <w:p w14:paraId="773B465B"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3</w:t>
            </w:r>
          </w:p>
        </w:tc>
      </w:tr>
      <w:tr w:rsidR="00C97196" w:rsidRPr="009A630E" w14:paraId="64E06F6C" w14:textId="77777777" w:rsidTr="00BD7EAD">
        <w:trPr>
          <w:trHeight w:val="283"/>
        </w:trPr>
        <w:tc>
          <w:tcPr>
            <w:tcW w:w="4345" w:type="dxa"/>
            <w:tcMar>
              <w:top w:w="0" w:type="dxa"/>
              <w:left w:w="115" w:type="dxa"/>
              <w:bottom w:w="0" w:type="dxa"/>
              <w:right w:w="115" w:type="dxa"/>
            </w:tcMar>
          </w:tcPr>
          <w:p w14:paraId="039DF889"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sz w:val="28"/>
                <w:szCs w:val="28"/>
              </w:rPr>
              <w:t xml:space="preserve">Анализ данных исследования с помощью </w:t>
            </w:r>
            <w:proofErr w:type="spellStart"/>
            <w:r w:rsidRPr="009A630E">
              <w:rPr>
                <w:rFonts w:ascii="Times New Roman" w:hAnsi="Times New Roman" w:cs="Times New Roman"/>
                <w:sz w:val="28"/>
                <w:szCs w:val="28"/>
              </w:rPr>
              <w:t>OriginPro</w:t>
            </w:r>
            <w:proofErr w:type="spellEnd"/>
          </w:p>
        </w:tc>
        <w:tc>
          <w:tcPr>
            <w:tcW w:w="3424" w:type="dxa"/>
            <w:gridSpan w:val="2"/>
            <w:tcMar>
              <w:top w:w="0" w:type="dxa"/>
              <w:left w:w="115" w:type="dxa"/>
              <w:bottom w:w="0" w:type="dxa"/>
              <w:right w:w="115" w:type="dxa"/>
            </w:tcMar>
            <w:vAlign w:val="center"/>
          </w:tcPr>
          <w:p w14:paraId="5E54635A"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color w:val="000000"/>
                <w:sz w:val="28"/>
                <w:szCs w:val="28"/>
              </w:rPr>
              <w:t>Научный сотрудник</w:t>
            </w:r>
          </w:p>
        </w:tc>
        <w:tc>
          <w:tcPr>
            <w:tcW w:w="1417" w:type="dxa"/>
            <w:tcMar>
              <w:top w:w="0" w:type="dxa"/>
              <w:left w:w="115" w:type="dxa"/>
              <w:bottom w:w="0" w:type="dxa"/>
              <w:right w:w="115" w:type="dxa"/>
            </w:tcMar>
            <w:vAlign w:val="center"/>
          </w:tcPr>
          <w:p w14:paraId="66746DC0"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1BA35AD5"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3</w:t>
            </w:r>
          </w:p>
        </w:tc>
      </w:tr>
      <w:tr w:rsidR="00C97196" w:rsidRPr="009A630E" w14:paraId="6F3C53F6" w14:textId="77777777" w:rsidTr="00BD7EAD">
        <w:trPr>
          <w:trHeight w:val="283"/>
        </w:trPr>
        <w:tc>
          <w:tcPr>
            <w:tcW w:w="4345" w:type="dxa"/>
            <w:tcMar>
              <w:top w:w="0" w:type="dxa"/>
              <w:left w:w="115" w:type="dxa"/>
              <w:bottom w:w="0" w:type="dxa"/>
              <w:right w:w="115" w:type="dxa"/>
            </w:tcMar>
          </w:tcPr>
          <w:p w14:paraId="111F7E78"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sz w:val="28"/>
                <w:szCs w:val="28"/>
              </w:rPr>
              <w:t>Анализ теоретических данных об образцах</w:t>
            </w:r>
          </w:p>
        </w:tc>
        <w:tc>
          <w:tcPr>
            <w:tcW w:w="3424" w:type="dxa"/>
            <w:gridSpan w:val="2"/>
            <w:tcMar>
              <w:top w:w="0" w:type="dxa"/>
              <w:left w:w="115" w:type="dxa"/>
              <w:bottom w:w="0" w:type="dxa"/>
              <w:right w:w="115" w:type="dxa"/>
            </w:tcMar>
            <w:vAlign w:val="center"/>
          </w:tcPr>
          <w:p w14:paraId="00437B38"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color w:val="000000"/>
                <w:sz w:val="28"/>
                <w:szCs w:val="28"/>
              </w:rPr>
              <w:t>Научный сотрудник</w:t>
            </w:r>
          </w:p>
        </w:tc>
        <w:tc>
          <w:tcPr>
            <w:tcW w:w="1417" w:type="dxa"/>
            <w:tcMar>
              <w:top w:w="0" w:type="dxa"/>
              <w:left w:w="115" w:type="dxa"/>
              <w:bottom w:w="0" w:type="dxa"/>
              <w:right w:w="115" w:type="dxa"/>
            </w:tcMar>
            <w:vAlign w:val="center"/>
          </w:tcPr>
          <w:p w14:paraId="37DABA9B"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5D35AD0B"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2</w:t>
            </w:r>
          </w:p>
        </w:tc>
      </w:tr>
      <w:tr w:rsidR="00C97196" w:rsidRPr="009A630E" w14:paraId="7087184B" w14:textId="77777777" w:rsidTr="00BD7EAD">
        <w:trPr>
          <w:trHeight w:val="283"/>
        </w:trPr>
        <w:tc>
          <w:tcPr>
            <w:tcW w:w="4345" w:type="dxa"/>
            <w:tcMar>
              <w:top w:w="0" w:type="dxa"/>
              <w:left w:w="115" w:type="dxa"/>
              <w:bottom w:w="0" w:type="dxa"/>
              <w:right w:w="115" w:type="dxa"/>
            </w:tcMar>
          </w:tcPr>
          <w:p w14:paraId="786E03D1" w14:textId="77777777" w:rsidR="00C97196" w:rsidRPr="009A630E" w:rsidRDefault="00C97196" w:rsidP="00C97196">
            <w:pPr>
              <w:spacing w:after="0" w:line="276" w:lineRule="auto"/>
              <w:jc w:val="center"/>
              <w:rPr>
                <w:rFonts w:ascii="Times New Roman" w:eastAsia="Times New Roman" w:hAnsi="Times New Roman" w:cs="Times New Roman"/>
                <w:sz w:val="28"/>
                <w:szCs w:val="28"/>
              </w:rPr>
            </w:pPr>
            <w:r w:rsidRPr="009A630E">
              <w:rPr>
                <w:rFonts w:ascii="Times New Roman" w:hAnsi="Times New Roman" w:cs="Times New Roman"/>
                <w:sz w:val="28"/>
                <w:szCs w:val="28"/>
              </w:rPr>
              <w:t>Сопоставление результатов экспериментов с теоретическими исследованиями</w:t>
            </w:r>
          </w:p>
        </w:tc>
        <w:tc>
          <w:tcPr>
            <w:tcW w:w="3424" w:type="dxa"/>
            <w:gridSpan w:val="2"/>
            <w:tcMar>
              <w:top w:w="0" w:type="dxa"/>
              <w:left w:w="115" w:type="dxa"/>
              <w:bottom w:w="0" w:type="dxa"/>
              <w:right w:w="115" w:type="dxa"/>
            </w:tcMar>
            <w:vAlign w:val="center"/>
          </w:tcPr>
          <w:p w14:paraId="2F956815"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color w:val="000000"/>
                <w:sz w:val="28"/>
                <w:szCs w:val="28"/>
              </w:rPr>
              <w:t>Младший научный сотрудник</w:t>
            </w:r>
          </w:p>
        </w:tc>
        <w:tc>
          <w:tcPr>
            <w:tcW w:w="1417" w:type="dxa"/>
            <w:tcMar>
              <w:top w:w="0" w:type="dxa"/>
              <w:left w:w="115" w:type="dxa"/>
              <w:bottom w:w="0" w:type="dxa"/>
              <w:right w:w="115" w:type="dxa"/>
            </w:tcMar>
            <w:vAlign w:val="center"/>
          </w:tcPr>
          <w:p w14:paraId="11C6AA8C"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0D898A30"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r>
      <w:tr w:rsidR="00C97196" w:rsidRPr="009A630E" w14:paraId="73C27656" w14:textId="77777777" w:rsidTr="00BD7EAD">
        <w:trPr>
          <w:trHeight w:val="283"/>
        </w:trPr>
        <w:tc>
          <w:tcPr>
            <w:tcW w:w="4345" w:type="dxa"/>
            <w:tcMar>
              <w:top w:w="0" w:type="dxa"/>
              <w:left w:w="115" w:type="dxa"/>
              <w:bottom w:w="0" w:type="dxa"/>
              <w:right w:w="115" w:type="dxa"/>
            </w:tcMar>
          </w:tcPr>
          <w:p w14:paraId="09BBF2AE" w14:textId="77777777" w:rsidR="00C97196" w:rsidRPr="009A630E" w:rsidRDefault="00C97196" w:rsidP="00C97196">
            <w:pPr>
              <w:spacing w:after="0" w:line="276" w:lineRule="auto"/>
              <w:jc w:val="center"/>
              <w:rPr>
                <w:rFonts w:ascii="Times New Roman" w:eastAsia="Times New Roman" w:hAnsi="Times New Roman" w:cs="Times New Roman"/>
                <w:sz w:val="28"/>
                <w:szCs w:val="28"/>
              </w:rPr>
            </w:pPr>
            <w:r w:rsidRPr="009A630E">
              <w:rPr>
                <w:rFonts w:ascii="Times New Roman" w:hAnsi="Times New Roman" w:cs="Times New Roman"/>
                <w:sz w:val="28"/>
                <w:szCs w:val="28"/>
              </w:rPr>
              <w:t>Корректировка метода на основании результатов исследования с помощью Image</w:t>
            </w:r>
          </w:p>
        </w:tc>
        <w:tc>
          <w:tcPr>
            <w:tcW w:w="3424" w:type="dxa"/>
            <w:gridSpan w:val="2"/>
            <w:tcMar>
              <w:top w:w="0" w:type="dxa"/>
              <w:left w:w="115" w:type="dxa"/>
              <w:bottom w:w="0" w:type="dxa"/>
              <w:right w:w="115" w:type="dxa"/>
            </w:tcMar>
            <w:vAlign w:val="center"/>
          </w:tcPr>
          <w:p w14:paraId="0A59B363"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color w:val="000000"/>
                <w:sz w:val="28"/>
                <w:szCs w:val="28"/>
              </w:rPr>
              <w:t>Научный сотрудник</w:t>
            </w:r>
          </w:p>
        </w:tc>
        <w:tc>
          <w:tcPr>
            <w:tcW w:w="1417" w:type="dxa"/>
            <w:tcMar>
              <w:top w:w="0" w:type="dxa"/>
              <w:left w:w="115" w:type="dxa"/>
              <w:bottom w:w="0" w:type="dxa"/>
              <w:right w:w="115" w:type="dxa"/>
            </w:tcMar>
            <w:vAlign w:val="center"/>
          </w:tcPr>
          <w:p w14:paraId="2E439CF4"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72E91B1F"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2</w:t>
            </w:r>
          </w:p>
        </w:tc>
      </w:tr>
      <w:tr w:rsidR="00C97196" w:rsidRPr="009A630E" w14:paraId="4B140409" w14:textId="77777777" w:rsidTr="00BD7EAD">
        <w:trPr>
          <w:trHeight w:val="283"/>
        </w:trPr>
        <w:tc>
          <w:tcPr>
            <w:tcW w:w="4345" w:type="dxa"/>
            <w:tcMar>
              <w:top w:w="0" w:type="dxa"/>
              <w:left w:w="115" w:type="dxa"/>
              <w:bottom w:w="0" w:type="dxa"/>
              <w:right w:w="115" w:type="dxa"/>
            </w:tcMar>
          </w:tcPr>
          <w:p w14:paraId="0642A7AC" w14:textId="77777777" w:rsidR="00C97196" w:rsidRPr="009A630E" w:rsidRDefault="00C97196" w:rsidP="00C97196">
            <w:pPr>
              <w:spacing w:after="0" w:line="276" w:lineRule="auto"/>
              <w:jc w:val="center"/>
              <w:rPr>
                <w:rFonts w:ascii="Times New Roman" w:eastAsia="Times New Roman" w:hAnsi="Times New Roman" w:cs="Times New Roman"/>
                <w:sz w:val="28"/>
                <w:szCs w:val="28"/>
              </w:rPr>
            </w:pPr>
            <w:r w:rsidRPr="009A630E">
              <w:rPr>
                <w:rFonts w:ascii="Times New Roman" w:hAnsi="Times New Roman" w:cs="Times New Roman"/>
                <w:sz w:val="28"/>
                <w:szCs w:val="28"/>
              </w:rPr>
              <w:t xml:space="preserve">Корректировка метода на основании результатов исследования с помощью </w:t>
            </w:r>
            <w:proofErr w:type="spellStart"/>
            <w:r w:rsidRPr="009A630E">
              <w:rPr>
                <w:rFonts w:ascii="Times New Roman" w:hAnsi="Times New Roman" w:cs="Times New Roman"/>
                <w:sz w:val="28"/>
                <w:szCs w:val="28"/>
              </w:rPr>
              <w:t>OriginPro</w:t>
            </w:r>
            <w:proofErr w:type="spellEnd"/>
          </w:p>
        </w:tc>
        <w:tc>
          <w:tcPr>
            <w:tcW w:w="3424" w:type="dxa"/>
            <w:gridSpan w:val="2"/>
            <w:tcMar>
              <w:top w:w="0" w:type="dxa"/>
              <w:left w:w="115" w:type="dxa"/>
              <w:bottom w:w="0" w:type="dxa"/>
              <w:right w:w="115" w:type="dxa"/>
            </w:tcMar>
            <w:vAlign w:val="center"/>
          </w:tcPr>
          <w:p w14:paraId="462730A6"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color w:val="000000"/>
                <w:sz w:val="28"/>
                <w:szCs w:val="28"/>
              </w:rPr>
              <w:t>Научный сотрудник</w:t>
            </w:r>
          </w:p>
        </w:tc>
        <w:tc>
          <w:tcPr>
            <w:tcW w:w="1417" w:type="dxa"/>
            <w:tcMar>
              <w:top w:w="0" w:type="dxa"/>
              <w:left w:w="115" w:type="dxa"/>
              <w:bottom w:w="0" w:type="dxa"/>
              <w:right w:w="115" w:type="dxa"/>
            </w:tcMar>
            <w:vAlign w:val="center"/>
          </w:tcPr>
          <w:p w14:paraId="68822EDD"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654CB6F7"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3</w:t>
            </w:r>
          </w:p>
        </w:tc>
      </w:tr>
      <w:tr w:rsidR="00C97196" w:rsidRPr="009A630E" w14:paraId="0FFA9B9A" w14:textId="77777777" w:rsidTr="00BD7EAD">
        <w:trPr>
          <w:trHeight w:val="283"/>
        </w:trPr>
        <w:tc>
          <w:tcPr>
            <w:tcW w:w="4345" w:type="dxa"/>
            <w:tcMar>
              <w:top w:w="0" w:type="dxa"/>
              <w:left w:w="115" w:type="dxa"/>
              <w:bottom w:w="0" w:type="dxa"/>
              <w:right w:w="115" w:type="dxa"/>
            </w:tcMar>
          </w:tcPr>
          <w:p w14:paraId="59EBB319" w14:textId="77777777" w:rsidR="00C97196" w:rsidRPr="009A630E" w:rsidRDefault="00C97196" w:rsidP="00C97196">
            <w:pPr>
              <w:spacing w:after="0" w:line="276" w:lineRule="auto"/>
              <w:jc w:val="center"/>
              <w:rPr>
                <w:rFonts w:ascii="Times New Roman" w:eastAsia="Times New Roman" w:hAnsi="Times New Roman" w:cs="Times New Roman"/>
                <w:sz w:val="28"/>
                <w:szCs w:val="28"/>
              </w:rPr>
            </w:pPr>
            <w:r w:rsidRPr="009A630E">
              <w:rPr>
                <w:rFonts w:ascii="Times New Roman" w:hAnsi="Times New Roman" w:cs="Times New Roman"/>
                <w:sz w:val="28"/>
                <w:szCs w:val="28"/>
              </w:rPr>
              <w:t>Исследование дополнительных образцов с помощью Image</w:t>
            </w:r>
          </w:p>
        </w:tc>
        <w:tc>
          <w:tcPr>
            <w:tcW w:w="3424" w:type="dxa"/>
            <w:gridSpan w:val="2"/>
            <w:tcMar>
              <w:top w:w="0" w:type="dxa"/>
              <w:left w:w="115" w:type="dxa"/>
              <w:bottom w:w="0" w:type="dxa"/>
              <w:right w:w="115" w:type="dxa"/>
            </w:tcMar>
            <w:vAlign w:val="center"/>
          </w:tcPr>
          <w:p w14:paraId="42429A27"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color w:val="000000"/>
                <w:sz w:val="28"/>
                <w:szCs w:val="28"/>
              </w:rPr>
              <w:t>Научный сотрудник</w:t>
            </w:r>
          </w:p>
        </w:tc>
        <w:tc>
          <w:tcPr>
            <w:tcW w:w="1417" w:type="dxa"/>
            <w:tcMar>
              <w:top w:w="0" w:type="dxa"/>
              <w:left w:w="115" w:type="dxa"/>
              <w:bottom w:w="0" w:type="dxa"/>
              <w:right w:w="115" w:type="dxa"/>
            </w:tcMar>
            <w:vAlign w:val="center"/>
          </w:tcPr>
          <w:p w14:paraId="10209C5E"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4E1B7F97"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10</w:t>
            </w:r>
          </w:p>
        </w:tc>
      </w:tr>
      <w:tr w:rsidR="00C97196" w:rsidRPr="009A630E" w14:paraId="29FB596A" w14:textId="77777777" w:rsidTr="00BD7EAD">
        <w:trPr>
          <w:trHeight w:val="283"/>
        </w:trPr>
        <w:tc>
          <w:tcPr>
            <w:tcW w:w="4345" w:type="dxa"/>
            <w:tcMar>
              <w:top w:w="0" w:type="dxa"/>
              <w:left w:w="115" w:type="dxa"/>
              <w:bottom w:w="0" w:type="dxa"/>
              <w:right w:w="115" w:type="dxa"/>
            </w:tcMar>
          </w:tcPr>
          <w:p w14:paraId="1C300AF6"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sz w:val="28"/>
                <w:szCs w:val="28"/>
              </w:rPr>
              <w:t>Промежуточный отчет</w:t>
            </w:r>
          </w:p>
        </w:tc>
        <w:tc>
          <w:tcPr>
            <w:tcW w:w="3424" w:type="dxa"/>
            <w:gridSpan w:val="2"/>
            <w:tcMar>
              <w:top w:w="0" w:type="dxa"/>
              <w:left w:w="115" w:type="dxa"/>
              <w:bottom w:w="0" w:type="dxa"/>
              <w:right w:w="115" w:type="dxa"/>
            </w:tcMar>
            <w:vAlign w:val="center"/>
          </w:tcPr>
          <w:p w14:paraId="7A2132B1" w14:textId="77777777" w:rsidR="00C97196" w:rsidRPr="009A630E" w:rsidRDefault="00C97196" w:rsidP="00C97196">
            <w:pPr>
              <w:spacing w:after="0" w:line="276" w:lineRule="auto"/>
              <w:jc w:val="center"/>
              <w:rPr>
                <w:rFonts w:ascii="Times New Roman" w:hAnsi="Times New Roman" w:cs="Times New Roman"/>
                <w:color w:val="000000"/>
                <w:sz w:val="28"/>
                <w:szCs w:val="28"/>
              </w:rPr>
            </w:pPr>
            <w:r w:rsidRPr="009A630E">
              <w:rPr>
                <w:rFonts w:ascii="Times New Roman" w:hAnsi="Times New Roman" w:cs="Times New Roman"/>
                <w:color w:val="000000"/>
                <w:sz w:val="28"/>
                <w:szCs w:val="28"/>
              </w:rPr>
              <w:t>Младший научный сотрудник</w:t>
            </w:r>
          </w:p>
        </w:tc>
        <w:tc>
          <w:tcPr>
            <w:tcW w:w="1417" w:type="dxa"/>
            <w:tcMar>
              <w:top w:w="0" w:type="dxa"/>
              <w:left w:w="115" w:type="dxa"/>
              <w:bottom w:w="0" w:type="dxa"/>
              <w:right w:w="115" w:type="dxa"/>
            </w:tcMar>
            <w:vAlign w:val="center"/>
          </w:tcPr>
          <w:p w14:paraId="66A29A66"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070A1CB1"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2</w:t>
            </w:r>
          </w:p>
        </w:tc>
      </w:tr>
      <w:tr w:rsidR="00C97196" w:rsidRPr="009A630E" w14:paraId="643032AC" w14:textId="77777777" w:rsidTr="00BD7EAD">
        <w:trPr>
          <w:trHeight w:val="283"/>
        </w:trPr>
        <w:tc>
          <w:tcPr>
            <w:tcW w:w="4345" w:type="dxa"/>
            <w:tcMar>
              <w:top w:w="0" w:type="dxa"/>
              <w:left w:w="115" w:type="dxa"/>
              <w:bottom w:w="0" w:type="dxa"/>
              <w:right w:w="115" w:type="dxa"/>
            </w:tcMar>
          </w:tcPr>
          <w:p w14:paraId="2AA20A4E"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sz w:val="28"/>
                <w:szCs w:val="28"/>
              </w:rPr>
              <w:t xml:space="preserve">Исследование дополнительных образцов с помощью </w:t>
            </w:r>
            <w:proofErr w:type="spellStart"/>
            <w:r w:rsidRPr="009A630E">
              <w:rPr>
                <w:rFonts w:ascii="Times New Roman" w:hAnsi="Times New Roman" w:cs="Times New Roman"/>
                <w:sz w:val="28"/>
                <w:szCs w:val="28"/>
              </w:rPr>
              <w:t>OriginPro</w:t>
            </w:r>
            <w:proofErr w:type="spellEnd"/>
          </w:p>
        </w:tc>
        <w:tc>
          <w:tcPr>
            <w:tcW w:w="3424" w:type="dxa"/>
            <w:gridSpan w:val="2"/>
            <w:tcMar>
              <w:top w:w="0" w:type="dxa"/>
              <w:left w:w="115" w:type="dxa"/>
              <w:bottom w:w="0" w:type="dxa"/>
              <w:right w:w="115" w:type="dxa"/>
            </w:tcMar>
            <w:vAlign w:val="center"/>
          </w:tcPr>
          <w:p w14:paraId="2572212A" w14:textId="77777777" w:rsidR="00C97196" w:rsidRPr="009A630E" w:rsidRDefault="00C97196" w:rsidP="00C97196">
            <w:pPr>
              <w:spacing w:after="0" w:line="276" w:lineRule="auto"/>
              <w:jc w:val="center"/>
              <w:rPr>
                <w:rFonts w:ascii="Times New Roman" w:hAnsi="Times New Roman" w:cs="Times New Roman"/>
                <w:color w:val="000000"/>
                <w:sz w:val="28"/>
                <w:szCs w:val="28"/>
              </w:rPr>
            </w:pPr>
            <w:r w:rsidRPr="009A630E">
              <w:rPr>
                <w:rFonts w:ascii="Times New Roman" w:hAnsi="Times New Roman" w:cs="Times New Roman"/>
                <w:color w:val="000000"/>
                <w:sz w:val="28"/>
                <w:szCs w:val="28"/>
              </w:rPr>
              <w:t>Научный сотрудник</w:t>
            </w:r>
          </w:p>
        </w:tc>
        <w:tc>
          <w:tcPr>
            <w:tcW w:w="1417" w:type="dxa"/>
            <w:tcMar>
              <w:top w:w="0" w:type="dxa"/>
              <w:left w:w="115" w:type="dxa"/>
              <w:bottom w:w="0" w:type="dxa"/>
              <w:right w:w="115" w:type="dxa"/>
            </w:tcMar>
            <w:vAlign w:val="center"/>
          </w:tcPr>
          <w:p w14:paraId="266EFF08"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0B3AA748"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12</w:t>
            </w:r>
          </w:p>
        </w:tc>
      </w:tr>
      <w:tr w:rsidR="00C97196" w:rsidRPr="009A630E" w14:paraId="216B9072" w14:textId="77777777" w:rsidTr="00C97196">
        <w:trPr>
          <w:trHeight w:val="283"/>
        </w:trPr>
        <w:tc>
          <w:tcPr>
            <w:tcW w:w="4345" w:type="dxa"/>
            <w:tcBorders>
              <w:bottom w:val="nil"/>
            </w:tcBorders>
            <w:tcMar>
              <w:top w:w="0" w:type="dxa"/>
              <w:left w:w="115" w:type="dxa"/>
              <w:bottom w:w="0" w:type="dxa"/>
              <w:right w:w="115" w:type="dxa"/>
            </w:tcMar>
          </w:tcPr>
          <w:p w14:paraId="2814CF32"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sz w:val="28"/>
                <w:szCs w:val="28"/>
              </w:rPr>
              <w:t>Теоретическое исследование дополнительных образцов</w:t>
            </w:r>
          </w:p>
        </w:tc>
        <w:tc>
          <w:tcPr>
            <w:tcW w:w="3424" w:type="dxa"/>
            <w:gridSpan w:val="2"/>
            <w:tcBorders>
              <w:bottom w:val="nil"/>
            </w:tcBorders>
            <w:tcMar>
              <w:top w:w="0" w:type="dxa"/>
              <w:left w:w="115" w:type="dxa"/>
              <w:bottom w:w="0" w:type="dxa"/>
              <w:right w:w="115" w:type="dxa"/>
            </w:tcMar>
            <w:vAlign w:val="center"/>
          </w:tcPr>
          <w:p w14:paraId="415D7B6B" w14:textId="77777777" w:rsidR="00C97196" w:rsidRPr="009A630E" w:rsidRDefault="00C97196" w:rsidP="00C97196">
            <w:pPr>
              <w:spacing w:after="0" w:line="276" w:lineRule="auto"/>
              <w:jc w:val="center"/>
              <w:rPr>
                <w:rFonts w:ascii="Times New Roman" w:hAnsi="Times New Roman" w:cs="Times New Roman"/>
                <w:color w:val="000000"/>
                <w:sz w:val="28"/>
                <w:szCs w:val="28"/>
              </w:rPr>
            </w:pPr>
            <w:r w:rsidRPr="009A630E">
              <w:rPr>
                <w:rFonts w:ascii="Times New Roman" w:hAnsi="Times New Roman" w:cs="Times New Roman"/>
                <w:color w:val="000000"/>
                <w:sz w:val="28"/>
                <w:szCs w:val="28"/>
              </w:rPr>
              <w:t>Младший научный сотрудник</w:t>
            </w:r>
          </w:p>
        </w:tc>
        <w:tc>
          <w:tcPr>
            <w:tcW w:w="1417" w:type="dxa"/>
            <w:tcBorders>
              <w:bottom w:val="nil"/>
            </w:tcBorders>
            <w:tcMar>
              <w:top w:w="0" w:type="dxa"/>
              <w:left w:w="115" w:type="dxa"/>
              <w:bottom w:w="0" w:type="dxa"/>
              <w:right w:w="115" w:type="dxa"/>
            </w:tcMar>
            <w:vAlign w:val="center"/>
          </w:tcPr>
          <w:p w14:paraId="3A5491F0"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Borders>
              <w:bottom w:val="nil"/>
            </w:tcBorders>
            <w:tcMar>
              <w:top w:w="0" w:type="dxa"/>
              <w:left w:w="115" w:type="dxa"/>
              <w:bottom w:w="0" w:type="dxa"/>
              <w:right w:w="115" w:type="dxa"/>
            </w:tcMar>
            <w:vAlign w:val="center"/>
          </w:tcPr>
          <w:p w14:paraId="596F6466"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5</w:t>
            </w:r>
          </w:p>
        </w:tc>
      </w:tr>
      <w:tr w:rsidR="00C97196" w:rsidRPr="009A630E" w14:paraId="224A8BB3" w14:textId="77777777" w:rsidTr="00C97196">
        <w:trPr>
          <w:trHeight w:val="283"/>
        </w:trPr>
        <w:tc>
          <w:tcPr>
            <w:tcW w:w="10178" w:type="dxa"/>
            <w:gridSpan w:val="5"/>
            <w:tcBorders>
              <w:top w:val="nil"/>
              <w:left w:val="nil"/>
              <w:bottom w:val="single" w:sz="4" w:space="0" w:color="auto"/>
              <w:right w:val="nil"/>
            </w:tcBorders>
            <w:tcMar>
              <w:top w:w="0" w:type="dxa"/>
              <w:left w:w="115" w:type="dxa"/>
              <w:bottom w:w="0" w:type="dxa"/>
              <w:right w:w="115" w:type="dxa"/>
            </w:tcMar>
            <w:vAlign w:val="bottom"/>
          </w:tcPr>
          <w:p w14:paraId="27206EE2" w14:textId="7A32629A" w:rsidR="00C97196" w:rsidRPr="009A630E" w:rsidRDefault="00C97196" w:rsidP="00C97196">
            <w:pPr>
              <w:spacing w:after="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Продолжение таблицы 1.5</w:t>
            </w:r>
          </w:p>
        </w:tc>
      </w:tr>
      <w:tr w:rsidR="00C97196" w:rsidRPr="009A630E" w14:paraId="08F17510" w14:textId="77777777" w:rsidTr="00085E12">
        <w:trPr>
          <w:trHeight w:val="283"/>
        </w:trPr>
        <w:tc>
          <w:tcPr>
            <w:tcW w:w="4345" w:type="dxa"/>
            <w:tcBorders>
              <w:top w:val="single" w:sz="4" w:space="0" w:color="auto"/>
            </w:tcBorders>
            <w:tcMar>
              <w:top w:w="0" w:type="dxa"/>
              <w:left w:w="115" w:type="dxa"/>
              <w:bottom w:w="0" w:type="dxa"/>
              <w:right w:w="115" w:type="dxa"/>
            </w:tcMar>
            <w:vAlign w:val="center"/>
          </w:tcPr>
          <w:p w14:paraId="26E50F3A" w14:textId="1649C8AA"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eastAsia="Times New Roman" w:hAnsi="Times New Roman" w:cs="Times New Roman"/>
                <w:sz w:val="28"/>
                <w:szCs w:val="28"/>
              </w:rPr>
              <w:t>1</w:t>
            </w:r>
          </w:p>
        </w:tc>
        <w:tc>
          <w:tcPr>
            <w:tcW w:w="3424" w:type="dxa"/>
            <w:gridSpan w:val="2"/>
            <w:tcBorders>
              <w:top w:val="single" w:sz="4" w:space="0" w:color="auto"/>
            </w:tcBorders>
            <w:tcMar>
              <w:top w:w="0" w:type="dxa"/>
              <w:left w:w="115" w:type="dxa"/>
              <w:bottom w:w="0" w:type="dxa"/>
              <w:right w:w="115" w:type="dxa"/>
            </w:tcMar>
            <w:vAlign w:val="center"/>
          </w:tcPr>
          <w:p w14:paraId="3C85D8E5" w14:textId="27A3E352" w:rsidR="00C97196" w:rsidRPr="009A630E" w:rsidRDefault="00C97196" w:rsidP="00C97196">
            <w:pPr>
              <w:spacing w:after="0" w:line="276" w:lineRule="auto"/>
              <w:jc w:val="center"/>
              <w:rPr>
                <w:rFonts w:ascii="Times New Roman" w:hAnsi="Times New Roman" w:cs="Times New Roman"/>
                <w:color w:val="000000"/>
                <w:sz w:val="28"/>
                <w:szCs w:val="28"/>
              </w:rPr>
            </w:pPr>
            <w:r w:rsidRPr="009A630E">
              <w:rPr>
                <w:rFonts w:ascii="Times New Roman" w:eastAsia="Times New Roman" w:hAnsi="Times New Roman" w:cs="Times New Roman"/>
                <w:iCs/>
                <w:color w:val="000000"/>
                <w:sz w:val="28"/>
                <w:szCs w:val="28"/>
              </w:rPr>
              <w:t>2</w:t>
            </w:r>
          </w:p>
        </w:tc>
        <w:tc>
          <w:tcPr>
            <w:tcW w:w="1417" w:type="dxa"/>
            <w:tcBorders>
              <w:top w:val="single" w:sz="4" w:space="0" w:color="auto"/>
            </w:tcBorders>
            <w:tcMar>
              <w:top w:w="0" w:type="dxa"/>
              <w:left w:w="115" w:type="dxa"/>
              <w:bottom w:w="0" w:type="dxa"/>
              <w:right w:w="115" w:type="dxa"/>
            </w:tcMar>
            <w:vAlign w:val="center"/>
          </w:tcPr>
          <w:p w14:paraId="75DEA533" w14:textId="55549828"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iCs/>
                <w:color w:val="000000"/>
                <w:sz w:val="28"/>
                <w:szCs w:val="28"/>
              </w:rPr>
              <w:t>3</w:t>
            </w:r>
          </w:p>
        </w:tc>
        <w:tc>
          <w:tcPr>
            <w:tcW w:w="992" w:type="dxa"/>
            <w:tcBorders>
              <w:top w:val="single" w:sz="4" w:space="0" w:color="auto"/>
            </w:tcBorders>
            <w:tcMar>
              <w:top w:w="0" w:type="dxa"/>
              <w:left w:w="115" w:type="dxa"/>
              <w:bottom w:w="0" w:type="dxa"/>
              <w:right w:w="115" w:type="dxa"/>
            </w:tcMar>
            <w:vAlign w:val="center"/>
          </w:tcPr>
          <w:p w14:paraId="797497D3" w14:textId="295E086E"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iCs/>
                <w:color w:val="000000"/>
                <w:sz w:val="28"/>
                <w:szCs w:val="28"/>
              </w:rPr>
              <w:t>4</w:t>
            </w:r>
          </w:p>
        </w:tc>
      </w:tr>
      <w:tr w:rsidR="00C97196" w:rsidRPr="009A630E" w14:paraId="1E0931FA" w14:textId="77777777" w:rsidTr="00BD7EAD">
        <w:trPr>
          <w:trHeight w:val="283"/>
        </w:trPr>
        <w:tc>
          <w:tcPr>
            <w:tcW w:w="4345" w:type="dxa"/>
            <w:tcMar>
              <w:top w:w="0" w:type="dxa"/>
              <w:left w:w="115" w:type="dxa"/>
              <w:bottom w:w="0" w:type="dxa"/>
              <w:right w:w="115" w:type="dxa"/>
            </w:tcMar>
          </w:tcPr>
          <w:p w14:paraId="369134C4"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sz w:val="28"/>
                <w:szCs w:val="28"/>
              </w:rPr>
              <w:t>Анализ полученных результатов исследований дополнительных образцов с помощью Image</w:t>
            </w:r>
          </w:p>
        </w:tc>
        <w:tc>
          <w:tcPr>
            <w:tcW w:w="3424" w:type="dxa"/>
            <w:gridSpan w:val="2"/>
            <w:tcMar>
              <w:top w:w="0" w:type="dxa"/>
              <w:left w:w="115" w:type="dxa"/>
              <w:bottom w:w="0" w:type="dxa"/>
              <w:right w:w="115" w:type="dxa"/>
            </w:tcMar>
            <w:vAlign w:val="center"/>
          </w:tcPr>
          <w:p w14:paraId="7BA20463" w14:textId="77777777" w:rsidR="00C97196" w:rsidRPr="009A630E" w:rsidRDefault="00C97196" w:rsidP="00C97196">
            <w:pPr>
              <w:spacing w:after="0" w:line="276" w:lineRule="auto"/>
              <w:jc w:val="center"/>
              <w:rPr>
                <w:rFonts w:ascii="Times New Roman" w:hAnsi="Times New Roman" w:cs="Times New Roman"/>
                <w:color w:val="000000"/>
                <w:sz w:val="28"/>
                <w:szCs w:val="28"/>
              </w:rPr>
            </w:pPr>
            <w:r w:rsidRPr="009A630E">
              <w:rPr>
                <w:rFonts w:ascii="Times New Roman" w:hAnsi="Times New Roman" w:cs="Times New Roman"/>
                <w:color w:val="000000"/>
                <w:sz w:val="28"/>
                <w:szCs w:val="28"/>
              </w:rPr>
              <w:t>Научный сотрудник</w:t>
            </w:r>
          </w:p>
        </w:tc>
        <w:tc>
          <w:tcPr>
            <w:tcW w:w="1417" w:type="dxa"/>
            <w:tcMar>
              <w:top w:w="0" w:type="dxa"/>
              <w:left w:w="115" w:type="dxa"/>
              <w:bottom w:w="0" w:type="dxa"/>
              <w:right w:w="115" w:type="dxa"/>
            </w:tcMar>
            <w:vAlign w:val="center"/>
          </w:tcPr>
          <w:p w14:paraId="118F4B38"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4145638F"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3</w:t>
            </w:r>
          </w:p>
        </w:tc>
      </w:tr>
      <w:tr w:rsidR="00C97196" w:rsidRPr="009A630E" w14:paraId="1104BD04" w14:textId="77777777" w:rsidTr="00BD7EAD">
        <w:trPr>
          <w:trHeight w:val="283"/>
        </w:trPr>
        <w:tc>
          <w:tcPr>
            <w:tcW w:w="4345" w:type="dxa"/>
            <w:tcMar>
              <w:top w:w="0" w:type="dxa"/>
              <w:left w:w="115" w:type="dxa"/>
              <w:bottom w:w="0" w:type="dxa"/>
              <w:right w:w="115" w:type="dxa"/>
            </w:tcMar>
          </w:tcPr>
          <w:p w14:paraId="61CF132B"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sz w:val="28"/>
                <w:szCs w:val="28"/>
              </w:rPr>
              <w:t xml:space="preserve">Анализ статистических образцов с помощью </w:t>
            </w:r>
            <w:proofErr w:type="spellStart"/>
            <w:r w:rsidRPr="009A630E">
              <w:rPr>
                <w:rFonts w:ascii="Times New Roman" w:hAnsi="Times New Roman" w:cs="Times New Roman"/>
                <w:sz w:val="28"/>
                <w:szCs w:val="28"/>
              </w:rPr>
              <w:t>OriginPro</w:t>
            </w:r>
            <w:proofErr w:type="spellEnd"/>
          </w:p>
        </w:tc>
        <w:tc>
          <w:tcPr>
            <w:tcW w:w="3424" w:type="dxa"/>
            <w:gridSpan w:val="2"/>
            <w:tcMar>
              <w:top w:w="0" w:type="dxa"/>
              <w:left w:w="115" w:type="dxa"/>
              <w:bottom w:w="0" w:type="dxa"/>
              <w:right w:w="115" w:type="dxa"/>
            </w:tcMar>
            <w:vAlign w:val="center"/>
          </w:tcPr>
          <w:p w14:paraId="601F402C" w14:textId="77777777" w:rsidR="00C97196" w:rsidRPr="009A630E" w:rsidRDefault="00C97196" w:rsidP="00C97196">
            <w:pPr>
              <w:spacing w:after="0" w:line="276" w:lineRule="auto"/>
              <w:jc w:val="center"/>
              <w:rPr>
                <w:rFonts w:ascii="Times New Roman" w:hAnsi="Times New Roman" w:cs="Times New Roman"/>
                <w:color w:val="000000"/>
                <w:sz w:val="28"/>
                <w:szCs w:val="28"/>
              </w:rPr>
            </w:pPr>
            <w:r w:rsidRPr="009A630E">
              <w:rPr>
                <w:rFonts w:ascii="Times New Roman" w:hAnsi="Times New Roman" w:cs="Times New Roman"/>
                <w:color w:val="000000"/>
                <w:sz w:val="28"/>
                <w:szCs w:val="28"/>
              </w:rPr>
              <w:t>Научный сотрудник</w:t>
            </w:r>
          </w:p>
        </w:tc>
        <w:tc>
          <w:tcPr>
            <w:tcW w:w="1417" w:type="dxa"/>
            <w:tcMar>
              <w:top w:w="0" w:type="dxa"/>
              <w:left w:w="115" w:type="dxa"/>
              <w:bottom w:w="0" w:type="dxa"/>
              <w:right w:w="115" w:type="dxa"/>
            </w:tcMar>
            <w:vAlign w:val="center"/>
          </w:tcPr>
          <w:p w14:paraId="29EDB2E0"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1EF3FB84"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2</w:t>
            </w:r>
          </w:p>
        </w:tc>
      </w:tr>
      <w:tr w:rsidR="00C97196" w:rsidRPr="009A630E" w14:paraId="61F1BF87" w14:textId="77777777" w:rsidTr="00BD7EAD">
        <w:trPr>
          <w:trHeight w:val="283"/>
        </w:trPr>
        <w:tc>
          <w:tcPr>
            <w:tcW w:w="4345" w:type="dxa"/>
            <w:tcMar>
              <w:top w:w="0" w:type="dxa"/>
              <w:left w:w="115" w:type="dxa"/>
              <w:bottom w:w="0" w:type="dxa"/>
              <w:right w:w="115" w:type="dxa"/>
            </w:tcMar>
          </w:tcPr>
          <w:p w14:paraId="7DD3EF8E"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sz w:val="28"/>
                <w:szCs w:val="28"/>
              </w:rPr>
              <w:t>Обработка данных в Excel</w:t>
            </w:r>
          </w:p>
        </w:tc>
        <w:tc>
          <w:tcPr>
            <w:tcW w:w="3424" w:type="dxa"/>
            <w:gridSpan w:val="2"/>
            <w:tcMar>
              <w:top w:w="0" w:type="dxa"/>
              <w:left w:w="115" w:type="dxa"/>
              <w:bottom w:w="0" w:type="dxa"/>
              <w:right w:w="115" w:type="dxa"/>
            </w:tcMar>
            <w:vAlign w:val="center"/>
          </w:tcPr>
          <w:p w14:paraId="469A2820" w14:textId="77777777" w:rsidR="00C97196" w:rsidRPr="009A630E" w:rsidRDefault="00C97196" w:rsidP="00C97196">
            <w:pPr>
              <w:spacing w:after="0" w:line="276" w:lineRule="auto"/>
              <w:jc w:val="center"/>
              <w:rPr>
                <w:rFonts w:ascii="Times New Roman" w:hAnsi="Times New Roman" w:cs="Times New Roman"/>
                <w:color w:val="000000"/>
                <w:sz w:val="28"/>
                <w:szCs w:val="28"/>
              </w:rPr>
            </w:pPr>
            <w:r w:rsidRPr="009A630E">
              <w:rPr>
                <w:rFonts w:ascii="Times New Roman" w:hAnsi="Times New Roman" w:cs="Times New Roman"/>
                <w:color w:val="000000"/>
                <w:sz w:val="28"/>
                <w:szCs w:val="28"/>
              </w:rPr>
              <w:t>Научный сотрудник</w:t>
            </w:r>
          </w:p>
        </w:tc>
        <w:tc>
          <w:tcPr>
            <w:tcW w:w="1417" w:type="dxa"/>
            <w:tcMar>
              <w:top w:w="0" w:type="dxa"/>
              <w:left w:w="115" w:type="dxa"/>
              <w:bottom w:w="0" w:type="dxa"/>
              <w:right w:w="115" w:type="dxa"/>
            </w:tcMar>
            <w:vAlign w:val="center"/>
          </w:tcPr>
          <w:p w14:paraId="2302321D"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264937E3"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r>
      <w:tr w:rsidR="00C97196" w:rsidRPr="009A630E" w14:paraId="5D718266" w14:textId="77777777" w:rsidTr="00BD7EAD">
        <w:trPr>
          <w:trHeight w:val="283"/>
        </w:trPr>
        <w:tc>
          <w:tcPr>
            <w:tcW w:w="4345" w:type="dxa"/>
            <w:tcMar>
              <w:top w:w="0" w:type="dxa"/>
              <w:left w:w="115" w:type="dxa"/>
              <w:bottom w:w="0" w:type="dxa"/>
              <w:right w:w="115" w:type="dxa"/>
            </w:tcMar>
          </w:tcPr>
          <w:p w14:paraId="124D8380"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sz w:val="28"/>
                <w:szCs w:val="28"/>
              </w:rPr>
              <w:t>Обобщение результатов предыдущих этапов работы</w:t>
            </w:r>
          </w:p>
        </w:tc>
        <w:tc>
          <w:tcPr>
            <w:tcW w:w="3424" w:type="dxa"/>
            <w:gridSpan w:val="2"/>
            <w:tcMar>
              <w:top w:w="0" w:type="dxa"/>
              <w:left w:w="115" w:type="dxa"/>
              <w:bottom w:w="0" w:type="dxa"/>
              <w:right w:w="115" w:type="dxa"/>
            </w:tcMar>
            <w:vAlign w:val="center"/>
          </w:tcPr>
          <w:p w14:paraId="42BA76BA" w14:textId="77777777" w:rsidR="00C97196" w:rsidRPr="009A630E" w:rsidRDefault="00C97196" w:rsidP="00C97196">
            <w:pPr>
              <w:spacing w:after="0" w:line="276" w:lineRule="auto"/>
              <w:jc w:val="center"/>
              <w:rPr>
                <w:rFonts w:ascii="Times New Roman" w:hAnsi="Times New Roman" w:cs="Times New Roman"/>
                <w:color w:val="000000"/>
                <w:sz w:val="28"/>
                <w:szCs w:val="28"/>
              </w:rPr>
            </w:pPr>
            <w:r w:rsidRPr="009A630E">
              <w:rPr>
                <w:rFonts w:ascii="Times New Roman" w:hAnsi="Times New Roman" w:cs="Times New Roman"/>
                <w:color w:val="000000"/>
                <w:sz w:val="28"/>
                <w:szCs w:val="28"/>
              </w:rPr>
              <w:t>Младший научный сотрудник</w:t>
            </w:r>
          </w:p>
        </w:tc>
        <w:tc>
          <w:tcPr>
            <w:tcW w:w="1417" w:type="dxa"/>
            <w:tcMar>
              <w:top w:w="0" w:type="dxa"/>
              <w:left w:w="115" w:type="dxa"/>
              <w:bottom w:w="0" w:type="dxa"/>
              <w:right w:w="115" w:type="dxa"/>
            </w:tcMar>
            <w:vAlign w:val="center"/>
          </w:tcPr>
          <w:p w14:paraId="0669A460"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1DD3B272"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2</w:t>
            </w:r>
          </w:p>
        </w:tc>
      </w:tr>
      <w:tr w:rsidR="00C97196" w:rsidRPr="009A630E" w14:paraId="356ADBB8" w14:textId="77777777" w:rsidTr="00BD7EAD">
        <w:trPr>
          <w:trHeight w:val="283"/>
        </w:trPr>
        <w:tc>
          <w:tcPr>
            <w:tcW w:w="4345" w:type="dxa"/>
            <w:tcMar>
              <w:top w:w="0" w:type="dxa"/>
              <w:left w:w="115" w:type="dxa"/>
              <w:bottom w:w="0" w:type="dxa"/>
              <w:right w:w="115" w:type="dxa"/>
            </w:tcMar>
          </w:tcPr>
          <w:p w14:paraId="66A46BBA"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sz w:val="28"/>
                <w:szCs w:val="28"/>
              </w:rPr>
              <w:t xml:space="preserve">Оценка выполненных гистограмм </w:t>
            </w:r>
          </w:p>
        </w:tc>
        <w:tc>
          <w:tcPr>
            <w:tcW w:w="3424" w:type="dxa"/>
            <w:gridSpan w:val="2"/>
            <w:tcMar>
              <w:top w:w="0" w:type="dxa"/>
              <w:left w:w="115" w:type="dxa"/>
              <w:bottom w:w="0" w:type="dxa"/>
              <w:right w:w="115" w:type="dxa"/>
            </w:tcMar>
            <w:vAlign w:val="center"/>
          </w:tcPr>
          <w:p w14:paraId="4CC5B542" w14:textId="77777777" w:rsidR="00C97196" w:rsidRPr="009A630E" w:rsidRDefault="00C97196" w:rsidP="00C97196">
            <w:pPr>
              <w:spacing w:after="0" w:line="276" w:lineRule="auto"/>
              <w:jc w:val="center"/>
              <w:rPr>
                <w:rFonts w:ascii="Times New Roman" w:hAnsi="Times New Roman" w:cs="Times New Roman"/>
                <w:color w:val="000000"/>
                <w:sz w:val="28"/>
                <w:szCs w:val="28"/>
              </w:rPr>
            </w:pPr>
            <w:r w:rsidRPr="009A630E">
              <w:rPr>
                <w:rFonts w:ascii="Times New Roman" w:hAnsi="Times New Roman" w:cs="Times New Roman"/>
                <w:color w:val="000000"/>
                <w:sz w:val="28"/>
                <w:szCs w:val="28"/>
              </w:rPr>
              <w:t>Младший научный сотрудник</w:t>
            </w:r>
          </w:p>
        </w:tc>
        <w:tc>
          <w:tcPr>
            <w:tcW w:w="1417" w:type="dxa"/>
            <w:tcMar>
              <w:top w:w="0" w:type="dxa"/>
              <w:left w:w="115" w:type="dxa"/>
              <w:bottom w:w="0" w:type="dxa"/>
              <w:right w:w="115" w:type="dxa"/>
            </w:tcMar>
            <w:vAlign w:val="center"/>
          </w:tcPr>
          <w:p w14:paraId="57C77406"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19BAFC39"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r>
      <w:tr w:rsidR="00C97196" w:rsidRPr="009A630E" w14:paraId="461ECEA0" w14:textId="77777777" w:rsidTr="00BD7EAD">
        <w:trPr>
          <w:trHeight w:val="283"/>
        </w:trPr>
        <w:tc>
          <w:tcPr>
            <w:tcW w:w="4345" w:type="dxa"/>
            <w:tcMar>
              <w:top w:w="0" w:type="dxa"/>
              <w:left w:w="115" w:type="dxa"/>
              <w:bottom w:w="0" w:type="dxa"/>
              <w:right w:w="115" w:type="dxa"/>
            </w:tcMar>
          </w:tcPr>
          <w:p w14:paraId="5F7BE07B"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sz w:val="28"/>
                <w:szCs w:val="28"/>
              </w:rPr>
              <w:t>Составление окончательного отчета</w:t>
            </w:r>
          </w:p>
        </w:tc>
        <w:tc>
          <w:tcPr>
            <w:tcW w:w="3424" w:type="dxa"/>
            <w:gridSpan w:val="2"/>
            <w:tcMar>
              <w:top w:w="0" w:type="dxa"/>
              <w:left w:w="115" w:type="dxa"/>
              <w:bottom w:w="0" w:type="dxa"/>
              <w:right w:w="115" w:type="dxa"/>
            </w:tcMar>
            <w:vAlign w:val="center"/>
          </w:tcPr>
          <w:p w14:paraId="2E5FC931" w14:textId="77777777" w:rsidR="00C97196" w:rsidRPr="009A630E" w:rsidRDefault="00C97196" w:rsidP="00C97196">
            <w:pPr>
              <w:spacing w:after="0" w:line="276" w:lineRule="auto"/>
              <w:jc w:val="center"/>
              <w:rPr>
                <w:rFonts w:ascii="Times New Roman" w:hAnsi="Times New Roman" w:cs="Times New Roman"/>
                <w:color w:val="000000"/>
                <w:sz w:val="28"/>
                <w:szCs w:val="28"/>
              </w:rPr>
            </w:pPr>
            <w:r w:rsidRPr="009A630E">
              <w:rPr>
                <w:rFonts w:ascii="Times New Roman" w:hAnsi="Times New Roman" w:cs="Times New Roman"/>
                <w:color w:val="000000"/>
                <w:sz w:val="28"/>
                <w:szCs w:val="28"/>
              </w:rPr>
              <w:t>Научный сотрудник</w:t>
            </w:r>
          </w:p>
        </w:tc>
        <w:tc>
          <w:tcPr>
            <w:tcW w:w="1417" w:type="dxa"/>
            <w:tcMar>
              <w:top w:w="0" w:type="dxa"/>
              <w:left w:w="115" w:type="dxa"/>
              <w:bottom w:w="0" w:type="dxa"/>
              <w:right w:w="115" w:type="dxa"/>
            </w:tcMar>
            <w:vAlign w:val="center"/>
          </w:tcPr>
          <w:p w14:paraId="2BB635F8"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0841246B"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2</w:t>
            </w:r>
          </w:p>
        </w:tc>
      </w:tr>
      <w:tr w:rsidR="00C97196" w:rsidRPr="009A630E" w14:paraId="1D35106D" w14:textId="77777777" w:rsidTr="00BD7EAD">
        <w:trPr>
          <w:trHeight w:val="283"/>
        </w:trPr>
        <w:tc>
          <w:tcPr>
            <w:tcW w:w="4345" w:type="dxa"/>
            <w:tcMar>
              <w:top w:w="0" w:type="dxa"/>
              <w:left w:w="115" w:type="dxa"/>
              <w:bottom w:w="0" w:type="dxa"/>
              <w:right w:w="115" w:type="dxa"/>
            </w:tcMar>
          </w:tcPr>
          <w:p w14:paraId="26E99AFB"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sz w:val="28"/>
                <w:szCs w:val="28"/>
              </w:rPr>
              <w:t>Утверждение окончательного отчета</w:t>
            </w:r>
          </w:p>
        </w:tc>
        <w:tc>
          <w:tcPr>
            <w:tcW w:w="3424" w:type="dxa"/>
            <w:gridSpan w:val="2"/>
            <w:tcMar>
              <w:top w:w="0" w:type="dxa"/>
              <w:left w:w="115" w:type="dxa"/>
              <w:bottom w:w="0" w:type="dxa"/>
              <w:right w:w="115" w:type="dxa"/>
            </w:tcMar>
            <w:vAlign w:val="center"/>
          </w:tcPr>
          <w:p w14:paraId="6AEB5444" w14:textId="77777777" w:rsidR="00C97196" w:rsidRPr="009A630E" w:rsidRDefault="00C97196" w:rsidP="00C97196">
            <w:pPr>
              <w:spacing w:after="0" w:line="276" w:lineRule="auto"/>
              <w:jc w:val="center"/>
              <w:rPr>
                <w:rFonts w:ascii="Times New Roman" w:hAnsi="Times New Roman" w:cs="Times New Roman"/>
                <w:color w:val="000000"/>
                <w:sz w:val="28"/>
                <w:szCs w:val="28"/>
              </w:rPr>
            </w:pPr>
            <w:r w:rsidRPr="009A630E">
              <w:rPr>
                <w:rFonts w:ascii="Times New Roman" w:hAnsi="Times New Roman" w:cs="Times New Roman"/>
                <w:color w:val="000000"/>
                <w:sz w:val="28"/>
                <w:szCs w:val="28"/>
              </w:rPr>
              <w:t>Научный сотрудник</w:t>
            </w:r>
          </w:p>
        </w:tc>
        <w:tc>
          <w:tcPr>
            <w:tcW w:w="1417" w:type="dxa"/>
            <w:tcMar>
              <w:top w:w="0" w:type="dxa"/>
              <w:left w:w="115" w:type="dxa"/>
              <w:bottom w:w="0" w:type="dxa"/>
              <w:right w:w="115" w:type="dxa"/>
            </w:tcMar>
            <w:vAlign w:val="center"/>
          </w:tcPr>
          <w:p w14:paraId="610CA0AC"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Mar>
              <w:top w:w="0" w:type="dxa"/>
              <w:left w:w="115" w:type="dxa"/>
              <w:bottom w:w="0" w:type="dxa"/>
              <w:right w:w="115" w:type="dxa"/>
            </w:tcMar>
            <w:vAlign w:val="center"/>
          </w:tcPr>
          <w:p w14:paraId="3C7CDCF2"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3</w:t>
            </w:r>
          </w:p>
        </w:tc>
      </w:tr>
      <w:tr w:rsidR="00C97196" w:rsidRPr="009A630E" w14:paraId="285AFB5B" w14:textId="77777777" w:rsidTr="00BD7EAD">
        <w:tblPrEx>
          <w:tblBorders>
            <w:top w:val="none" w:sz="0" w:space="0" w:color="auto"/>
            <w:left w:val="none" w:sz="0" w:space="0" w:color="auto"/>
            <w:right w:val="none" w:sz="0" w:space="0" w:color="auto"/>
            <w:insideH w:val="none" w:sz="0" w:space="0" w:color="auto"/>
            <w:insideV w:val="none" w:sz="0" w:space="0" w:color="auto"/>
          </w:tblBorders>
        </w:tblPrEx>
        <w:trPr>
          <w:trHeight w:val="454"/>
        </w:trPr>
        <w:tc>
          <w:tcPr>
            <w:tcW w:w="43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7C3D747" w14:textId="77777777" w:rsidR="00C97196" w:rsidRPr="009A630E" w:rsidRDefault="00C97196" w:rsidP="00C97196">
            <w:pPr>
              <w:spacing w:after="0" w:line="276" w:lineRule="auto"/>
              <w:jc w:val="center"/>
              <w:rPr>
                <w:rFonts w:ascii="Times New Roman" w:eastAsia="Times New Roman" w:hAnsi="Times New Roman" w:cs="Times New Roman"/>
                <w:sz w:val="28"/>
                <w:szCs w:val="28"/>
              </w:rPr>
            </w:pPr>
            <w:r w:rsidRPr="009A630E">
              <w:rPr>
                <w:rFonts w:ascii="Times New Roman" w:hAnsi="Times New Roman" w:cs="Times New Roman"/>
                <w:sz w:val="28"/>
                <w:szCs w:val="28"/>
              </w:rPr>
              <w:t>Оформление окончательного отчета</w:t>
            </w:r>
          </w:p>
        </w:tc>
        <w:tc>
          <w:tcPr>
            <w:tcW w:w="3424"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F2682AD" w14:textId="77777777" w:rsidR="00C97196" w:rsidRPr="009A630E" w:rsidRDefault="00C97196" w:rsidP="00C97196">
            <w:pPr>
              <w:spacing w:after="0" w:line="276" w:lineRule="auto"/>
              <w:jc w:val="center"/>
              <w:rPr>
                <w:rFonts w:ascii="Times New Roman" w:eastAsia="Times New Roman" w:hAnsi="Times New Roman" w:cs="Times New Roman"/>
                <w:iCs/>
                <w:color w:val="000000"/>
                <w:sz w:val="28"/>
                <w:szCs w:val="28"/>
              </w:rPr>
            </w:pPr>
            <w:r w:rsidRPr="009A630E">
              <w:rPr>
                <w:rFonts w:ascii="Times New Roman" w:hAnsi="Times New Roman" w:cs="Times New Roman"/>
                <w:color w:val="000000"/>
                <w:sz w:val="28"/>
                <w:szCs w:val="28"/>
              </w:rPr>
              <w:t>Научный сотрудник</w:t>
            </w:r>
          </w:p>
        </w:tc>
        <w:tc>
          <w:tcPr>
            <w:tcW w:w="14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70166B" w14:textId="77777777" w:rsidR="00C97196" w:rsidRPr="009A630E" w:rsidRDefault="00C97196" w:rsidP="00C97196">
            <w:pPr>
              <w:spacing w:after="0" w:line="276" w:lineRule="auto"/>
              <w:jc w:val="center"/>
              <w:rPr>
                <w:rFonts w:ascii="Times New Roman" w:eastAsia="Times New Roman" w:hAnsi="Times New Roman" w:cs="Times New Roman"/>
                <w:iCs/>
                <w:color w:val="000000"/>
                <w:sz w:val="28"/>
                <w:szCs w:val="28"/>
              </w:rPr>
            </w:pPr>
            <w:r w:rsidRPr="009A630E">
              <w:rPr>
                <w:rFonts w:ascii="Times New Roman" w:eastAsia="Times New Roman" w:hAnsi="Times New Roman" w:cs="Times New Roman"/>
                <w:color w:val="000000"/>
                <w:sz w:val="28"/>
                <w:szCs w:val="28"/>
              </w:rPr>
              <w:t>1</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18CC1B" w14:textId="77777777" w:rsidR="00C97196" w:rsidRPr="009A630E" w:rsidRDefault="00C97196" w:rsidP="00C97196">
            <w:pPr>
              <w:spacing w:after="0" w:line="276" w:lineRule="auto"/>
              <w:jc w:val="center"/>
              <w:rPr>
                <w:rFonts w:ascii="Times New Roman" w:eastAsia="Times New Roman" w:hAnsi="Times New Roman" w:cs="Times New Roman"/>
                <w:iCs/>
                <w:color w:val="000000"/>
                <w:sz w:val="28"/>
                <w:szCs w:val="28"/>
              </w:rPr>
            </w:pPr>
            <w:r w:rsidRPr="009A630E">
              <w:rPr>
                <w:rFonts w:ascii="Times New Roman" w:eastAsia="Times New Roman" w:hAnsi="Times New Roman" w:cs="Times New Roman"/>
                <w:color w:val="000000"/>
                <w:sz w:val="28"/>
                <w:szCs w:val="28"/>
              </w:rPr>
              <w:t>3</w:t>
            </w:r>
          </w:p>
        </w:tc>
      </w:tr>
      <w:tr w:rsidR="00C97196" w:rsidRPr="009A630E" w14:paraId="12186F8C" w14:textId="77777777" w:rsidTr="00BD7EAD">
        <w:tblPrEx>
          <w:tblBorders>
            <w:top w:val="none" w:sz="0" w:space="0" w:color="auto"/>
            <w:left w:val="none" w:sz="0" w:space="0" w:color="auto"/>
            <w:right w:val="none" w:sz="0" w:space="0" w:color="auto"/>
            <w:insideH w:val="none" w:sz="0" w:space="0" w:color="auto"/>
            <w:insideV w:val="none" w:sz="0" w:space="0" w:color="auto"/>
          </w:tblBorders>
        </w:tblPrEx>
        <w:trPr>
          <w:trHeight w:val="454"/>
        </w:trPr>
        <w:tc>
          <w:tcPr>
            <w:tcW w:w="43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6999D7"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sz w:val="28"/>
                <w:szCs w:val="28"/>
              </w:rPr>
              <w:t>Формулировка требований ТЗ на последующие НИР</w:t>
            </w:r>
          </w:p>
        </w:tc>
        <w:tc>
          <w:tcPr>
            <w:tcW w:w="3424"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3FA764" w14:textId="77777777" w:rsidR="00C97196" w:rsidRPr="009A630E" w:rsidRDefault="00C97196" w:rsidP="00C97196">
            <w:pPr>
              <w:spacing w:after="0" w:line="276" w:lineRule="auto"/>
              <w:jc w:val="center"/>
              <w:rPr>
                <w:rFonts w:ascii="Times New Roman" w:hAnsi="Times New Roman" w:cs="Times New Roman"/>
                <w:color w:val="000000"/>
                <w:sz w:val="28"/>
                <w:szCs w:val="28"/>
              </w:rPr>
            </w:pPr>
            <w:r w:rsidRPr="009A630E">
              <w:rPr>
                <w:rFonts w:ascii="Times New Roman" w:hAnsi="Times New Roman" w:cs="Times New Roman"/>
                <w:color w:val="000000"/>
                <w:sz w:val="28"/>
                <w:szCs w:val="28"/>
              </w:rPr>
              <w:t>Научный сотрудник</w:t>
            </w:r>
          </w:p>
        </w:tc>
        <w:tc>
          <w:tcPr>
            <w:tcW w:w="14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805A2CF"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43C63A"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6</w:t>
            </w:r>
          </w:p>
        </w:tc>
      </w:tr>
      <w:tr w:rsidR="00C97196" w:rsidRPr="009A630E" w14:paraId="143E5569" w14:textId="77777777" w:rsidTr="00BD7EAD">
        <w:tblPrEx>
          <w:tblBorders>
            <w:top w:val="none" w:sz="0" w:space="0" w:color="auto"/>
            <w:left w:val="none" w:sz="0" w:space="0" w:color="auto"/>
            <w:right w:val="none" w:sz="0" w:space="0" w:color="auto"/>
            <w:insideH w:val="none" w:sz="0" w:space="0" w:color="auto"/>
            <w:insideV w:val="none" w:sz="0" w:space="0" w:color="auto"/>
          </w:tblBorders>
        </w:tblPrEx>
        <w:trPr>
          <w:trHeight w:val="454"/>
        </w:trPr>
        <w:tc>
          <w:tcPr>
            <w:tcW w:w="43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7C047B" w14:textId="77777777" w:rsidR="00C97196" w:rsidRPr="009A630E" w:rsidRDefault="00C97196" w:rsidP="00C97196">
            <w:pPr>
              <w:spacing w:after="0" w:line="276" w:lineRule="auto"/>
              <w:jc w:val="center"/>
              <w:rPr>
                <w:rFonts w:ascii="Times New Roman" w:hAnsi="Times New Roman" w:cs="Times New Roman"/>
                <w:sz w:val="28"/>
                <w:szCs w:val="28"/>
              </w:rPr>
            </w:pPr>
            <w:r w:rsidRPr="009A630E">
              <w:rPr>
                <w:rFonts w:ascii="Times New Roman" w:hAnsi="Times New Roman" w:cs="Times New Roman"/>
                <w:sz w:val="28"/>
                <w:szCs w:val="28"/>
              </w:rPr>
              <w:t>Рассмотрение результатов проведенной НИР и приемка работы в целом</w:t>
            </w:r>
          </w:p>
        </w:tc>
        <w:tc>
          <w:tcPr>
            <w:tcW w:w="3424"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C4CC7C" w14:textId="77777777" w:rsidR="00C97196" w:rsidRPr="009A630E" w:rsidRDefault="00C97196" w:rsidP="00C97196">
            <w:pPr>
              <w:spacing w:after="0" w:line="276" w:lineRule="auto"/>
              <w:jc w:val="center"/>
              <w:rPr>
                <w:rFonts w:ascii="Times New Roman" w:hAnsi="Times New Roman" w:cs="Times New Roman"/>
                <w:color w:val="000000"/>
                <w:sz w:val="28"/>
                <w:szCs w:val="28"/>
              </w:rPr>
            </w:pPr>
            <w:r w:rsidRPr="009A630E">
              <w:rPr>
                <w:rFonts w:ascii="Times New Roman" w:hAnsi="Times New Roman" w:cs="Times New Roman"/>
                <w:color w:val="000000"/>
                <w:sz w:val="28"/>
                <w:szCs w:val="28"/>
              </w:rPr>
              <w:t>Научный сотрудник</w:t>
            </w:r>
          </w:p>
        </w:tc>
        <w:tc>
          <w:tcPr>
            <w:tcW w:w="14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E576CE"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0B9ACB" w14:textId="77777777" w:rsidR="00C97196" w:rsidRPr="009A630E" w:rsidRDefault="00C97196" w:rsidP="00C97196">
            <w:pPr>
              <w:spacing w:after="0" w:line="276" w:lineRule="auto"/>
              <w:jc w:val="center"/>
              <w:rPr>
                <w:rFonts w:ascii="Times New Roman" w:eastAsia="Times New Roman" w:hAnsi="Times New Roman" w:cs="Times New Roman"/>
                <w:color w:val="000000"/>
                <w:sz w:val="28"/>
                <w:szCs w:val="28"/>
              </w:rPr>
            </w:pPr>
            <w:r w:rsidRPr="009A630E">
              <w:rPr>
                <w:rFonts w:ascii="Times New Roman" w:eastAsia="Times New Roman" w:hAnsi="Times New Roman" w:cs="Times New Roman"/>
                <w:color w:val="000000"/>
                <w:sz w:val="28"/>
                <w:szCs w:val="28"/>
              </w:rPr>
              <w:t>10</w:t>
            </w:r>
          </w:p>
        </w:tc>
      </w:tr>
    </w:tbl>
    <w:p w14:paraId="365F53C5" w14:textId="77777777" w:rsidR="00BE01DE" w:rsidRDefault="00BE01DE" w:rsidP="007F6152">
      <w:pPr>
        <w:spacing w:after="0" w:line="276" w:lineRule="auto"/>
        <w:rPr>
          <w:rFonts w:ascii="Times New Roman" w:hAnsi="Times New Roman" w:cs="Times New Roman"/>
          <w:iCs/>
          <w:color w:val="000000"/>
          <w:sz w:val="28"/>
          <w:szCs w:val="24"/>
        </w:rPr>
      </w:pPr>
    </w:p>
    <w:p w14:paraId="021D7002" w14:textId="77777777" w:rsidR="00BE01DE" w:rsidRPr="00FA4996" w:rsidRDefault="00BE01DE" w:rsidP="00C97196">
      <w:pPr>
        <w:spacing w:after="0" w:line="276" w:lineRule="auto"/>
        <w:ind w:firstLine="851"/>
        <w:jc w:val="both"/>
        <w:rPr>
          <w:rFonts w:ascii="Times New Roman" w:eastAsia="Times New Roman" w:hAnsi="Times New Roman" w:cs="Times New Roman"/>
          <w:sz w:val="28"/>
          <w:szCs w:val="28"/>
          <w:lang w:eastAsia="ru-RU"/>
        </w:rPr>
      </w:pPr>
      <w:bookmarkStart w:id="37" w:name="_Toc88417145"/>
      <w:bookmarkStart w:id="38" w:name="_Toc88424297"/>
      <w:bookmarkStart w:id="39" w:name="Определение_цены"/>
      <w:r w:rsidRPr="00D15DCF">
        <w:rPr>
          <w:rFonts w:ascii="Times New Roman" w:hAnsi="Times New Roman" w:cs="Times New Roman"/>
          <w:color w:val="000000"/>
          <w:sz w:val="28"/>
          <w:szCs w:val="28"/>
        </w:rPr>
        <w:t>Общее количество затраченных дней на выполнение научно-исследовательской работы составило 118 дней</w:t>
      </w:r>
      <w:r>
        <w:rPr>
          <w:rFonts w:ascii="Times New Roman" w:hAnsi="Times New Roman" w:cs="Times New Roman"/>
          <w:color w:val="000000"/>
          <w:sz w:val="28"/>
          <w:szCs w:val="28"/>
        </w:rPr>
        <w:t>, количество исполнителей – три</w:t>
      </w:r>
      <w:r w:rsidRPr="00D15DCF">
        <w:rPr>
          <w:rFonts w:ascii="Times New Roman" w:hAnsi="Times New Roman" w:cs="Times New Roman"/>
          <w:color w:val="000000"/>
          <w:sz w:val="28"/>
          <w:szCs w:val="28"/>
        </w:rPr>
        <w:t>.</w:t>
      </w:r>
      <w:bookmarkStart w:id="40" w:name="_Toc97645097"/>
    </w:p>
    <w:p w14:paraId="3E5E9C1F" w14:textId="77777777" w:rsidR="00BE01DE" w:rsidRDefault="00BE01DE" w:rsidP="007F6152">
      <w:pPr>
        <w:pStyle w:val="1"/>
        <w:spacing w:before="0" w:line="276" w:lineRule="auto"/>
        <w:ind w:firstLine="709"/>
        <w:rPr>
          <w:rFonts w:ascii="Times New Roman" w:eastAsia="Times New Roman" w:hAnsi="Times New Roman" w:cs="Times New Roman"/>
          <w:b/>
          <w:color w:val="auto"/>
          <w:sz w:val="28"/>
          <w:szCs w:val="28"/>
        </w:rPr>
      </w:pPr>
    </w:p>
    <w:p w14:paraId="4E982F39" w14:textId="77777777" w:rsidR="00BE01DE" w:rsidRPr="00D15DCF" w:rsidRDefault="00BE01DE" w:rsidP="006019FD">
      <w:pPr>
        <w:pStyle w:val="2"/>
        <w:spacing w:line="276" w:lineRule="auto"/>
        <w:ind w:firstLine="851"/>
        <w:rPr>
          <w:rFonts w:ascii="Times New Roman" w:eastAsia="Times New Roman" w:hAnsi="Times New Roman" w:cs="Times New Roman"/>
          <w:b/>
          <w:color w:val="auto"/>
          <w:sz w:val="28"/>
          <w:szCs w:val="28"/>
          <w:lang w:eastAsia="ru-RU"/>
        </w:rPr>
      </w:pPr>
      <w:bookmarkStart w:id="41" w:name="_Toc130075848"/>
      <w:r w:rsidRPr="00D15DCF">
        <w:rPr>
          <w:rFonts w:ascii="Times New Roman" w:eastAsia="Times New Roman" w:hAnsi="Times New Roman" w:cs="Times New Roman"/>
          <w:b/>
          <w:color w:val="auto"/>
          <w:sz w:val="28"/>
          <w:szCs w:val="28"/>
          <w:lang w:eastAsia="ru-RU"/>
        </w:rPr>
        <w:t xml:space="preserve">5.2 Определение </w:t>
      </w:r>
      <w:r>
        <w:rPr>
          <w:rFonts w:ascii="Times New Roman" w:eastAsia="Times New Roman" w:hAnsi="Times New Roman" w:cs="Times New Roman"/>
          <w:b/>
          <w:color w:val="auto"/>
          <w:sz w:val="28"/>
          <w:szCs w:val="28"/>
          <w:lang w:eastAsia="ru-RU"/>
        </w:rPr>
        <w:t>затрат</w:t>
      </w:r>
      <w:r w:rsidRPr="00D15DCF">
        <w:rPr>
          <w:rFonts w:ascii="Times New Roman" w:eastAsia="Times New Roman" w:hAnsi="Times New Roman" w:cs="Times New Roman"/>
          <w:b/>
          <w:color w:val="auto"/>
          <w:sz w:val="28"/>
          <w:szCs w:val="28"/>
          <w:lang w:eastAsia="ru-RU"/>
        </w:rPr>
        <w:t xml:space="preserve"> научно-технической продукции</w:t>
      </w:r>
      <w:bookmarkEnd w:id="37"/>
      <w:bookmarkEnd w:id="38"/>
      <w:bookmarkEnd w:id="40"/>
      <w:bookmarkEnd w:id="41"/>
    </w:p>
    <w:bookmarkEnd w:id="39"/>
    <w:p w14:paraId="3F588602" w14:textId="77777777" w:rsidR="00BE01DE" w:rsidRPr="00D15DCF" w:rsidRDefault="00BE01DE" w:rsidP="007F6152">
      <w:pPr>
        <w:spacing w:after="0" w:line="276" w:lineRule="auto"/>
        <w:ind w:firstLine="709"/>
        <w:jc w:val="both"/>
        <w:rPr>
          <w:rFonts w:ascii="Times New Roman" w:hAnsi="Times New Roman" w:cs="Times New Roman"/>
          <w:sz w:val="28"/>
          <w:szCs w:val="28"/>
        </w:rPr>
      </w:pPr>
    </w:p>
    <w:p w14:paraId="4219CE92" w14:textId="77777777" w:rsidR="00BE01DE" w:rsidRPr="00D15DCF" w:rsidRDefault="00BE01DE" w:rsidP="00C97196">
      <w:pPr>
        <w:spacing w:after="0" w:line="276" w:lineRule="auto"/>
        <w:ind w:firstLine="851"/>
        <w:jc w:val="both"/>
        <w:rPr>
          <w:rFonts w:ascii="Times New Roman" w:eastAsia="Times New Roman" w:hAnsi="Times New Roman" w:cs="Times New Roman"/>
          <w:color w:val="000000"/>
          <w:sz w:val="28"/>
          <w:szCs w:val="28"/>
        </w:rPr>
      </w:pPr>
      <w:r w:rsidRPr="00D15DCF">
        <w:rPr>
          <w:rFonts w:ascii="Times New Roman" w:eastAsia="Times New Roman" w:hAnsi="Times New Roman" w:cs="Times New Roman"/>
          <w:color w:val="000000"/>
          <w:sz w:val="28"/>
          <w:szCs w:val="28"/>
        </w:rPr>
        <w:t>На втором этапе технико-экономичес</w:t>
      </w:r>
      <w:r>
        <w:rPr>
          <w:rFonts w:ascii="Times New Roman" w:eastAsia="Times New Roman" w:hAnsi="Times New Roman" w:cs="Times New Roman"/>
          <w:color w:val="000000"/>
          <w:sz w:val="28"/>
          <w:szCs w:val="28"/>
        </w:rPr>
        <w:t xml:space="preserve">кого обоснования </w:t>
      </w:r>
      <w:proofErr w:type="gramStart"/>
      <w:r>
        <w:rPr>
          <w:rFonts w:ascii="Times New Roman" w:eastAsia="Times New Roman" w:hAnsi="Times New Roman" w:cs="Times New Roman"/>
          <w:color w:val="000000"/>
          <w:sz w:val="28"/>
          <w:szCs w:val="28"/>
        </w:rPr>
        <w:t xml:space="preserve">технологии </w:t>
      </w:r>
      <w:r w:rsidRPr="00D15DCF">
        <w:rPr>
          <w:rFonts w:ascii="Times New Roman" w:eastAsia="Times New Roman" w:hAnsi="Times New Roman" w:cs="Times New Roman"/>
          <w:color w:val="000000"/>
          <w:sz w:val="28"/>
          <w:szCs w:val="28"/>
        </w:rPr>
        <w:t xml:space="preserve"> необходимо</w:t>
      </w:r>
      <w:proofErr w:type="gramEnd"/>
      <w:r w:rsidRPr="00D15DCF">
        <w:rPr>
          <w:rFonts w:ascii="Times New Roman" w:eastAsia="Times New Roman" w:hAnsi="Times New Roman" w:cs="Times New Roman"/>
          <w:color w:val="000000"/>
          <w:sz w:val="28"/>
          <w:szCs w:val="28"/>
        </w:rPr>
        <w:t xml:space="preserve"> рассчитать ориентировочн</w:t>
      </w:r>
      <w:r>
        <w:rPr>
          <w:rFonts w:ascii="Times New Roman" w:eastAsia="Times New Roman" w:hAnsi="Times New Roman" w:cs="Times New Roman"/>
          <w:color w:val="000000"/>
          <w:sz w:val="28"/>
          <w:szCs w:val="28"/>
        </w:rPr>
        <w:t>ые</w:t>
      </w:r>
      <w:r w:rsidRPr="00D15DCF">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затраты</w:t>
      </w:r>
      <w:r w:rsidRPr="00D15DCF">
        <w:rPr>
          <w:rFonts w:ascii="Times New Roman" w:eastAsia="Times New Roman" w:hAnsi="Times New Roman" w:cs="Times New Roman"/>
          <w:color w:val="000000"/>
          <w:sz w:val="28"/>
          <w:szCs w:val="28"/>
        </w:rPr>
        <w:t>, базирующе</w:t>
      </w:r>
      <w:r>
        <w:rPr>
          <w:rFonts w:ascii="Times New Roman" w:eastAsia="Times New Roman" w:hAnsi="Times New Roman" w:cs="Times New Roman"/>
          <w:color w:val="000000"/>
          <w:sz w:val="28"/>
          <w:szCs w:val="28"/>
        </w:rPr>
        <w:t>е</w:t>
      </w:r>
      <w:r w:rsidRPr="00D15DCF">
        <w:rPr>
          <w:rFonts w:ascii="Times New Roman" w:eastAsia="Times New Roman" w:hAnsi="Times New Roman" w:cs="Times New Roman"/>
          <w:color w:val="000000"/>
          <w:sz w:val="28"/>
          <w:szCs w:val="28"/>
        </w:rPr>
        <w:t xml:space="preserve">ся на расчете </w:t>
      </w:r>
      <w:r>
        <w:rPr>
          <w:rFonts w:ascii="Times New Roman" w:eastAsia="Times New Roman" w:hAnsi="Times New Roman" w:cs="Times New Roman"/>
          <w:color w:val="000000"/>
          <w:sz w:val="28"/>
          <w:szCs w:val="28"/>
        </w:rPr>
        <w:t>затрат</w:t>
      </w:r>
      <w:r w:rsidRPr="00D15DCF">
        <w:rPr>
          <w:rFonts w:ascii="Times New Roman" w:eastAsia="Times New Roman" w:hAnsi="Times New Roman" w:cs="Times New Roman"/>
          <w:color w:val="000000"/>
          <w:sz w:val="28"/>
          <w:szCs w:val="28"/>
        </w:rPr>
        <w:t xml:space="preserve"> научно-технической продукции. Расчет </w:t>
      </w:r>
      <w:r>
        <w:rPr>
          <w:rFonts w:ascii="Times New Roman" w:eastAsia="Times New Roman" w:hAnsi="Times New Roman" w:cs="Times New Roman"/>
          <w:color w:val="000000"/>
          <w:sz w:val="28"/>
          <w:szCs w:val="28"/>
        </w:rPr>
        <w:t>затрат</w:t>
      </w:r>
      <w:r w:rsidRPr="00D15DCF">
        <w:rPr>
          <w:rFonts w:ascii="Times New Roman" w:eastAsia="Times New Roman" w:hAnsi="Times New Roman" w:cs="Times New Roman"/>
          <w:color w:val="000000"/>
          <w:sz w:val="28"/>
          <w:szCs w:val="28"/>
        </w:rPr>
        <w:t xml:space="preserve"> осуществляется в следующей последовательности.</w:t>
      </w:r>
    </w:p>
    <w:p w14:paraId="73169AB1" w14:textId="77777777" w:rsidR="00BE01DE" w:rsidRPr="00D15DCF" w:rsidRDefault="00BE01DE" w:rsidP="00C97196">
      <w:pPr>
        <w:spacing w:after="0" w:line="276" w:lineRule="auto"/>
        <w:ind w:firstLine="851"/>
        <w:jc w:val="both"/>
        <w:rPr>
          <w:rFonts w:ascii="Times New Roman" w:eastAsia="Times New Roman" w:hAnsi="Times New Roman" w:cs="Times New Roman"/>
          <w:color w:val="000000"/>
          <w:sz w:val="28"/>
          <w:szCs w:val="28"/>
        </w:rPr>
      </w:pPr>
      <w:r w:rsidRPr="00D15DCF">
        <w:rPr>
          <w:rFonts w:ascii="Times New Roman" w:eastAsia="Times New Roman" w:hAnsi="Times New Roman" w:cs="Times New Roman"/>
          <w:color w:val="000000"/>
          <w:sz w:val="28"/>
          <w:szCs w:val="28"/>
        </w:rPr>
        <w:t>Расчет материальных затрат на выполнение работ (</w:t>
      </w:r>
      <w:proofErr w:type="spellStart"/>
      <w:r w:rsidRPr="00D15DCF">
        <w:rPr>
          <w:rFonts w:ascii="Times New Roman" w:eastAsia="Times New Roman" w:hAnsi="Times New Roman" w:cs="Times New Roman"/>
          <w:color w:val="000000"/>
          <w:sz w:val="28"/>
          <w:szCs w:val="28"/>
        </w:rPr>
        <w:t>P</w:t>
      </w:r>
      <w:r w:rsidRPr="00D15DCF">
        <w:rPr>
          <w:rFonts w:ascii="Times New Roman" w:eastAsia="Times New Roman" w:hAnsi="Times New Roman" w:cs="Times New Roman"/>
          <w:color w:val="000000"/>
          <w:sz w:val="28"/>
          <w:szCs w:val="28"/>
          <w:vertAlign w:val="subscript"/>
        </w:rPr>
        <w:t>м</w:t>
      </w:r>
      <w:proofErr w:type="spellEnd"/>
      <w:r w:rsidRPr="00D15DCF">
        <w:rPr>
          <w:rFonts w:ascii="Times New Roman" w:eastAsia="Times New Roman" w:hAnsi="Times New Roman" w:cs="Times New Roman"/>
          <w:color w:val="000000"/>
          <w:sz w:val="28"/>
          <w:szCs w:val="28"/>
        </w:rPr>
        <w:t>), включая стоимость покупных комплектующих изделий и полуфабрикатов на изготовление опытных образцов, осуществляется по формуле (5.1):</w:t>
      </w:r>
    </w:p>
    <w:p w14:paraId="45396878" w14:textId="77777777" w:rsidR="00BE01DE" w:rsidRPr="00D15DCF" w:rsidRDefault="00BE01DE" w:rsidP="007F6152">
      <w:pPr>
        <w:spacing w:after="0" w:line="276" w:lineRule="auto"/>
        <w:rPr>
          <w:rFonts w:ascii="Times New Roman" w:hAnsi="Times New Roman" w:cs="Times New Roman"/>
          <w:sz w:val="28"/>
          <w:szCs w:val="28"/>
        </w:rPr>
      </w:pPr>
    </w:p>
    <w:p w14:paraId="46699A49" w14:textId="77777777" w:rsidR="00BE01DE" w:rsidRPr="009B2979" w:rsidRDefault="002625EF" w:rsidP="007F6152">
      <w:pPr>
        <w:tabs>
          <w:tab w:val="left" w:pos="6379"/>
        </w:tabs>
        <w:spacing w:after="0" w:line="276" w:lineRule="auto"/>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m:rPr>
                <m:nor/>
              </m:rPr>
              <w:rPr>
                <w:rFonts w:ascii="Times New Roman" w:hAnsi="Times New Roman" w:cs="Times New Roman"/>
                <w:sz w:val="28"/>
                <w:szCs w:val="28"/>
              </w:rPr>
              <m:t>P</m:t>
            </m:r>
          </m:e>
          <m:sub>
            <m:r>
              <m:rPr>
                <m:nor/>
              </m:rPr>
              <w:rPr>
                <w:rFonts w:ascii="Times New Roman" w:hAnsi="Times New Roman" w:cs="Times New Roman"/>
                <w:sz w:val="28"/>
                <w:szCs w:val="28"/>
              </w:rPr>
              <m:t>м</m:t>
            </m:r>
          </m:sub>
        </m:sSub>
        <m:r>
          <m:rPr>
            <m:nor/>
          </m:rPr>
          <w:rPr>
            <w:rFonts w:ascii="Times New Roman" w:hAnsi="Times New Roman" w:cs="Times New Roman"/>
            <w:sz w:val="28"/>
            <w:szCs w:val="28"/>
          </w:rPr>
          <m:t>=</m:t>
        </m:r>
        <m:sSub>
          <m:sSubPr>
            <m:ctrlPr>
              <w:rPr>
                <w:rFonts w:ascii="Cambria Math" w:hAnsi="Cambria Math" w:cs="Times New Roman"/>
                <w:i/>
                <w:sz w:val="28"/>
                <w:szCs w:val="28"/>
              </w:rPr>
            </m:ctrlPr>
          </m:sSubPr>
          <m:e>
            <m:r>
              <m:rPr>
                <m:nor/>
              </m:rPr>
              <w:rPr>
                <w:rFonts w:ascii="Times New Roman" w:hAnsi="Times New Roman" w:cs="Times New Roman"/>
                <w:sz w:val="28"/>
                <w:szCs w:val="28"/>
              </w:rPr>
              <m:t>K</m:t>
            </m:r>
          </m:e>
          <m:sub>
            <w:proofErr w:type="spellStart"/>
            <m:r>
              <m:rPr>
                <m:nor/>
              </m:rPr>
              <w:rPr>
                <w:rFonts w:ascii="Times New Roman" w:hAnsi="Times New Roman" w:cs="Times New Roman"/>
                <w:sz w:val="28"/>
                <w:szCs w:val="28"/>
              </w:rPr>
              <m:t>тр</m:t>
            </m:r>
            <w:proofErr w:type="spellEnd"/>
          </m:sub>
        </m:sSub>
        <m:nary>
          <m:naryPr>
            <m:chr m:val="∑"/>
            <m:limLoc m:val="undOvr"/>
            <m:ctrlPr>
              <w:rPr>
                <w:rFonts w:ascii="Cambria Math" w:hAnsi="Cambria Math" w:cs="Times New Roman"/>
                <w:i/>
                <w:sz w:val="28"/>
                <w:szCs w:val="28"/>
              </w:rPr>
            </m:ctrlPr>
          </m:naryPr>
          <m:sub>
            <m:r>
              <m:rPr>
                <m:nor/>
              </m:rPr>
              <w:rPr>
                <w:rFonts w:ascii="Times New Roman" w:hAnsi="Times New Roman" w:cs="Times New Roman"/>
                <w:sz w:val="28"/>
                <w:szCs w:val="28"/>
              </w:rPr>
              <m:t>i=1</m:t>
            </m:r>
          </m:sub>
          <m:sup>
            <m:r>
              <m:rPr>
                <m:nor/>
              </m:rPr>
              <w:rPr>
                <w:rFonts w:ascii="Times New Roman" w:hAnsi="Times New Roman" w:cs="Times New Roman"/>
                <w:sz w:val="28"/>
                <w:szCs w:val="28"/>
              </w:rPr>
              <m:t>n</m:t>
            </m:r>
          </m:sup>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m:rPr>
                        <m:nor/>
                      </m:rPr>
                      <w:rPr>
                        <w:rFonts w:ascii="Times New Roman" w:hAnsi="Times New Roman" w:cs="Times New Roman"/>
                        <w:sz w:val="28"/>
                        <w:szCs w:val="28"/>
                      </w:rPr>
                      <m:t>H</m:t>
                    </m:r>
                  </m:e>
                  <m:sub>
                    <w:proofErr w:type="spellStart"/>
                    <m:r>
                      <m:rPr>
                        <m:nor/>
                      </m:rPr>
                      <w:rPr>
                        <w:rFonts w:ascii="Times New Roman" w:hAnsi="Times New Roman" w:cs="Times New Roman"/>
                        <w:sz w:val="28"/>
                        <w:szCs w:val="28"/>
                      </w:rPr>
                      <m:t>рi</m:t>
                    </m:r>
                    <w:proofErr w:type="spellEnd"/>
                  </m:sub>
                </m:sSub>
                <m:r>
                  <m:rPr>
                    <m:nor/>
                  </m:rPr>
                  <w:rPr>
                    <w:rFonts w:ascii="Times New Roman" w:hAnsi="Times New Roman" w:cs="Times New Roman"/>
                    <w:sz w:val="28"/>
                    <w:szCs w:val="28"/>
                  </w:rPr>
                  <m:t>∙</m:t>
                </m:r>
                <m:sSub>
                  <m:sSubPr>
                    <m:ctrlPr>
                      <w:rPr>
                        <w:rFonts w:ascii="Cambria Math" w:hAnsi="Cambria Math" w:cs="Times New Roman"/>
                        <w:i/>
                        <w:sz w:val="28"/>
                        <w:szCs w:val="28"/>
                      </w:rPr>
                    </m:ctrlPr>
                  </m:sSubPr>
                  <m:e>
                    <m:r>
                      <m:rPr>
                        <m:nor/>
                      </m:rPr>
                      <w:rPr>
                        <w:rFonts w:ascii="Times New Roman" w:hAnsi="Times New Roman" w:cs="Times New Roman"/>
                        <w:sz w:val="28"/>
                        <w:szCs w:val="28"/>
                      </w:rPr>
                      <m:t>Ц</m:t>
                    </m:r>
                  </m:e>
                  <m:sub>
                    <m:r>
                      <m:rPr>
                        <m:nor/>
                      </m:rPr>
                      <w:rPr>
                        <w:rFonts w:ascii="Times New Roman" w:hAnsi="Times New Roman" w:cs="Times New Roman"/>
                        <w:sz w:val="28"/>
                        <w:szCs w:val="28"/>
                      </w:rPr>
                      <m:t>i</m:t>
                    </m:r>
                  </m:sub>
                </m:sSub>
                <m:r>
                  <m:rPr>
                    <m:nor/>
                  </m:rPr>
                  <w:rPr>
                    <w:rFonts w:ascii="Times New Roman" w:hAnsi="Times New Roman" w:cs="Times New Roman"/>
                    <w:sz w:val="28"/>
                    <w:szCs w:val="28"/>
                  </w:rPr>
                  <m:t>-</m:t>
                </m:r>
                <m:sSub>
                  <m:sSubPr>
                    <m:ctrlPr>
                      <w:rPr>
                        <w:rFonts w:ascii="Cambria Math" w:hAnsi="Cambria Math" w:cs="Times New Roman"/>
                        <w:i/>
                        <w:sz w:val="28"/>
                        <w:szCs w:val="28"/>
                      </w:rPr>
                    </m:ctrlPr>
                  </m:sSubPr>
                  <m:e>
                    <m:r>
                      <m:rPr>
                        <m:nor/>
                      </m:rPr>
                      <w:rPr>
                        <w:rFonts w:ascii="Times New Roman" w:hAnsi="Times New Roman" w:cs="Times New Roman"/>
                        <w:sz w:val="28"/>
                        <w:szCs w:val="28"/>
                      </w:rPr>
                      <m:t>О</m:t>
                    </m:r>
                  </m:e>
                  <m:sub>
                    <w:proofErr w:type="spellStart"/>
                    <m:r>
                      <m:rPr>
                        <m:nor/>
                      </m:rPr>
                      <w:rPr>
                        <w:rFonts w:ascii="Times New Roman" w:hAnsi="Times New Roman" w:cs="Times New Roman"/>
                        <w:sz w:val="28"/>
                        <w:szCs w:val="28"/>
                      </w:rPr>
                      <m:t>вi</m:t>
                    </m:r>
                    <w:proofErr w:type="spellEnd"/>
                  </m:sub>
                </m:sSub>
                <m:r>
                  <m:rPr>
                    <m:nor/>
                  </m:rPr>
                  <w:rPr>
                    <w:rFonts w:ascii="Times New Roman" w:hAnsi="Times New Roman" w:cs="Times New Roman"/>
                    <w:sz w:val="28"/>
                    <w:szCs w:val="28"/>
                  </w:rPr>
                  <m:t>∙</m:t>
                </m:r>
                <m:sSub>
                  <m:sSubPr>
                    <m:ctrlPr>
                      <w:rPr>
                        <w:rFonts w:ascii="Cambria Math" w:hAnsi="Cambria Math" w:cs="Times New Roman"/>
                        <w:i/>
                        <w:sz w:val="28"/>
                        <w:szCs w:val="28"/>
                      </w:rPr>
                    </m:ctrlPr>
                  </m:sSubPr>
                  <m:e>
                    <m:r>
                      <m:rPr>
                        <m:nor/>
                      </m:rPr>
                      <w:rPr>
                        <w:rFonts w:ascii="Times New Roman" w:hAnsi="Times New Roman" w:cs="Times New Roman"/>
                        <w:sz w:val="28"/>
                        <w:szCs w:val="28"/>
                      </w:rPr>
                      <m:t>Ц</m:t>
                    </m:r>
                  </m:e>
                  <m:sub>
                    <w:proofErr w:type="spellStart"/>
                    <m:r>
                      <m:rPr>
                        <m:nor/>
                      </m:rPr>
                      <w:rPr>
                        <w:rFonts w:ascii="Times New Roman" w:hAnsi="Times New Roman" w:cs="Times New Roman"/>
                        <w:sz w:val="28"/>
                        <w:szCs w:val="28"/>
                      </w:rPr>
                      <m:t>вi</m:t>
                    </m:r>
                    <w:proofErr w:type="spellEnd"/>
                  </m:sub>
                </m:sSub>
              </m:e>
            </m:d>
            <m:r>
              <m:rPr>
                <m:nor/>
              </m:rPr>
              <w:rPr>
                <w:rFonts w:ascii="Times New Roman" w:hAnsi="Times New Roman" w:cs="Times New Roman"/>
                <w:sz w:val="28"/>
                <w:szCs w:val="28"/>
              </w:rPr>
              <m:t>,</m:t>
            </m:r>
          </m:e>
        </m:nary>
      </m:oMath>
      <w:r w:rsidR="00BE01DE">
        <w:rPr>
          <w:rFonts w:ascii="Times New Roman" w:eastAsiaTheme="minorEastAsia" w:hAnsi="Times New Roman" w:cs="Times New Roman"/>
          <w:sz w:val="28"/>
          <w:szCs w:val="28"/>
        </w:rPr>
        <w:t xml:space="preserve">                                           (5.1)</w:t>
      </w:r>
    </w:p>
    <w:p w14:paraId="5C50C26D" w14:textId="77777777" w:rsidR="00BE01DE" w:rsidRPr="00D818E2" w:rsidRDefault="00BE01DE" w:rsidP="007F6152">
      <w:pPr>
        <w:tabs>
          <w:tab w:val="left" w:pos="6379"/>
        </w:tabs>
        <w:spacing w:after="0" w:line="276" w:lineRule="auto"/>
        <w:rPr>
          <w:rFonts w:ascii="Times New Roman" w:hAnsi="Times New Roman" w:cs="Times New Roman"/>
          <w:sz w:val="28"/>
          <w:szCs w:val="28"/>
        </w:rPr>
      </w:pPr>
    </w:p>
    <w:p w14:paraId="213FBC9F" w14:textId="77777777" w:rsidR="00BE01DE" w:rsidRPr="00D15DCF" w:rsidRDefault="00BE01DE" w:rsidP="006019FD">
      <w:pPr>
        <w:spacing w:after="0" w:line="276" w:lineRule="auto"/>
        <w:ind w:firstLine="851"/>
        <w:jc w:val="both"/>
        <w:rPr>
          <w:rFonts w:ascii="Times New Roman" w:eastAsiaTheme="minorEastAsia" w:hAnsi="Times New Roman" w:cs="Times New Roman"/>
          <w:sz w:val="28"/>
          <w:szCs w:val="28"/>
        </w:rPr>
      </w:pPr>
      <w:r w:rsidRPr="00D15DCF">
        <w:rPr>
          <w:rFonts w:ascii="Times New Roman" w:hAnsi="Times New Roman" w:cs="Times New Roman"/>
          <w:sz w:val="28"/>
          <w:szCs w:val="28"/>
        </w:rPr>
        <w:lastRenderedPageBreak/>
        <w:t xml:space="preserve">где </w:t>
      </w:r>
      <m:oMath>
        <m:sSub>
          <m:sSubPr>
            <m:ctrlPr>
              <w:rPr>
                <w:rFonts w:ascii="Cambria Math" w:hAnsi="Cambria Math" w:cs="Times New Roman"/>
                <w:sz w:val="28"/>
                <w:szCs w:val="28"/>
              </w:rPr>
            </m:ctrlPr>
          </m:sSubPr>
          <m:e>
            <m:r>
              <m:rPr>
                <m:sty m:val="p"/>
              </m:rPr>
              <w:rPr>
                <w:rFonts w:ascii="Cambria Math" w:hAnsi="Cambria Math" w:cs="Times New Roman"/>
                <w:sz w:val="28"/>
                <w:szCs w:val="28"/>
              </w:rPr>
              <m:t>K</m:t>
            </m:r>
          </m:e>
          <m:sub>
            <m:r>
              <m:rPr>
                <m:sty m:val="p"/>
              </m:rPr>
              <w:rPr>
                <w:rFonts w:ascii="Cambria Math" w:hAnsi="Cambria Math" w:cs="Times New Roman"/>
                <w:sz w:val="28"/>
                <w:szCs w:val="28"/>
              </w:rPr>
              <m:t>тр</m:t>
            </m:r>
          </m:sub>
        </m:sSub>
      </m:oMath>
      <w:r w:rsidRPr="00D15DCF">
        <w:rPr>
          <w:rFonts w:ascii="Times New Roman" w:eastAsiaTheme="minorEastAsia" w:hAnsi="Times New Roman" w:cs="Times New Roman"/>
          <w:sz w:val="28"/>
          <w:szCs w:val="28"/>
        </w:rPr>
        <w:t xml:space="preserve"> – коэффициент, учитывающий транспортно-заготовительные расходы;</w:t>
      </w:r>
    </w:p>
    <w:p w14:paraId="2533DE41" w14:textId="77777777" w:rsidR="00BE01DE" w:rsidRPr="00E63176" w:rsidRDefault="002625EF" w:rsidP="006019FD">
      <w:pPr>
        <w:spacing w:after="0" w:line="276" w:lineRule="auto"/>
        <w:ind w:firstLine="1560"/>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m:rPr>
                <m:sty m:val="p"/>
              </m:rPr>
              <w:rPr>
                <w:rFonts w:ascii="Cambria Math" w:hAnsi="Cambria Math" w:cs="Times New Roman"/>
                <w:sz w:val="28"/>
                <w:szCs w:val="28"/>
              </w:rPr>
              <m:t>H</m:t>
            </m:r>
          </m:e>
          <m:sub>
            <m:r>
              <w:rPr>
                <w:rFonts w:ascii="Cambria Math" w:hAnsi="Cambria Math" w:cs="Times New Roman"/>
                <w:sz w:val="28"/>
                <w:szCs w:val="28"/>
              </w:rPr>
              <m:t>рi</m:t>
            </m:r>
          </m:sub>
        </m:sSub>
      </m:oMath>
      <w:r w:rsidR="00BE01DE" w:rsidRPr="00D15DCF">
        <w:rPr>
          <w:rFonts w:ascii="Times New Roman" w:eastAsiaTheme="minorEastAsia" w:hAnsi="Times New Roman" w:cs="Times New Roman"/>
          <w:sz w:val="28"/>
          <w:szCs w:val="28"/>
        </w:rPr>
        <w:t xml:space="preserve"> – норма расхода i-гo вида материалов на макет или опытный образец</w:t>
      </w:r>
      <w:r w:rsidR="00BE01DE">
        <w:rPr>
          <w:rFonts w:ascii="Times New Roman" w:eastAsiaTheme="minorEastAsia" w:hAnsi="Times New Roman" w:cs="Times New Roman"/>
          <w:sz w:val="28"/>
          <w:szCs w:val="28"/>
        </w:rPr>
        <w:t xml:space="preserve"> </w:t>
      </w:r>
      <w:r w:rsidR="00BE01DE" w:rsidRPr="00D15DCF">
        <w:rPr>
          <w:rFonts w:ascii="Times New Roman" w:eastAsiaTheme="minorEastAsia" w:hAnsi="Times New Roman" w:cs="Times New Roman"/>
          <w:sz w:val="28"/>
          <w:szCs w:val="28"/>
        </w:rPr>
        <w:t>(кг, м, и так далее);</w:t>
      </w:r>
    </w:p>
    <w:p w14:paraId="51E229D2" w14:textId="77777777" w:rsidR="00BE01DE" w:rsidRPr="00D15DCF" w:rsidRDefault="002625EF" w:rsidP="006019FD">
      <w:pPr>
        <w:spacing w:after="0" w:line="276" w:lineRule="auto"/>
        <w:ind w:firstLine="1560"/>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Ц</m:t>
            </m:r>
          </m:e>
          <m:sub>
            <m:r>
              <w:rPr>
                <w:rFonts w:ascii="Cambria Math" w:hAnsi="Cambria Math" w:cs="Times New Roman"/>
                <w:sz w:val="28"/>
                <w:szCs w:val="28"/>
              </w:rPr>
              <m:t>i</m:t>
            </m:r>
          </m:sub>
        </m:sSub>
      </m:oMath>
      <w:r w:rsidR="00BE01DE" w:rsidRPr="00D15DCF">
        <w:rPr>
          <w:rFonts w:ascii="Times New Roman" w:eastAsiaTheme="minorEastAsia" w:hAnsi="Times New Roman" w:cs="Times New Roman"/>
          <w:sz w:val="28"/>
          <w:szCs w:val="28"/>
        </w:rPr>
        <w:t xml:space="preserve"> –  действующая отпускная цена за единицу i-гo вида материала, руб.;</w:t>
      </w:r>
    </w:p>
    <w:p w14:paraId="6C6B3EB2" w14:textId="77777777" w:rsidR="00BE01DE" w:rsidRPr="00D15DCF" w:rsidRDefault="002625EF" w:rsidP="006019FD">
      <w:pPr>
        <w:spacing w:after="0" w:line="276" w:lineRule="auto"/>
        <w:ind w:firstLine="1560"/>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О</m:t>
            </m:r>
          </m:e>
          <m:sub>
            <m:r>
              <w:rPr>
                <w:rFonts w:ascii="Cambria Math" w:hAnsi="Cambria Math" w:cs="Times New Roman"/>
                <w:sz w:val="28"/>
                <w:szCs w:val="28"/>
              </w:rPr>
              <m:t>вi</m:t>
            </m:r>
          </m:sub>
        </m:sSub>
      </m:oMath>
      <w:r w:rsidR="00BE01DE" w:rsidRPr="00D15DCF">
        <w:rPr>
          <w:rFonts w:ascii="Times New Roman" w:eastAsiaTheme="minorEastAsia" w:hAnsi="Times New Roman" w:cs="Times New Roman"/>
          <w:sz w:val="28"/>
          <w:szCs w:val="28"/>
        </w:rPr>
        <w:t xml:space="preserve"> – возвратные отходы i-гo вида материала (кг, м, и так далее);</w:t>
      </w:r>
    </w:p>
    <w:p w14:paraId="69511199" w14:textId="77777777" w:rsidR="00BE01DE" w:rsidRPr="00D15DCF" w:rsidRDefault="002625EF" w:rsidP="006019FD">
      <w:pPr>
        <w:spacing w:after="0" w:line="276" w:lineRule="auto"/>
        <w:ind w:firstLine="1560"/>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Ц</m:t>
            </m:r>
          </m:e>
          <m:sub>
            <m:r>
              <w:rPr>
                <w:rFonts w:ascii="Cambria Math" w:hAnsi="Cambria Math" w:cs="Times New Roman"/>
                <w:sz w:val="28"/>
                <w:szCs w:val="28"/>
              </w:rPr>
              <m:t>вi</m:t>
            </m:r>
          </m:sub>
        </m:sSub>
      </m:oMath>
      <w:r w:rsidR="00BE01DE" w:rsidRPr="00D15DCF">
        <w:rPr>
          <w:rFonts w:ascii="Times New Roman" w:eastAsiaTheme="minorEastAsia" w:hAnsi="Times New Roman" w:cs="Times New Roman"/>
          <w:sz w:val="28"/>
          <w:szCs w:val="28"/>
        </w:rPr>
        <w:t xml:space="preserve"> – цена за единицу возвр</w:t>
      </w:r>
      <w:proofErr w:type="spellStart"/>
      <w:r w:rsidR="00BE01DE" w:rsidRPr="00D15DCF">
        <w:rPr>
          <w:rFonts w:ascii="Times New Roman" w:eastAsiaTheme="minorEastAsia" w:hAnsi="Times New Roman" w:cs="Times New Roman"/>
          <w:sz w:val="28"/>
          <w:szCs w:val="28"/>
        </w:rPr>
        <w:t>ащенных</w:t>
      </w:r>
      <w:proofErr w:type="spellEnd"/>
      <w:r w:rsidR="00BE01DE" w:rsidRPr="00D15DCF">
        <w:rPr>
          <w:rFonts w:ascii="Times New Roman" w:eastAsiaTheme="minorEastAsia" w:hAnsi="Times New Roman" w:cs="Times New Roman"/>
          <w:sz w:val="28"/>
          <w:szCs w:val="28"/>
        </w:rPr>
        <w:t xml:space="preserve"> отходов i-</w:t>
      </w:r>
      <w:proofErr w:type="spellStart"/>
      <w:r w:rsidR="00BE01DE" w:rsidRPr="00D15DCF">
        <w:rPr>
          <w:rFonts w:ascii="Times New Roman" w:eastAsiaTheme="minorEastAsia" w:hAnsi="Times New Roman" w:cs="Times New Roman"/>
          <w:sz w:val="28"/>
          <w:szCs w:val="28"/>
        </w:rPr>
        <w:t>гo</w:t>
      </w:r>
      <w:proofErr w:type="spellEnd"/>
      <w:r w:rsidR="00BE01DE" w:rsidRPr="00D15DCF">
        <w:rPr>
          <w:rFonts w:ascii="Times New Roman" w:eastAsiaTheme="minorEastAsia" w:hAnsi="Times New Roman" w:cs="Times New Roman"/>
          <w:sz w:val="28"/>
          <w:szCs w:val="28"/>
        </w:rPr>
        <w:t xml:space="preserve"> вида материала, руб.;</w:t>
      </w:r>
    </w:p>
    <w:p w14:paraId="661CF9D0" w14:textId="77777777" w:rsidR="00BE01DE" w:rsidRPr="00D15DCF" w:rsidRDefault="00BE01DE" w:rsidP="006019FD">
      <w:pPr>
        <w:spacing w:after="0" w:line="276" w:lineRule="auto"/>
        <w:ind w:firstLine="1560"/>
        <w:jc w:val="both"/>
        <w:rPr>
          <w:rFonts w:ascii="Times New Roman" w:hAnsi="Times New Roman" w:cs="Times New Roman"/>
          <w:sz w:val="28"/>
          <w:szCs w:val="28"/>
        </w:rPr>
      </w:pPr>
      <m:oMath>
        <m:r>
          <m:rPr>
            <m:sty m:val="p"/>
          </m:rPr>
          <w:rPr>
            <w:rFonts w:ascii="Cambria Math" w:hAnsi="Cambria Math" w:cs="Times New Roman"/>
            <w:sz w:val="28"/>
            <w:szCs w:val="28"/>
          </w:rPr>
          <m:t>n</m:t>
        </m:r>
      </m:oMath>
      <w:r w:rsidRPr="00D15DCF">
        <w:rPr>
          <w:rFonts w:ascii="Times New Roman" w:eastAsiaTheme="minorEastAsia" w:hAnsi="Times New Roman" w:cs="Times New Roman"/>
          <w:sz w:val="28"/>
          <w:szCs w:val="28"/>
        </w:rPr>
        <w:t xml:space="preserve"> – количество применяемых видов материала.</w:t>
      </w:r>
    </w:p>
    <w:p w14:paraId="695A006B" w14:textId="77777777" w:rsidR="006019FD" w:rsidRDefault="006019FD" w:rsidP="007F6152">
      <w:pPr>
        <w:spacing w:after="0" w:line="276" w:lineRule="auto"/>
        <w:ind w:firstLine="709"/>
        <w:jc w:val="both"/>
        <w:rPr>
          <w:rFonts w:ascii="Times New Roman" w:hAnsi="Times New Roman" w:cs="Times New Roman"/>
          <w:color w:val="000000"/>
          <w:sz w:val="28"/>
          <w:szCs w:val="28"/>
        </w:rPr>
      </w:pPr>
    </w:p>
    <w:p w14:paraId="00A89B99" w14:textId="7A535111" w:rsidR="00BE01DE" w:rsidRPr="00D15DCF" w:rsidRDefault="00BE01DE" w:rsidP="00C97196">
      <w:pPr>
        <w:spacing w:after="0" w:line="276" w:lineRule="auto"/>
        <w:ind w:firstLine="851"/>
        <w:jc w:val="both"/>
        <w:rPr>
          <w:rFonts w:ascii="Times New Roman" w:hAnsi="Times New Roman" w:cs="Times New Roman"/>
          <w:sz w:val="28"/>
          <w:szCs w:val="28"/>
        </w:rPr>
      </w:pPr>
      <w:r w:rsidRPr="00D15DCF">
        <w:rPr>
          <w:rFonts w:ascii="Times New Roman" w:hAnsi="Times New Roman" w:cs="Times New Roman"/>
          <w:color w:val="000000"/>
          <w:sz w:val="28"/>
          <w:szCs w:val="28"/>
        </w:rPr>
        <w:t>Результаты расчёта материальных затрат на выполнение работ, включая стоимость покупных комплектующих изделий и полуфабрикатов, представлены в таблице 5.2.</w:t>
      </w:r>
    </w:p>
    <w:p w14:paraId="5F65F9CC" w14:textId="77777777" w:rsidR="00BE01DE" w:rsidRPr="00D15DCF" w:rsidRDefault="00BE01DE" w:rsidP="007F6152">
      <w:pPr>
        <w:spacing w:after="0" w:line="276" w:lineRule="auto"/>
        <w:rPr>
          <w:rFonts w:ascii="Times New Roman" w:eastAsiaTheme="minorEastAsia" w:hAnsi="Times New Roman" w:cs="Times New Roman"/>
          <w:sz w:val="28"/>
          <w:szCs w:val="28"/>
        </w:rPr>
      </w:pPr>
    </w:p>
    <w:p w14:paraId="662CF04F" w14:textId="77777777" w:rsidR="00BE01DE" w:rsidRPr="00664553" w:rsidRDefault="00BE01DE" w:rsidP="007F6152">
      <w:pPr>
        <w:shd w:val="clear" w:color="auto" w:fill="FFFFFF"/>
        <w:spacing w:after="0" w:line="276" w:lineRule="auto"/>
        <w:ind w:left="2268" w:hanging="2268"/>
        <w:jc w:val="both"/>
        <w:rPr>
          <w:rFonts w:ascii="Times New Roman" w:eastAsia="Times New Roman" w:hAnsi="Times New Roman" w:cs="Times New Roman"/>
          <w:sz w:val="28"/>
          <w:szCs w:val="28"/>
          <w:lang w:eastAsia="ru-RU"/>
        </w:rPr>
      </w:pPr>
      <w:r w:rsidRPr="009B2979">
        <w:rPr>
          <w:rFonts w:ascii="Times New Roman" w:eastAsia="Times New Roman" w:hAnsi="Times New Roman" w:cs="Times New Roman"/>
          <w:sz w:val="28"/>
          <w:szCs w:val="28"/>
          <w:lang w:eastAsia="ru-RU"/>
        </w:rPr>
        <w:t>Таблица</w:t>
      </w:r>
      <w:r w:rsidRPr="00664553">
        <w:rPr>
          <w:rFonts w:ascii="Times New Roman" w:eastAsia="Times New Roman" w:hAnsi="Times New Roman" w:cs="Times New Roman"/>
          <w:sz w:val="28"/>
          <w:szCs w:val="28"/>
          <w:lang w:eastAsia="ru-RU"/>
        </w:rPr>
        <w:t xml:space="preserve"> 5.2 – Расчет затрат на материалы</w:t>
      </w:r>
      <w:r w:rsidRPr="00664553">
        <w:rPr>
          <w:rFonts w:ascii="Times New Roman" w:eastAsia="Times New Roman" w:hAnsi="Times New Roman" w:cs="Times New Roman"/>
          <w:color w:val="000000"/>
          <w:sz w:val="28"/>
          <w:szCs w:val="28"/>
          <w:lang w:eastAsia="ru-RU"/>
        </w:rPr>
        <w:t>, покупные полуфабрикаты и комплектующие изделия</w:t>
      </w:r>
      <w:r w:rsidRPr="00664553">
        <w:rPr>
          <w:rFonts w:ascii="Times New Roman" w:eastAsia="Times New Roman" w:hAnsi="Times New Roman" w:cs="Times New Roman"/>
          <w:sz w:val="28"/>
          <w:szCs w:val="28"/>
          <w:lang w:eastAsia="ru-RU"/>
        </w:rPr>
        <w:t xml:space="preserve"> </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41"/>
        <w:gridCol w:w="1559"/>
        <w:gridCol w:w="1656"/>
        <w:gridCol w:w="1480"/>
        <w:gridCol w:w="10"/>
        <w:gridCol w:w="1560"/>
      </w:tblGrid>
      <w:tr w:rsidR="00BE01DE" w:rsidRPr="00D15DCF" w14:paraId="73F54C53" w14:textId="77777777" w:rsidTr="00BD7EAD">
        <w:trPr>
          <w:trHeight w:val="340"/>
        </w:trPr>
        <w:tc>
          <w:tcPr>
            <w:tcW w:w="3941" w:type="dxa"/>
            <w:shd w:val="clear" w:color="auto" w:fill="auto"/>
            <w:vAlign w:val="center"/>
          </w:tcPr>
          <w:p w14:paraId="650BECE6"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Наименование материалов</w:t>
            </w:r>
          </w:p>
        </w:tc>
        <w:tc>
          <w:tcPr>
            <w:tcW w:w="1559" w:type="dxa"/>
            <w:shd w:val="clear" w:color="auto" w:fill="auto"/>
            <w:vAlign w:val="center"/>
          </w:tcPr>
          <w:p w14:paraId="158C2A78"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Единица измерения</w:t>
            </w:r>
          </w:p>
        </w:tc>
        <w:tc>
          <w:tcPr>
            <w:tcW w:w="1656" w:type="dxa"/>
            <w:shd w:val="clear" w:color="auto" w:fill="auto"/>
            <w:vAlign w:val="center"/>
          </w:tcPr>
          <w:p w14:paraId="3D45FB2F"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Количество</w:t>
            </w:r>
          </w:p>
        </w:tc>
        <w:tc>
          <w:tcPr>
            <w:tcW w:w="1490" w:type="dxa"/>
            <w:gridSpan w:val="2"/>
            <w:shd w:val="clear" w:color="auto" w:fill="auto"/>
            <w:vAlign w:val="center"/>
          </w:tcPr>
          <w:p w14:paraId="40C21FC1"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Цена за единицу, руб.</w:t>
            </w:r>
          </w:p>
        </w:tc>
        <w:tc>
          <w:tcPr>
            <w:tcW w:w="1560" w:type="dxa"/>
            <w:shd w:val="clear" w:color="auto" w:fill="auto"/>
            <w:vAlign w:val="center"/>
          </w:tcPr>
          <w:p w14:paraId="7248F53E"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Сумма, руб.</w:t>
            </w:r>
          </w:p>
        </w:tc>
      </w:tr>
      <w:tr w:rsidR="00BE01DE" w:rsidRPr="00D15DCF" w14:paraId="039DA8ED" w14:textId="77777777" w:rsidTr="00BD7EAD">
        <w:trPr>
          <w:trHeight w:val="340"/>
        </w:trPr>
        <w:tc>
          <w:tcPr>
            <w:tcW w:w="3941" w:type="dxa"/>
            <w:shd w:val="clear" w:color="auto" w:fill="auto"/>
            <w:noWrap/>
            <w:vAlign w:val="center"/>
          </w:tcPr>
          <w:p w14:paraId="247DEF49"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proofErr w:type="spellStart"/>
            <w:r w:rsidRPr="006019FD">
              <w:rPr>
                <w:rFonts w:ascii="Times New Roman" w:eastAsia="Times New Roman" w:hAnsi="Times New Roman" w:cs="Times New Roman"/>
                <w:color w:val="000000"/>
                <w:sz w:val="28"/>
                <w:szCs w:val="24"/>
                <w:lang w:eastAsia="ru-RU"/>
              </w:rPr>
              <w:t>Каптоновая</w:t>
            </w:r>
            <w:proofErr w:type="spellEnd"/>
            <w:r w:rsidRPr="006019FD">
              <w:rPr>
                <w:rFonts w:ascii="Times New Roman" w:eastAsia="Times New Roman" w:hAnsi="Times New Roman" w:cs="Times New Roman"/>
                <w:color w:val="000000"/>
                <w:sz w:val="28"/>
                <w:szCs w:val="24"/>
                <w:lang w:eastAsia="ru-RU"/>
              </w:rPr>
              <w:t xml:space="preserve"> плёнка</w:t>
            </w:r>
          </w:p>
        </w:tc>
        <w:tc>
          <w:tcPr>
            <w:tcW w:w="1559" w:type="dxa"/>
            <w:shd w:val="clear" w:color="auto" w:fill="auto"/>
            <w:noWrap/>
            <w:vAlign w:val="center"/>
          </w:tcPr>
          <w:p w14:paraId="0E5182FD"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шт.</w:t>
            </w:r>
          </w:p>
        </w:tc>
        <w:tc>
          <w:tcPr>
            <w:tcW w:w="1656" w:type="dxa"/>
            <w:shd w:val="clear" w:color="auto" w:fill="auto"/>
            <w:noWrap/>
            <w:vAlign w:val="center"/>
          </w:tcPr>
          <w:p w14:paraId="681AD19D"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2</w:t>
            </w:r>
          </w:p>
        </w:tc>
        <w:tc>
          <w:tcPr>
            <w:tcW w:w="1490" w:type="dxa"/>
            <w:gridSpan w:val="2"/>
            <w:shd w:val="clear" w:color="auto" w:fill="auto"/>
            <w:noWrap/>
            <w:vAlign w:val="center"/>
          </w:tcPr>
          <w:p w14:paraId="67E86C98"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17,50</w:t>
            </w:r>
          </w:p>
        </w:tc>
        <w:tc>
          <w:tcPr>
            <w:tcW w:w="1560" w:type="dxa"/>
            <w:shd w:val="clear" w:color="auto" w:fill="auto"/>
            <w:noWrap/>
            <w:vAlign w:val="center"/>
          </w:tcPr>
          <w:p w14:paraId="5A9AE706"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35</w:t>
            </w:r>
          </w:p>
        </w:tc>
      </w:tr>
      <w:tr w:rsidR="00BE01DE" w:rsidRPr="00D15DCF" w14:paraId="0080C76A" w14:textId="77777777" w:rsidTr="00BD7EAD">
        <w:trPr>
          <w:trHeight w:val="340"/>
        </w:trPr>
        <w:tc>
          <w:tcPr>
            <w:tcW w:w="3941" w:type="dxa"/>
            <w:shd w:val="clear" w:color="auto" w:fill="auto"/>
            <w:noWrap/>
            <w:vAlign w:val="center"/>
          </w:tcPr>
          <w:p w14:paraId="5266341C"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Медная фольга</w:t>
            </w:r>
          </w:p>
        </w:tc>
        <w:tc>
          <w:tcPr>
            <w:tcW w:w="1559" w:type="dxa"/>
            <w:shd w:val="clear" w:color="auto" w:fill="auto"/>
            <w:noWrap/>
            <w:vAlign w:val="center"/>
          </w:tcPr>
          <w:p w14:paraId="35E9EFDD"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шт.</w:t>
            </w:r>
          </w:p>
        </w:tc>
        <w:tc>
          <w:tcPr>
            <w:tcW w:w="1656" w:type="dxa"/>
            <w:shd w:val="clear" w:color="auto" w:fill="auto"/>
            <w:noWrap/>
            <w:vAlign w:val="center"/>
          </w:tcPr>
          <w:p w14:paraId="6AA3B505"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5</w:t>
            </w:r>
          </w:p>
        </w:tc>
        <w:tc>
          <w:tcPr>
            <w:tcW w:w="1490" w:type="dxa"/>
            <w:gridSpan w:val="2"/>
            <w:shd w:val="clear" w:color="auto" w:fill="auto"/>
            <w:noWrap/>
            <w:vAlign w:val="center"/>
          </w:tcPr>
          <w:p w14:paraId="25646273"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10,80</w:t>
            </w:r>
          </w:p>
        </w:tc>
        <w:tc>
          <w:tcPr>
            <w:tcW w:w="1560" w:type="dxa"/>
            <w:shd w:val="clear" w:color="auto" w:fill="auto"/>
            <w:noWrap/>
            <w:vAlign w:val="center"/>
          </w:tcPr>
          <w:p w14:paraId="1721A342"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54</w:t>
            </w:r>
          </w:p>
        </w:tc>
      </w:tr>
      <w:tr w:rsidR="00BE01DE" w:rsidRPr="00D15DCF" w14:paraId="5966D214" w14:textId="77777777" w:rsidTr="00BD7EAD">
        <w:trPr>
          <w:trHeight w:val="340"/>
        </w:trPr>
        <w:tc>
          <w:tcPr>
            <w:tcW w:w="3941" w:type="dxa"/>
            <w:shd w:val="clear" w:color="auto" w:fill="auto"/>
            <w:noWrap/>
            <w:vAlign w:val="center"/>
          </w:tcPr>
          <w:p w14:paraId="676ED5F8"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 xml:space="preserve">Пластик для </w:t>
            </w:r>
            <w:r w:rsidRPr="006019FD">
              <w:rPr>
                <w:rFonts w:ascii="Times New Roman" w:eastAsia="Times New Roman" w:hAnsi="Times New Roman" w:cs="Times New Roman"/>
                <w:i/>
                <w:color w:val="000000"/>
                <w:sz w:val="28"/>
                <w:szCs w:val="24"/>
                <w:lang w:eastAsia="ru-RU"/>
              </w:rPr>
              <w:t>3D</w:t>
            </w:r>
            <w:r w:rsidRPr="006019FD">
              <w:rPr>
                <w:rFonts w:ascii="Times New Roman" w:eastAsia="Times New Roman" w:hAnsi="Times New Roman" w:cs="Times New Roman"/>
                <w:color w:val="000000"/>
                <w:sz w:val="28"/>
                <w:szCs w:val="24"/>
                <w:lang w:eastAsia="ru-RU"/>
              </w:rPr>
              <w:t>-принтера</w:t>
            </w:r>
          </w:p>
        </w:tc>
        <w:tc>
          <w:tcPr>
            <w:tcW w:w="1559" w:type="dxa"/>
            <w:shd w:val="clear" w:color="auto" w:fill="auto"/>
            <w:noWrap/>
            <w:vAlign w:val="center"/>
          </w:tcPr>
          <w:p w14:paraId="2213683C"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шт.</w:t>
            </w:r>
          </w:p>
        </w:tc>
        <w:tc>
          <w:tcPr>
            <w:tcW w:w="1656" w:type="dxa"/>
            <w:shd w:val="clear" w:color="auto" w:fill="auto"/>
            <w:noWrap/>
            <w:vAlign w:val="center"/>
          </w:tcPr>
          <w:p w14:paraId="5D927C45"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1</w:t>
            </w:r>
          </w:p>
        </w:tc>
        <w:tc>
          <w:tcPr>
            <w:tcW w:w="1490" w:type="dxa"/>
            <w:gridSpan w:val="2"/>
            <w:shd w:val="clear" w:color="auto" w:fill="auto"/>
            <w:noWrap/>
            <w:vAlign w:val="center"/>
          </w:tcPr>
          <w:p w14:paraId="57B63EED"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53,35</w:t>
            </w:r>
          </w:p>
        </w:tc>
        <w:tc>
          <w:tcPr>
            <w:tcW w:w="1560" w:type="dxa"/>
            <w:shd w:val="clear" w:color="auto" w:fill="auto"/>
            <w:noWrap/>
            <w:vAlign w:val="center"/>
          </w:tcPr>
          <w:p w14:paraId="0598FE77"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53,35</w:t>
            </w:r>
          </w:p>
        </w:tc>
      </w:tr>
      <w:tr w:rsidR="00BE01DE" w:rsidRPr="00D15DCF" w14:paraId="317F0EE0" w14:textId="77777777" w:rsidTr="00BD7EAD">
        <w:trPr>
          <w:trHeight w:val="340"/>
        </w:trPr>
        <w:tc>
          <w:tcPr>
            <w:tcW w:w="3941" w:type="dxa"/>
            <w:shd w:val="clear" w:color="auto" w:fill="auto"/>
            <w:noWrap/>
            <w:vAlign w:val="center"/>
          </w:tcPr>
          <w:p w14:paraId="5896219B"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Накладки для нагревательного стола</w:t>
            </w:r>
          </w:p>
        </w:tc>
        <w:tc>
          <w:tcPr>
            <w:tcW w:w="1559" w:type="dxa"/>
            <w:shd w:val="clear" w:color="auto" w:fill="auto"/>
            <w:noWrap/>
            <w:vAlign w:val="center"/>
          </w:tcPr>
          <w:p w14:paraId="12941712"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шт.</w:t>
            </w:r>
          </w:p>
        </w:tc>
        <w:tc>
          <w:tcPr>
            <w:tcW w:w="1656" w:type="dxa"/>
            <w:shd w:val="clear" w:color="auto" w:fill="auto"/>
            <w:noWrap/>
            <w:vAlign w:val="center"/>
          </w:tcPr>
          <w:p w14:paraId="5645C642"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3</w:t>
            </w:r>
          </w:p>
        </w:tc>
        <w:tc>
          <w:tcPr>
            <w:tcW w:w="1490" w:type="dxa"/>
            <w:gridSpan w:val="2"/>
            <w:shd w:val="clear" w:color="auto" w:fill="auto"/>
            <w:noWrap/>
            <w:vAlign w:val="center"/>
          </w:tcPr>
          <w:p w14:paraId="4DD3BF12"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12,33</w:t>
            </w:r>
          </w:p>
        </w:tc>
        <w:tc>
          <w:tcPr>
            <w:tcW w:w="1560" w:type="dxa"/>
            <w:shd w:val="clear" w:color="auto" w:fill="auto"/>
            <w:noWrap/>
            <w:vAlign w:val="center"/>
          </w:tcPr>
          <w:p w14:paraId="4F56015C"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36,99</w:t>
            </w:r>
          </w:p>
        </w:tc>
      </w:tr>
      <w:tr w:rsidR="00BE01DE" w:rsidRPr="00D15DCF" w14:paraId="6436AC72" w14:textId="77777777" w:rsidTr="00BD7EAD">
        <w:trPr>
          <w:trHeight w:val="340"/>
        </w:trPr>
        <w:tc>
          <w:tcPr>
            <w:tcW w:w="8636" w:type="dxa"/>
            <w:gridSpan w:val="4"/>
            <w:shd w:val="clear" w:color="auto" w:fill="auto"/>
            <w:noWrap/>
            <w:vAlign w:val="center"/>
          </w:tcPr>
          <w:p w14:paraId="726A62CA"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Всего расходов, руб.</w:t>
            </w:r>
          </w:p>
        </w:tc>
        <w:tc>
          <w:tcPr>
            <w:tcW w:w="1570" w:type="dxa"/>
            <w:gridSpan w:val="2"/>
            <w:shd w:val="clear" w:color="auto" w:fill="auto"/>
            <w:vAlign w:val="center"/>
          </w:tcPr>
          <w:p w14:paraId="765CE128"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179,34</w:t>
            </w:r>
          </w:p>
        </w:tc>
      </w:tr>
      <w:tr w:rsidR="00BE01DE" w:rsidRPr="00D15DCF" w14:paraId="675446CC" w14:textId="77777777" w:rsidTr="00BD7EAD">
        <w:trPr>
          <w:trHeight w:val="340"/>
        </w:trPr>
        <w:tc>
          <w:tcPr>
            <w:tcW w:w="8636" w:type="dxa"/>
            <w:gridSpan w:val="4"/>
            <w:shd w:val="clear" w:color="auto" w:fill="auto"/>
            <w:noWrap/>
            <w:vAlign w:val="center"/>
          </w:tcPr>
          <w:p w14:paraId="2082876E"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Транспортно-заготовительные расходы, руб.</w:t>
            </w:r>
          </w:p>
        </w:tc>
        <w:tc>
          <w:tcPr>
            <w:tcW w:w="1570" w:type="dxa"/>
            <w:gridSpan w:val="2"/>
            <w:shd w:val="clear" w:color="auto" w:fill="auto"/>
            <w:vAlign w:val="center"/>
          </w:tcPr>
          <w:p w14:paraId="4A923DA9"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22,04</w:t>
            </w:r>
          </w:p>
        </w:tc>
      </w:tr>
      <w:tr w:rsidR="00BE01DE" w:rsidRPr="00D15DCF" w14:paraId="7A3D4100" w14:textId="77777777" w:rsidTr="00BD7EAD">
        <w:trPr>
          <w:trHeight w:val="340"/>
        </w:trPr>
        <w:tc>
          <w:tcPr>
            <w:tcW w:w="8636" w:type="dxa"/>
            <w:gridSpan w:val="4"/>
            <w:shd w:val="clear" w:color="auto" w:fill="auto"/>
            <w:noWrap/>
            <w:vAlign w:val="center"/>
          </w:tcPr>
          <w:p w14:paraId="272CE81D"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Итого с учетом транспортно-заготовительных расходов, руб.</w:t>
            </w:r>
          </w:p>
        </w:tc>
        <w:tc>
          <w:tcPr>
            <w:tcW w:w="1570" w:type="dxa"/>
            <w:gridSpan w:val="2"/>
            <w:shd w:val="clear" w:color="auto" w:fill="auto"/>
            <w:vAlign w:val="center"/>
          </w:tcPr>
          <w:p w14:paraId="00D15883" w14:textId="77777777" w:rsidR="00BE01DE" w:rsidRPr="006019FD" w:rsidRDefault="00BE01DE" w:rsidP="007F6152">
            <w:pPr>
              <w:spacing w:after="0" w:line="276" w:lineRule="auto"/>
              <w:jc w:val="center"/>
              <w:rPr>
                <w:rFonts w:ascii="Times New Roman" w:eastAsia="Times New Roman" w:hAnsi="Times New Roman" w:cs="Times New Roman"/>
                <w:color w:val="000000"/>
                <w:sz w:val="28"/>
                <w:szCs w:val="24"/>
                <w:lang w:eastAsia="ru-RU"/>
              </w:rPr>
            </w:pPr>
            <w:r w:rsidRPr="006019FD">
              <w:rPr>
                <w:rFonts w:ascii="Times New Roman" w:eastAsia="Times New Roman" w:hAnsi="Times New Roman" w:cs="Times New Roman"/>
                <w:color w:val="000000"/>
                <w:sz w:val="28"/>
                <w:szCs w:val="24"/>
                <w:lang w:eastAsia="ru-RU"/>
              </w:rPr>
              <w:t>201,38</w:t>
            </w:r>
          </w:p>
        </w:tc>
      </w:tr>
    </w:tbl>
    <w:p w14:paraId="31939B12" w14:textId="77777777" w:rsidR="006019FD" w:rsidRDefault="006019FD" w:rsidP="007F6152">
      <w:pPr>
        <w:spacing w:after="0" w:line="276" w:lineRule="auto"/>
        <w:ind w:firstLine="709"/>
        <w:jc w:val="both"/>
        <w:rPr>
          <w:rFonts w:ascii="Times New Roman" w:hAnsi="Times New Roman" w:cs="Times New Roman"/>
          <w:color w:val="000000"/>
          <w:sz w:val="28"/>
          <w:szCs w:val="28"/>
        </w:rPr>
      </w:pPr>
    </w:p>
    <w:p w14:paraId="1AF38BAC" w14:textId="178DAF87" w:rsidR="00BE01DE" w:rsidRPr="00D15DCF" w:rsidRDefault="00BE01DE" w:rsidP="00C97196">
      <w:pPr>
        <w:spacing w:after="0" w:line="276" w:lineRule="auto"/>
        <w:ind w:firstLine="851"/>
        <w:jc w:val="both"/>
        <w:rPr>
          <w:rFonts w:ascii="Times New Roman" w:hAnsi="Times New Roman" w:cs="Times New Roman"/>
          <w:color w:val="000000"/>
          <w:sz w:val="28"/>
          <w:szCs w:val="28"/>
        </w:rPr>
      </w:pPr>
      <w:r w:rsidRPr="00D15DCF">
        <w:rPr>
          <w:rFonts w:ascii="Times New Roman" w:hAnsi="Times New Roman" w:cs="Times New Roman"/>
          <w:color w:val="000000"/>
          <w:sz w:val="28"/>
          <w:szCs w:val="28"/>
        </w:rPr>
        <w:t>Расчет затрат по статье «Топливно-энергетические ресурсы для научно-</w:t>
      </w:r>
      <w:r>
        <w:rPr>
          <w:rFonts w:ascii="Times New Roman" w:hAnsi="Times New Roman" w:cs="Times New Roman"/>
          <w:color w:val="000000"/>
          <w:sz w:val="28"/>
          <w:szCs w:val="28"/>
        </w:rPr>
        <w:t xml:space="preserve">     </w:t>
      </w:r>
      <w:r w:rsidRPr="00D15DCF">
        <w:rPr>
          <w:rFonts w:ascii="Times New Roman" w:hAnsi="Times New Roman" w:cs="Times New Roman"/>
          <w:color w:val="000000"/>
          <w:sz w:val="28"/>
          <w:szCs w:val="28"/>
        </w:rPr>
        <w:t>экспериментальных целей» (</w:t>
      </w:r>
      <w:proofErr w:type="spellStart"/>
      <w:r w:rsidRPr="00D15DCF">
        <w:rPr>
          <w:rFonts w:ascii="Times New Roman" w:hAnsi="Times New Roman" w:cs="Times New Roman"/>
          <w:color w:val="000000"/>
          <w:sz w:val="28"/>
          <w:szCs w:val="28"/>
        </w:rPr>
        <w:t>P</w:t>
      </w:r>
      <w:r w:rsidRPr="00D15DCF">
        <w:rPr>
          <w:rFonts w:ascii="Times New Roman" w:hAnsi="Times New Roman" w:cs="Times New Roman"/>
          <w:color w:val="000000"/>
          <w:sz w:val="28"/>
          <w:szCs w:val="28"/>
          <w:vertAlign w:val="subscript"/>
        </w:rPr>
        <w:t>эл</w:t>
      </w:r>
      <w:proofErr w:type="spellEnd"/>
      <w:r w:rsidRPr="00D15DCF">
        <w:rPr>
          <w:rFonts w:ascii="Times New Roman" w:hAnsi="Times New Roman" w:cs="Times New Roman"/>
          <w:color w:val="000000"/>
          <w:sz w:val="28"/>
          <w:szCs w:val="28"/>
        </w:rPr>
        <w:t>) определяется по формуле (5.2):</w:t>
      </w:r>
    </w:p>
    <w:p w14:paraId="0C420F71" w14:textId="77777777" w:rsidR="00BE01DE" w:rsidRPr="00D15DCF" w:rsidRDefault="00BE01DE" w:rsidP="007F6152">
      <w:pPr>
        <w:spacing w:after="0" w:line="276" w:lineRule="auto"/>
        <w:rPr>
          <w:rFonts w:ascii="Times New Roman" w:eastAsiaTheme="minorEastAsia" w:hAnsi="Times New Roman" w:cs="Times New Roman"/>
          <w:sz w:val="28"/>
          <w:szCs w:val="28"/>
        </w:rPr>
      </w:pPr>
    </w:p>
    <w:p w14:paraId="5D57203D" w14:textId="77777777" w:rsidR="00BE01DE" w:rsidRPr="009B2979" w:rsidRDefault="002625EF" w:rsidP="007F6152">
      <w:pPr>
        <w:tabs>
          <w:tab w:val="left" w:pos="5954"/>
        </w:tabs>
        <w:spacing w:after="0" w:line="276" w:lineRule="auto"/>
        <w:jc w:val="right"/>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m:rPr>
                <m:nor/>
              </m:rPr>
              <w:rPr>
                <w:rFonts w:ascii="Times New Roman" w:eastAsiaTheme="minorEastAsia" w:hAnsi="Times New Roman" w:cs="Times New Roman"/>
                <w:sz w:val="28"/>
                <w:szCs w:val="28"/>
              </w:rPr>
              <m:t>P</m:t>
            </m:r>
          </m:e>
          <m:sub>
            <m:r>
              <m:rPr>
                <m:nor/>
              </m:rPr>
              <w:rPr>
                <w:rFonts w:ascii="Times New Roman" w:eastAsiaTheme="minorEastAsia" w:hAnsi="Times New Roman" w:cs="Times New Roman"/>
                <w:sz w:val="28"/>
                <w:szCs w:val="28"/>
              </w:rPr>
              <m:t>эл</m:t>
            </m:r>
          </m:sub>
        </m:sSub>
        <m:r>
          <m:rPr>
            <m:nor/>
          </m:rPr>
          <w:rPr>
            <w:rFonts w:ascii="Times New Roman" w:eastAsiaTheme="minorEastAsia" w:hAnsi="Times New Roman" w:cs="Times New Roman"/>
            <w:sz w:val="28"/>
            <w:szCs w:val="28"/>
          </w:rPr>
          <m:t>=</m:t>
        </m:r>
        <m:nary>
          <m:naryPr>
            <m:chr m:val="∑"/>
            <m:limLoc m:val="undOvr"/>
            <m:ctrlPr>
              <w:rPr>
                <w:rFonts w:ascii="Cambria Math" w:eastAsiaTheme="minorEastAsia" w:hAnsi="Cambria Math" w:cs="Times New Roman"/>
                <w:i/>
                <w:sz w:val="28"/>
                <w:szCs w:val="28"/>
              </w:rPr>
            </m:ctrlPr>
          </m:naryPr>
          <m:sub>
            <m:r>
              <m:rPr>
                <m:nor/>
              </m:rPr>
              <w:rPr>
                <w:rFonts w:ascii="Times New Roman" w:eastAsiaTheme="minorEastAsia" w:hAnsi="Times New Roman" w:cs="Times New Roman"/>
                <w:sz w:val="28"/>
                <w:szCs w:val="28"/>
              </w:rPr>
              <m:t>i=1</m:t>
            </m:r>
          </m:sub>
          <m:sup>
            <m:r>
              <m:rPr>
                <m:nor/>
              </m:rPr>
              <w:rPr>
                <w:rFonts w:ascii="Times New Roman" w:eastAsiaTheme="minorEastAsia" w:hAnsi="Times New Roman" w:cs="Times New Roman"/>
                <w:sz w:val="28"/>
                <w:szCs w:val="28"/>
              </w:rPr>
              <m:t>n</m:t>
            </m:r>
          </m:sup>
          <m:e>
            <m:sSub>
              <m:sSubPr>
                <m:ctrlPr>
                  <w:rPr>
                    <w:rFonts w:ascii="Cambria Math" w:eastAsiaTheme="minorEastAsia" w:hAnsi="Cambria Math" w:cs="Times New Roman"/>
                    <w:sz w:val="28"/>
                    <w:szCs w:val="28"/>
                  </w:rPr>
                </m:ctrlPr>
              </m:sSubPr>
              <m:e>
                <m:r>
                  <m:rPr>
                    <m:nor/>
                  </m:rPr>
                  <w:rPr>
                    <w:rFonts w:ascii="Times New Roman" w:eastAsiaTheme="minorEastAsia" w:hAnsi="Times New Roman" w:cs="Times New Roman"/>
                    <w:sz w:val="28"/>
                    <w:szCs w:val="28"/>
                  </w:rPr>
                  <m:t>M</m:t>
                </m:r>
              </m:e>
              <m:sub>
                <w:proofErr w:type="spellStart"/>
                <m:r>
                  <m:rPr>
                    <m:nor/>
                  </m:rPr>
                  <w:rPr>
                    <w:rFonts w:ascii="Times New Roman" w:eastAsiaTheme="minorEastAsia" w:hAnsi="Times New Roman" w:cs="Times New Roman"/>
                    <w:sz w:val="28"/>
                    <w:szCs w:val="28"/>
                  </w:rPr>
                  <m:t>цi</m:t>
                </m:r>
                <w:proofErr w:type="spellEnd"/>
              </m:sub>
            </m:sSub>
            <m:r>
              <m:rPr>
                <m:nor/>
              </m:rPr>
              <w:rPr>
                <w:rFonts w:ascii="Times New Roman" w:eastAsiaTheme="minorEastAsia" w:hAnsi="Times New Roman" w:cs="Times New Roman"/>
                <w:sz w:val="28"/>
                <w:szCs w:val="28"/>
              </w:rPr>
              <m:t>∙</m:t>
            </m:r>
            <m:sSub>
              <m:sSubPr>
                <m:ctrlPr>
                  <w:rPr>
                    <w:rFonts w:ascii="Cambria Math" w:eastAsiaTheme="minorEastAsia" w:hAnsi="Cambria Math" w:cs="Times New Roman"/>
                    <w:sz w:val="28"/>
                    <w:szCs w:val="28"/>
                  </w:rPr>
                </m:ctrlPr>
              </m:sSubPr>
              <m:e>
                <m:r>
                  <m:rPr>
                    <m:nor/>
                  </m:rPr>
                  <w:rPr>
                    <w:rFonts w:ascii="Times New Roman" w:eastAsiaTheme="minorEastAsia" w:hAnsi="Times New Roman" w:cs="Times New Roman"/>
                    <w:sz w:val="28"/>
                    <w:szCs w:val="28"/>
                  </w:rPr>
                  <m:t>t</m:t>
                </m:r>
              </m:e>
              <m:sub>
                <w:proofErr w:type="spellStart"/>
                <m:r>
                  <m:rPr>
                    <m:nor/>
                  </m:rPr>
                  <w:rPr>
                    <w:rFonts w:ascii="Times New Roman" w:eastAsiaTheme="minorEastAsia" w:hAnsi="Times New Roman" w:cs="Times New Roman"/>
                    <w:sz w:val="28"/>
                    <w:szCs w:val="28"/>
                  </w:rPr>
                  <m:t>фi</m:t>
                </m:r>
                <w:proofErr w:type="spellEnd"/>
              </m:sub>
            </m:sSub>
            <m:r>
              <m:rPr>
                <m:nor/>
              </m:rPr>
              <w:rPr>
                <w:rFonts w:ascii="Times New Roman" w:eastAsiaTheme="minorEastAsia" w:hAnsi="Times New Roman" w:cs="Times New Roman"/>
                <w:sz w:val="28"/>
                <w:szCs w:val="28"/>
              </w:rPr>
              <m:t>∙</m:t>
            </m:r>
            <m:sSub>
              <m:sSubPr>
                <m:ctrlPr>
                  <w:rPr>
                    <w:rFonts w:ascii="Cambria Math" w:eastAsiaTheme="minorEastAsia" w:hAnsi="Cambria Math" w:cs="Times New Roman"/>
                    <w:sz w:val="28"/>
                    <w:szCs w:val="28"/>
                  </w:rPr>
                </m:ctrlPr>
              </m:sSubPr>
              <m:e>
                <m:r>
                  <m:rPr>
                    <m:nor/>
                  </m:rPr>
                  <w:rPr>
                    <w:rFonts w:ascii="Times New Roman" w:eastAsiaTheme="minorEastAsia" w:hAnsi="Times New Roman" w:cs="Times New Roman"/>
                    <w:sz w:val="28"/>
                    <w:szCs w:val="28"/>
                  </w:rPr>
                  <m:t>Ц</m:t>
                </m:r>
              </m:e>
              <m:sub>
                <m:r>
                  <m:rPr>
                    <m:nor/>
                  </m:rPr>
                  <w:rPr>
                    <w:rFonts w:ascii="Times New Roman" w:eastAsiaTheme="minorEastAsia" w:hAnsi="Times New Roman" w:cs="Times New Roman"/>
                    <w:sz w:val="28"/>
                    <w:szCs w:val="28"/>
                  </w:rPr>
                  <m:t>эл</m:t>
                </m:r>
              </m:sub>
            </m:sSub>
            <m:r>
              <m:rPr>
                <m:nor/>
              </m:rPr>
              <w:rPr>
                <w:rFonts w:ascii="Times New Roman" w:eastAsiaTheme="minorEastAsia" w:hAnsi="Times New Roman" w:cs="Times New Roman"/>
                <w:sz w:val="28"/>
                <w:szCs w:val="28"/>
              </w:rPr>
              <m:t xml:space="preserve">, </m:t>
            </m:r>
          </m:e>
        </m:nary>
      </m:oMath>
      <w:r w:rsidR="00BE01DE">
        <w:rPr>
          <w:rFonts w:ascii="Times New Roman" w:eastAsiaTheme="minorEastAsia" w:hAnsi="Times New Roman" w:cs="Times New Roman"/>
          <w:i/>
          <w:sz w:val="28"/>
          <w:szCs w:val="28"/>
        </w:rPr>
        <w:t xml:space="preserve">                                                </w:t>
      </w:r>
      <w:r w:rsidR="00BE01DE">
        <w:rPr>
          <w:rFonts w:ascii="Times New Roman" w:eastAsiaTheme="minorEastAsia" w:hAnsi="Times New Roman" w:cs="Times New Roman"/>
          <w:sz w:val="28"/>
          <w:szCs w:val="28"/>
        </w:rPr>
        <w:t>(5.2)</w:t>
      </w:r>
    </w:p>
    <w:p w14:paraId="727CBB38" w14:textId="77777777" w:rsidR="00BE01DE" w:rsidRPr="006B6528" w:rsidRDefault="00BE01DE" w:rsidP="007F6152">
      <w:pPr>
        <w:tabs>
          <w:tab w:val="left" w:pos="5670"/>
        </w:tabs>
        <w:spacing w:after="0" w:line="276" w:lineRule="auto"/>
        <w:rPr>
          <w:rFonts w:ascii="Times New Roman" w:hAnsi="Times New Roman" w:cs="Times New Roman"/>
          <w:sz w:val="28"/>
          <w:szCs w:val="28"/>
        </w:rPr>
      </w:pPr>
    </w:p>
    <w:p w14:paraId="3627453C" w14:textId="77777777" w:rsidR="00BE01DE" w:rsidRPr="00D15DCF" w:rsidRDefault="00BE01DE" w:rsidP="006019FD">
      <w:pPr>
        <w:tabs>
          <w:tab w:val="left" w:pos="5670"/>
        </w:tabs>
        <w:spacing w:after="0" w:line="276" w:lineRule="auto"/>
        <w:ind w:firstLine="851"/>
        <w:jc w:val="both"/>
        <w:rPr>
          <w:rFonts w:ascii="Times New Roman" w:eastAsiaTheme="minorEastAsia" w:hAnsi="Times New Roman" w:cs="Times New Roman"/>
          <w:sz w:val="28"/>
          <w:szCs w:val="28"/>
        </w:rPr>
      </w:pPr>
      <w:r w:rsidRPr="00D15DCF">
        <w:rPr>
          <w:rFonts w:ascii="Times New Roman" w:hAnsi="Times New Roman" w:cs="Times New Roman"/>
          <w:sz w:val="28"/>
          <w:szCs w:val="28"/>
        </w:rPr>
        <w:t>где </w:t>
      </w:r>
      <m:oMath>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M</m:t>
            </m:r>
          </m:e>
          <m:sub>
            <m:r>
              <m:rPr>
                <m:sty m:val="p"/>
              </m:rPr>
              <w:rPr>
                <w:rFonts w:ascii="Cambria Math" w:eastAsiaTheme="minorEastAsia" w:hAnsi="Cambria Math" w:cs="Times New Roman"/>
                <w:sz w:val="28"/>
                <w:szCs w:val="28"/>
              </w:rPr>
              <m:t>цi</m:t>
            </m:r>
          </m:sub>
        </m:sSub>
      </m:oMath>
      <w:r w:rsidRPr="00D15DCF">
        <w:rPr>
          <w:rFonts w:ascii="Times New Roman" w:eastAsiaTheme="minorEastAsia" w:hAnsi="Times New Roman" w:cs="Times New Roman"/>
          <w:sz w:val="28"/>
          <w:szCs w:val="28"/>
        </w:rPr>
        <w:t xml:space="preserve"> – установочная мощность </w:t>
      </w:r>
      <m:oMath>
        <m:r>
          <w:rPr>
            <w:rFonts w:ascii="Cambria Math" w:eastAsiaTheme="minorEastAsia" w:hAnsi="Cambria Math" w:cs="Times New Roman"/>
            <w:sz w:val="28"/>
            <w:szCs w:val="28"/>
          </w:rPr>
          <m:t>i</m:t>
        </m:r>
      </m:oMath>
      <w:r w:rsidRPr="00D15DCF">
        <w:rPr>
          <w:rFonts w:ascii="Times New Roman" w:eastAsiaTheme="minorEastAsia" w:hAnsi="Times New Roman" w:cs="Times New Roman"/>
          <w:sz w:val="28"/>
          <w:szCs w:val="28"/>
        </w:rPr>
        <w:t>-гo объекта основных производственных фондов, используемых для выполнения работ по данной теме, кВт;</w:t>
      </w:r>
    </w:p>
    <w:p w14:paraId="1B97EC3C" w14:textId="77777777" w:rsidR="00BE01DE" w:rsidRPr="00D15DCF" w:rsidRDefault="002625EF" w:rsidP="006019FD">
      <w:pPr>
        <w:tabs>
          <w:tab w:val="left" w:pos="5670"/>
        </w:tabs>
        <w:spacing w:after="0" w:line="276" w:lineRule="auto"/>
        <w:ind w:firstLine="1276"/>
        <w:jc w:val="both"/>
        <w:rPr>
          <w:rFonts w:ascii="Times New Roman" w:eastAsiaTheme="minorEastAsia" w:hAnsi="Times New Roman" w:cs="Times New Roman"/>
          <w:sz w:val="28"/>
          <w:szCs w:val="28"/>
        </w:rPr>
      </w:pPr>
      <m:oMath>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t</m:t>
            </m:r>
          </m:e>
          <m:sub>
            <m:r>
              <m:rPr>
                <m:sty m:val="p"/>
              </m:rPr>
              <w:rPr>
                <w:rFonts w:ascii="Cambria Math" w:eastAsiaTheme="minorEastAsia" w:hAnsi="Cambria Math" w:cs="Times New Roman"/>
                <w:sz w:val="28"/>
                <w:szCs w:val="28"/>
              </w:rPr>
              <m:t>фi</m:t>
            </m:r>
          </m:sub>
        </m:sSub>
      </m:oMath>
      <w:r w:rsidR="00BE01DE" w:rsidRPr="00D15DCF">
        <w:rPr>
          <w:rFonts w:ascii="Times New Roman" w:eastAsiaTheme="minorEastAsia" w:hAnsi="Times New Roman" w:cs="Times New Roman"/>
          <w:sz w:val="28"/>
          <w:szCs w:val="28"/>
        </w:rPr>
        <w:t xml:space="preserve"> –  время фактического использования </w:t>
      </w:r>
      <m:oMath>
        <m:r>
          <w:rPr>
            <w:rFonts w:ascii="Cambria Math" w:eastAsiaTheme="minorEastAsia" w:hAnsi="Cambria Math" w:cs="Times New Roman"/>
            <w:sz w:val="28"/>
            <w:szCs w:val="28"/>
          </w:rPr>
          <m:t>i</m:t>
        </m:r>
      </m:oMath>
      <w:r w:rsidR="00BE01DE" w:rsidRPr="00D15DCF">
        <w:rPr>
          <w:rFonts w:ascii="Times New Roman" w:eastAsiaTheme="minorEastAsia" w:hAnsi="Times New Roman" w:cs="Times New Roman"/>
          <w:sz w:val="28"/>
          <w:szCs w:val="28"/>
        </w:rPr>
        <w:t>-гo объекта, ч;</w:t>
      </w:r>
    </w:p>
    <w:p w14:paraId="2E4E80AE" w14:textId="77777777" w:rsidR="00BE01DE" w:rsidRPr="00D15DCF" w:rsidRDefault="002625EF" w:rsidP="006019FD">
      <w:pPr>
        <w:spacing w:after="0" w:line="276" w:lineRule="auto"/>
        <w:ind w:firstLine="1276"/>
        <w:jc w:val="both"/>
        <w:rPr>
          <w:rFonts w:ascii="Times New Roman" w:eastAsiaTheme="minorEastAsia" w:hAnsi="Times New Roman" w:cs="Times New Roman"/>
          <w:spacing w:val="40"/>
          <w:sz w:val="28"/>
          <w:szCs w:val="28"/>
        </w:rPr>
      </w:pPr>
      <m:oMath>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Ц</m:t>
            </m:r>
          </m:e>
          <m:sub>
            <m:r>
              <m:rPr>
                <m:sty m:val="p"/>
              </m:rPr>
              <w:rPr>
                <w:rFonts w:ascii="Cambria Math" w:eastAsiaTheme="minorEastAsia" w:hAnsi="Cambria Math" w:cs="Times New Roman"/>
                <w:sz w:val="28"/>
                <w:szCs w:val="28"/>
              </w:rPr>
              <m:t>эл</m:t>
            </m:r>
          </m:sub>
        </m:sSub>
      </m:oMath>
      <w:r w:rsidR="00BE01DE" w:rsidRPr="00D15DCF">
        <w:rPr>
          <w:rFonts w:ascii="Times New Roman" w:eastAsiaTheme="minorEastAsia" w:hAnsi="Times New Roman" w:cs="Times New Roman"/>
          <w:sz w:val="28"/>
          <w:szCs w:val="28"/>
        </w:rPr>
        <w:t xml:space="preserve"> – тариф за </w:t>
      </w:r>
      <m:oMath>
        <m:r>
          <w:rPr>
            <w:rFonts w:ascii="Cambria Math" w:eastAsiaTheme="minorEastAsia" w:hAnsi="Cambria Math" w:cs="Times New Roman"/>
            <w:sz w:val="28"/>
            <w:szCs w:val="28"/>
          </w:rPr>
          <m:t>1 кВт/ч</m:t>
        </m:r>
      </m:oMath>
      <w:r w:rsidR="00BE01DE" w:rsidRPr="00D15DCF">
        <w:rPr>
          <w:rFonts w:ascii="Times New Roman" w:eastAsiaTheme="minorEastAsia" w:hAnsi="Times New Roman" w:cs="Times New Roman"/>
          <w:sz w:val="28"/>
          <w:szCs w:val="28"/>
        </w:rPr>
        <w:t xml:space="preserve"> энергии, руб.</w:t>
      </w:r>
    </w:p>
    <w:p w14:paraId="14AB669C" w14:textId="77777777" w:rsidR="00BE01DE" w:rsidRPr="00D15DCF" w:rsidRDefault="00BE01DE" w:rsidP="007F6152">
      <w:pPr>
        <w:spacing w:after="0" w:line="276" w:lineRule="auto"/>
        <w:jc w:val="both"/>
        <w:rPr>
          <w:rFonts w:ascii="Times New Roman" w:eastAsiaTheme="minorEastAsia" w:hAnsi="Times New Roman" w:cs="Times New Roman"/>
          <w:spacing w:val="40"/>
          <w:sz w:val="28"/>
          <w:szCs w:val="28"/>
        </w:rPr>
      </w:pPr>
    </w:p>
    <w:p w14:paraId="0E8C2885" w14:textId="77777777" w:rsidR="00BE01DE" w:rsidRPr="00D15DCF" w:rsidRDefault="00BE01DE" w:rsidP="00C97196">
      <w:pPr>
        <w:spacing w:after="0" w:line="276" w:lineRule="auto"/>
        <w:ind w:firstLine="851"/>
        <w:jc w:val="both"/>
        <w:rPr>
          <w:rFonts w:ascii="Times New Roman" w:eastAsiaTheme="minorEastAsia" w:hAnsi="Times New Roman" w:cs="Times New Roman"/>
          <w:spacing w:val="40"/>
          <w:sz w:val="28"/>
          <w:szCs w:val="28"/>
        </w:rPr>
      </w:pPr>
      <w:r w:rsidRPr="00D15DCF">
        <w:rPr>
          <w:rFonts w:ascii="Times New Roman" w:hAnsi="Times New Roman" w:cs="Times New Roman"/>
          <w:color w:val="000000"/>
          <w:sz w:val="28"/>
          <w:szCs w:val="28"/>
        </w:rPr>
        <w:t>Результаты расчёта затрат на топливно-энергетические ресурсы для научно-экспериментальных целей представлены в таблице 5.3.</w:t>
      </w:r>
    </w:p>
    <w:p w14:paraId="0CCC936B" w14:textId="77777777" w:rsidR="00BE01DE" w:rsidRPr="00D15DCF" w:rsidRDefault="00BE01DE" w:rsidP="006019FD">
      <w:pPr>
        <w:spacing w:after="0" w:line="276" w:lineRule="auto"/>
        <w:jc w:val="both"/>
        <w:rPr>
          <w:rFonts w:ascii="Times New Roman" w:eastAsiaTheme="minorEastAsia" w:hAnsi="Times New Roman" w:cs="Times New Roman"/>
          <w:sz w:val="28"/>
          <w:szCs w:val="28"/>
        </w:rPr>
      </w:pPr>
      <w:r w:rsidRPr="009B2979">
        <w:rPr>
          <w:rFonts w:ascii="Times New Roman" w:eastAsiaTheme="minorEastAsia" w:hAnsi="Times New Roman" w:cs="Times New Roman"/>
          <w:sz w:val="28"/>
          <w:szCs w:val="28"/>
        </w:rPr>
        <w:lastRenderedPageBreak/>
        <w:t>Таблица</w:t>
      </w:r>
      <w:r w:rsidRPr="00D15DCF">
        <w:rPr>
          <w:rFonts w:ascii="Times New Roman" w:eastAsiaTheme="minorEastAsia" w:hAnsi="Times New Roman" w:cs="Times New Roman"/>
          <w:sz w:val="28"/>
          <w:szCs w:val="28"/>
        </w:rPr>
        <w:t xml:space="preserve"> 5.3 – Расчёт затрат на топливно-энергетические ресурсы для проведения исследования на электропроводность</w:t>
      </w:r>
    </w:p>
    <w:tbl>
      <w:tblPr>
        <w:tblStyle w:val="af3"/>
        <w:tblW w:w="0" w:type="auto"/>
        <w:jc w:val="center"/>
        <w:tblLook w:val="04A0" w:firstRow="1" w:lastRow="0" w:firstColumn="1" w:lastColumn="0" w:noHBand="0" w:noVBand="1"/>
      </w:tblPr>
      <w:tblGrid>
        <w:gridCol w:w="3669"/>
        <w:gridCol w:w="1891"/>
        <w:gridCol w:w="2053"/>
        <w:gridCol w:w="1231"/>
        <w:gridCol w:w="1294"/>
      </w:tblGrid>
      <w:tr w:rsidR="00BE01DE" w:rsidRPr="00D15DCF" w14:paraId="4F510507" w14:textId="77777777" w:rsidTr="00BD7EAD">
        <w:trPr>
          <w:trHeight w:val="454"/>
          <w:jc w:val="center"/>
        </w:trPr>
        <w:tc>
          <w:tcPr>
            <w:tcW w:w="3670" w:type="dxa"/>
            <w:vAlign w:val="center"/>
          </w:tcPr>
          <w:p w14:paraId="1F403794" w14:textId="77777777" w:rsidR="00BE01DE" w:rsidRPr="006019FD" w:rsidRDefault="00BE01DE" w:rsidP="007F6152">
            <w:pPr>
              <w:spacing w:line="276" w:lineRule="auto"/>
              <w:jc w:val="center"/>
              <w:rPr>
                <w:rFonts w:ascii="Times New Roman" w:hAnsi="Times New Roman" w:cs="Times New Roman"/>
                <w:color w:val="000000"/>
                <w:sz w:val="28"/>
                <w:szCs w:val="24"/>
              </w:rPr>
            </w:pPr>
            <w:r w:rsidRPr="006019FD">
              <w:rPr>
                <w:rFonts w:ascii="Times New Roman" w:hAnsi="Times New Roman" w:cs="Times New Roman"/>
                <w:color w:val="000000"/>
                <w:sz w:val="28"/>
                <w:szCs w:val="24"/>
              </w:rPr>
              <w:t>Наименование оборудования, используемого для научно-экспериментальных и технологических целей</w:t>
            </w:r>
          </w:p>
        </w:tc>
        <w:tc>
          <w:tcPr>
            <w:tcW w:w="1891" w:type="dxa"/>
            <w:vAlign w:val="center"/>
          </w:tcPr>
          <w:p w14:paraId="7DA0FC15" w14:textId="77777777" w:rsidR="00BE01DE" w:rsidRPr="006019FD" w:rsidRDefault="00BE01DE" w:rsidP="007F6152">
            <w:pPr>
              <w:spacing w:line="276" w:lineRule="auto"/>
              <w:jc w:val="center"/>
              <w:rPr>
                <w:rFonts w:ascii="Times New Roman" w:hAnsi="Times New Roman" w:cs="Times New Roman"/>
                <w:color w:val="000000"/>
                <w:sz w:val="28"/>
                <w:szCs w:val="24"/>
              </w:rPr>
            </w:pPr>
            <w:r w:rsidRPr="006019FD">
              <w:rPr>
                <w:rFonts w:ascii="Times New Roman" w:hAnsi="Times New Roman" w:cs="Times New Roman"/>
                <w:color w:val="000000"/>
                <w:sz w:val="28"/>
                <w:szCs w:val="24"/>
              </w:rPr>
              <w:t>Установочная мощность, кВт</w:t>
            </w:r>
          </w:p>
        </w:tc>
        <w:tc>
          <w:tcPr>
            <w:tcW w:w="2053" w:type="dxa"/>
            <w:vAlign w:val="center"/>
          </w:tcPr>
          <w:p w14:paraId="23F3B13C" w14:textId="77777777" w:rsidR="00BE01DE" w:rsidRPr="006019FD" w:rsidRDefault="00BE01DE" w:rsidP="007F6152">
            <w:pPr>
              <w:spacing w:line="276" w:lineRule="auto"/>
              <w:jc w:val="center"/>
              <w:rPr>
                <w:rFonts w:ascii="Times New Roman" w:hAnsi="Times New Roman" w:cs="Times New Roman"/>
                <w:color w:val="000000"/>
                <w:sz w:val="28"/>
                <w:szCs w:val="24"/>
              </w:rPr>
            </w:pPr>
            <w:r w:rsidRPr="006019FD">
              <w:rPr>
                <w:rFonts w:ascii="Times New Roman" w:hAnsi="Times New Roman" w:cs="Times New Roman"/>
                <w:color w:val="000000"/>
                <w:sz w:val="28"/>
                <w:szCs w:val="24"/>
              </w:rPr>
              <w:t>Время использования, часы</w:t>
            </w:r>
          </w:p>
        </w:tc>
        <w:tc>
          <w:tcPr>
            <w:tcW w:w="1231" w:type="dxa"/>
            <w:vAlign w:val="center"/>
          </w:tcPr>
          <w:p w14:paraId="56E30B29" w14:textId="77777777" w:rsidR="00BE01DE" w:rsidRPr="006019FD" w:rsidRDefault="00BE01DE" w:rsidP="007F6152">
            <w:pPr>
              <w:spacing w:line="276" w:lineRule="auto"/>
              <w:jc w:val="center"/>
              <w:rPr>
                <w:rFonts w:ascii="Times New Roman" w:hAnsi="Times New Roman" w:cs="Times New Roman"/>
                <w:color w:val="000000"/>
                <w:sz w:val="28"/>
                <w:szCs w:val="24"/>
              </w:rPr>
            </w:pPr>
            <w:r w:rsidRPr="006019FD">
              <w:rPr>
                <w:rFonts w:ascii="Times New Roman" w:hAnsi="Times New Roman" w:cs="Times New Roman"/>
                <w:color w:val="000000"/>
                <w:sz w:val="28"/>
                <w:szCs w:val="24"/>
              </w:rPr>
              <w:t xml:space="preserve">Тариф за 1 час, </w:t>
            </w:r>
            <w:proofErr w:type="spellStart"/>
            <w:r w:rsidRPr="006019FD">
              <w:rPr>
                <w:rFonts w:ascii="Times New Roman" w:hAnsi="Times New Roman" w:cs="Times New Roman"/>
                <w:color w:val="000000"/>
                <w:sz w:val="28"/>
                <w:szCs w:val="24"/>
              </w:rPr>
              <w:t>кВ</w:t>
            </w:r>
            <w:proofErr w:type="spellEnd"/>
            <w:r w:rsidRPr="006019FD">
              <w:rPr>
                <w:rFonts w:ascii="Times New Roman" w:hAnsi="Times New Roman" w:cs="Times New Roman"/>
                <w:color w:val="000000"/>
                <w:sz w:val="28"/>
                <w:szCs w:val="24"/>
              </w:rPr>
              <w:t>/ч</w:t>
            </w:r>
          </w:p>
        </w:tc>
        <w:tc>
          <w:tcPr>
            <w:tcW w:w="1294" w:type="dxa"/>
            <w:vAlign w:val="center"/>
          </w:tcPr>
          <w:p w14:paraId="5F2FFEDB" w14:textId="77777777" w:rsidR="00BE01DE" w:rsidRPr="006019FD" w:rsidRDefault="00BE01DE" w:rsidP="007F6152">
            <w:pPr>
              <w:spacing w:line="276" w:lineRule="auto"/>
              <w:jc w:val="center"/>
              <w:rPr>
                <w:rFonts w:ascii="Times New Roman" w:hAnsi="Times New Roman" w:cs="Times New Roman"/>
                <w:color w:val="000000"/>
                <w:sz w:val="28"/>
                <w:szCs w:val="24"/>
              </w:rPr>
            </w:pPr>
            <w:r w:rsidRPr="006019FD">
              <w:rPr>
                <w:rFonts w:ascii="Times New Roman" w:hAnsi="Times New Roman" w:cs="Times New Roman"/>
                <w:color w:val="000000"/>
                <w:sz w:val="28"/>
                <w:szCs w:val="24"/>
              </w:rPr>
              <w:t>Сумма затрат, руб.</w:t>
            </w:r>
          </w:p>
        </w:tc>
      </w:tr>
      <w:tr w:rsidR="00BE01DE" w:rsidRPr="00D15DCF" w14:paraId="37BE45FF" w14:textId="77777777" w:rsidTr="00BD7EAD">
        <w:trPr>
          <w:trHeight w:val="454"/>
          <w:jc w:val="center"/>
        </w:trPr>
        <w:tc>
          <w:tcPr>
            <w:tcW w:w="3670" w:type="dxa"/>
            <w:vAlign w:val="center"/>
          </w:tcPr>
          <w:p w14:paraId="723AC5D7" w14:textId="77777777" w:rsidR="00BE01DE" w:rsidRPr="006019FD" w:rsidRDefault="00BE01DE" w:rsidP="007F6152">
            <w:pPr>
              <w:spacing w:line="276" w:lineRule="auto"/>
              <w:jc w:val="center"/>
              <w:rPr>
                <w:rFonts w:ascii="Times New Roman" w:hAnsi="Times New Roman" w:cs="Times New Roman"/>
                <w:i/>
                <w:color w:val="000000"/>
                <w:sz w:val="28"/>
                <w:szCs w:val="24"/>
              </w:rPr>
            </w:pPr>
            <w:r w:rsidRPr="006019FD">
              <w:rPr>
                <w:rFonts w:ascii="Times New Roman" w:hAnsi="Times New Roman" w:cs="Times New Roman"/>
                <w:i/>
                <w:color w:val="000000"/>
                <w:sz w:val="28"/>
                <w:szCs w:val="24"/>
              </w:rPr>
              <w:t xml:space="preserve">Ноутбук </w:t>
            </w:r>
            <w:r w:rsidRPr="006019FD">
              <w:rPr>
                <w:rFonts w:ascii="Times New Roman" w:hAnsi="Times New Roman" w:cs="Times New Roman"/>
                <w:i/>
                <w:color w:val="000000"/>
                <w:sz w:val="28"/>
                <w:szCs w:val="24"/>
                <w:lang w:val="en-US"/>
              </w:rPr>
              <w:t>HP</w:t>
            </w:r>
            <w:r w:rsidRPr="006019FD">
              <w:rPr>
                <w:rFonts w:ascii="Times New Roman" w:hAnsi="Times New Roman" w:cs="Times New Roman"/>
                <w:i/>
                <w:color w:val="000000"/>
                <w:sz w:val="28"/>
                <w:szCs w:val="24"/>
              </w:rPr>
              <w:t xml:space="preserve"> 250 </w:t>
            </w:r>
            <w:r w:rsidRPr="006019FD">
              <w:rPr>
                <w:rFonts w:ascii="Times New Roman" w:hAnsi="Times New Roman" w:cs="Times New Roman"/>
                <w:i/>
                <w:color w:val="000000"/>
                <w:sz w:val="28"/>
                <w:szCs w:val="24"/>
                <w:lang w:val="en-US"/>
              </w:rPr>
              <w:t>G</w:t>
            </w:r>
            <w:r w:rsidRPr="006019FD">
              <w:rPr>
                <w:rFonts w:ascii="Times New Roman" w:hAnsi="Times New Roman" w:cs="Times New Roman"/>
                <w:i/>
                <w:color w:val="000000"/>
                <w:sz w:val="28"/>
                <w:szCs w:val="24"/>
              </w:rPr>
              <w:t>6</w:t>
            </w:r>
          </w:p>
          <w:p w14:paraId="53C4C350" w14:textId="77777777" w:rsidR="00BE01DE" w:rsidRPr="006019FD" w:rsidRDefault="00BE01DE" w:rsidP="007F6152">
            <w:pPr>
              <w:spacing w:line="276" w:lineRule="auto"/>
              <w:jc w:val="center"/>
              <w:rPr>
                <w:rFonts w:ascii="Times New Roman" w:hAnsi="Times New Roman" w:cs="Times New Roman"/>
                <w:i/>
                <w:color w:val="000000"/>
                <w:sz w:val="28"/>
                <w:szCs w:val="24"/>
              </w:rPr>
            </w:pPr>
            <w:r w:rsidRPr="006019FD">
              <w:rPr>
                <w:rFonts w:ascii="Times New Roman" w:hAnsi="Times New Roman" w:cs="Times New Roman"/>
                <w:i/>
                <w:color w:val="000000"/>
                <w:sz w:val="28"/>
                <w:szCs w:val="24"/>
              </w:rPr>
              <w:t>3</w:t>
            </w:r>
            <w:r w:rsidRPr="006019FD">
              <w:rPr>
                <w:rFonts w:ascii="Times New Roman" w:hAnsi="Times New Roman" w:cs="Times New Roman"/>
                <w:i/>
                <w:color w:val="000000"/>
                <w:sz w:val="28"/>
                <w:szCs w:val="24"/>
                <w:lang w:val="en-US"/>
              </w:rPr>
              <w:t>D</w:t>
            </w:r>
            <w:r w:rsidRPr="006019FD">
              <w:rPr>
                <w:rFonts w:ascii="Times New Roman" w:hAnsi="Times New Roman" w:cs="Times New Roman"/>
                <w:i/>
                <w:color w:val="000000"/>
                <w:sz w:val="28"/>
                <w:szCs w:val="24"/>
              </w:rPr>
              <w:t>-</w:t>
            </w:r>
            <w:r w:rsidRPr="006019FD">
              <w:rPr>
                <w:rFonts w:ascii="Times New Roman" w:hAnsi="Times New Roman" w:cs="Times New Roman"/>
                <w:color w:val="000000"/>
                <w:sz w:val="28"/>
                <w:szCs w:val="24"/>
              </w:rPr>
              <w:t>принтер</w:t>
            </w:r>
          </w:p>
        </w:tc>
        <w:tc>
          <w:tcPr>
            <w:tcW w:w="1891" w:type="dxa"/>
            <w:vAlign w:val="center"/>
          </w:tcPr>
          <w:p w14:paraId="3E85B7CB" w14:textId="77777777" w:rsidR="00BE01DE" w:rsidRPr="006019FD" w:rsidRDefault="00BE01DE" w:rsidP="007F6152">
            <w:pPr>
              <w:spacing w:line="276" w:lineRule="auto"/>
              <w:jc w:val="center"/>
              <w:rPr>
                <w:rFonts w:ascii="Times New Roman" w:hAnsi="Times New Roman" w:cs="Times New Roman"/>
                <w:color w:val="000000"/>
                <w:sz w:val="28"/>
                <w:szCs w:val="24"/>
              </w:rPr>
            </w:pPr>
            <w:r w:rsidRPr="006019FD">
              <w:rPr>
                <w:rFonts w:ascii="Times New Roman" w:hAnsi="Times New Roman" w:cs="Times New Roman"/>
                <w:color w:val="000000"/>
                <w:sz w:val="28"/>
                <w:szCs w:val="24"/>
              </w:rPr>
              <w:t>1,2</w:t>
            </w:r>
          </w:p>
        </w:tc>
        <w:tc>
          <w:tcPr>
            <w:tcW w:w="2053" w:type="dxa"/>
            <w:vAlign w:val="center"/>
          </w:tcPr>
          <w:p w14:paraId="2AE8B785" w14:textId="77777777" w:rsidR="00BE01DE" w:rsidRPr="006019FD" w:rsidRDefault="00BE01DE" w:rsidP="007F6152">
            <w:pPr>
              <w:spacing w:line="276" w:lineRule="auto"/>
              <w:jc w:val="center"/>
              <w:rPr>
                <w:rFonts w:ascii="Times New Roman" w:hAnsi="Times New Roman" w:cs="Times New Roman"/>
                <w:color w:val="000000"/>
                <w:sz w:val="28"/>
                <w:szCs w:val="24"/>
              </w:rPr>
            </w:pPr>
            <w:r w:rsidRPr="006019FD">
              <w:rPr>
                <w:rFonts w:ascii="Times New Roman" w:hAnsi="Times New Roman" w:cs="Times New Roman"/>
                <w:color w:val="000000"/>
                <w:sz w:val="28"/>
                <w:szCs w:val="24"/>
              </w:rPr>
              <w:t>60</w:t>
            </w:r>
          </w:p>
        </w:tc>
        <w:tc>
          <w:tcPr>
            <w:tcW w:w="1231" w:type="dxa"/>
            <w:vAlign w:val="center"/>
          </w:tcPr>
          <w:p w14:paraId="3CD53BD0" w14:textId="77777777" w:rsidR="00BE01DE" w:rsidRPr="006019FD" w:rsidRDefault="00BE01DE" w:rsidP="007F6152">
            <w:pPr>
              <w:spacing w:line="276" w:lineRule="auto"/>
              <w:jc w:val="center"/>
              <w:rPr>
                <w:rFonts w:ascii="Times New Roman" w:hAnsi="Times New Roman" w:cs="Times New Roman"/>
                <w:color w:val="000000"/>
                <w:sz w:val="28"/>
                <w:szCs w:val="24"/>
              </w:rPr>
            </w:pPr>
            <w:r w:rsidRPr="006019FD">
              <w:rPr>
                <w:rFonts w:ascii="Times New Roman" w:hAnsi="Times New Roman" w:cs="Times New Roman"/>
                <w:color w:val="000000"/>
                <w:sz w:val="28"/>
                <w:szCs w:val="24"/>
              </w:rPr>
              <w:t>18,6</w:t>
            </w:r>
          </w:p>
        </w:tc>
        <w:tc>
          <w:tcPr>
            <w:tcW w:w="1294" w:type="dxa"/>
            <w:vAlign w:val="center"/>
          </w:tcPr>
          <w:p w14:paraId="5B6473E0" w14:textId="77777777" w:rsidR="00BE01DE" w:rsidRPr="006019FD" w:rsidRDefault="00BE01DE" w:rsidP="007F6152">
            <w:pPr>
              <w:spacing w:line="276" w:lineRule="auto"/>
              <w:jc w:val="center"/>
              <w:rPr>
                <w:rFonts w:ascii="Times New Roman" w:hAnsi="Times New Roman" w:cs="Times New Roman"/>
                <w:color w:val="000000"/>
                <w:sz w:val="28"/>
                <w:szCs w:val="24"/>
              </w:rPr>
            </w:pPr>
            <w:r w:rsidRPr="006019FD">
              <w:rPr>
                <w:rFonts w:ascii="Times New Roman" w:hAnsi="Times New Roman" w:cs="Times New Roman"/>
                <w:color w:val="000000"/>
                <w:sz w:val="28"/>
                <w:szCs w:val="24"/>
              </w:rPr>
              <w:t>18,6</w:t>
            </w:r>
          </w:p>
        </w:tc>
      </w:tr>
      <w:tr w:rsidR="00BE01DE" w:rsidRPr="00D15DCF" w14:paraId="6226E434" w14:textId="77777777" w:rsidTr="00BD7EAD">
        <w:trPr>
          <w:trHeight w:val="454"/>
          <w:jc w:val="center"/>
        </w:trPr>
        <w:tc>
          <w:tcPr>
            <w:tcW w:w="8845" w:type="dxa"/>
            <w:gridSpan w:val="4"/>
            <w:vAlign w:val="center"/>
          </w:tcPr>
          <w:p w14:paraId="19901783" w14:textId="77777777" w:rsidR="00BE01DE" w:rsidRPr="006019FD" w:rsidRDefault="00BE01DE" w:rsidP="007F6152">
            <w:pPr>
              <w:spacing w:line="276" w:lineRule="auto"/>
              <w:jc w:val="center"/>
              <w:rPr>
                <w:rFonts w:ascii="Times New Roman" w:hAnsi="Times New Roman" w:cs="Times New Roman"/>
                <w:color w:val="000000"/>
                <w:sz w:val="28"/>
                <w:szCs w:val="24"/>
              </w:rPr>
            </w:pPr>
            <w:r w:rsidRPr="006019FD">
              <w:rPr>
                <w:rFonts w:ascii="Times New Roman" w:hAnsi="Times New Roman" w:cs="Times New Roman"/>
                <w:color w:val="000000"/>
                <w:sz w:val="28"/>
                <w:szCs w:val="24"/>
              </w:rPr>
              <w:t>Всего затрат, руб.</w:t>
            </w:r>
          </w:p>
        </w:tc>
        <w:tc>
          <w:tcPr>
            <w:tcW w:w="1294" w:type="dxa"/>
            <w:vAlign w:val="center"/>
          </w:tcPr>
          <w:p w14:paraId="47E2C831" w14:textId="77777777" w:rsidR="00BE01DE" w:rsidRPr="006019FD" w:rsidRDefault="00BE01DE" w:rsidP="007F6152">
            <w:pPr>
              <w:spacing w:line="276" w:lineRule="auto"/>
              <w:jc w:val="center"/>
              <w:rPr>
                <w:rFonts w:ascii="Times New Roman" w:hAnsi="Times New Roman" w:cs="Times New Roman"/>
                <w:color w:val="000000"/>
                <w:sz w:val="28"/>
                <w:szCs w:val="24"/>
              </w:rPr>
            </w:pPr>
            <w:r w:rsidRPr="006019FD">
              <w:rPr>
                <w:rFonts w:ascii="Times New Roman" w:hAnsi="Times New Roman" w:cs="Times New Roman"/>
                <w:color w:val="000000"/>
                <w:sz w:val="28"/>
                <w:szCs w:val="24"/>
              </w:rPr>
              <w:t>18,6</w:t>
            </w:r>
          </w:p>
        </w:tc>
      </w:tr>
    </w:tbl>
    <w:p w14:paraId="090D8805" w14:textId="77777777" w:rsidR="00BE01DE" w:rsidRPr="00D15DCF" w:rsidRDefault="00BE01DE" w:rsidP="007F6152">
      <w:pPr>
        <w:tabs>
          <w:tab w:val="left" w:pos="5670"/>
        </w:tabs>
        <w:spacing w:after="0" w:line="276" w:lineRule="auto"/>
        <w:rPr>
          <w:rFonts w:ascii="Times New Roman" w:hAnsi="Times New Roman" w:cs="Times New Roman"/>
          <w:sz w:val="28"/>
          <w:szCs w:val="28"/>
        </w:rPr>
      </w:pPr>
    </w:p>
    <w:p w14:paraId="6727D539" w14:textId="77777777" w:rsidR="00BE01DE" w:rsidRPr="00D15DCF" w:rsidRDefault="00BE01DE" w:rsidP="00C97196">
      <w:pPr>
        <w:spacing w:after="0" w:line="276" w:lineRule="auto"/>
        <w:ind w:firstLine="851"/>
        <w:jc w:val="both"/>
        <w:rPr>
          <w:rFonts w:ascii="Times New Roman" w:hAnsi="Times New Roman" w:cs="Times New Roman"/>
          <w:sz w:val="28"/>
          <w:szCs w:val="28"/>
        </w:rPr>
      </w:pPr>
      <w:r w:rsidRPr="00D15DCF">
        <w:rPr>
          <w:rFonts w:ascii="Times New Roman" w:hAnsi="Times New Roman" w:cs="Times New Roman"/>
          <w:color w:val="000000"/>
          <w:sz w:val="28"/>
          <w:szCs w:val="28"/>
        </w:rPr>
        <w:t>Расчет основной заработной платы (</w:t>
      </w:r>
      <w:proofErr w:type="spellStart"/>
      <w:r w:rsidRPr="00D15DCF">
        <w:rPr>
          <w:rFonts w:ascii="Times New Roman" w:hAnsi="Times New Roman" w:cs="Times New Roman"/>
          <w:color w:val="000000"/>
          <w:sz w:val="28"/>
          <w:szCs w:val="28"/>
        </w:rPr>
        <w:t>P</w:t>
      </w:r>
      <w:r w:rsidRPr="00D15DCF">
        <w:rPr>
          <w:rFonts w:ascii="Times New Roman" w:hAnsi="Times New Roman" w:cs="Times New Roman"/>
          <w:color w:val="000000"/>
          <w:sz w:val="28"/>
          <w:szCs w:val="28"/>
          <w:vertAlign w:val="subscript"/>
        </w:rPr>
        <w:t>оз</w:t>
      </w:r>
      <w:proofErr w:type="spellEnd"/>
      <w:r w:rsidRPr="00D15DCF">
        <w:rPr>
          <w:rFonts w:ascii="Times New Roman" w:hAnsi="Times New Roman" w:cs="Times New Roman"/>
          <w:color w:val="000000"/>
          <w:sz w:val="28"/>
          <w:szCs w:val="28"/>
        </w:rPr>
        <w:t>) научно-технического персонала исчисляется исходя из численности различных категорий исполнителей и трудоемкости выполнения отдельных видов работ, тарифных ставок за один день или месячных должностных окладов, а также премиальных систем оплаты труда исполнителей и осуществляется по формуле (5.3):</w:t>
      </w:r>
    </w:p>
    <w:p w14:paraId="7E2BC864" w14:textId="77777777" w:rsidR="00BE01DE" w:rsidRPr="00D15DCF" w:rsidRDefault="00BE01DE" w:rsidP="007F6152">
      <w:pPr>
        <w:spacing w:after="0" w:line="276" w:lineRule="auto"/>
        <w:rPr>
          <w:rFonts w:ascii="Times New Roman" w:hAnsi="Times New Roman" w:cs="Times New Roman"/>
          <w:sz w:val="28"/>
          <w:szCs w:val="28"/>
        </w:rPr>
      </w:pPr>
      <w:r w:rsidRPr="00D15DCF">
        <w:rPr>
          <w:rFonts w:ascii="Times New Roman" w:hAnsi="Times New Roman" w:cs="Times New Roman"/>
          <w:noProof/>
          <w:sz w:val="28"/>
          <w:szCs w:val="28"/>
          <w:lang w:eastAsia="ru-RU"/>
        </w:rPr>
        <mc:AlternateContent>
          <mc:Choice Requires="wps">
            <w:drawing>
              <wp:anchor distT="0" distB="0" distL="114300" distR="114300" simplePos="0" relativeHeight="251666432" behindDoc="0" locked="0" layoutInCell="1" allowOverlap="1" wp14:anchorId="0FFD0FFB" wp14:editId="7A5AC215">
                <wp:simplePos x="0" y="0"/>
                <wp:positionH relativeFrom="page">
                  <wp:align>right</wp:align>
                </wp:positionH>
                <wp:positionV relativeFrom="paragraph">
                  <wp:posOffset>175895</wp:posOffset>
                </wp:positionV>
                <wp:extent cx="748664" cy="294639"/>
                <wp:effectExtent l="0" t="0" r="13970" b="10795"/>
                <wp:wrapNone/>
                <wp:docPr id="54" name="Прямоугольник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664" cy="294639"/>
                        </a:xfrm>
                        <a:prstGeom prst="rect">
                          <a:avLst/>
                        </a:prstGeom>
                        <a:solidFill>
                          <a:srgbClr val="FFFFFF"/>
                        </a:solidFill>
                        <a:ln w="9525">
                          <a:solidFill>
                            <a:schemeClr val="bg1">
                              <a:lumMod val="100000"/>
                              <a:lumOff val="0"/>
                            </a:schemeClr>
                          </a:solidFill>
                          <a:miter lim="800000"/>
                          <a:headEnd/>
                          <a:tailEnd/>
                        </a:ln>
                      </wps:spPr>
                      <wps:txbx>
                        <w:txbxContent>
                          <w:p w14:paraId="40005369" w14:textId="77777777" w:rsidR="00085E12" w:rsidRPr="00564F2D" w:rsidRDefault="00085E12" w:rsidP="00BE01DE">
                            <w:pPr>
                              <w:spacing w:after="0" w:line="276" w:lineRule="auto"/>
                              <w:rPr>
                                <w:rFonts w:ascii="Times New Roman" w:hAnsi="Times New Roman" w:cs="Times New Roman"/>
                                <w:sz w:val="28"/>
                                <w:szCs w:val="28"/>
                              </w:rPr>
                            </w:pPr>
                            <w:r w:rsidRPr="005013D0">
                              <w:rPr>
                                <w:rFonts w:ascii="Times New Roman" w:hAnsi="Times New Roman" w:cs="Times New Roman"/>
                                <w:sz w:val="28"/>
                                <w:szCs w:val="28"/>
                              </w:rPr>
                              <w:t>(5.3)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D0FFB" id="Прямоугольник 54" o:spid="_x0000_s1033" style="position:absolute;margin-left:7.75pt;margin-top:13.85pt;width:58.95pt;height:23.2pt;z-index:2516664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" strokecolor="white [3212]">
                <v:textbox>
                  <w:txbxContent>
                    <w:p w14:paraId="40005369" w14:textId="77777777" w:rsidR="00085E12" w:rsidRPr="00564F2D" w:rsidRDefault="00085E12" w:rsidP="00BE01DE">
                      <w:pPr>
                        <w:spacing w:after="0" w:line="276" w:lineRule="auto"/>
                        <w:rPr>
                          <w:rFonts w:ascii="Times New Roman" w:hAnsi="Times New Roman" w:cs="Times New Roman"/>
                          <w:sz w:val="28"/>
                          <w:szCs w:val="28"/>
                        </w:rPr>
                      </w:pPr>
                      <w:r w:rsidRPr="005013D0">
                        <w:rPr>
                          <w:rFonts w:ascii="Times New Roman" w:hAnsi="Times New Roman" w:cs="Times New Roman"/>
                          <w:sz w:val="28"/>
                          <w:szCs w:val="28"/>
                        </w:rPr>
                        <w:t>(5.3)</w:t>
                      </w:r>
                    </w:p>
                  </w:txbxContent>
                </v:textbox>
                <w10:wrap anchorx="page"/>
              </v:rect>
            </w:pict>
          </mc:Fallback>
        </mc:AlternateContent>
      </w:r>
    </w:p>
    <w:p w14:paraId="70B3989D" w14:textId="77777777" w:rsidR="00BE01DE" w:rsidRPr="00BE01DE" w:rsidRDefault="002625EF" w:rsidP="007F6152">
      <w:pPr>
        <w:tabs>
          <w:tab w:val="left" w:pos="5670"/>
          <w:tab w:val="left" w:pos="6096"/>
        </w:tabs>
        <w:spacing w:after="0" w:line="276" w:lineRule="auto"/>
        <w:jc w:val="center"/>
        <w:rPr>
          <w:rFonts w:ascii="Times New Roman" w:eastAsiaTheme="minorEastAsia" w:hAnsi="Times New Roman" w:cs="Times New Roman"/>
          <w:i/>
          <w:sz w:val="28"/>
          <w:szCs w:val="28"/>
          <w:lang w:val="en-US"/>
        </w:rPr>
      </w:pPr>
      <m:oMath>
        <m:sSub>
          <m:sSubPr>
            <m:ctrlPr>
              <w:rPr>
                <w:rFonts w:ascii="Cambria Math" w:hAnsi="Cambria Math" w:cs="Times New Roman"/>
                <w:i/>
                <w:sz w:val="28"/>
                <w:szCs w:val="28"/>
              </w:rPr>
            </m:ctrlPr>
          </m:sSubPr>
          <m:e>
            <m:r>
              <m:rPr>
                <m:nor/>
              </m:rPr>
              <w:rPr>
                <w:rFonts w:ascii="Times New Roman" w:hAnsi="Times New Roman" w:cs="Times New Roman"/>
                <w:sz w:val="28"/>
                <w:szCs w:val="28"/>
                <w:lang w:val="en-US"/>
              </w:rPr>
              <m:t>P</m:t>
            </m:r>
          </m:e>
          <m:sub>
            <w:proofErr w:type="spellStart"/>
            <m:r>
              <m:rPr>
                <m:nor/>
              </m:rPr>
              <w:rPr>
                <w:rFonts w:ascii="Times New Roman" w:hAnsi="Times New Roman" w:cs="Times New Roman"/>
                <w:sz w:val="28"/>
                <w:szCs w:val="28"/>
              </w:rPr>
              <m:t>оз</m:t>
            </m:r>
            <w:proofErr w:type="spellEnd"/>
          </m:sub>
        </m:sSub>
        <m:r>
          <m:rPr>
            <m:nor/>
          </m:rPr>
          <w:rPr>
            <w:rFonts w:ascii="Times New Roman" w:hAnsi="Times New Roman" w:cs="Times New Roman"/>
            <w:sz w:val="28"/>
            <w:szCs w:val="28"/>
            <w:lang w:val="en-US"/>
          </w:rPr>
          <m:t>=</m:t>
        </m:r>
        <m:sSub>
          <m:sSubPr>
            <m:ctrlPr>
              <w:rPr>
                <w:rFonts w:ascii="Cambria Math" w:hAnsi="Cambria Math" w:cs="Times New Roman"/>
                <w:i/>
                <w:sz w:val="28"/>
                <w:szCs w:val="28"/>
              </w:rPr>
            </m:ctrlPr>
          </m:sSubPr>
          <m:e>
            <m:r>
              <m:rPr>
                <m:nor/>
              </m:rPr>
              <w:rPr>
                <w:rFonts w:ascii="Times New Roman" w:hAnsi="Times New Roman" w:cs="Times New Roman"/>
                <w:sz w:val="28"/>
                <w:szCs w:val="28"/>
                <w:lang w:val="en-US"/>
              </w:rPr>
              <m:t>K</m:t>
            </m:r>
          </m:e>
          <m:sub>
            <w:proofErr w:type="spellStart"/>
            <m:r>
              <m:rPr>
                <m:nor/>
              </m:rPr>
              <w:rPr>
                <w:rFonts w:ascii="Times New Roman" w:hAnsi="Times New Roman" w:cs="Times New Roman"/>
                <w:sz w:val="28"/>
                <w:szCs w:val="28"/>
              </w:rPr>
              <m:t>пр</m:t>
            </m:r>
            <w:proofErr w:type="spellEnd"/>
          </m:sub>
        </m:sSub>
        <m:nary>
          <m:naryPr>
            <m:chr m:val="∑"/>
            <m:limLoc m:val="undOvr"/>
            <m:ctrlPr>
              <w:rPr>
                <w:rFonts w:ascii="Cambria Math" w:hAnsi="Cambria Math" w:cs="Times New Roman"/>
                <w:i/>
                <w:sz w:val="28"/>
                <w:szCs w:val="28"/>
              </w:rPr>
            </m:ctrlPr>
          </m:naryPr>
          <m:sub>
            <w:proofErr w:type="spellStart"/>
            <m:r>
              <m:rPr>
                <m:nor/>
              </m:rPr>
              <w:rPr>
                <w:rFonts w:ascii="Times New Roman" w:hAnsi="Times New Roman" w:cs="Times New Roman"/>
                <w:sz w:val="28"/>
                <w:szCs w:val="28"/>
                <w:lang w:val="en-US"/>
              </w:rPr>
              <m:t>i</m:t>
            </m:r>
            <w:proofErr w:type="spellEnd"/>
            <m:r>
              <m:rPr>
                <m:nor/>
              </m:rPr>
              <w:rPr>
                <w:rFonts w:ascii="Times New Roman" w:hAnsi="Times New Roman" w:cs="Times New Roman"/>
                <w:sz w:val="28"/>
                <w:szCs w:val="28"/>
                <w:lang w:val="en-US"/>
              </w:rPr>
              <m:t>=1</m:t>
            </m:r>
          </m:sub>
          <m:sup>
            <m:r>
              <m:rPr>
                <m:nor/>
              </m:rPr>
              <w:rPr>
                <w:rFonts w:ascii="Times New Roman" w:hAnsi="Times New Roman" w:cs="Times New Roman"/>
                <w:sz w:val="28"/>
                <w:szCs w:val="28"/>
                <w:lang w:val="en-US"/>
              </w:rPr>
              <m:t>n</m:t>
            </m:r>
          </m:sup>
          <m:e>
            <m:sSub>
              <m:sSubPr>
                <m:ctrlPr>
                  <w:rPr>
                    <w:rFonts w:ascii="Cambria Math" w:hAnsi="Cambria Math" w:cs="Times New Roman"/>
                    <w:i/>
                    <w:sz w:val="28"/>
                    <w:szCs w:val="28"/>
                  </w:rPr>
                </m:ctrlPr>
              </m:sSubPr>
              <m:e>
                <m:r>
                  <m:rPr>
                    <m:nor/>
                  </m:rPr>
                  <w:rPr>
                    <w:rFonts w:ascii="Times New Roman" w:hAnsi="Times New Roman" w:cs="Times New Roman"/>
                    <w:sz w:val="28"/>
                    <w:szCs w:val="28"/>
                    <w:lang w:val="en-US"/>
                  </w:rPr>
                  <m:t>T</m:t>
                </m:r>
              </m:e>
              <m:sub>
                <m:r>
                  <m:rPr>
                    <m:nor/>
                  </m:rPr>
                  <w:rPr>
                    <w:rFonts w:ascii="Times New Roman" w:hAnsi="Times New Roman" w:cs="Times New Roman"/>
                    <w:sz w:val="28"/>
                    <w:szCs w:val="28"/>
                  </w:rPr>
                  <m:t>с</m:t>
                </m:r>
                <w:proofErr w:type="spellStart"/>
                <m:r>
                  <m:rPr>
                    <m:nor/>
                  </m:rPr>
                  <w:rPr>
                    <w:rFonts w:ascii="Times New Roman" w:hAnsi="Times New Roman" w:cs="Times New Roman"/>
                    <w:sz w:val="28"/>
                    <w:szCs w:val="28"/>
                    <w:lang w:val="en-US"/>
                  </w:rPr>
                  <m:t>i</m:t>
                </m:r>
                <w:proofErr w:type="spellEnd"/>
              </m:sub>
            </m:sSub>
            <m:r>
              <m:rPr>
                <m:nor/>
              </m:rPr>
              <w:rPr>
                <w:rFonts w:ascii="Times New Roman" w:hAnsi="Times New Roman" w:cs="Times New Roman"/>
                <w:sz w:val="28"/>
                <w:szCs w:val="28"/>
                <w:lang w:val="en-US"/>
              </w:rPr>
              <m:t>∙</m:t>
            </m:r>
            <m:sSub>
              <m:sSubPr>
                <m:ctrlPr>
                  <w:rPr>
                    <w:rFonts w:ascii="Cambria Math" w:hAnsi="Cambria Math" w:cs="Times New Roman"/>
                    <w:i/>
                    <w:sz w:val="28"/>
                    <w:szCs w:val="28"/>
                  </w:rPr>
                </m:ctrlPr>
              </m:sSubPr>
              <m:e>
                <m:r>
                  <m:rPr>
                    <m:nor/>
                  </m:rPr>
                  <w:rPr>
                    <w:rFonts w:ascii="Times New Roman" w:hAnsi="Times New Roman" w:cs="Times New Roman"/>
                    <w:sz w:val="28"/>
                    <w:szCs w:val="28"/>
                  </w:rPr>
                  <m:t>Ч</m:t>
                </m:r>
              </m:e>
              <m:sub>
                <w:proofErr w:type="spellStart"/>
                <m:r>
                  <m:rPr>
                    <m:nor/>
                  </m:rPr>
                  <w:rPr>
                    <w:rFonts w:ascii="Times New Roman" w:hAnsi="Times New Roman" w:cs="Times New Roman"/>
                    <w:sz w:val="28"/>
                    <w:szCs w:val="28"/>
                    <w:lang w:val="en-US"/>
                  </w:rPr>
                  <m:t>i</m:t>
                </m:r>
                <w:proofErr w:type="spellEnd"/>
              </m:sub>
            </m:sSub>
            <m:r>
              <m:rPr>
                <m:nor/>
              </m:rPr>
              <w:rPr>
                <w:rFonts w:ascii="Times New Roman" w:hAnsi="Times New Roman" w:cs="Times New Roman"/>
                <w:sz w:val="28"/>
                <w:szCs w:val="28"/>
                <w:lang w:val="en-US"/>
              </w:rPr>
              <m:t>∙</m:t>
            </m:r>
            <m:sSub>
              <m:sSubPr>
                <m:ctrlPr>
                  <w:rPr>
                    <w:rFonts w:ascii="Cambria Math" w:hAnsi="Cambria Math" w:cs="Times New Roman"/>
                    <w:i/>
                    <w:sz w:val="28"/>
                    <w:szCs w:val="28"/>
                  </w:rPr>
                </m:ctrlPr>
              </m:sSubPr>
              <m:e>
                <m:r>
                  <m:rPr>
                    <m:nor/>
                  </m:rPr>
                  <w:rPr>
                    <w:rFonts w:ascii="Times New Roman" w:hAnsi="Times New Roman" w:cs="Times New Roman"/>
                    <w:sz w:val="28"/>
                    <w:szCs w:val="28"/>
                    <w:lang w:val="en-US"/>
                  </w:rPr>
                  <m:t>t</m:t>
                </m:r>
              </m:e>
              <m:sub>
                <m:r>
                  <m:rPr>
                    <m:nor/>
                  </m:rPr>
                  <w:rPr>
                    <w:rFonts w:ascii="Times New Roman" w:hAnsi="Times New Roman" w:cs="Times New Roman"/>
                    <w:sz w:val="28"/>
                    <w:szCs w:val="28"/>
                  </w:rPr>
                  <m:t>ф</m:t>
                </m:r>
                <w:proofErr w:type="spellStart"/>
                <m:r>
                  <m:rPr>
                    <m:nor/>
                  </m:rPr>
                  <w:rPr>
                    <w:rFonts w:ascii="Times New Roman" w:hAnsi="Times New Roman" w:cs="Times New Roman"/>
                    <w:sz w:val="28"/>
                    <w:szCs w:val="28"/>
                    <w:lang w:val="en-US"/>
                  </w:rPr>
                  <m:t>i</m:t>
                </m:r>
                <w:proofErr w:type="spellEnd"/>
              </m:sub>
            </m:sSub>
            <m:r>
              <m:rPr>
                <m:nor/>
              </m:rPr>
              <w:rPr>
                <w:rFonts w:ascii="Times New Roman" w:hAnsi="Times New Roman" w:cs="Times New Roman"/>
                <w:sz w:val="28"/>
                <w:szCs w:val="28"/>
                <w:lang w:val="en-US"/>
              </w:rPr>
              <m:t>,</m:t>
            </m:r>
          </m:e>
        </m:nary>
      </m:oMath>
      <w:r w:rsidR="00BE01DE" w:rsidRPr="00BE01DE">
        <w:rPr>
          <w:rFonts w:ascii="Times New Roman" w:eastAsiaTheme="minorEastAsia" w:hAnsi="Times New Roman" w:cs="Times New Roman"/>
          <w:i/>
          <w:sz w:val="28"/>
          <w:szCs w:val="28"/>
          <w:lang w:val="en-US"/>
        </w:rPr>
        <w:t xml:space="preserve"> </w:t>
      </w:r>
    </w:p>
    <w:p w14:paraId="34F2BBA4" w14:textId="77777777" w:rsidR="00BE01DE" w:rsidRPr="00BE01DE" w:rsidRDefault="00BE01DE" w:rsidP="007F6152">
      <w:pPr>
        <w:tabs>
          <w:tab w:val="left" w:pos="5670"/>
          <w:tab w:val="left" w:pos="6096"/>
        </w:tabs>
        <w:spacing w:after="0" w:line="276" w:lineRule="auto"/>
        <w:rPr>
          <w:rFonts w:ascii="Times New Roman" w:hAnsi="Times New Roman" w:cs="Times New Roman"/>
          <w:sz w:val="28"/>
          <w:szCs w:val="28"/>
          <w:lang w:val="en-US"/>
        </w:rPr>
      </w:pPr>
    </w:p>
    <w:p w14:paraId="5F155F1D" w14:textId="77777777" w:rsidR="00BE01DE" w:rsidRPr="00D15DCF" w:rsidRDefault="00BE01DE" w:rsidP="00582B4E">
      <w:pPr>
        <w:tabs>
          <w:tab w:val="left" w:pos="5670"/>
        </w:tabs>
        <w:spacing w:after="0" w:line="276" w:lineRule="auto"/>
        <w:ind w:firstLine="851"/>
        <w:jc w:val="both"/>
        <w:rPr>
          <w:rFonts w:ascii="Times New Roman" w:eastAsiaTheme="minorEastAsia" w:hAnsi="Times New Roman" w:cs="Times New Roman"/>
          <w:sz w:val="28"/>
          <w:szCs w:val="28"/>
        </w:rPr>
      </w:pPr>
      <w:r w:rsidRPr="00D15DCF">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m:rPr>
                <m:sty m:val="p"/>
              </m:rPr>
              <w:rPr>
                <w:rFonts w:ascii="Cambria Math" w:hAnsi="Cambria Math" w:cs="Times New Roman"/>
                <w:sz w:val="28"/>
                <w:szCs w:val="28"/>
              </w:rPr>
              <m:t>K</m:t>
            </m:r>
          </m:e>
          <m:sub>
            <m:r>
              <w:rPr>
                <w:rFonts w:ascii="Cambria Math" w:hAnsi="Cambria Math" w:cs="Times New Roman"/>
                <w:sz w:val="28"/>
                <w:szCs w:val="28"/>
              </w:rPr>
              <m:t>пр</m:t>
            </m:r>
          </m:sub>
        </m:sSub>
      </m:oMath>
      <w:r w:rsidRPr="00D15DCF">
        <w:rPr>
          <w:rFonts w:ascii="Times New Roman" w:eastAsiaTheme="minorEastAsia" w:hAnsi="Times New Roman" w:cs="Times New Roman"/>
          <w:sz w:val="28"/>
          <w:szCs w:val="28"/>
        </w:rPr>
        <w:t xml:space="preserve">– коэффициент премий </w:t>
      </w:r>
      <w:proofErr w:type="gramStart"/>
      <w:r w:rsidRPr="00D15DCF">
        <w:rPr>
          <w:rFonts w:ascii="Times New Roman" w:eastAsiaTheme="minorEastAsia" w:hAnsi="Times New Roman" w:cs="Times New Roman"/>
          <w:sz w:val="28"/>
          <w:szCs w:val="28"/>
        </w:rPr>
        <w:t>по  премиальным</w:t>
      </w:r>
      <w:proofErr w:type="gramEnd"/>
      <w:r w:rsidRPr="00D15DCF">
        <w:rPr>
          <w:rFonts w:ascii="Times New Roman" w:eastAsiaTheme="minorEastAsia" w:hAnsi="Times New Roman" w:cs="Times New Roman"/>
          <w:sz w:val="28"/>
          <w:szCs w:val="28"/>
        </w:rPr>
        <w:t xml:space="preserve">  системам;</w:t>
      </w:r>
    </w:p>
    <w:p w14:paraId="51EEC1E3" w14:textId="77777777" w:rsidR="00BE01DE" w:rsidRPr="00D15DCF" w:rsidRDefault="002625EF" w:rsidP="00582B4E">
      <w:pPr>
        <w:tabs>
          <w:tab w:val="left" w:pos="5670"/>
        </w:tabs>
        <w:spacing w:after="0" w:line="276" w:lineRule="auto"/>
        <w:ind w:firstLine="1418"/>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m:rPr>
                <m:sty m:val="p"/>
              </m:rPr>
              <w:rPr>
                <w:rFonts w:ascii="Cambria Math" w:hAnsi="Cambria Math" w:cs="Times New Roman"/>
                <w:sz w:val="28"/>
                <w:szCs w:val="28"/>
              </w:rPr>
              <m:t>T</m:t>
            </m:r>
          </m:e>
          <m:sub>
            <m:r>
              <w:rPr>
                <w:rFonts w:ascii="Cambria Math" w:hAnsi="Cambria Math" w:cs="Times New Roman"/>
                <w:sz w:val="28"/>
                <w:szCs w:val="28"/>
              </w:rPr>
              <m:t>сi</m:t>
            </m:r>
          </m:sub>
        </m:sSub>
      </m:oMath>
      <w:r w:rsidR="00BE01DE" w:rsidRPr="00D15DCF">
        <w:rPr>
          <w:rFonts w:ascii="Times New Roman" w:eastAsiaTheme="minorEastAsia" w:hAnsi="Times New Roman" w:cs="Times New Roman"/>
          <w:sz w:val="28"/>
          <w:szCs w:val="28"/>
        </w:rPr>
        <w:t xml:space="preserve"> – базовая ставка за день (месячный оклад) </w:t>
      </w:r>
      <m:oMath>
        <m:r>
          <w:rPr>
            <w:rFonts w:ascii="Cambria Math" w:eastAsiaTheme="minorEastAsia" w:hAnsi="Cambria Math" w:cs="Times New Roman"/>
            <w:sz w:val="28"/>
            <w:szCs w:val="28"/>
          </w:rPr>
          <m:t>i</m:t>
        </m:r>
      </m:oMath>
      <w:r w:rsidR="00BE01DE" w:rsidRPr="00D15DCF">
        <w:rPr>
          <w:rFonts w:ascii="Times New Roman" w:eastAsiaTheme="minorEastAsia" w:hAnsi="Times New Roman" w:cs="Times New Roman"/>
          <w:sz w:val="28"/>
          <w:szCs w:val="28"/>
        </w:rPr>
        <w:t>-й категории работников;</w:t>
      </w:r>
    </w:p>
    <w:p w14:paraId="4F90FFF3" w14:textId="77777777" w:rsidR="00BE01DE" w:rsidRPr="00D15DCF" w:rsidRDefault="002625EF" w:rsidP="00582B4E">
      <w:pPr>
        <w:tabs>
          <w:tab w:val="left" w:pos="5670"/>
        </w:tabs>
        <w:spacing w:after="0" w:line="276" w:lineRule="auto"/>
        <w:ind w:firstLine="1418"/>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фi</m:t>
            </m:r>
          </m:sub>
        </m:sSub>
      </m:oMath>
      <w:r w:rsidR="00BE01DE" w:rsidRPr="00D15DCF">
        <w:rPr>
          <w:rFonts w:ascii="Times New Roman" w:eastAsiaTheme="minorEastAsia" w:hAnsi="Times New Roman" w:cs="Times New Roman"/>
          <w:sz w:val="28"/>
          <w:szCs w:val="28"/>
        </w:rPr>
        <w:t xml:space="preserve"> – время фактической работы работника </w:t>
      </w:r>
      <m:oMath>
        <m:r>
          <w:rPr>
            <w:rFonts w:ascii="Cambria Math" w:eastAsiaTheme="minorEastAsia" w:hAnsi="Cambria Math" w:cs="Times New Roman"/>
            <w:sz w:val="28"/>
            <w:szCs w:val="28"/>
          </w:rPr>
          <m:t>i</m:t>
        </m:r>
      </m:oMath>
      <w:r w:rsidR="00BE01DE" w:rsidRPr="00D15DCF">
        <w:rPr>
          <w:rFonts w:ascii="Times New Roman" w:eastAsiaTheme="minorEastAsia" w:hAnsi="Times New Roman" w:cs="Times New Roman"/>
          <w:sz w:val="28"/>
          <w:szCs w:val="28"/>
        </w:rPr>
        <w:t>-й категории по теме, дни или месяцы.</w:t>
      </w:r>
    </w:p>
    <w:p w14:paraId="08B7E8FE" w14:textId="77777777" w:rsidR="00BE01DE" w:rsidRPr="00D15DCF" w:rsidRDefault="00BE01DE" w:rsidP="00C97196">
      <w:pPr>
        <w:tabs>
          <w:tab w:val="left" w:pos="5670"/>
        </w:tabs>
        <w:spacing w:after="0" w:line="276" w:lineRule="auto"/>
        <w:ind w:firstLine="851"/>
        <w:jc w:val="both"/>
        <w:rPr>
          <w:rFonts w:ascii="Times New Roman" w:hAnsi="Times New Roman" w:cs="Times New Roman"/>
          <w:sz w:val="28"/>
          <w:szCs w:val="28"/>
        </w:rPr>
      </w:pPr>
      <w:r w:rsidRPr="00D15DCF">
        <w:rPr>
          <w:rFonts w:ascii="Times New Roman" w:hAnsi="Times New Roman" w:cs="Times New Roman"/>
          <w:color w:val="000000"/>
          <w:sz w:val="28"/>
          <w:szCs w:val="28"/>
        </w:rPr>
        <w:t>Расчет затрат на основную заработную плату научно-технического персонала представлен в таблице 5.4.</w:t>
      </w:r>
    </w:p>
    <w:p w14:paraId="12721857" w14:textId="77777777" w:rsidR="00BE01DE" w:rsidRPr="00D15DCF" w:rsidRDefault="00BE01DE" w:rsidP="007F6152">
      <w:pPr>
        <w:tabs>
          <w:tab w:val="left" w:pos="5670"/>
        </w:tabs>
        <w:spacing w:after="0" w:line="276" w:lineRule="auto"/>
        <w:rPr>
          <w:rFonts w:ascii="Times New Roman" w:eastAsiaTheme="minorEastAsia" w:hAnsi="Times New Roman" w:cs="Times New Roman"/>
          <w:sz w:val="28"/>
          <w:szCs w:val="28"/>
        </w:rPr>
      </w:pPr>
    </w:p>
    <w:p w14:paraId="3E1C80B2" w14:textId="77777777" w:rsidR="00BE01DE" w:rsidRPr="00D15DCF" w:rsidRDefault="00BE01DE" w:rsidP="00582B4E">
      <w:pPr>
        <w:tabs>
          <w:tab w:val="left" w:pos="5670"/>
        </w:tabs>
        <w:spacing w:after="0" w:line="276" w:lineRule="auto"/>
        <w:jc w:val="both"/>
        <w:rPr>
          <w:rFonts w:ascii="Times New Roman" w:eastAsiaTheme="minorEastAsia" w:hAnsi="Times New Roman" w:cs="Times New Roman"/>
          <w:sz w:val="28"/>
          <w:szCs w:val="28"/>
        </w:rPr>
      </w:pPr>
      <w:r w:rsidRPr="009B2979">
        <w:rPr>
          <w:rFonts w:ascii="Times New Roman" w:eastAsiaTheme="minorEastAsia" w:hAnsi="Times New Roman" w:cs="Times New Roman"/>
          <w:sz w:val="28"/>
          <w:szCs w:val="28"/>
        </w:rPr>
        <w:t>Таблица</w:t>
      </w:r>
      <w:r w:rsidRPr="00D15DCF">
        <w:rPr>
          <w:rFonts w:ascii="Times New Roman" w:eastAsiaTheme="minorEastAsia" w:hAnsi="Times New Roman" w:cs="Times New Roman"/>
          <w:sz w:val="28"/>
          <w:szCs w:val="28"/>
        </w:rPr>
        <w:t> 5.4 – Расчет затрат на основную заработную плату научно-производственного персонала</w:t>
      </w:r>
    </w:p>
    <w:tbl>
      <w:tblPr>
        <w:tblStyle w:val="af3"/>
        <w:tblW w:w="10238" w:type="dxa"/>
        <w:jc w:val="center"/>
        <w:tblLayout w:type="fixed"/>
        <w:tblLook w:val="04A0" w:firstRow="1" w:lastRow="0" w:firstColumn="1" w:lastColumn="0" w:noHBand="0" w:noVBand="1"/>
      </w:tblPr>
      <w:tblGrid>
        <w:gridCol w:w="3241"/>
        <w:gridCol w:w="1692"/>
        <w:gridCol w:w="1995"/>
        <w:gridCol w:w="2026"/>
        <w:gridCol w:w="1284"/>
      </w:tblGrid>
      <w:tr w:rsidR="00BE01DE" w:rsidRPr="00D15DCF" w14:paraId="7134DF4F" w14:textId="77777777" w:rsidTr="00BD7EAD">
        <w:trPr>
          <w:trHeight w:val="454"/>
          <w:jc w:val="center"/>
        </w:trPr>
        <w:tc>
          <w:tcPr>
            <w:tcW w:w="3241" w:type="dxa"/>
            <w:vAlign w:val="center"/>
          </w:tcPr>
          <w:p w14:paraId="66820441" w14:textId="77777777" w:rsidR="00BE01DE" w:rsidRPr="00582B4E" w:rsidRDefault="00BE01DE" w:rsidP="007F6152">
            <w:pPr>
              <w:spacing w:line="276" w:lineRule="auto"/>
              <w:jc w:val="center"/>
              <w:rPr>
                <w:rFonts w:ascii="Times New Roman" w:hAnsi="Times New Roman" w:cs="Times New Roman"/>
                <w:color w:val="000000"/>
                <w:sz w:val="28"/>
                <w:szCs w:val="24"/>
              </w:rPr>
            </w:pPr>
            <w:r w:rsidRPr="00582B4E">
              <w:rPr>
                <w:rFonts w:ascii="Times New Roman" w:hAnsi="Times New Roman" w:cs="Times New Roman"/>
                <w:color w:val="000000"/>
                <w:sz w:val="28"/>
                <w:szCs w:val="24"/>
              </w:rPr>
              <w:t>Наименование категорий работников и должностей</w:t>
            </w:r>
          </w:p>
        </w:tc>
        <w:tc>
          <w:tcPr>
            <w:tcW w:w="1692" w:type="dxa"/>
            <w:vAlign w:val="center"/>
          </w:tcPr>
          <w:p w14:paraId="24EA186B" w14:textId="77777777" w:rsidR="00BE01DE" w:rsidRPr="00582B4E" w:rsidRDefault="00BE01DE" w:rsidP="007F6152">
            <w:pPr>
              <w:spacing w:line="276" w:lineRule="auto"/>
              <w:jc w:val="center"/>
              <w:rPr>
                <w:rFonts w:ascii="Times New Roman" w:hAnsi="Times New Roman" w:cs="Times New Roman"/>
                <w:color w:val="000000"/>
                <w:sz w:val="28"/>
                <w:szCs w:val="24"/>
              </w:rPr>
            </w:pPr>
            <w:r w:rsidRPr="00582B4E">
              <w:rPr>
                <w:rFonts w:ascii="Times New Roman" w:hAnsi="Times New Roman" w:cs="Times New Roman"/>
                <w:color w:val="000000"/>
                <w:sz w:val="28"/>
                <w:szCs w:val="24"/>
              </w:rPr>
              <w:t>Количество штатных единиц, чел.</w:t>
            </w:r>
          </w:p>
        </w:tc>
        <w:tc>
          <w:tcPr>
            <w:tcW w:w="1995" w:type="dxa"/>
            <w:vAlign w:val="center"/>
          </w:tcPr>
          <w:p w14:paraId="43B77C70" w14:textId="77777777" w:rsidR="00BE01DE" w:rsidRPr="00582B4E" w:rsidRDefault="00BE01DE" w:rsidP="007F6152">
            <w:pPr>
              <w:spacing w:line="276" w:lineRule="auto"/>
              <w:jc w:val="center"/>
              <w:rPr>
                <w:rFonts w:ascii="Times New Roman" w:hAnsi="Times New Roman" w:cs="Times New Roman"/>
                <w:color w:val="000000"/>
                <w:sz w:val="28"/>
                <w:szCs w:val="24"/>
              </w:rPr>
            </w:pPr>
            <w:r w:rsidRPr="00582B4E">
              <w:rPr>
                <w:rFonts w:ascii="Times New Roman" w:hAnsi="Times New Roman" w:cs="Times New Roman"/>
                <w:color w:val="000000"/>
                <w:sz w:val="28"/>
                <w:szCs w:val="24"/>
              </w:rPr>
              <w:t>Месячный оклад на одну штатную единицу, руб.</w:t>
            </w:r>
          </w:p>
        </w:tc>
        <w:tc>
          <w:tcPr>
            <w:tcW w:w="2026" w:type="dxa"/>
            <w:vAlign w:val="center"/>
          </w:tcPr>
          <w:p w14:paraId="712DBE09" w14:textId="77777777" w:rsidR="00BE01DE" w:rsidRPr="00582B4E" w:rsidRDefault="00BE01DE" w:rsidP="007F6152">
            <w:pPr>
              <w:spacing w:line="276" w:lineRule="auto"/>
              <w:jc w:val="center"/>
              <w:rPr>
                <w:rFonts w:ascii="Times New Roman" w:hAnsi="Times New Roman" w:cs="Times New Roman"/>
                <w:color w:val="000000"/>
                <w:sz w:val="28"/>
                <w:szCs w:val="24"/>
              </w:rPr>
            </w:pPr>
            <w:r w:rsidRPr="00582B4E">
              <w:rPr>
                <w:rFonts w:ascii="Times New Roman" w:hAnsi="Times New Roman" w:cs="Times New Roman"/>
                <w:color w:val="000000"/>
                <w:sz w:val="28"/>
                <w:szCs w:val="24"/>
              </w:rPr>
              <w:t>Коэффициент премиальных доплат</w:t>
            </w:r>
          </w:p>
        </w:tc>
        <w:tc>
          <w:tcPr>
            <w:tcW w:w="1284" w:type="dxa"/>
            <w:vAlign w:val="center"/>
          </w:tcPr>
          <w:p w14:paraId="02E047F3" w14:textId="77777777" w:rsidR="00BE01DE" w:rsidRPr="00582B4E" w:rsidRDefault="00BE01DE" w:rsidP="007F6152">
            <w:pPr>
              <w:spacing w:line="276" w:lineRule="auto"/>
              <w:jc w:val="center"/>
              <w:rPr>
                <w:rFonts w:ascii="Times New Roman" w:hAnsi="Times New Roman" w:cs="Times New Roman"/>
                <w:color w:val="000000"/>
                <w:sz w:val="28"/>
                <w:szCs w:val="24"/>
              </w:rPr>
            </w:pPr>
            <w:r w:rsidRPr="00582B4E">
              <w:rPr>
                <w:rFonts w:ascii="Times New Roman" w:hAnsi="Times New Roman" w:cs="Times New Roman"/>
                <w:color w:val="000000"/>
                <w:sz w:val="28"/>
                <w:szCs w:val="24"/>
              </w:rPr>
              <w:t>Сумма, руб.</w:t>
            </w:r>
          </w:p>
        </w:tc>
      </w:tr>
      <w:tr w:rsidR="00BE01DE" w:rsidRPr="00D15DCF" w14:paraId="3138F111" w14:textId="77777777" w:rsidTr="00BD7EAD">
        <w:trPr>
          <w:trHeight w:val="454"/>
          <w:jc w:val="center"/>
        </w:trPr>
        <w:tc>
          <w:tcPr>
            <w:tcW w:w="3241" w:type="dxa"/>
            <w:vAlign w:val="center"/>
          </w:tcPr>
          <w:p w14:paraId="1467D616" w14:textId="77777777" w:rsidR="00BE01DE" w:rsidRPr="00582B4E" w:rsidRDefault="00BE01DE" w:rsidP="007F6152">
            <w:pPr>
              <w:spacing w:line="276" w:lineRule="auto"/>
              <w:jc w:val="center"/>
              <w:rPr>
                <w:rFonts w:ascii="Times New Roman" w:hAnsi="Times New Roman" w:cs="Times New Roman"/>
                <w:color w:val="000000"/>
                <w:sz w:val="28"/>
                <w:szCs w:val="24"/>
              </w:rPr>
            </w:pPr>
            <w:r w:rsidRPr="00582B4E">
              <w:rPr>
                <w:rFonts w:ascii="Times New Roman" w:hAnsi="Times New Roman" w:cs="Times New Roman"/>
                <w:color w:val="000000"/>
                <w:sz w:val="28"/>
                <w:szCs w:val="24"/>
              </w:rPr>
              <w:t>Научный сотрудник</w:t>
            </w:r>
          </w:p>
        </w:tc>
        <w:tc>
          <w:tcPr>
            <w:tcW w:w="1692" w:type="dxa"/>
            <w:vAlign w:val="center"/>
          </w:tcPr>
          <w:p w14:paraId="6E8CC243" w14:textId="77777777" w:rsidR="00BE01DE" w:rsidRPr="00582B4E" w:rsidRDefault="00BE01DE" w:rsidP="007F6152">
            <w:pPr>
              <w:spacing w:line="276" w:lineRule="auto"/>
              <w:jc w:val="center"/>
              <w:rPr>
                <w:rFonts w:ascii="Times New Roman" w:hAnsi="Times New Roman" w:cs="Times New Roman"/>
                <w:color w:val="000000"/>
                <w:sz w:val="28"/>
                <w:szCs w:val="24"/>
              </w:rPr>
            </w:pPr>
            <w:r w:rsidRPr="00582B4E">
              <w:rPr>
                <w:rFonts w:ascii="Times New Roman" w:hAnsi="Times New Roman" w:cs="Times New Roman"/>
                <w:color w:val="000000"/>
                <w:sz w:val="28"/>
                <w:szCs w:val="24"/>
              </w:rPr>
              <w:t>1</w:t>
            </w:r>
          </w:p>
        </w:tc>
        <w:tc>
          <w:tcPr>
            <w:tcW w:w="1995" w:type="dxa"/>
            <w:vAlign w:val="center"/>
          </w:tcPr>
          <w:p w14:paraId="29056DFE" w14:textId="77777777" w:rsidR="00BE01DE" w:rsidRPr="00582B4E" w:rsidRDefault="00BE01DE" w:rsidP="007F6152">
            <w:pPr>
              <w:spacing w:line="276" w:lineRule="auto"/>
              <w:jc w:val="center"/>
              <w:rPr>
                <w:rFonts w:ascii="Times New Roman" w:hAnsi="Times New Roman" w:cs="Times New Roman"/>
                <w:color w:val="000000"/>
                <w:sz w:val="28"/>
                <w:szCs w:val="24"/>
              </w:rPr>
            </w:pPr>
            <w:r w:rsidRPr="00582B4E">
              <w:rPr>
                <w:rFonts w:ascii="Times New Roman" w:hAnsi="Times New Roman" w:cs="Times New Roman"/>
                <w:color w:val="000000"/>
                <w:sz w:val="28"/>
                <w:szCs w:val="24"/>
              </w:rPr>
              <w:t>656,93</w:t>
            </w:r>
          </w:p>
        </w:tc>
        <w:tc>
          <w:tcPr>
            <w:tcW w:w="2026" w:type="dxa"/>
            <w:vAlign w:val="center"/>
          </w:tcPr>
          <w:p w14:paraId="5059613F" w14:textId="77777777" w:rsidR="00BE01DE" w:rsidRPr="00582B4E" w:rsidRDefault="00BE01DE" w:rsidP="007F6152">
            <w:pPr>
              <w:spacing w:line="276" w:lineRule="auto"/>
              <w:jc w:val="center"/>
              <w:rPr>
                <w:rFonts w:ascii="Times New Roman" w:hAnsi="Times New Roman" w:cs="Times New Roman"/>
                <w:color w:val="000000"/>
                <w:sz w:val="28"/>
                <w:szCs w:val="24"/>
              </w:rPr>
            </w:pPr>
            <w:r w:rsidRPr="00582B4E">
              <w:rPr>
                <w:rFonts w:ascii="Times New Roman" w:hAnsi="Times New Roman" w:cs="Times New Roman"/>
                <w:color w:val="000000"/>
                <w:sz w:val="28"/>
                <w:szCs w:val="24"/>
              </w:rPr>
              <w:t>1,3</w:t>
            </w:r>
          </w:p>
        </w:tc>
        <w:tc>
          <w:tcPr>
            <w:tcW w:w="1284" w:type="dxa"/>
            <w:vAlign w:val="center"/>
          </w:tcPr>
          <w:p w14:paraId="0FF47BAA" w14:textId="77777777" w:rsidR="00BE01DE" w:rsidRPr="00582B4E" w:rsidRDefault="00BE01DE" w:rsidP="007F6152">
            <w:pPr>
              <w:spacing w:line="276" w:lineRule="auto"/>
              <w:jc w:val="center"/>
              <w:rPr>
                <w:rFonts w:ascii="Times New Roman" w:hAnsi="Times New Roman" w:cs="Times New Roman"/>
                <w:color w:val="000000"/>
                <w:sz w:val="28"/>
                <w:szCs w:val="24"/>
                <w:lang w:val="en-US"/>
              </w:rPr>
            </w:pPr>
            <w:r w:rsidRPr="00582B4E">
              <w:rPr>
                <w:rFonts w:ascii="Times New Roman" w:hAnsi="Times New Roman" w:cs="Times New Roman"/>
                <w:color w:val="000000"/>
                <w:sz w:val="28"/>
                <w:szCs w:val="24"/>
              </w:rPr>
              <w:t>854,01</w:t>
            </w:r>
          </w:p>
        </w:tc>
      </w:tr>
      <w:tr w:rsidR="00BE01DE" w:rsidRPr="00D15DCF" w14:paraId="14524540" w14:textId="77777777" w:rsidTr="00BD7EAD">
        <w:trPr>
          <w:trHeight w:val="454"/>
          <w:jc w:val="center"/>
        </w:trPr>
        <w:tc>
          <w:tcPr>
            <w:tcW w:w="3241" w:type="dxa"/>
            <w:vAlign w:val="center"/>
          </w:tcPr>
          <w:p w14:paraId="7084D783" w14:textId="77777777" w:rsidR="00BE01DE" w:rsidRPr="00582B4E" w:rsidRDefault="00BE01DE" w:rsidP="007F6152">
            <w:pPr>
              <w:spacing w:line="276" w:lineRule="auto"/>
              <w:jc w:val="center"/>
              <w:rPr>
                <w:rFonts w:ascii="Times New Roman" w:hAnsi="Times New Roman" w:cs="Times New Roman"/>
                <w:color w:val="000000"/>
                <w:sz w:val="28"/>
                <w:szCs w:val="24"/>
              </w:rPr>
            </w:pPr>
            <w:r w:rsidRPr="00582B4E">
              <w:rPr>
                <w:rFonts w:ascii="Times New Roman" w:hAnsi="Times New Roman" w:cs="Times New Roman"/>
                <w:color w:val="000000"/>
                <w:sz w:val="28"/>
                <w:szCs w:val="24"/>
              </w:rPr>
              <w:t>Младший научный сотрудник</w:t>
            </w:r>
          </w:p>
        </w:tc>
        <w:tc>
          <w:tcPr>
            <w:tcW w:w="1692" w:type="dxa"/>
            <w:vAlign w:val="center"/>
          </w:tcPr>
          <w:p w14:paraId="334CC197" w14:textId="77777777" w:rsidR="00BE01DE" w:rsidRPr="00582B4E" w:rsidRDefault="00BE01DE" w:rsidP="007F6152">
            <w:pPr>
              <w:spacing w:line="276" w:lineRule="auto"/>
              <w:jc w:val="center"/>
              <w:rPr>
                <w:rFonts w:ascii="Times New Roman" w:hAnsi="Times New Roman" w:cs="Times New Roman"/>
                <w:color w:val="000000"/>
                <w:sz w:val="28"/>
                <w:szCs w:val="24"/>
              </w:rPr>
            </w:pPr>
            <w:r w:rsidRPr="00582B4E">
              <w:rPr>
                <w:rFonts w:ascii="Times New Roman" w:hAnsi="Times New Roman" w:cs="Times New Roman"/>
                <w:color w:val="000000"/>
                <w:sz w:val="28"/>
                <w:szCs w:val="24"/>
              </w:rPr>
              <w:t>1</w:t>
            </w:r>
          </w:p>
        </w:tc>
        <w:tc>
          <w:tcPr>
            <w:tcW w:w="1995" w:type="dxa"/>
            <w:vAlign w:val="center"/>
          </w:tcPr>
          <w:p w14:paraId="22AB8138" w14:textId="77777777" w:rsidR="00BE01DE" w:rsidRPr="00582B4E" w:rsidRDefault="00BE01DE" w:rsidP="007F6152">
            <w:pPr>
              <w:spacing w:line="276" w:lineRule="auto"/>
              <w:jc w:val="center"/>
              <w:rPr>
                <w:rFonts w:ascii="Times New Roman" w:hAnsi="Times New Roman" w:cs="Times New Roman"/>
                <w:color w:val="000000"/>
                <w:sz w:val="28"/>
                <w:szCs w:val="24"/>
              </w:rPr>
            </w:pPr>
            <w:r w:rsidRPr="00582B4E">
              <w:rPr>
                <w:rFonts w:ascii="Times New Roman" w:hAnsi="Times New Roman" w:cs="Times New Roman"/>
                <w:color w:val="000000"/>
                <w:sz w:val="28"/>
                <w:szCs w:val="24"/>
              </w:rPr>
              <w:t>541,23</w:t>
            </w:r>
          </w:p>
        </w:tc>
        <w:tc>
          <w:tcPr>
            <w:tcW w:w="2026" w:type="dxa"/>
            <w:vAlign w:val="center"/>
          </w:tcPr>
          <w:p w14:paraId="28890023" w14:textId="77777777" w:rsidR="00BE01DE" w:rsidRPr="00582B4E" w:rsidRDefault="00BE01DE" w:rsidP="007F6152">
            <w:pPr>
              <w:spacing w:line="276" w:lineRule="auto"/>
              <w:jc w:val="center"/>
              <w:rPr>
                <w:rFonts w:ascii="Times New Roman" w:hAnsi="Times New Roman" w:cs="Times New Roman"/>
                <w:color w:val="000000"/>
                <w:sz w:val="28"/>
                <w:szCs w:val="24"/>
              </w:rPr>
            </w:pPr>
            <w:r w:rsidRPr="00582B4E">
              <w:rPr>
                <w:rFonts w:ascii="Times New Roman" w:hAnsi="Times New Roman" w:cs="Times New Roman"/>
                <w:color w:val="000000"/>
                <w:sz w:val="28"/>
                <w:szCs w:val="24"/>
              </w:rPr>
              <w:t>1,2</w:t>
            </w:r>
          </w:p>
        </w:tc>
        <w:tc>
          <w:tcPr>
            <w:tcW w:w="1284" w:type="dxa"/>
            <w:vAlign w:val="center"/>
          </w:tcPr>
          <w:p w14:paraId="2AD6FA6F" w14:textId="77777777" w:rsidR="00BE01DE" w:rsidRPr="00582B4E" w:rsidRDefault="00BE01DE" w:rsidP="007F6152">
            <w:pPr>
              <w:spacing w:line="276" w:lineRule="auto"/>
              <w:jc w:val="center"/>
              <w:rPr>
                <w:rFonts w:ascii="Times New Roman" w:hAnsi="Times New Roman" w:cs="Times New Roman"/>
                <w:color w:val="000000"/>
                <w:sz w:val="28"/>
                <w:szCs w:val="24"/>
              </w:rPr>
            </w:pPr>
            <w:r w:rsidRPr="00582B4E">
              <w:rPr>
                <w:rFonts w:ascii="Times New Roman" w:hAnsi="Times New Roman" w:cs="Times New Roman"/>
                <w:color w:val="000000"/>
                <w:sz w:val="28"/>
                <w:szCs w:val="24"/>
              </w:rPr>
              <w:t>649,48</w:t>
            </w:r>
          </w:p>
        </w:tc>
      </w:tr>
    </w:tbl>
    <w:p w14:paraId="33376252" w14:textId="77777777" w:rsidR="00BE01DE" w:rsidRPr="00D15DCF" w:rsidRDefault="00BE01DE" w:rsidP="007F6152">
      <w:pPr>
        <w:tabs>
          <w:tab w:val="left" w:pos="5670"/>
          <w:tab w:val="left" w:pos="5812"/>
        </w:tabs>
        <w:spacing w:after="0" w:line="276" w:lineRule="auto"/>
        <w:rPr>
          <w:rFonts w:ascii="Times New Roman" w:eastAsiaTheme="minorEastAsia" w:hAnsi="Times New Roman" w:cs="Times New Roman"/>
          <w:sz w:val="28"/>
          <w:szCs w:val="28"/>
        </w:rPr>
      </w:pPr>
    </w:p>
    <w:p w14:paraId="6EC3B4DC" w14:textId="77777777" w:rsidR="00BE01DE" w:rsidRDefault="00BE01DE" w:rsidP="00C97196">
      <w:pPr>
        <w:tabs>
          <w:tab w:val="left" w:pos="5670"/>
          <w:tab w:val="left" w:pos="5812"/>
        </w:tabs>
        <w:spacing w:after="0" w:line="276" w:lineRule="auto"/>
        <w:ind w:firstLine="851"/>
        <w:jc w:val="both"/>
        <w:rPr>
          <w:rFonts w:ascii="Times New Roman" w:hAnsi="Times New Roman" w:cs="Times New Roman"/>
          <w:color w:val="000000"/>
          <w:sz w:val="28"/>
          <w:szCs w:val="28"/>
        </w:rPr>
      </w:pPr>
      <w:r w:rsidRPr="00D15DCF">
        <w:rPr>
          <w:rFonts w:ascii="Times New Roman" w:hAnsi="Times New Roman" w:cs="Times New Roman"/>
          <w:color w:val="000000"/>
          <w:sz w:val="28"/>
          <w:szCs w:val="28"/>
        </w:rPr>
        <w:t>Все расчёты по определению ориентировочн</w:t>
      </w:r>
      <w:r>
        <w:rPr>
          <w:rFonts w:ascii="Times New Roman" w:hAnsi="Times New Roman" w:cs="Times New Roman"/>
          <w:color w:val="000000"/>
          <w:sz w:val="28"/>
          <w:szCs w:val="28"/>
        </w:rPr>
        <w:t xml:space="preserve">ых затрат на </w:t>
      </w:r>
      <w:r w:rsidRPr="00D15DCF">
        <w:rPr>
          <w:rFonts w:ascii="Times New Roman" w:hAnsi="Times New Roman" w:cs="Times New Roman"/>
          <w:color w:val="000000"/>
          <w:sz w:val="28"/>
          <w:szCs w:val="28"/>
        </w:rPr>
        <w:t>научно-</w:t>
      </w:r>
      <w:r>
        <w:rPr>
          <w:rFonts w:ascii="Times New Roman" w:hAnsi="Times New Roman" w:cs="Times New Roman"/>
          <w:color w:val="000000"/>
          <w:sz w:val="28"/>
          <w:szCs w:val="28"/>
        </w:rPr>
        <w:t>и</w:t>
      </w:r>
      <w:r w:rsidRPr="00D15DCF">
        <w:rPr>
          <w:rFonts w:ascii="Times New Roman" w:hAnsi="Times New Roman" w:cs="Times New Roman"/>
          <w:color w:val="000000"/>
          <w:sz w:val="28"/>
          <w:szCs w:val="28"/>
        </w:rPr>
        <w:t>сследовательско</w:t>
      </w:r>
      <w:r>
        <w:rPr>
          <w:rFonts w:ascii="Times New Roman" w:hAnsi="Times New Roman" w:cs="Times New Roman"/>
          <w:color w:val="000000"/>
          <w:sz w:val="28"/>
          <w:szCs w:val="28"/>
        </w:rPr>
        <w:t>ю</w:t>
      </w:r>
      <w:r w:rsidRPr="00D15DCF">
        <w:rPr>
          <w:rFonts w:ascii="Times New Roman" w:hAnsi="Times New Roman" w:cs="Times New Roman"/>
          <w:color w:val="000000"/>
          <w:sz w:val="28"/>
          <w:szCs w:val="28"/>
        </w:rPr>
        <w:t xml:space="preserve"> продукции </w:t>
      </w:r>
      <w:r>
        <w:rPr>
          <w:rFonts w:ascii="Times New Roman" w:hAnsi="Times New Roman" w:cs="Times New Roman"/>
          <w:color w:val="000000"/>
          <w:sz w:val="28"/>
          <w:szCs w:val="28"/>
        </w:rPr>
        <w:t>сведем</w:t>
      </w:r>
      <w:r w:rsidRPr="00D15DCF">
        <w:rPr>
          <w:rFonts w:ascii="Times New Roman" w:hAnsi="Times New Roman" w:cs="Times New Roman"/>
          <w:color w:val="000000"/>
          <w:sz w:val="28"/>
          <w:szCs w:val="28"/>
        </w:rPr>
        <w:t xml:space="preserve"> в таблицу 5.5.</w:t>
      </w:r>
    </w:p>
    <w:p w14:paraId="64FE4A4A" w14:textId="77777777" w:rsidR="00BE01DE" w:rsidRPr="00D15DCF" w:rsidRDefault="00BE01DE" w:rsidP="007F6152">
      <w:pPr>
        <w:tabs>
          <w:tab w:val="left" w:pos="5670"/>
          <w:tab w:val="left" w:pos="5812"/>
        </w:tabs>
        <w:spacing w:after="0" w:line="276" w:lineRule="auto"/>
        <w:rPr>
          <w:rFonts w:ascii="Times New Roman" w:eastAsiaTheme="minorEastAsia" w:hAnsi="Times New Roman" w:cs="Times New Roman"/>
          <w:spacing w:val="40"/>
          <w:sz w:val="28"/>
          <w:szCs w:val="28"/>
        </w:rPr>
      </w:pPr>
    </w:p>
    <w:p w14:paraId="0A74E828" w14:textId="77777777" w:rsidR="00BE01DE" w:rsidRPr="00D15DCF" w:rsidRDefault="00BE01DE" w:rsidP="007F6152">
      <w:pPr>
        <w:tabs>
          <w:tab w:val="left" w:pos="5670"/>
          <w:tab w:val="left" w:pos="5812"/>
        </w:tabs>
        <w:spacing w:after="0" w:line="276" w:lineRule="auto"/>
        <w:jc w:val="both"/>
        <w:rPr>
          <w:rFonts w:ascii="Times New Roman" w:eastAsiaTheme="minorEastAsia" w:hAnsi="Times New Roman" w:cs="Times New Roman"/>
          <w:sz w:val="28"/>
          <w:szCs w:val="28"/>
        </w:rPr>
      </w:pPr>
      <w:r w:rsidRPr="009B2979">
        <w:rPr>
          <w:rFonts w:ascii="Times New Roman" w:eastAsiaTheme="minorEastAsia" w:hAnsi="Times New Roman" w:cs="Times New Roman"/>
          <w:sz w:val="28"/>
          <w:szCs w:val="28"/>
        </w:rPr>
        <w:lastRenderedPageBreak/>
        <w:t>Таблица</w:t>
      </w:r>
      <w:r>
        <w:rPr>
          <w:rFonts w:ascii="Times New Roman" w:eastAsiaTheme="minorEastAsia" w:hAnsi="Times New Roman" w:cs="Times New Roman"/>
          <w:sz w:val="28"/>
          <w:szCs w:val="28"/>
        </w:rPr>
        <w:t xml:space="preserve"> 5.5</w:t>
      </w:r>
      <w:r w:rsidRPr="00D15DCF">
        <w:rPr>
          <w:rFonts w:ascii="Times New Roman" w:eastAsiaTheme="minorEastAsia" w:hAnsi="Times New Roman" w:cs="Times New Roman"/>
          <w:sz w:val="28"/>
          <w:szCs w:val="28"/>
        </w:rPr>
        <w:t xml:space="preserve"> – Расчёт ориентировочн</w:t>
      </w:r>
      <w:r>
        <w:rPr>
          <w:rFonts w:ascii="Times New Roman" w:eastAsiaTheme="minorEastAsia" w:hAnsi="Times New Roman" w:cs="Times New Roman"/>
          <w:sz w:val="28"/>
          <w:szCs w:val="28"/>
        </w:rPr>
        <w:t>ых</w:t>
      </w:r>
      <w:r w:rsidRPr="00D15DCF">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затрат</w:t>
      </w:r>
      <w:r w:rsidRPr="00D15DCF">
        <w:rPr>
          <w:rFonts w:ascii="Times New Roman" w:eastAsiaTheme="minorEastAsia" w:hAnsi="Times New Roman" w:cs="Times New Roman"/>
          <w:sz w:val="28"/>
          <w:szCs w:val="28"/>
        </w:rPr>
        <w:t xml:space="preserve"> научно-технической продукции</w:t>
      </w:r>
    </w:p>
    <w:tbl>
      <w:tblPr>
        <w:tblStyle w:val="af3"/>
        <w:tblW w:w="10215" w:type="dxa"/>
        <w:jc w:val="center"/>
        <w:tblBorders>
          <w:bottom w:val="none" w:sz="0" w:space="0" w:color="auto"/>
        </w:tblBorders>
        <w:tblLook w:val="04A0" w:firstRow="1" w:lastRow="0" w:firstColumn="1" w:lastColumn="0" w:noHBand="0" w:noVBand="1"/>
      </w:tblPr>
      <w:tblGrid>
        <w:gridCol w:w="5553"/>
        <w:gridCol w:w="2591"/>
        <w:gridCol w:w="2071"/>
      </w:tblGrid>
      <w:tr w:rsidR="00BE01DE" w:rsidRPr="00D15DCF" w14:paraId="1DCD6245" w14:textId="77777777" w:rsidTr="00BD7EAD">
        <w:trPr>
          <w:trHeight w:val="404"/>
          <w:jc w:val="center"/>
        </w:trPr>
        <w:tc>
          <w:tcPr>
            <w:tcW w:w="5553" w:type="dxa"/>
            <w:tcBorders>
              <w:bottom w:val="single" w:sz="4" w:space="0" w:color="auto"/>
            </w:tcBorders>
            <w:vAlign w:val="center"/>
          </w:tcPr>
          <w:p w14:paraId="41FAEFE4" w14:textId="77777777" w:rsidR="00BE01DE" w:rsidRPr="00582B4E" w:rsidRDefault="00BE01DE" w:rsidP="007F6152">
            <w:pPr>
              <w:spacing w:line="276" w:lineRule="auto"/>
              <w:jc w:val="center"/>
              <w:rPr>
                <w:rFonts w:ascii="Times New Roman" w:hAnsi="Times New Roman" w:cs="Times New Roman"/>
                <w:sz w:val="28"/>
                <w:szCs w:val="24"/>
              </w:rPr>
            </w:pPr>
            <w:r w:rsidRPr="00582B4E">
              <w:rPr>
                <w:rFonts w:ascii="Times New Roman" w:hAnsi="Times New Roman" w:cs="Times New Roman"/>
                <w:color w:val="000000"/>
                <w:sz w:val="28"/>
                <w:szCs w:val="24"/>
              </w:rPr>
              <w:t>Статьи затрат</w:t>
            </w:r>
          </w:p>
        </w:tc>
        <w:tc>
          <w:tcPr>
            <w:tcW w:w="2591" w:type="dxa"/>
            <w:tcBorders>
              <w:bottom w:val="single" w:sz="4" w:space="0" w:color="auto"/>
            </w:tcBorders>
            <w:vAlign w:val="center"/>
          </w:tcPr>
          <w:p w14:paraId="52D1E1DB" w14:textId="77777777" w:rsidR="00BE01DE" w:rsidRPr="00582B4E" w:rsidRDefault="00BE01DE" w:rsidP="007F6152">
            <w:pPr>
              <w:spacing w:line="276" w:lineRule="auto"/>
              <w:jc w:val="center"/>
              <w:rPr>
                <w:rFonts w:ascii="Times New Roman" w:hAnsi="Times New Roman" w:cs="Times New Roman"/>
                <w:sz w:val="28"/>
                <w:szCs w:val="24"/>
              </w:rPr>
            </w:pPr>
            <w:r w:rsidRPr="00582B4E">
              <w:rPr>
                <w:rFonts w:ascii="Times New Roman" w:hAnsi="Times New Roman" w:cs="Times New Roman"/>
                <w:color w:val="000000"/>
                <w:sz w:val="28"/>
                <w:szCs w:val="24"/>
              </w:rPr>
              <w:t>Нормативное значение, %</w:t>
            </w:r>
          </w:p>
        </w:tc>
        <w:tc>
          <w:tcPr>
            <w:tcW w:w="2071" w:type="dxa"/>
            <w:tcBorders>
              <w:bottom w:val="single" w:sz="4" w:space="0" w:color="auto"/>
            </w:tcBorders>
            <w:vAlign w:val="center"/>
          </w:tcPr>
          <w:p w14:paraId="58D27B34" w14:textId="77777777" w:rsidR="00BE01DE" w:rsidRPr="00582B4E" w:rsidRDefault="00BE01DE" w:rsidP="007F6152">
            <w:pPr>
              <w:spacing w:line="276" w:lineRule="auto"/>
              <w:jc w:val="center"/>
              <w:rPr>
                <w:rFonts w:ascii="Times New Roman" w:hAnsi="Times New Roman" w:cs="Times New Roman"/>
                <w:sz w:val="28"/>
                <w:szCs w:val="24"/>
              </w:rPr>
            </w:pPr>
            <w:r w:rsidRPr="00582B4E">
              <w:rPr>
                <w:rFonts w:ascii="Times New Roman" w:hAnsi="Times New Roman" w:cs="Times New Roman"/>
                <w:color w:val="000000"/>
                <w:sz w:val="28"/>
                <w:szCs w:val="24"/>
              </w:rPr>
              <w:t>Сумма, руб.</w:t>
            </w:r>
          </w:p>
        </w:tc>
      </w:tr>
      <w:tr w:rsidR="00BE01DE" w:rsidRPr="00D15DCF" w14:paraId="746BFCD2" w14:textId="77777777" w:rsidTr="00BD7EAD">
        <w:trPr>
          <w:trHeight w:val="501"/>
          <w:jc w:val="center"/>
        </w:trPr>
        <w:tc>
          <w:tcPr>
            <w:tcW w:w="5553" w:type="dxa"/>
            <w:vAlign w:val="center"/>
          </w:tcPr>
          <w:p w14:paraId="6B3FA584" w14:textId="77777777" w:rsidR="00BE01DE" w:rsidRPr="00582B4E" w:rsidRDefault="00BE01DE" w:rsidP="007F6152">
            <w:pPr>
              <w:spacing w:line="276" w:lineRule="auto"/>
              <w:rPr>
                <w:rFonts w:ascii="Times New Roman" w:eastAsia="Times New Roman" w:hAnsi="Times New Roman" w:cs="Times New Roman"/>
                <w:color w:val="000000"/>
                <w:sz w:val="28"/>
                <w:szCs w:val="24"/>
                <w:lang w:eastAsia="ru-RU"/>
              </w:rPr>
            </w:pPr>
            <w:r w:rsidRPr="00582B4E">
              <w:rPr>
                <w:rFonts w:ascii="Times New Roman" w:eastAsia="Times New Roman" w:hAnsi="Times New Roman" w:cs="Times New Roman"/>
                <w:color w:val="000000"/>
                <w:sz w:val="28"/>
                <w:szCs w:val="24"/>
                <w:lang w:eastAsia="ru-RU"/>
              </w:rPr>
              <w:t>Материалы, покупные полуфабрикаты и комплектующие изделия</w:t>
            </w:r>
          </w:p>
        </w:tc>
        <w:tc>
          <w:tcPr>
            <w:tcW w:w="2591" w:type="dxa"/>
            <w:vAlign w:val="center"/>
          </w:tcPr>
          <w:p w14:paraId="03BD987E" w14:textId="77777777" w:rsidR="00BE01DE" w:rsidRPr="00582B4E" w:rsidRDefault="00BE01DE" w:rsidP="007F6152">
            <w:pPr>
              <w:spacing w:line="276" w:lineRule="auto"/>
              <w:jc w:val="center"/>
              <w:rPr>
                <w:rFonts w:ascii="Times New Roman" w:hAnsi="Times New Roman" w:cs="Times New Roman"/>
                <w:sz w:val="28"/>
                <w:szCs w:val="24"/>
              </w:rPr>
            </w:pPr>
            <w:r w:rsidRPr="00582B4E">
              <w:rPr>
                <w:rFonts w:ascii="Times New Roman" w:hAnsi="Times New Roman" w:cs="Times New Roman"/>
                <w:sz w:val="28"/>
                <w:szCs w:val="24"/>
              </w:rPr>
              <w:t>–</w:t>
            </w:r>
          </w:p>
        </w:tc>
        <w:tc>
          <w:tcPr>
            <w:tcW w:w="2071" w:type="dxa"/>
            <w:vAlign w:val="center"/>
          </w:tcPr>
          <w:p w14:paraId="1B8FBDAB" w14:textId="77777777" w:rsidR="00BE01DE" w:rsidRPr="00582B4E" w:rsidRDefault="00BE01DE" w:rsidP="007F6152">
            <w:pPr>
              <w:spacing w:line="276" w:lineRule="auto"/>
              <w:jc w:val="center"/>
              <w:rPr>
                <w:rFonts w:ascii="Times New Roman" w:hAnsi="Times New Roman" w:cs="Times New Roman"/>
                <w:sz w:val="28"/>
                <w:szCs w:val="24"/>
              </w:rPr>
            </w:pPr>
            <w:r w:rsidRPr="00582B4E">
              <w:rPr>
                <w:rFonts w:ascii="Times New Roman" w:hAnsi="Times New Roman" w:cs="Times New Roman"/>
                <w:color w:val="000000"/>
                <w:sz w:val="28"/>
                <w:szCs w:val="24"/>
              </w:rPr>
              <w:t>147,85</w:t>
            </w:r>
          </w:p>
        </w:tc>
      </w:tr>
      <w:tr w:rsidR="00BE01DE" w:rsidRPr="00D15DCF" w14:paraId="58EAE67A" w14:textId="77777777" w:rsidTr="00BD7EAD">
        <w:trPr>
          <w:trHeight w:val="313"/>
          <w:jc w:val="center"/>
        </w:trPr>
        <w:tc>
          <w:tcPr>
            <w:tcW w:w="5553" w:type="dxa"/>
            <w:tcBorders>
              <w:bottom w:val="single" w:sz="4" w:space="0" w:color="auto"/>
            </w:tcBorders>
            <w:vAlign w:val="center"/>
          </w:tcPr>
          <w:p w14:paraId="6DCEEADD" w14:textId="77777777" w:rsidR="00BE01DE" w:rsidRPr="00582B4E" w:rsidRDefault="00BE01DE" w:rsidP="007F6152">
            <w:pPr>
              <w:spacing w:line="276" w:lineRule="auto"/>
              <w:rPr>
                <w:rFonts w:ascii="Times New Roman" w:eastAsia="Times New Roman" w:hAnsi="Times New Roman" w:cs="Times New Roman"/>
                <w:color w:val="000000"/>
                <w:sz w:val="28"/>
                <w:szCs w:val="24"/>
                <w:lang w:eastAsia="ru-RU"/>
              </w:rPr>
            </w:pPr>
            <w:r w:rsidRPr="00582B4E">
              <w:rPr>
                <w:rFonts w:ascii="Times New Roman" w:eastAsia="Times New Roman" w:hAnsi="Times New Roman" w:cs="Times New Roman"/>
                <w:color w:val="000000"/>
                <w:sz w:val="28"/>
                <w:szCs w:val="24"/>
                <w:lang w:eastAsia="ru-RU"/>
              </w:rPr>
              <w:t>Топливно-энергетические ресурсы для научно-экспериментальных целей</w:t>
            </w:r>
          </w:p>
        </w:tc>
        <w:tc>
          <w:tcPr>
            <w:tcW w:w="2591" w:type="dxa"/>
            <w:tcBorders>
              <w:bottom w:val="single" w:sz="4" w:space="0" w:color="auto"/>
            </w:tcBorders>
            <w:vAlign w:val="center"/>
          </w:tcPr>
          <w:p w14:paraId="361513C0" w14:textId="77777777" w:rsidR="00BE01DE" w:rsidRPr="00582B4E" w:rsidRDefault="00BE01DE" w:rsidP="007F6152">
            <w:pPr>
              <w:spacing w:line="276" w:lineRule="auto"/>
              <w:jc w:val="center"/>
              <w:rPr>
                <w:rFonts w:ascii="Times New Roman" w:hAnsi="Times New Roman" w:cs="Times New Roman"/>
                <w:sz w:val="28"/>
                <w:szCs w:val="24"/>
              </w:rPr>
            </w:pPr>
            <w:r w:rsidRPr="00582B4E">
              <w:rPr>
                <w:rFonts w:ascii="Times New Roman" w:hAnsi="Times New Roman" w:cs="Times New Roman"/>
                <w:sz w:val="28"/>
                <w:szCs w:val="24"/>
              </w:rPr>
              <w:t>–</w:t>
            </w:r>
          </w:p>
        </w:tc>
        <w:tc>
          <w:tcPr>
            <w:tcW w:w="2071" w:type="dxa"/>
            <w:tcBorders>
              <w:bottom w:val="single" w:sz="4" w:space="0" w:color="auto"/>
            </w:tcBorders>
            <w:vAlign w:val="center"/>
          </w:tcPr>
          <w:p w14:paraId="61A38324" w14:textId="77777777" w:rsidR="00BE01DE" w:rsidRPr="00582B4E" w:rsidRDefault="00BE01DE" w:rsidP="007F6152">
            <w:pPr>
              <w:spacing w:line="276" w:lineRule="auto"/>
              <w:jc w:val="center"/>
              <w:rPr>
                <w:rFonts w:ascii="Times New Roman" w:hAnsi="Times New Roman" w:cs="Times New Roman"/>
                <w:sz w:val="28"/>
                <w:szCs w:val="24"/>
                <w:lang w:val="en-US"/>
              </w:rPr>
            </w:pPr>
            <w:r w:rsidRPr="00582B4E">
              <w:rPr>
                <w:rFonts w:ascii="Times New Roman" w:hAnsi="Times New Roman" w:cs="Times New Roman"/>
                <w:color w:val="000000"/>
                <w:sz w:val="28"/>
                <w:szCs w:val="24"/>
                <w:lang w:val="en-US"/>
              </w:rPr>
              <w:t>11,16</w:t>
            </w:r>
          </w:p>
        </w:tc>
      </w:tr>
      <w:tr w:rsidR="00BE01DE" w:rsidRPr="00D15DCF" w14:paraId="27D86D1A" w14:textId="77777777" w:rsidTr="00BD7EAD">
        <w:trPr>
          <w:trHeight w:val="645"/>
          <w:jc w:val="center"/>
        </w:trPr>
        <w:tc>
          <w:tcPr>
            <w:tcW w:w="5553" w:type="dxa"/>
            <w:vAlign w:val="center"/>
          </w:tcPr>
          <w:p w14:paraId="4698AD76" w14:textId="77777777" w:rsidR="00BE01DE" w:rsidRPr="00582B4E" w:rsidRDefault="00BE01DE" w:rsidP="007F6152">
            <w:pPr>
              <w:spacing w:line="276" w:lineRule="auto"/>
              <w:rPr>
                <w:rFonts w:ascii="Times New Roman" w:eastAsia="Times New Roman" w:hAnsi="Times New Roman" w:cs="Times New Roman"/>
                <w:color w:val="000000"/>
                <w:sz w:val="28"/>
                <w:szCs w:val="24"/>
                <w:lang w:eastAsia="ru-RU"/>
              </w:rPr>
            </w:pPr>
            <w:r w:rsidRPr="00582B4E">
              <w:rPr>
                <w:rFonts w:ascii="Times New Roman" w:eastAsia="Times New Roman" w:hAnsi="Times New Roman" w:cs="Times New Roman"/>
                <w:color w:val="000000"/>
                <w:sz w:val="28"/>
                <w:szCs w:val="24"/>
                <w:lang w:eastAsia="ru-RU"/>
              </w:rPr>
              <w:t>Основная заработная плата научно-производственного персонала</w:t>
            </w:r>
          </w:p>
        </w:tc>
        <w:tc>
          <w:tcPr>
            <w:tcW w:w="2591" w:type="dxa"/>
            <w:vAlign w:val="center"/>
          </w:tcPr>
          <w:p w14:paraId="6A436B38" w14:textId="77777777" w:rsidR="00BE01DE" w:rsidRPr="00582B4E" w:rsidRDefault="00BE01DE" w:rsidP="007F6152">
            <w:pPr>
              <w:spacing w:line="276" w:lineRule="auto"/>
              <w:jc w:val="center"/>
              <w:rPr>
                <w:rFonts w:ascii="Times New Roman" w:hAnsi="Times New Roman" w:cs="Times New Roman"/>
                <w:sz w:val="28"/>
                <w:szCs w:val="24"/>
              </w:rPr>
            </w:pPr>
            <w:r w:rsidRPr="00582B4E">
              <w:rPr>
                <w:rFonts w:ascii="Times New Roman" w:hAnsi="Times New Roman" w:cs="Times New Roman"/>
                <w:sz w:val="28"/>
                <w:szCs w:val="24"/>
              </w:rPr>
              <w:t>–</w:t>
            </w:r>
          </w:p>
        </w:tc>
        <w:tc>
          <w:tcPr>
            <w:tcW w:w="2071" w:type="dxa"/>
            <w:vAlign w:val="center"/>
          </w:tcPr>
          <w:p w14:paraId="37753E01" w14:textId="77777777" w:rsidR="00BE01DE" w:rsidRPr="00582B4E" w:rsidRDefault="00BE01DE" w:rsidP="007F6152">
            <w:pPr>
              <w:spacing w:line="276" w:lineRule="auto"/>
              <w:jc w:val="center"/>
              <w:rPr>
                <w:rFonts w:ascii="Times New Roman" w:hAnsi="Times New Roman" w:cs="Times New Roman"/>
                <w:sz w:val="28"/>
                <w:szCs w:val="24"/>
              </w:rPr>
            </w:pPr>
            <w:r w:rsidRPr="00582B4E">
              <w:rPr>
                <w:rFonts w:ascii="Times New Roman" w:hAnsi="Times New Roman" w:cs="Times New Roman"/>
                <w:color w:val="000000"/>
                <w:sz w:val="28"/>
                <w:szCs w:val="24"/>
              </w:rPr>
              <w:t>1503,49</w:t>
            </w:r>
          </w:p>
        </w:tc>
      </w:tr>
      <w:tr w:rsidR="00BE01DE" w:rsidRPr="00D15DCF" w14:paraId="5A1EF689" w14:textId="77777777" w:rsidTr="00BD7EAD">
        <w:trPr>
          <w:trHeight w:val="419"/>
          <w:jc w:val="center"/>
        </w:trPr>
        <w:tc>
          <w:tcPr>
            <w:tcW w:w="5553" w:type="dxa"/>
            <w:vAlign w:val="center"/>
          </w:tcPr>
          <w:p w14:paraId="34DE55E3" w14:textId="77777777" w:rsidR="00BE01DE" w:rsidRPr="00582B4E" w:rsidRDefault="00BE01DE" w:rsidP="007F6152">
            <w:pPr>
              <w:spacing w:line="276" w:lineRule="auto"/>
              <w:rPr>
                <w:rFonts w:ascii="Times New Roman" w:eastAsia="Times New Roman" w:hAnsi="Times New Roman" w:cs="Times New Roman"/>
                <w:color w:val="000000"/>
                <w:sz w:val="28"/>
                <w:szCs w:val="24"/>
                <w:lang w:eastAsia="ru-RU"/>
              </w:rPr>
            </w:pPr>
            <w:r w:rsidRPr="00582B4E">
              <w:rPr>
                <w:rFonts w:ascii="Times New Roman" w:hAnsi="Times New Roman" w:cs="Times New Roman"/>
                <w:color w:val="000000"/>
                <w:sz w:val="28"/>
                <w:szCs w:val="24"/>
              </w:rPr>
              <w:t>Отчисления на социальную защиту</w:t>
            </w:r>
          </w:p>
        </w:tc>
        <w:tc>
          <w:tcPr>
            <w:tcW w:w="2591" w:type="dxa"/>
            <w:vAlign w:val="center"/>
          </w:tcPr>
          <w:p w14:paraId="5091BE54" w14:textId="77777777" w:rsidR="00BE01DE" w:rsidRPr="00582B4E" w:rsidRDefault="00BE01DE" w:rsidP="007F6152">
            <w:pPr>
              <w:spacing w:line="276" w:lineRule="auto"/>
              <w:jc w:val="center"/>
              <w:rPr>
                <w:rFonts w:ascii="Times New Roman" w:eastAsia="Times New Roman" w:hAnsi="Times New Roman" w:cs="Times New Roman"/>
                <w:sz w:val="28"/>
                <w:szCs w:val="24"/>
              </w:rPr>
            </w:pPr>
            <w:r w:rsidRPr="00582B4E">
              <w:rPr>
                <w:rFonts w:ascii="Times New Roman" w:eastAsia="Times New Roman" w:hAnsi="Times New Roman" w:cs="Times New Roman"/>
                <w:sz w:val="28"/>
                <w:szCs w:val="24"/>
              </w:rPr>
              <w:t>34</w:t>
            </w:r>
          </w:p>
        </w:tc>
        <w:tc>
          <w:tcPr>
            <w:tcW w:w="2071" w:type="dxa"/>
            <w:vAlign w:val="center"/>
          </w:tcPr>
          <w:p w14:paraId="023F86B1" w14:textId="77777777" w:rsidR="00BE01DE" w:rsidRPr="00582B4E" w:rsidRDefault="00BE01DE" w:rsidP="007F6152">
            <w:pPr>
              <w:spacing w:line="276" w:lineRule="auto"/>
              <w:jc w:val="center"/>
              <w:rPr>
                <w:rFonts w:ascii="Times New Roman" w:hAnsi="Times New Roman" w:cs="Times New Roman"/>
                <w:color w:val="000000"/>
                <w:sz w:val="28"/>
                <w:szCs w:val="24"/>
              </w:rPr>
            </w:pPr>
            <w:r w:rsidRPr="00582B4E">
              <w:rPr>
                <w:rFonts w:ascii="Times New Roman" w:hAnsi="Times New Roman" w:cs="Times New Roman"/>
                <w:sz w:val="28"/>
                <w:szCs w:val="24"/>
              </w:rPr>
              <w:t>511,19</w:t>
            </w:r>
          </w:p>
        </w:tc>
      </w:tr>
      <w:tr w:rsidR="00BE01DE" w:rsidRPr="00D15DCF" w14:paraId="7F6A3128" w14:textId="77777777" w:rsidTr="00BD7EAD">
        <w:trPr>
          <w:trHeight w:val="379"/>
          <w:jc w:val="center"/>
        </w:trPr>
        <w:tc>
          <w:tcPr>
            <w:tcW w:w="5553" w:type="dxa"/>
            <w:vAlign w:val="center"/>
          </w:tcPr>
          <w:p w14:paraId="70E4D57D" w14:textId="77777777" w:rsidR="00BE01DE" w:rsidRPr="00582B4E" w:rsidRDefault="00BE01DE" w:rsidP="007F6152">
            <w:pPr>
              <w:spacing w:line="276" w:lineRule="auto"/>
              <w:rPr>
                <w:rFonts w:ascii="Times New Roman" w:eastAsia="Times New Roman" w:hAnsi="Times New Roman" w:cs="Times New Roman"/>
                <w:color w:val="000000"/>
                <w:sz w:val="28"/>
                <w:szCs w:val="24"/>
                <w:lang w:eastAsia="ru-RU"/>
              </w:rPr>
            </w:pPr>
            <w:r w:rsidRPr="00582B4E">
              <w:rPr>
                <w:rFonts w:ascii="Times New Roman" w:hAnsi="Times New Roman" w:cs="Times New Roman"/>
                <w:color w:val="000000"/>
                <w:sz w:val="28"/>
                <w:szCs w:val="24"/>
              </w:rPr>
              <w:t>Накладные расходы</w:t>
            </w:r>
          </w:p>
        </w:tc>
        <w:tc>
          <w:tcPr>
            <w:tcW w:w="2591" w:type="dxa"/>
            <w:vAlign w:val="center"/>
          </w:tcPr>
          <w:p w14:paraId="15DF0696" w14:textId="77777777" w:rsidR="00BE01DE" w:rsidRPr="00582B4E" w:rsidRDefault="00BE01DE" w:rsidP="007F6152">
            <w:pPr>
              <w:spacing w:line="276" w:lineRule="auto"/>
              <w:jc w:val="center"/>
              <w:rPr>
                <w:rFonts w:ascii="Times New Roman" w:eastAsia="Times New Roman" w:hAnsi="Times New Roman" w:cs="Times New Roman"/>
                <w:sz w:val="28"/>
                <w:szCs w:val="24"/>
              </w:rPr>
            </w:pPr>
            <w:r w:rsidRPr="00582B4E">
              <w:rPr>
                <w:rFonts w:ascii="Times New Roman" w:eastAsia="Times New Roman" w:hAnsi="Times New Roman" w:cs="Times New Roman"/>
                <w:sz w:val="28"/>
                <w:szCs w:val="24"/>
              </w:rPr>
              <w:t>70</w:t>
            </w:r>
          </w:p>
        </w:tc>
        <w:tc>
          <w:tcPr>
            <w:tcW w:w="2071" w:type="dxa"/>
            <w:vAlign w:val="center"/>
          </w:tcPr>
          <w:p w14:paraId="280C6ACE" w14:textId="77777777" w:rsidR="00BE01DE" w:rsidRPr="00582B4E" w:rsidRDefault="00BE01DE" w:rsidP="007F6152">
            <w:pPr>
              <w:spacing w:line="276" w:lineRule="auto"/>
              <w:jc w:val="center"/>
              <w:rPr>
                <w:rFonts w:ascii="Times New Roman" w:hAnsi="Times New Roman" w:cs="Times New Roman"/>
                <w:color w:val="000000"/>
                <w:sz w:val="28"/>
                <w:szCs w:val="24"/>
              </w:rPr>
            </w:pPr>
            <w:r w:rsidRPr="00582B4E">
              <w:rPr>
                <w:rFonts w:ascii="Times New Roman" w:hAnsi="Times New Roman" w:cs="Times New Roman"/>
                <w:color w:val="000000"/>
                <w:sz w:val="28"/>
                <w:szCs w:val="24"/>
              </w:rPr>
              <w:t>1052,44</w:t>
            </w:r>
          </w:p>
        </w:tc>
      </w:tr>
      <w:tr w:rsidR="00BE01DE" w:rsidRPr="009F1EF3" w14:paraId="6C4562F6" w14:textId="77777777" w:rsidTr="00BD7EAD">
        <w:trPr>
          <w:trHeight w:val="379"/>
          <w:jc w:val="center"/>
        </w:trPr>
        <w:tc>
          <w:tcPr>
            <w:tcW w:w="5553" w:type="dxa"/>
            <w:tcBorders>
              <w:bottom w:val="single" w:sz="4" w:space="0" w:color="auto"/>
            </w:tcBorders>
            <w:vAlign w:val="center"/>
          </w:tcPr>
          <w:p w14:paraId="27ECC0F2" w14:textId="77777777" w:rsidR="00BE01DE" w:rsidRPr="00582B4E" w:rsidRDefault="00BE01DE" w:rsidP="007F6152">
            <w:pPr>
              <w:spacing w:line="276" w:lineRule="auto"/>
              <w:rPr>
                <w:rFonts w:ascii="Times New Roman" w:hAnsi="Times New Roman" w:cs="Times New Roman"/>
                <w:color w:val="000000"/>
                <w:sz w:val="28"/>
                <w:szCs w:val="24"/>
              </w:rPr>
            </w:pPr>
            <w:r w:rsidRPr="00582B4E">
              <w:rPr>
                <w:rFonts w:ascii="Times New Roman" w:hAnsi="Times New Roman" w:cs="Times New Roman"/>
                <w:color w:val="000000"/>
                <w:sz w:val="28"/>
                <w:szCs w:val="24"/>
              </w:rPr>
              <w:t>Плановые затраты на научно-техническую продукцию</w:t>
            </w:r>
          </w:p>
        </w:tc>
        <w:tc>
          <w:tcPr>
            <w:tcW w:w="2591" w:type="dxa"/>
            <w:tcBorders>
              <w:bottom w:val="single" w:sz="4" w:space="0" w:color="auto"/>
            </w:tcBorders>
            <w:vAlign w:val="center"/>
          </w:tcPr>
          <w:p w14:paraId="40B2CFAB" w14:textId="77777777" w:rsidR="00BE01DE" w:rsidRPr="00582B4E" w:rsidRDefault="00BE01DE" w:rsidP="007F6152">
            <w:pPr>
              <w:spacing w:line="276" w:lineRule="auto"/>
              <w:jc w:val="center"/>
              <w:rPr>
                <w:rFonts w:ascii="Times New Roman" w:eastAsia="Times New Roman" w:hAnsi="Times New Roman" w:cs="Times New Roman"/>
                <w:sz w:val="28"/>
                <w:szCs w:val="24"/>
              </w:rPr>
            </w:pPr>
            <w:r w:rsidRPr="00582B4E">
              <w:rPr>
                <w:rFonts w:ascii="Times New Roman" w:eastAsia="Times New Roman" w:hAnsi="Times New Roman" w:cs="Times New Roman"/>
                <w:sz w:val="28"/>
                <w:szCs w:val="24"/>
              </w:rPr>
              <w:t>–</w:t>
            </w:r>
          </w:p>
        </w:tc>
        <w:tc>
          <w:tcPr>
            <w:tcW w:w="2071" w:type="dxa"/>
            <w:tcBorders>
              <w:bottom w:val="single" w:sz="4" w:space="0" w:color="auto"/>
            </w:tcBorders>
            <w:vAlign w:val="center"/>
          </w:tcPr>
          <w:p w14:paraId="26D59F1A" w14:textId="77777777" w:rsidR="00BE01DE" w:rsidRPr="00582B4E" w:rsidRDefault="00BE01DE" w:rsidP="007F6152">
            <w:pPr>
              <w:spacing w:line="276" w:lineRule="auto"/>
              <w:jc w:val="center"/>
              <w:rPr>
                <w:rFonts w:ascii="Times New Roman" w:hAnsi="Times New Roman" w:cs="Times New Roman"/>
                <w:sz w:val="28"/>
                <w:szCs w:val="24"/>
              </w:rPr>
            </w:pPr>
            <w:r w:rsidRPr="00582B4E">
              <w:rPr>
                <w:rFonts w:ascii="Times New Roman" w:hAnsi="Times New Roman" w:cs="Times New Roman"/>
                <w:sz w:val="28"/>
                <w:szCs w:val="24"/>
              </w:rPr>
              <w:t>3226,13</w:t>
            </w:r>
          </w:p>
        </w:tc>
      </w:tr>
    </w:tbl>
    <w:p w14:paraId="3CF27240" w14:textId="77777777" w:rsidR="00BE01DE" w:rsidRDefault="00BE01DE" w:rsidP="007F6152">
      <w:pPr>
        <w:spacing w:after="0" w:line="276" w:lineRule="auto"/>
        <w:ind w:firstLine="709"/>
        <w:jc w:val="both"/>
        <w:rPr>
          <w:rFonts w:ascii="Times New Roman" w:hAnsi="Times New Roman" w:cs="Times New Roman"/>
          <w:color w:val="000000"/>
          <w:sz w:val="28"/>
          <w:szCs w:val="28"/>
        </w:rPr>
      </w:pPr>
      <w:bookmarkStart w:id="42" w:name="Расчет_качества"/>
      <w:bookmarkStart w:id="43" w:name="_Toc88417146"/>
      <w:bookmarkStart w:id="44" w:name="_Toc88424298"/>
    </w:p>
    <w:p w14:paraId="3C15D6E5" w14:textId="77777777" w:rsidR="00BE01DE" w:rsidRPr="00D15DCF" w:rsidRDefault="00BE01DE" w:rsidP="00C97196">
      <w:pPr>
        <w:spacing w:after="0" w:line="276" w:lineRule="auto"/>
        <w:ind w:firstLine="851"/>
        <w:jc w:val="both"/>
        <w:rPr>
          <w:rFonts w:ascii="Times New Roman" w:eastAsia="Times New Roman" w:hAnsi="Times New Roman" w:cs="Times New Roman"/>
          <w:sz w:val="28"/>
          <w:szCs w:val="28"/>
          <w:lang w:eastAsia="ru-RU"/>
        </w:rPr>
      </w:pPr>
      <w:r w:rsidRPr="00D15DCF">
        <w:rPr>
          <w:rFonts w:ascii="Times New Roman" w:hAnsi="Times New Roman" w:cs="Times New Roman"/>
          <w:color w:val="000000"/>
          <w:sz w:val="28"/>
          <w:szCs w:val="28"/>
        </w:rPr>
        <w:t>По расчету</w:t>
      </w:r>
      <w:r w:rsidRPr="00A016C6">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затрат</w:t>
      </w:r>
      <w:r w:rsidRPr="00D15DCF">
        <w:rPr>
          <w:rFonts w:ascii="Times New Roman" w:eastAsiaTheme="minorEastAsia" w:hAnsi="Times New Roman" w:cs="Times New Roman"/>
          <w:sz w:val="28"/>
          <w:szCs w:val="28"/>
        </w:rPr>
        <w:t xml:space="preserve"> научно-технической продукции</w:t>
      </w:r>
      <w:r w:rsidRPr="00D15DCF">
        <w:rPr>
          <w:rFonts w:ascii="Times New Roman" w:hAnsi="Times New Roman" w:cs="Times New Roman"/>
          <w:color w:val="000000"/>
          <w:sz w:val="28"/>
          <w:szCs w:val="28"/>
        </w:rPr>
        <w:t>, было установлено, что ориентировочн</w:t>
      </w:r>
      <w:r>
        <w:rPr>
          <w:rFonts w:ascii="Times New Roman" w:hAnsi="Times New Roman" w:cs="Times New Roman"/>
          <w:color w:val="000000"/>
          <w:sz w:val="28"/>
          <w:szCs w:val="28"/>
        </w:rPr>
        <w:t>ые</w:t>
      </w:r>
      <w:r w:rsidRPr="00D15DCF">
        <w:rPr>
          <w:rFonts w:ascii="Times New Roman" w:hAnsi="Times New Roman" w:cs="Times New Roman"/>
          <w:color w:val="000000"/>
          <w:sz w:val="28"/>
          <w:szCs w:val="28"/>
        </w:rPr>
        <w:t xml:space="preserve"> </w:t>
      </w:r>
      <w:r>
        <w:rPr>
          <w:rFonts w:ascii="Times New Roman" w:hAnsi="Times New Roman" w:cs="Times New Roman"/>
          <w:color w:val="000000"/>
          <w:sz w:val="28"/>
          <w:szCs w:val="28"/>
        </w:rPr>
        <w:t>затраты</w:t>
      </w:r>
      <w:r w:rsidRPr="00D15DCF">
        <w:rPr>
          <w:rFonts w:ascii="Times New Roman" w:hAnsi="Times New Roman" w:cs="Times New Roman"/>
          <w:color w:val="000000"/>
          <w:sz w:val="28"/>
          <w:szCs w:val="28"/>
        </w:rPr>
        <w:t xml:space="preserve"> научно-исследовательской </w:t>
      </w:r>
      <w:r>
        <w:rPr>
          <w:rFonts w:ascii="Times New Roman" w:hAnsi="Times New Roman" w:cs="Times New Roman"/>
          <w:color w:val="000000"/>
          <w:sz w:val="28"/>
          <w:szCs w:val="28"/>
        </w:rPr>
        <w:t>работы</w:t>
      </w:r>
      <w:r w:rsidRPr="00D15DCF">
        <w:rPr>
          <w:rFonts w:ascii="Times New Roman" w:hAnsi="Times New Roman" w:cs="Times New Roman"/>
          <w:color w:val="000000"/>
          <w:sz w:val="28"/>
          <w:szCs w:val="28"/>
        </w:rPr>
        <w:t xml:space="preserve"> составят </w:t>
      </w:r>
      <w:r>
        <w:rPr>
          <w:rFonts w:ascii="Times New Roman" w:hAnsi="Times New Roman" w:cs="Times New Roman"/>
          <w:sz w:val="28"/>
          <w:szCs w:val="28"/>
        </w:rPr>
        <w:t xml:space="preserve">3442,13 </w:t>
      </w:r>
      <w:r>
        <w:rPr>
          <w:rFonts w:ascii="Times New Roman" w:hAnsi="Times New Roman" w:cs="Times New Roman"/>
          <w:color w:val="000000"/>
          <w:sz w:val="28"/>
          <w:szCs w:val="28"/>
        </w:rPr>
        <w:t>рублей.</w:t>
      </w:r>
    </w:p>
    <w:p w14:paraId="2CE1DA45" w14:textId="77777777" w:rsidR="00BE01DE" w:rsidRPr="00D15DCF" w:rsidRDefault="00BE01DE" w:rsidP="007F6152">
      <w:pPr>
        <w:pStyle w:val="2"/>
        <w:spacing w:line="276" w:lineRule="auto"/>
        <w:rPr>
          <w:rFonts w:ascii="Times New Roman" w:eastAsia="Times New Roman" w:hAnsi="Times New Roman" w:cs="Times New Roman"/>
          <w:b/>
          <w:sz w:val="28"/>
          <w:szCs w:val="28"/>
          <w:lang w:eastAsia="ru-RU"/>
        </w:rPr>
      </w:pPr>
    </w:p>
    <w:p w14:paraId="6F7F630D" w14:textId="77777777" w:rsidR="00BE01DE" w:rsidRPr="00276210" w:rsidRDefault="00BE01DE" w:rsidP="00582B4E">
      <w:pPr>
        <w:pStyle w:val="2"/>
        <w:spacing w:line="276" w:lineRule="auto"/>
        <w:ind w:firstLine="851"/>
        <w:rPr>
          <w:rFonts w:ascii="Times New Roman" w:eastAsia="Times New Roman" w:hAnsi="Times New Roman" w:cs="Times New Roman"/>
          <w:b/>
          <w:color w:val="auto"/>
          <w:sz w:val="28"/>
          <w:szCs w:val="28"/>
          <w:lang w:eastAsia="ru-RU"/>
        </w:rPr>
      </w:pPr>
      <w:bookmarkStart w:id="45" w:name="_Toc97645098"/>
      <w:bookmarkStart w:id="46" w:name="_Toc130075849"/>
      <w:r w:rsidRPr="00276210">
        <w:rPr>
          <w:rFonts w:ascii="Times New Roman" w:eastAsia="Times New Roman" w:hAnsi="Times New Roman" w:cs="Times New Roman"/>
          <w:b/>
          <w:color w:val="auto"/>
          <w:sz w:val="28"/>
          <w:szCs w:val="28"/>
          <w:lang w:eastAsia="ru-RU"/>
        </w:rPr>
        <w:t>5.3 Расчет уровня научно-технического результата</w:t>
      </w:r>
      <w:bookmarkEnd w:id="42"/>
      <w:bookmarkEnd w:id="43"/>
      <w:bookmarkEnd w:id="44"/>
      <w:bookmarkEnd w:id="45"/>
      <w:bookmarkEnd w:id="46"/>
    </w:p>
    <w:p w14:paraId="0507EFB3" w14:textId="77777777" w:rsidR="00BE01DE" w:rsidRPr="00D15DCF" w:rsidRDefault="00BE01DE" w:rsidP="00C97196">
      <w:pPr>
        <w:spacing w:after="0" w:line="276" w:lineRule="auto"/>
        <w:ind w:firstLine="851"/>
        <w:jc w:val="both"/>
        <w:rPr>
          <w:rFonts w:ascii="Times New Roman" w:eastAsia="Times New Roman" w:hAnsi="Times New Roman" w:cs="Times New Roman"/>
          <w:b/>
          <w:sz w:val="28"/>
          <w:szCs w:val="28"/>
          <w:lang w:eastAsia="ru-RU"/>
        </w:rPr>
      </w:pPr>
    </w:p>
    <w:p w14:paraId="1C8350D0" w14:textId="77777777" w:rsidR="00BE01DE" w:rsidRPr="00D15DCF" w:rsidRDefault="00BE01DE" w:rsidP="00C97196">
      <w:pPr>
        <w:spacing w:after="0" w:line="276" w:lineRule="auto"/>
        <w:ind w:firstLine="851"/>
        <w:jc w:val="both"/>
        <w:rPr>
          <w:rFonts w:ascii="Times New Roman" w:hAnsi="Times New Roman" w:cs="Times New Roman"/>
          <w:sz w:val="28"/>
          <w:szCs w:val="28"/>
        </w:rPr>
      </w:pPr>
      <w:r w:rsidRPr="00D15DCF">
        <w:rPr>
          <w:rFonts w:ascii="Times New Roman" w:hAnsi="Times New Roman" w:cs="Times New Roman"/>
          <w:color w:val="000000"/>
          <w:sz w:val="28"/>
          <w:szCs w:val="28"/>
        </w:rPr>
        <w:t>На завершающем третьем этапе технико-экономического обоснования технологии необходимо рассчитать количественную оценку уровня (качества)</w:t>
      </w:r>
      <w:r>
        <w:rPr>
          <w:rFonts w:ascii="Times New Roman" w:hAnsi="Times New Roman" w:cs="Times New Roman"/>
          <w:color w:val="000000"/>
          <w:sz w:val="28"/>
          <w:szCs w:val="28"/>
        </w:rPr>
        <w:t xml:space="preserve"> научно-технического результата </w:t>
      </w:r>
      <w:proofErr w:type="gramStart"/>
      <w:r>
        <w:rPr>
          <w:rFonts w:ascii="Times New Roman" w:hAnsi="Times New Roman" w:cs="Times New Roman"/>
          <w:color w:val="000000"/>
          <w:sz w:val="28"/>
          <w:szCs w:val="28"/>
        </w:rPr>
        <w:t>и  рассчитывается</w:t>
      </w:r>
      <w:proofErr w:type="gramEnd"/>
      <w:r>
        <w:rPr>
          <w:rFonts w:ascii="Times New Roman" w:hAnsi="Times New Roman" w:cs="Times New Roman"/>
          <w:color w:val="000000"/>
          <w:sz w:val="28"/>
          <w:szCs w:val="28"/>
        </w:rPr>
        <w:t xml:space="preserve"> по формуле (5.4</w:t>
      </w:r>
      <w:r w:rsidRPr="00D15DCF">
        <w:rPr>
          <w:rFonts w:ascii="Times New Roman" w:hAnsi="Times New Roman" w:cs="Times New Roman"/>
          <w:color w:val="000000"/>
          <w:sz w:val="28"/>
          <w:szCs w:val="28"/>
        </w:rPr>
        <w:t>):</w:t>
      </w:r>
    </w:p>
    <w:p w14:paraId="74C00A89" w14:textId="77777777" w:rsidR="00BE01DE" w:rsidRPr="00D15DCF" w:rsidRDefault="00BE01DE" w:rsidP="007F6152">
      <w:pPr>
        <w:spacing w:after="0" w:line="276" w:lineRule="auto"/>
        <w:rPr>
          <w:rFonts w:ascii="Times New Roman" w:hAnsi="Times New Roman" w:cs="Times New Roman"/>
          <w:sz w:val="28"/>
          <w:szCs w:val="28"/>
        </w:rPr>
      </w:pPr>
      <w:r w:rsidRPr="00D15DCF">
        <w:rPr>
          <w:rFonts w:ascii="Times New Roman" w:hAnsi="Times New Roman" w:cs="Times New Roman"/>
          <w:noProof/>
          <w:sz w:val="28"/>
          <w:szCs w:val="28"/>
          <w:lang w:eastAsia="ru-RU"/>
        </w:rPr>
        <mc:AlternateContent>
          <mc:Choice Requires="wps">
            <w:drawing>
              <wp:anchor distT="0" distB="0" distL="114300" distR="114300" simplePos="0" relativeHeight="251667456" behindDoc="0" locked="0" layoutInCell="1" allowOverlap="1" wp14:anchorId="06D49EC9" wp14:editId="25DC41F0">
                <wp:simplePos x="0" y="0"/>
                <wp:positionH relativeFrom="margin">
                  <wp:posOffset>6015990</wp:posOffset>
                </wp:positionH>
                <wp:positionV relativeFrom="paragraph">
                  <wp:posOffset>174625</wp:posOffset>
                </wp:positionV>
                <wp:extent cx="638175" cy="343535"/>
                <wp:effectExtent l="6350" t="6985" r="12700" b="11430"/>
                <wp:wrapNone/>
                <wp:docPr id="55" name="Прямоугольник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343535"/>
                        </a:xfrm>
                        <a:prstGeom prst="rect">
                          <a:avLst/>
                        </a:prstGeom>
                        <a:solidFill>
                          <a:srgbClr val="FFFFFF"/>
                        </a:solidFill>
                        <a:ln w="9525">
                          <a:solidFill>
                            <a:schemeClr val="bg1">
                              <a:lumMod val="100000"/>
                              <a:lumOff val="0"/>
                            </a:schemeClr>
                          </a:solidFill>
                          <a:miter lim="800000"/>
                          <a:headEnd/>
                          <a:tailEnd/>
                        </a:ln>
                      </wps:spPr>
                      <wps:txbx>
                        <w:txbxContent>
                          <w:p w14:paraId="1F1822C2" w14:textId="77777777" w:rsidR="00085E12" w:rsidRPr="00697ABE" w:rsidRDefault="00085E12" w:rsidP="00BE01DE">
                            <w:pPr>
                              <w:spacing w:after="0" w:line="276" w:lineRule="auto"/>
                              <w:ind w:right="-161"/>
                              <w:jc w:val="both"/>
                              <w:rPr>
                                <w:rFonts w:ascii="Times New Roman" w:hAnsi="Times New Roman" w:cs="Times New Roman"/>
                                <w:sz w:val="28"/>
                              </w:rPr>
                            </w:pPr>
                            <w:r>
                              <w:rPr>
                                <w:rFonts w:ascii="Times New Roman" w:hAnsi="Times New Roman" w:cs="Times New Roman"/>
                                <w:sz w:val="28"/>
                              </w:rPr>
                              <w:t>(5.4</w:t>
                            </w:r>
                            <w:r w:rsidRPr="00697ABE">
                              <w:rPr>
                                <w:rFonts w:ascii="Times New Roman" w:hAnsi="Times New Roman" w:cs="Times New Roman"/>
                                <w:sz w:val="28"/>
                              </w:rPr>
                              <w:t>)</w:t>
                            </w:r>
                          </w:p>
                          <w:p w14:paraId="7BFA1CE0" w14:textId="77777777" w:rsidR="00085E12" w:rsidRPr="00892545" w:rsidRDefault="00085E12" w:rsidP="00BE01D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D49EC9" id="Прямоугольник 55" o:spid="_x0000_s1034" style="position:absolute;margin-left:473.7pt;margin-top:13.75pt;width:50.25pt;height:27.0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" strokecolor="white [3212]">
                <v:textbox>
                  <w:txbxContent>
                    <w:p w14:paraId="1F1822C2" w14:textId="77777777" w:rsidR="00085E12" w:rsidRPr="00697ABE" w:rsidRDefault="00085E12" w:rsidP="00BE01DE">
                      <w:pPr>
                        <w:spacing w:after="0" w:line="276" w:lineRule="auto"/>
                        <w:ind w:right="-161"/>
                        <w:jc w:val="both"/>
                        <w:rPr>
                          <w:rFonts w:ascii="Times New Roman" w:hAnsi="Times New Roman" w:cs="Times New Roman"/>
                          <w:sz w:val="28"/>
                        </w:rPr>
                      </w:pPr>
                      <w:r>
                        <w:rPr>
                          <w:rFonts w:ascii="Times New Roman" w:hAnsi="Times New Roman" w:cs="Times New Roman"/>
                          <w:sz w:val="28"/>
                        </w:rPr>
                        <w:t>(5.4</w:t>
                      </w:r>
                      <w:r w:rsidRPr="00697ABE">
                        <w:rPr>
                          <w:rFonts w:ascii="Times New Roman" w:hAnsi="Times New Roman" w:cs="Times New Roman"/>
                          <w:sz w:val="28"/>
                        </w:rPr>
                        <w:t>)</w:t>
                      </w:r>
                    </w:p>
                    <w:p w14:paraId="7BFA1CE0" w14:textId="77777777" w:rsidR="00085E12" w:rsidRPr="00892545" w:rsidRDefault="00085E12" w:rsidP="00BE01DE"/>
                  </w:txbxContent>
                </v:textbox>
                <w10:wrap anchorx="margin"/>
              </v:rect>
            </w:pict>
          </mc:Fallback>
        </mc:AlternateContent>
      </w:r>
    </w:p>
    <w:p w14:paraId="066114D9" w14:textId="77777777" w:rsidR="00BE01DE" w:rsidRPr="005013D0" w:rsidRDefault="002625EF" w:rsidP="007F6152">
      <w:pPr>
        <w:spacing w:after="0" w:line="276" w:lineRule="auto"/>
        <w:jc w:val="center"/>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m:rPr>
                <m:nor/>
              </m:rPr>
              <w:rPr>
                <w:rFonts w:ascii="Times New Roman" w:hAnsi="Times New Roman" w:cs="Times New Roman"/>
                <w:sz w:val="28"/>
                <w:szCs w:val="28"/>
              </w:rPr>
              <m:t>К</m:t>
            </m:r>
          </m:e>
          <m:sub>
            <w:proofErr w:type="spellStart"/>
            <m:r>
              <m:rPr>
                <m:nor/>
              </m:rPr>
              <w:rPr>
                <w:rFonts w:ascii="Times New Roman" w:hAnsi="Times New Roman" w:cs="Times New Roman"/>
                <w:sz w:val="28"/>
                <w:szCs w:val="28"/>
              </w:rPr>
              <m:t>к</m:t>
            </m:r>
            <w:proofErr w:type="spellEnd"/>
          </m:sub>
        </m:sSub>
        <m:r>
          <m:rPr>
            <m:nor/>
          </m:rPr>
          <w:rPr>
            <w:rFonts w:ascii="Times New Roman" w:hAnsi="Times New Roman" w:cs="Times New Roman"/>
            <w:sz w:val="28"/>
            <w:szCs w:val="28"/>
          </w:rPr>
          <m:t>=</m:t>
        </m:r>
        <m:nary>
          <m:naryPr>
            <m:chr m:val="∑"/>
            <m:limLoc m:val="undOvr"/>
            <m:ctrlPr>
              <w:rPr>
                <w:rFonts w:ascii="Cambria Math" w:hAnsi="Cambria Math" w:cs="Times New Roman"/>
                <w:i/>
                <w:sz w:val="28"/>
                <w:szCs w:val="28"/>
              </w:rPr>
            </m:ctrlPr>
          </m:naryPr>
          <m:sub>
            <m:r>
              <m:rPr>
                <m:nor/>
              </m:rPr>
              <w:rPr>
                <w:rFonts w:ascii="Times New Roman" w:hAnsi="Times New Roman" w:cs="Times New Roman"/>
                <w:sz w:val="28"/>
                <w:szCs w:val="28"/>
              </w:rPr>
              <m:t>i=1</m:t>
            </m:r>
          </m:sub>
          <m:sup>
            <m:r>
              <m:rPr>
                <m:nor/>
              </m:rPr>
              <w:rPr>
                <w:rFonts w:ascii="Times New Roman" w:hAnsi="Times New Roman" w:cs="Times New Roman"/>
                <w:sz w:val="28"/>
                <w:szCs w:val="28"/>
              </w:rPr>
              <m:t>n</m:t>
            </m:r>
          </m:sup>
          <m:e>
            <m:sSub>
              <m:sSubPr>
                <m:ctrlPr>
                  <w:rPr>
                    <w:rFonts w:ascii="Cambria Math" w:hAnsi="Cambria Math" w:cs="Times New Roman"/>
                    <w:i/>
                    <w:sz w:val="28"/>
                    <w:szCs w:val="28"/>
                  </w:rPr>
                </m:ctrlPr>
              </m:sSubPr>
              <m:e>
                <m:r>
                  <m:rPr>
                    <m:nor/>
                  </m:rPr>
                  <w:rPr>
                    <w:rFonts w:ascii="Times New Roman" w:hAnsi="Times New Roman" w:cs="Times New Roman"/>
                    <w:sz w:val="28"/>
                    <w:szCs w:val="28"/>
                  </w:rPr>
                  <m:t>К</m:t>
                </m:r>
              </m:e>
              <m:sub>
                <w:proofErr w:type="spellStart"/>
                <m:r>
                  <m:rPr>
                    <m:nor/>
                  </m:rPr>
                  <w:rPr>
                    <w:rFonts w:ascii="Times New Roman" w:hAnsi="Times New Roman" w:cs="Times New Roman"/>
                    <w:sz w:val="28"/>
                    <w:szCs w:val="28"/>
                  </w:rPr>
                  <m:t>нзi</m:t>
                </m:r>
                <w:proofErr w:type="spellEnd"/>
              </m:sub>
            </m:sSub>
            <m:r>
              <m:rPr>
                <m:nor/>
              </m:rPr>
              <w:rPr>
                <w:rFonts w:ascii="Times New Roman" w:hAnsi="Times New Roman" w:cs="Times New Roman"/>
                <w:sz w:val="28"/>
                <w:szCs w:val="28"/>
              </w:rPr>
              <m:t>∙</m:t>
            </m:r>
            <m:sSub>
              <m:sSubPr>
                <m:ctrlPr>
                  <w:rPr>
                    <w:rFonts w:ascii="Cambria Math" w:hAnsi="Cambria Math" w:cs="Times New Roman"/>
                    <w:i/>
                    <w:sz w:val="28"/>
                    <w:szCs w:val="28"/>
                  </w:rPr>
                </m:ctrlPr>
              </m:sSubPr>
              <m:e>
                <m:r>
                  <m:rPr>
                    <m:nor/>
                  </m:rPr>
                  <w:rPr>
                    <w:rFonts w:ascii="Times New Roman" w:hAnsi="Times New Roman" w:cs="Times New Roman"/>
                    <w:sz w:val="28"/>
                    <w:szCs w:val="28"/>
                  </w:rPr>
                  <m:t>Б</m:t>
                </m:r>
              </m:e>
              <m:sub>
                <w:proofErr w:type="spellStart"/>
                <m:r>
                  <m:rPr>
                    <m:nor/>
                  </m:rPr>
                  <w:rPr>
                    <w:rFonts w:ascii="Times New Roman" w:hAnsi="Times New Roman" w:cs="Times New Roman"/>
                    <w:sz w:val="28"/>
                    <w:szCs w:val="28"/>
                  </w:rPr>
                  <m:t>дi</m:t>
                </m:r>
                <w:proofErr w:type="spellEnd"/>
              </m:sub>
            </m:sSub>
            <m:r>
              <m:rPr>
                <m:nor/>
              </m:rPr>
              <w:rPr>
                <w:rFonts w:ascii="Times New Roman" w:hAnsi="Times New Roman" w:cs="Times New Roman"/>
                <w:sz w:val="28"/>
                <w:szCs w:val="28"/>
              </w:rPr>
              <m:t>,</m:t>
            </m:r>
          </m:e>
        </m:nary>
      </m:oMath>
      <w:r w:rsidR="00BE01DE" w:rsidRPr="005013D0">
        <w:rPr>
          <w:rFonts w:ascii="Times New Roman" w:eastAsiaTheme="minorEastAsia" w:hAnsi="Times New Roman" w:cs="Times New Roman"/>
          <w:sz w:val="28"/>
          <w:szCs w:val="28"/>
        </w:rPr>
        <w:t xml:space="preserve"> </w:t>
      </w:r>
    </w:p>
    <w:p w14:paraId="55696BAC" w14:textId="77777777" w:rsidR="00BE01DE" w:rsidRPr="005762BA" w:rsidRDefault="00BE01DE" w:rsidP="007F6152">
      <w:pPr>
        <w:spacing w:after="0" w:line="276" w:lineRule="auto"/>
        <w:rPr>
          <w:rFonts w:ascii="Times New Roman" w:eastAsiaTheme="minorEastAsia" w:hAnsi="Times New Roman" w:cs="Times New Roman"/>
          <w:sz w:val="28"/>
          <w:szCs w:val="28"/>
        </w:rPr>
      </w:pPr>
    </w:p>
    <w:tbl>
      <w:tblPr>
        <w:tblStyle w:val="af3"/>
        <w:tblW w:w="10070"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425"/>
        <w:gridCol w:w="284"/>
        <w:gridCol w:w="8652"/>
      </w:tblGrid>
      <w:tr w:rsidR="00BE01DE" w:rsidRPr="008C0BA2" w14:paraId="2B57C8A8" w14:textId="77777777" w:rsidTr="00C97196">
        <w:tc>
          <w:tcPr>
            <w:tcW w:w="709" w:type="dxa"/>
          </w:tcPr>
          <w:p w14:paraId="48549115" w14:textId="77777777" w:rsidR="00BE01DE" w:rsidRDefault="00BE01DE" w:rsidP="00C97196">
            <w:pPr>
              <w:spacing w:line="276" w:lineRule="auto"/>
              <w:ind w:left="-10"/>
              <w:jc w:val="both"/>
              <w:rPr>
                <w:rFonts w:ascii="Times New Roman" w:eastAsiaTheme="minorEastAsia" w:hAnsi="Times New Roman" w:cs="Times New Roman"/>
                <w:sz w:val="28"/>
                <w:szCs w:val="28"/>
              </w:rPr>
            </w:pPr>
            <w:r w:rsidRPr="00D15DCF">
              <w:rPr>
                <w:rFonts w:ascii="Times New Roman" w:eastAsiaTheme="minorEastAsia" w:hAnsi="Times New Roman" w:cs="Times New Roman"/>
                <w:sz w:val="28"/>
                <w:szCs w:val="28"/>
              </w:rPr>
              <w:t>где</w:t>
            </w:r>
          </w:p>
        </w:tc>
        <w:tc>
          <w:tcPr>
            <w:tcW w:w="425" w:type="dxa"/>
          </w:tcPr>
          <w:p w14:paraId="6F4EA62C" w14:textId="77777777" w:rsidR="00BE01DE" w:rsidRDefault="002625EF" w:rsidP="007F6152">
            <w:pPr>
              <w:spacing w:line="276" w:lineRule="auto"/>
              <w:ind w:left="-139" w:right="-108"/>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К</m:t>
                  </m:r>
                </m:e>
                <m:sub>
                  <m:r>
                    <w:rPr>
                      <w:rFonts w:ascii="Cambria Math" w:hAnsi="Cambria Math" w:cs="Times New Roman"/>
                      <w:sz w:val="28"/>
                      <w:szCs w:val="28"/>
                    </w:rPr>
                    <m:t>к</m:t>
                  </m:r>
                </m:sub>
              </m:sSub>
            </m:oMath>
            <w:r w:rsidR="00BE01DE">
              <w:rPr>
                <w:rFonts w:ascii="Times New Roman" w:eastAsiaTheme="minorEastAsia" w:hAnsi="Times New Roman" w:cs="Times New Roman"/>
                <w:sz w:val="28"/>
                <w:szCs w:val="28"/>
              </w:rPr>
              <w:t xml:space="preserve"> </w:t>
            </w:r>
          </w:p>
        </w:tc>
        <w:tc>
          <w:tcPr>
            <w:tcW w:w="284" w:type="dxa"/>
          </w:tcPr>
          <w:p w14:paraId="3749D421" w14:textId="77777777" w:rsidR="00BE01DE" w:rsidRDefault="00BE01DE" w:rsidP="007F6152">
            <w:pPr>
              <w:spacing w:line="276" w:lineRule="auto"/>
              <w:ind w:left="-126" w:right="-11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w:t>
            </w:r>
          </w:p>
        </w:tc>
        <w:tc>
          <w:tcPr>
            <w:tcW w:w="8652" w:type="dxa"/>
          </w:tcPr>
          <w:p w14:paraId="70BC2BEB" w14:textId="77777777" w:rsidR="00C97196" w:rsidRDefault="00BE01DE" w:rsidP="007F6152">
            <w:pPr>
              <w:spacing w:line="276" w:lineRule="auto"/>
              <w:ind w:left="-126" w:right="-113"/>
              <w:jc w:val="both"/>
              <w:rPr>
                <w:rFonts w:ascii="Times New Roman" w:eastAsiaTheme="minorEastAsia" w:hAnsi="Times New Roman" w:cs="Times New Roman"/>
                <w:sz w:val="28"/>
                <w:szCs w:val="28"/>
              </w:rPr>
            </w:pPr>
            <w:r w:rsidRPr="00D15DCF">
              <w:rPr>
                <w:rFonts w:ascii="Times New Roman" w:eastAsiaTheme="minorEastAsia" w:hAnsi="Times New Roman" w:cs="Times New Roman"/>
                <w:sz w:val="28"/>
                <w:szCs w:val="28"/>
              </w:rPr>
              <w:t xml:space="preserve">комплексный показатель достигнутого уровня (качества) </w:t>
            </w:r>
          </w:p>
          <w:p w14:paraId="265BD06E" w14:textId="2E042996" w:rsidR="00BE01DE" w:rsidRDefault="00BE01DE" w:rsidP="007F6152">
            <w:pPr>
              <w:spacing w:line="276" w:lineRule="auto"/>
              <w:ind w:left="-126" w:right="-113"/>
              <w:jc w:val="both"/>
              <w:rPr>
                <w:rFonts w:ascii="Times New Roman" w:eastAsiaTheme="minorEastAsia" w:hAnsi="Times New Roman" w:cs="Times New Roman"/>
                <w:sz w:val="28"/>
                <w:szCs w:val="28"/>
              </w:rPr>
            </w:pPr>
            <w:r w:rsidRPr="00D15DCF">
              <w:rPr>
                <w:rFonts w:ascii="Times New Roman" w:eastAsiaTheme="minorEastAsia" w:hAnsi="Times New Roman" w:cs="Times New Roman"/>
                <w:sz w:val="28"/>
                <w:szCs w:val="28"/>
              </w:rPr>
              <w:t>результата выполненных исследований;</w:t>
            </w:r>
          </w:p>
        </w:tc>
      </w:tr>
      <w:tr w:rsidR="00BE01DE" w:rsidRPr="008C0BA2" w14:paraId="4570952F" w14:textId="77777777" w:rsidTr="00C97196">
        <w:tc>
          <w:tcPr>
            <w:tcW w:w="709" w:type="dxa"/>
          </w:tcPr>
          <w:p w14:paraId="61B98D73" w14:textId="77777777" w:rsidR="00BE01DE" w:rsidRDefault="00BE01DE" w:rsidP="007F6152">
            <w:pPr>
              <w:spacing w:line="276" w:lineRule="auto"/>
              <w:jc w:val="both"/>
              <w:rPr>
                <w:rFonts w:ascii="Times New Roman" w:eastAsiaTheme="minorEastAsia" w:hAnsi="Times New Roman" w:cs="Times New Roman"/>
                <w:sz w:val="28"/>
                <w:szCs w:val="28"/>
              </w:rPr>
            </w:pPr>
          </w:p>
        </w:tc>
        <w:tc>
          <w:tcPr>
            <w:tcW w:w="425" w:type="dxa"/>
          </w:tcPr>
          <w:p w14:paraId="26746C5D" w14:textId="77777777" w:rsidR="00BE01DE" w:rsidRDefault="002625EF" w:rsidP="007F6152">
            <w:pPr>
              <w:spacing w:line="276" w:lineRule="auto"/>
              <w:ind w:left="-139" w:right="-108"/>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К</m:t>
                  </m:r>
                </m:e>
                <m:sub>
                  <m:r>
                    <w:rPr>
                      <w:rFonts w:ascii="Cambria Math" w:hAnsi="Cambria Math" w:cs="Times New Roman"/>
                      <w:sz w:val="28"/>
                      <w:szCs w:val="28"/>
                    </w:rPr>
                    <m:t>нзi</m:t>
                  </m:r>
                </m:sub>
              </m:sSub>
            </m:oMath>
            <w:r w:rsidR="00BE01DE">
              <w:rPr>
                <w:rFonts w:ascii="Times New Roman" w:eastAsiaTheme="minorEastAsia" w:hAnsi="Times New Roman" w:cs="Times New Roman"/>
                <w:sz w:val="28"/>
                <w:szCs w:val="28"/>
              </w:rPr>
              <w:t xml:space="preserve"> </w:t>
            </w:r>
          </w:p>
        </w:tc>
        <w:tc>
          <w:tcPr>
            <w:tcW w:w="284" w:type="dxa"/>
          </w:tcPr>
          <w:p w14:paraId="5B6E01BA" w14:textId="77777777" w:rsidR="00BE01DE" w:rsidRDefault="00BE01DE" w:rsidP="007F6152">
            <w:pPr>
              <w:spacing w:line="276" w:lineRule="auto"/>
              <w:ind w:left="-126" w:right="-11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w:t>
            </w:r>
          </w:p>
        </w:tc>
        <w:tc>
          <w:tcPr>
            <w:tcW w:w="8652" w:type="dxa"/>
          </w:tcPr>
          <w:p w14:paraId="6CC15978" w14:textId="77777777" w:rsidR="00C97196" w:rsidRDefault="00BE01DE" w:rsidP="007F6152">
            <w:pPr>
              <w:spacing w:line="276" w:lineRule="auto"/>
              <w:ind w:left="-126" w:right="-113"/>
              <w:jc w:val="both"/>
              <w:rPr>
                <w:rFonts w:ascii="Times New Roman" w:eastAsiaTheme="minorEastAsia" w:hAnsi="Times New Roman" w:cs="Times New Roman"/>
                <w:sz w:val="28"/>
                <w:szCs w:val="28"/>
              </w:rPr>
            </w:pPr>
            <w:r w:rsidRPr="00D15DCF">
              <w:rPr>
                <w:rFonts w:ascii="Times New Roman" w:eastAsiaTheme="minorEastAsia" w:hAnsi="Times New Roman" w:cs="Times New Roman"/>
                <w:sz w:val="28"/>
                <w:szCs w:val="28"/>
              </w:rPr>
              <w:t xml:space="preserve">нормированный коэффициент значимости </w:t>
            </w:r>
            <m:oMath>
              <m:r>
                <m:rPr>
                  <m:sty m:val="p"/>
                </m:rPr>
                <w:rPr>
                  <w:rFonts w:ascii="Cambria Math" w:eastAsiaTheme="minorEastAsia" w:hAnsi="Cambria Math" w:cs="Times New Roman"/>
                  <w:sz w:val="28"/>
                  <w:szCs w:val="28"/>
                </w:rPr>
                <m:t>i</m:t>
              </m:r>
            </m:oMath>
            <w:r w:rsidRPr="00D15DCF">
              <w:rPr>
                <w:rFonts w:ascii="Times New Roman" w:eastAsiaTheme="minorEastAsia" w:hAnsi="Times New Roman" w:cs="Times New Roman"/>
                <w:sz w:val="28"/>
                <w:szCs w:val="28"/>
              </w:rPr>
              <w:t>-гo критерия,</w:t>
            </w:r>
          </w:p>
          <w:p w14:paraId="26452386" w14:textId="7EE68676" w:rsidR="00BE01DE" w:rsidRDefault="00BE01DE" w:rsidP="007F6152">
            <w:pPr>
              <w:spacing w:line="276" w:lineRule="auto"/>
              <w:ind w:left="-126" w:right="-113"/>
              <w:jc w:val="both"/>
              <w:rPr>
                <w:rFonts w:ascii="Times New Roman" w:eastAsiaTheme="minorEastAsia" w:hAnsi="Times New Roman" w:cs="Times New Roman"/>
                <w:sz w:val="28"/>
                <w:szCs w:val="28"/>
              </w:rPr>
            </w:pPr>
            <w:r w:rsidRPr="00D15DCF">
              <w:rPr>
                <w:rFonts w:ascii="Times New Roman" w:eastAsiaTheme="minorEastAsia" w:hAnsi="Times New Roman" w:cs="Times New Roman"/>
                <w:sz w:val="28"/>
                <w:szCs w:val="28"/>
              </w:rPr>
              <w:t xml:space="preserve"> используемого для оценки;</w:t>
            </w:r>
          </w:p>
        </w:tc>
      </w:tr>
      <w:tr w:rsidR="00BE01DE" w:rsidRPr="008C0BA2" w14:paraId="7E83E387" w14:textId="77777777" w:rsidTr="00C97196">
        <w:tc>
          <w:tcPr>
            <w:tcW w:w="709" w:type="dxa"/>
          </w:tcPr>
          <w:p w14:paraId="0B180D2F" w14:textId="77777777" w:rsidR="00BE01DE" w:rsidRDefault="00BE01DE" w:rsidP="007F6152">
            <w:pPr>
              <w:spacing w:line="276" w:lineRule="auto"/>
              <w:jc w:val="both"/>
              <w:rPr>
                <w:rFonts w:ascii="Times New Roman" w:eastAsiaTheme="minorEastAsia" w:hAnsi="Times New Roman" w:cs="Times New Roman"/>
                <w:sz w:val="28"/>
                <w:szCs w:val="28"/>
              </w:rPr>
            </w:pPr>
          </w:p>
        </w:tc>
        <w:tc>
          <w:tcPr>
            <w:tcW w:w="425" w:type="dxa"/>
          </w:tcPr>
          <w:p w14:paraId="34BE8723" w14:textId="77777777" w:rsidR="00BE01DE" w:rsidRDefault="002625EF" w:rsidP="007F6152">
            <w:pPr>
              <w:spacing w:line="276" w:lineRule="auto"/>
              <w:ind w:left="-139" w:right="-108"/>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Б</m:t>
                  </m:r>
                </m:e>
                <m:sub>
                  <m:r>
                    <w:rPr>
                      <w:rFonts w:ascii="Cambria Math" w:hAnsi="Cambria Math" w:cs="Times New Roman"/>
                      <w:sz w:val="28"/>
                      <w:szCs w:val="28"/>
                    </w:rPr>
                    <m:t>дi</m:t>
                  </m:r>
                </m:sub>
              </m:sSub>
            </m:oMath>
            <w:r w:rsidR="00BE01DE">
              <w:rPr>
                <w:rFonts w:ascii="Times New Roman" w:eastAsiaTheme="minorEastAsia" w:hAnsi="Times New Roman" w:cs="Times New Roman"/>
                <w:sz w:val="28"/>
                <w:szCs w:val="28"/>
              </w:rPr>
              <w:t xml:space="preserve"> </w:t>
            </w:r>
          </w:p>
        </w:tc>
        <w:tc>
          <w:tcPr>
            <w:tcW w:w="284" w:type="dxa"/>
          </w:tcPr>
          <w:p w14:paraId="0C531300" w14:textId="77777777" w:rsidR="00BE01DE" w:rsidRDefault="00BE01DE" w:rsidP="007F6152">
            <w:pPr>
              <w:spacing w:line="276" w:lineRule="auto"/>
              <w:ind w:left="-126" w:right="-11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w:t>
            </w:r>
          </w:p>
        </w:tc>
        <w:tc>
          <w:tcPr>
            <w:tcW w:w="8652" w:type="dxa"/>
          </w:tcPr>
          <w:p w14:paraId="6A0C8CD6" w14:textId="77777777" w:rsidR="00BE01DE" w:rsidRDefault="00BE01DE" w:rsidP="007F6152">
            <w:pPr>
              <w:spacing w:line="276" w:lineRule="auto"/>
              <w:ind w:left="-126" w:right="-113"/>
              <w:jc w:val="both"/>
              <w:rPr>
                <w:rFonts w:ascii="Times New Roman" w:eastAsiaTheme="minorEastAsia" w:hAnsi="Times New Roman" w:cs="Times New Roman"/>
                <w:sz w:val="28"/>
                <w:szCs w:val="28"/>
              </w:rPr>
            </w:pPr>
            <w:r w:rsidRPr="00D15DCF">
              <w:rPr>
                <w:rFonts w:ascii="Times New Roman" w:eastAsiaTheme="minorEastAsia" w:hAnsi="Times New Roman" w:cs="Times New Roman"/>
                <w:sz w:val="28"/>
                <w:szCs w:val="28"/>
              </w:rPr>
              <w:t xml:space="preserve">достигнутый уровень по </w:t>
            </w:r>
            <m:oMath>
              <m:r>
                <m:rPr>
                  <m:sty m:val="p"/>
                </m:rPr>
                <w:rPr>
                  <w:rFonts w:ascii="Cambria Math" w:eastAsiaTheme="minorEastAsia" w:hAnsi="Cambria Math" w:cs="Times New Roman"/>
                  <w:sz w:val="28"/>
                  <w:szCs w:val="28"/>
                </w:rPr>
                <m:t>i</m:t>
              </m:r>
            </m:oMath>
            <w:r w:rsidRPr="00D15DCF">
              <w:rPr>
                <w:rFonts w:ascii="Times New Roman" w:eastAsiaTheme="minorEastAsia" w:hAnsi="Times New Roman" w:cs="Times New Roman"/>
                <w:sz w:val="28"/>
                <w:szCs w:val="28"/>
              </w:rPr>
              <w:t>-му критерию;</w:t>
            </w:r>
          </w:p>
        </w:tc>
      </w:tr>
      <w:tr w:rsidR="00BE01DE" w:rsidRPr="008C0BA2" w14:paraId="4084B1FE" w14:textId="77777777" w:rsidTr="00C97196">
        <w:tc>
          <w:tcPr>
            <w:tcW w:w="709" w:type="dxa"/>
          </w:tcPr>
          <w:p w14:paraId="24BCA090" w14:textId="77777777" w:rsidR="00BE01DE" w:rsidRDefault="00BE01DE" w:rsidP="007F6152">
            <w:pPr>
              <w:spacing w:line="276" w:lineRule="auto"/>
              <w:jc w:val="both"/>
              <w:rPr>
                <w:rFonts w:ascii="Times New Roman" w:eastAsiaTheme="minorEastAsia" w:hAnsi="Times New Roman" w:cs="Times New Roman"/>
                <w:sz w:val="28"/>
                <w:szCs w:val="28"/>
              </w:rPr>
            </w:pPr>
          </w:p>
        </w:tc>
        <w:tc>
          <w:tcPr>
            <w:tcW w:w="425" w:type="dxa"/>
          </w:tcPr>
          <w:p w14:paraId="73688B27" w14:textId="77777777" w:rsidR="00BE01DE" w:rsidRDefault="00BE01DE" w:rsidP="007F6152">
            <w:pPr>
              <w:spacing w:line="276" w:lineRule="auto"/>
              <w:ind w:left="-139" w:right="-108"/>
              <w:jc w:val="both"/>
              <w:rPr>
                <w:rFonts w:ascii="Times New Roman" w:eastAsiaTheme="minorEastAsia" w:hAnsi="Times New Roman" w:cs="Times New Roman"/>
                <w:sz w:val="28"/>
                <w:szCs w:val="28"/>
              </w:rPr>
            </w:pPr>
            <m:oMath>
              <m:r>
                <m:rPr>
                  <m:sty m:val="p"/>
                </m:rPr>
                <w:rPr>
                  <w:rFonts w:ascii="Cambria Math" w:eastAsiaTheme="minorEastAsia" w:hAnsi="Cambria Math" w:cs="Times New Roman"/>
                  <w:sz w:val="28"/>
                  <w:szCs w:val="28"/>
                </w:rPr>
                <m:t>n</m:t>
              </m:r>
            </m:oMath>
            <w:r>
              <w:rPr>
                <w:rFonts w:ascii="Times New Roman" w:eastAsiaTheme="minorEastAsia" w:hAnsi="Times New Roman" w:cs="Times New Roman"/>
                <w:sz w:val="28"/>
                <w:szCs w:val="28"/>
              </w:rPr>
              <w:t xml:space="preserve"> </w:t>
            </w:r>
          </w:p>
        </w:tc>
        <w:tc>
          <w:tcPr>
            <w:tcW w:w="284" w:type="dxa"/>
          </w:tcPr>
          <w:p w14:paraId="0CAF4504" w14:textId="77777777" w:rsidR="00BE01DE" w:rsidRDefault="00BE01DE" w:rsidP="007F6152">
            <w:pPr>
              <w:spacing w:line="276" w:lineRule="auto"/>
              <w:ind w:left="-126" w:right="-11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w:t>
            </w:r>
          </w:p>
        </w:tc>
        <w:tc>
          <w:tcPr>
            <w:tcW w:w="8652" w:type="dxa"/>
          </w:tcPr>
          <w:p w14:paraId="7E078040" w14:textId="77777777" w:rsidR="00C97196" w:rsidRDefault="00BE01DE" w:rsidP="007F6152">
            <w:pPr>
              <w:spacing w:line="276" w:lineRule="auto"/>
              <w:ind w:left="-126" w:right="-113"/>
              <w:jc w:val="both"/>
              <w:rPr>
                <w:rFonts w:ascii="Times New Roman" w:eastAsiaTheme="minorEastAsia" w:hAnsi="Times New Roman" w:cs="Times New Roman"/>
                <w:sz w:val="28"/>
                <w:szCs w:val="28"/>
              </w:rPr>
            </w:pPr>
            <w:r w:rsidRPr="00D15DCF">
              <w:rPr>
                <w:rFonts w:ascii="Times New Roman" w:eastAsiaTheme="minorEastAsia" w:hAnsi="Times New Roman" w:cs="Times New Roman"/>
                <w:sz w:val="28"/>
                <w:szCs w:val="28"/>
              </w:rPr>
              <w:t xml:space="preserve">количество критериев (признаков) научной </w:t>
            </w:r>
          </w:p>
          <w:p w14:paraId="152D7903" w14:textId="77777777" w:rsidR="00C97196" w:rsidRDefault="00BE01DE" w:rsidP="007F6152">
            <w:pPr>
              <w:spacing w:line="276" w:lineRule="auto"/>
              <w:ind w:left="-126" w:right="-113"/>
              <w:jc w:val="both"/>
              <w:rPr>
                <w:rFonts w:ascii="Times New Roman" w:eastAsiaTheme="minorEastAsia" w:hAnsi="Times New Roman" w:cs="Times New Roman"/>
                <w:sz w:val="28"/>
                <w:szCs w:val="28"/>
              </w:rPr>
            </w:pPr>
            <w:r w:rsidRPr="00D15DCF">
              <w:rPr>
                <w:rFonts w:ascii="Times New Roman" w:eastAsiaTheme="minorEastAsia" w:hAnsi="Times New Roman" w:cs="Times New Roman"/>
                <w:sz w:val="28"/>
                <w:szCs w:val="28"/>
              </w:rPr>
              <w:t xml:space="preserve">(научно-технической) прогрессивности и полезности </w:t>
            </w:r>
          </w:p>
          <w:p w14:paraId="7F076C42" w14:textId="77777777" w:rsidR="00C97196" w:rsidRDefault="00BE01DE" w:rsidP="007F6152">
            <w:pPr>
              <w:spacing w:line="276" w:lineRule="auto"/>
              <w:ind w:left="-126" w:right="-113"/>
              <w:jc w:val="both"/>
              <w:rPr>
                <w:rFonts w:ascii="Times New Roman" w:eastAsiaTheme="minorEastAsia" w:hAnsi="Times New Roman" w:cs="Times New Roman"/>
                <w:sz w:val="28"/>
                <w:szCs w:val="28"/>
              </w:rPr>
            </w:pPr>
            <w:r w:rsidRPr="00D15DCF">
              <w:rPr>
                <w:rFonts w:ascii="Times New Roman" w:eastAsiaTheme="minorEastAsia" w:hAnsi="Times New Roman" w:cs="Times New Roman"/>
                <w:sz w:val="28"/>
                <w:szCs w:val="28"/>
              </w:rPr>
              <w:t xml:space="preserve">результатов, полученных в исследовании электропроводности </w:t>
            </w:r>
          </w:p>
          <w:p w14:paraId="3AF76905" w14:textId="12812224" w:rsidR="00BE01DE" w:rsidRDefault="00BE01DE" w:rsidP="007F6152">
            <w:pPr>
              <w:spacing w:line="276" w:lineRule="auto"/>
              <w:ind w:left="-126" w:right="-113"/>
              <w:jc w:val="both"/>
              <w:rPr>
                <w:rFonts w:ascii="Times New Roman" w:eastAsiaTheme="minorEastAsia" w:hAnsi="Times New Roman" w:cs="Times New Roman"/>
                <w:sz w:val="28"/>
                <w:szCs w:val="28"/>
              </w:rPr>
            </w:pPr>
            <w:r w:rsidRPr="00D15DCF">
              <w:rPr>
                <w:rFonts w:ascii="Times New Roman" w:eastAsiaTheme="minorEastAsia" w:hAnsi="Times New Roman" w:cs="Times New Roman"/>
                <w:sz w:val="28"/>
                <w:szCs w:val="28"/>
              </w:rPr>
              <w:t>АПП.</w:t>
            </w:r>
          </w:p>
        </w:tc>
      </w:tr>
    </w:tbl>
    <w:p w14:paraId="3DAD3A8F" w14:textId="77777777" w:rsidR="00BE01DE" w:rsidRPr="00D15DCF" w:rsidRDefault="00BE01DE" w:rsidP="00CF7DD7">
      <w:pPr>
        <w:spacing w:after="0" w:line="276" w:lineRule="auto"/>
        <w:ind w:firstLine="851"/>
        <w:jc w:val="both"/>
        <w:rPr>
          <w:rFonts w:ascii="Times New Roman" w:hAnsi="Times New Roman" w:cs="Times New Roman"/>
          <w:sz w:val="28"/>
          <w:szCs w:val="28"/>
        </w:rPr>
      </w:pPr>
      <w:r w:rsidRPr="00D15DCF">
        <w:rPr>
          <w:rFonts w:ascii="Times New Roman" w:hAnsi="Times New Roman" w:cs="Times New Roman"/>
          <w:sz w:val="28"/>
          <w:szCs w:val="28"/>
        </w:rPr>
        <w:t>Количество и состав показателей определяются также сферами научной деятельности (естественные, технические и общественные науки) и видами научных исследований (фундаментальные, прикладные, включенные в инновационный процесс).</w:t>
      </w:r>
    </w:p>
    <w:p w14:paraId="39AC5F42" w14:textId="77777777" w:rsidR="00BE01DE" w:rsidRPr="00D15DCF" w:rsidRDefault="00BE01DE" w:rsidP="00CF7DD7">
      <w:pPr>
        <w:spacing w:after="0" w:line="276" w:lineRule="auto"/>
        <w:ind w:firstLine="851"/>
        <w:jc w:val="both"/>
        <w:rPr>
          <w:rFonts w:ascii="Times New Roman" w:eastAsia="Times New Roman" w:hAnsi="Times New Roman" w:cs="Times New Roman"/>
          <w:color w:val="000000"/>
          <w:sz w:val="28"/>
          <w:szCs w:val="28"/>
        </w:rPr>
      </w:pPr>
      <w:r w:rsidRPr="00D15DCF">
        <w:rPr>
          <w:rFonts w:ascii="Times New Roman" w:eastAsia="Times New Roman" w:hAnsi="Times New Roman" w:cs="Times New Roman"/>
          <w:color w:val="000000"/>
          <w:sz w:val="28"/>
          <w:szCs w:val="28"/>
        </w:rPr>
        <w:lastRenderedPageBreak/>
        <w:t xml:space="preserve">На первом этапе производится ранжирование учитываемых критериев и их важности для оценки уровня данного результата с </w:t>
      </w:r>
      <w:r w:rsidRPr="00D15DCF">
        <w:rPr>
          <w:rFonts w:ascii="Times New Roman" w:hAnsi="Times New Roman" w:cs="Times New Roman"/>
          <w:color w:val="000000"/>
          <w:sz w:val="28"/>
          <w:szCs w:val="28"/>
        </w:rPr>
        <w:t>последующим оцениванием. Так, наиболее важному критерию дается оценка, равная единице (вес V</w:t>
      </w:r>
      <w:r w:rsidRPr="00D15DCF">
        <w:rPr>
          <w:rFonts w:ascii="Times New Roman" w:hAnsi="Times New Roman" w:cs="Times New Roman"/>
          <w:color w:val="000000"/>
          <w:sz w:val="28"/>
          <w:szCs w:val="28"/>
          <w:vertAlign w:val="subscript"/>
        </w:rPr>
        <w:t>1</w:t>
      </w:r>
      <w:r w:rsidRPr="00D15DCF">
        <w:rPr>
          <w:rFonts w:ascii="Times New Roman" w:hAnsi="Times New Roman" w:cs="Times New Roman"/>
          <w:color w:val="000000"/>
          <w:sz w:val="28"/>
          <w:szCs w:val="28"/>
        </w:rPr>
        <w:t xml:space="preserve">), а остальным − другие оценки между 0 и 1 в порядке их относительной важности (веса </w:t>
      </w:r>
      <w:proofErr w:type="spellStart"/>
      <w:r w:rsidRPr="00D15DCF">
        <w:rPr>
          <w:rFonts w:ascii="Times New Roman" w:hAnsi="Times New Roman" w:cs="Times New Roman"/>
          <w:color w:val="000000"/>
          <w:sz w:val="28"/>
          <w:szCs w:val="28"/>
        </w:rPr>
        <w:t>Vi</w:t>
      </w:r>
      <w:proofErr w:type="spellEnd"/>
      <w:r w:rsidRPr="00D15DCF">
        <w:rPr>
          <w:rFonts w:ascii="Times New Roman" w:hAnsi="Times New Roman" w:cs="Times New Roman"/>
          <w:color w:val="000000"/>
          <w:sz w:val="28"/>
          <w:szCs w:val="28"/>
        </w:rPr>
        <w:t>).</w:t>
      </w:r>
    </w:p>
    <w:p w14:paraId="24CF429E" w14:textId="77777777" w:rsidR="00BE01DE" w:rsidRPr="00F166CC" w:rsidRDefault="00BE01DE"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r w:rsidRPr="00D15DCF">
        <w:rPr>
          <w:rFonts w:ascii="Times New Roman" w:eastAsia="Times New Roman" w:hAnsi="Times New Roman" w:cs="Times New Roman"/>
          <w:sz w:val="28"/>
          <w:szCs w:val="28"/>
          <w:lang w:eastAsia="ru-RU"/>
        </w:rPr>
        <w:t xml:space="preserve">Присвоим оценку наиболее важному критерию и остальным в порядке важности. Критерию </w:t>
      </w:r>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V</m:t>
            </m:r>
          </m:e>
          <m:sub>
            <m:r>
              <w:rPr>
                <w:rFonts w:ascii="Cambria Math" w:eastAsia="Times New Roman" w:hAnsi="Cambria Math" w:cs="Times New Roman"/>
                <w:sz w:val="28"/>
                <w:szCs w:val="28"/>
                <w:lang w:eastAsia="ru-RU"/>
              </w:rPr>
              <m:t>1</m:t>
            </m:r>
          </m:sub>
        </m:sSub>
      </m:oMath>
      <w:r w:rsidRPr="00D15DCF">
        <w:rPr>
          <w:rFonts w:ascii="Times New Roman" w:eastAsia="Times New Roman" w:hAnsi="Times New Roman" w:cs="Times New Roman"/>
          <w:sz w:val="28"/>
          <w:szCs w:val="28"/>
          <w:lang w:eastAsia="ru-RU"/>
        </w:rPr>
        <w:t xml:space="preserve"> – новизны присва</w:t>
      </w:r>
      <w:proofErr w:type="spellStart"/>
      <w:r w:rsidRPr="00D15DCF">
        <w:rPr>
          <w:rFonts w:ascii="Times New Roman" w:eastAsia="Times New Roman" w:hAnsi="Times New Roman" w:cs="Times New Roman"/>
          <w:sz w:val="28"/>
          <w:szCs w:val="28"/>
          <w:lang w:eastAsia="ru-RU"/>
        </w:rPr>
        <w:t>иваем</w:t>
      </w:r>
      <w:proofErr w:type="spellEnd"/>
      <w:r w:rsidRPr="00D15DCF">
        <w:rPr>
          <w:rFonts w:ascii="Times New Roman" w:eastAsia="Times New Roman" w:hAnsi="Times New Roman" w:cs="Times New Roman"/>
          <w:sz w:val="28"/>
          <w:szCs w:val="28"/>
          <w:lang w:eastAsia="ru-RU"/>
        </w:rPr>
        <w:t xml:space="preserve"> оценку 1. Критерию </w:t>
      </w:r>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V</m:t>
            </m:r>
          </m:e>
          <m:sub>
            <m:r>
              <w:rPr>
                <w:rFonts w:ascii="Cambria Math" w:eastAsia="Times New Roman" w:hAnsi="Cambria Math" w:cs="Times New Roman"/>
                <w:sz w:val="28"/>
                <w:szCs w:val="28"/>
                <w:lang w:eastAsia="ru-RU"/>
              </w:rPr>
              <m:t>2</m:t>
            </m:r>
          </m:sub>
        </m:sSub>
      </m:oMath>
      <w:r w:rsidRPr="00D15DCF">
        <w:rPr>
          <w:rFonts w:ascii="Times New Roman" w:eastAsia="Times New Roman" w:hAnsi="Times New Roman" w:cs="Times New Roman"/>
          <w:sz w:val="28"/>
          <w:szCs w:val="28"/>
          <w:lang w:eastAsia="ru-RU"/>
        </w:rPr>
        <w:t xml:space="preserve"> – значимость для науки и практики присваиваем балл 0,8. Критерию </w:t>
      </w:r>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V</m:t>
            </m:r>
          </m:e>
          <m:sub>
            <m:r>
              <w:rPr>
                <w:rFonts w:ascii="Cambria Math" w:eastAsia="Times New Roman" w:hAnsi="Cambria Math" w:cs="Times New Roman"/>
                <w:sz w:val="28"/>
                <w:szCs w:val="28"/>
                <w:lang w:eastAsia="ru-RU"/>
              </w:rPr>
              <m:t>3</m:t>
            </m:r>
          </m:sub>
        </m:sSub>
      </m:oMath>
      <w:r w:rsidRPr="00D15DCF">
        <w:rPr>
          <w:rFonts w:ascii="Times New Roman" w:eastAsia="Times New Roman" w:hAnsi="Times New Roman" w:cs="Times New Roman"/>
          <w:sz w:val="28"/>
          <w:szCs w:val="28"/>
          <w:lang w:eastAsia="ru-RU"/>
        </w:rPr>
        <w:t xml:space="preserve"> – объективность присваиваем балл 0,7. Критерию </w:t>
      </w:r>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V</m:t>
            </m:r>
          </m:e>
          <m:sub>
            <m:r>
              <w:rPr>
                <w:rFonts w:ascii="Cambria Math" w:eastAsia="Times New Roman" w:hAnsi="Cambria Math" w:cs="Times New Roman"/>
                <w:sz w:val="28"/>
                <w:szCs w:val="28"/>
                <w:lang w:eastAsia="ru-RU"/>
              </w:rPr>
              <m:t>4</m:t>
            </m:r>
          </m:sub>
        </m:sSub>
      </m:oMath>
      <w:r>
        <w:rPr>
          <w:rFonts w:ascii="Times New Roman" w:eastAsia="Times New Roman" w:hAnsi="Times New Roman" w:cs="Times New Roman"/>
          <w:sz w:val="28"/>
          <w:szCs w:val="28"/>
          <w:lang w:eastAsia="ru-RU"/>
        </w:rPr>
        <w:t xml:space="preserve"> </w:t>
      </w:r>
      <w:r w:rsidRPr="00E63176">
        <w:rPr>
          <w:rFonts w:ascii="Times New Roman" w:eastAsia="Times New Roman" w:hAnsi="Times New Roman" w:cs="Times New Roman"/>
          <w:sz w:val="28"/>
          <w:szCs w:val="28"/>
          <w:lang w:eastAsia="ru-RU"/>
        </w:rPr>
        <w:t>–</w:t>
      </w:r>
      <w:r w:rsidRPr="00D15DCF">
        <w:rPr>
          <w:rFonts w:ascii="Times New Roman" w:eastAsia="Times New Roman" w:hAnsi="Times New Roman" w:cs="Times New Roman"/>
          <w:sz w:val="28"/>
          <w:szCs w:val="28"/>
          <w:lang w:eastAsia="ru-RU"/>
        </w:rPr>
        <w:t xml:space="preserve"> доказательность присваиваем балл 0,5. Критерию </w:t>
      </w:r>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V</m:t>
            </m:r>
          </m:e>
          <m:sub>
            <m:r>
              <w:rPr>
                <w:rFonts w:ascii="Cambria Math" w:eastAsia="Times New Roman" w:hAnsi="Cambria Math" w:cs="Times New Roman"/>
                <w:sz w:val="28"/>
                <w:szCs w:val="28"/>
                <w:lang w:eastAsia="ru-RU"/>
              </w:rPr>
              <m:t>5</m:t>
            </m:r>
          </m:sub>
        </m:sSub>
      </m:oMath>
      <w:r w:rsidRPr="00D15DCF">
        <w:rPr>
          <w:rFonts w:ascii="Times New Roman" w:eastAsia="Times New Roman" w:hAnsi="Times New Roman" w:cs="Times New Roman"/>
          <w:sz w:val="28"/>
          <w:szCs w:val="28"/>
          <w:lang w:eastAsia="ru-RU"/>
        </w:rPr>
        <w:t xml:space="preserve"> – точность присваиваем балл 0,3. </w:t>
      </w:r>
      <w:r w:rsidRPr="00D15DCF">
        <w:rPr>
          <w:rFonts w:ascii="Times New Roman" w:hAnsi="Times New Roman" w:cs="Times New Roman"/>
          <w:color w:val="000000"/>
          <w:sz w:val="28"/>
          <w:szCs w:val="28"/>
        </w:rPr>
        <w:t>Затем устанавливается, является ли критерий с оценкой 1 более важным, чем комбинация остальных пр</w:t>
      </w:r>
      <w:r>
        <w:rPr>
          <w:rFonts w:ascii="Times New Roman" w:hAnsi="Times New Roman" w:cs="Times New Roman"/>
          <w:color w:val="000000"/>
          <w:sz w:val="28"/>
          <w:szCs w:val="28"/>
        </w:rPr>
        <w:t>изнаков-критериев, формула (5.5</w:t>
      </w:r>
      <w:r w:rsidRPr="00D15DCF">
        <w:rPr>
          <w:rFonts w:ascii="Times New Roman" w:hAnsi="Times New Roman" w:cs="Times New Roman"/>
          <w:color w:val="000000"/>
          <w:sz w:val="28"/>
          <w:szCs w:val="28"/>
        </w:rPr>
        <w:t>). Если это так, то оценка V</w:t>
      </w:r>
      <w:r w:rsidRPr="00D15DCF">
        <w:rPr>
          <w:rFonts w:ascii="Times New Roman" w:hAnsi="Times New Roman" w:cs="Times New Roman"/>
          <w:color w:val="000000"/>
          <w:sz w:val="28"/>
          <w:szCs w:val="28"/>
          <w:vertAlign w:val="subscript"/>
        </w:rPr>
        <w:t>1</w:t>
      </w:r>
      <w:r w:rsidRPr="00D15DCF">
        <w:rPr>
          <w:rFonts w:ascii="Times New Roman" w:hAnsi="Times New Roman" w:cs="Times New Roman"/>
          <w:color w:val="000000"/>
          <w:sz w:val="28"/>
          <w:szCs w:val="28"/>
        </w:rPr>
        <w:t xml:space="preserve"> увеличивается таким образом, чтобы она была больше, чем сумма всех остальных оценок.</w:t>
      </w:r>
      <w:r>
        <w:rPr>
          <w:rFonts w:ascii="Times New Roman" w:hAnsi="Times New Roman" w:cs="Times New Roman"/>
          <w:color w:val="000000"/>
          <w:sz w:val="28"/>
          <w:szCs w:val="28"/>
        </w:rPr>
        <w:t xml:space="preserve"> Это же действие повторяется для всех остальных признаков-критериев</w:t>
      </w:r>
      <w:r w:rsidRPr="00F166CC">
        <w:rPr>
          <w:rFonts w:ascii="Times New Roman" w:hAnsi="Times New Roman" w:cs="Times New Roman"/>
          <w:color w:val="000000"/>
          <w:sz w:val="28"/>
          <w:szCs w:val="28"/>
        </w:rPr>
        <w:t>:</w:t>
      </w:r>
    </w:p>
    <w:p w14:paraId="3E3B607F" w14:textId="77777777" w:rsidR="00BE01DE" w:rsidRPr="00F166CC" w:rsidRDefault="00BE01DE" w:rsidP="007F6152">
      <w:pPr>
        <w:shd w:val="clear" w:color="auto" w:fill="FFFFFF"/>
        <w:spacing w:after="0" w:line="276" w:lineRule="auto"/>
        <w:rPr>
          <w:rFonts w:ascii="Times New Roman" w:eastAsia="Times New Roman" w:hAnsi="Times New Roman" w:cs="Times New Roman"/>
          <w:sz w:val="28"/>
          <w:szCs w:val="28"/>
          <w:lang w:eastAsia="ru-RU"/>
        </w:rPr>
      </w:pPr>
      <w:r w:rsidRPr="00D15DCF">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8480" behindDoc="0" locked="0" layoutInCell="1" allowOverlap="1" wp14:anchorId="0DDA6184" wp14:editId="0DDBC9D1">
                <wp:simplePos x="0" y="0"/>
                <wp:positionH relativeFrom="margin">
                  <wp:posOffset>6017895</wp:posOffset>
                </wp:positionH>
                <wp:positionV relativeFrom="paragraph">
                  <wp:posOffset>246380</wp:posOffset>
                </wp:positionV>
                <wp:extent cx="638175" cy="321310"/>
                <wp:effectExtent l="13335" t="8890" r="5715" b="12700"/>
                <wp:wrapNone/>
                <wp:docPr id="56" name="Прямоугольник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321310"/>
                        </a:xfrm>
                        <a:prstGeom prst="rect">
                          <a:avLst/>
                        </a:prstGeom>
                        <a:solidFill>
                          <a:srgbClr val="FFFFFF"/>
                        </a:solidFill>
                        <a:ln w="9525">
                          <a:solidFill>
                            <a:schemeClr val="bg1">
                              <a:lumMod val="100000"/>
                              <a:lumOff val="0"/>
                            </a:schemeClr>
                          </a:solidFill>
                          <a:miter lim="800000"/>
                          <a:headEnd/>
                          <a:tailEnd/>
                        </a:ln>
                      </wps:spPr>
                      <wps:txbx>
                        <w:txbxContent>
                          <w:p w14:paraId="4893D202" w14:textId="77777777" w:rsidR="00085E12" w:rsidRPr="00F166CC" w:rsidRDefault="00085E12" w:rsidP="00BE01DE">
                            <w:pPr>
                              <w:rPr>
                                <w:rFonts w:ascii="Times New Roman" w:hAnsi="Times New Roman" w:cs="Times New Roman"/>
                                <w:sz w:val="28"/>
                              </w:rPr>
                            </w:pPr>
                            <w:r>
                              <w:rPr>
                                <w:rFonts w:ascii="Times New Roman" w:hAnsi="Times New Roman" w:cs="Times New Roman"/>
                                <w:sz w:val="28"/>
                              </w:rPr>
                              <w:t>(5.5</w:t>
                            </w:r>
                            <w:r w:rsidRPr="00F166CC">
                              <w:rPr>
                                <w:rFonts w:ascii="Times New Roman" w:hAnsi="Times New Roman" w:cs="Times New Roman"/>
                                <w:sz w:val="28"/>
                              </w:rPr>
                              <w:t>)</w:t>
                            </w:r>
                          </w:p>
                          <w:p w14:paraId="69EC82EC" w14:textId="77777777" w:rsidR="00085E12" w:rsidRPr="00892545" w:rsidRDefault="00085E12" w:rsidP="00BE01D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DA6184" id="Прямоугольник 56" o:spid="_x0000_s1035" style="position:absolute;margin-left:473.85pt;margin-top:19.4pt;width:50.25pt;height:25.3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" strokecolor="white [3212]">
                <v:textbox>
                  <w:txbxContent>
                    <w:p w14:paraId="4893D202" w14:textId="77777777" w:rsidR="00085E12" w:rsidRPr="00F166CC" w:rsidRDefault="00085E12" w:rsidP="00BE01DE">
                      <w:pPr>
                        <w:rPr>
                          <w:rFonts w:ascii="Times New Roman" w:hAnsi="Times New Roman" w:cs="Times New Roman"/>
                          <w:sz w:val="28"/>
                        </w:rPr>
                      </w:pPr>
                      <w:r>
                        <w:rPr>
                          <w:rFonts w:ascii="Times New Roman" w:hAnsi="Times New Roman" w:cs="Times New Roman"/>
                          <w:sz w:val="28"/>
                        </w:rPr>
                        <w:t>(5.5</w:t>
                      </w:r>
                      <w:r w:rsidRPr="00F166CC">
                        <w:rPr>
                          <w:rFonts w:ascii="Times New Roman" w:hAnsi="Times New Roman" w:cs="Times New Roman"/>
                          <w:sz w:val="28"/>
                        </w:rPr>
                        <w:t>)</w:t>
                      </w:r>
                    </w:p>
                    <w:p w14:paraId="69EC82EC" w14:textId="77777777" w:rsidR="00085E12" w:rsidRPr="00892545" w:rsidRDefault="00085E12" w:rsidP="00BE01DE"/>
                  </w:txbxContent>
                </v:textbox>
                <w10:wrap anchorx="margin"/>
              </v:rect>
            </w:pict>
          </mc:Fallback>
        </mc:AlternateContent>
      </w:r>
    </w:p>
    <w:p w14:paraId="06F1AB5A" w14:textId="77777777" w:rsidR="00BE01DE" w:rsidRPr="005762BA" w:rsidRDefault="002625EF" w:rsidP="007F6152">
      <w:pPr>
        <w:shd w:val="clear" w:color="auto" w:fill="FFFFFF"/>
        <w:spacing w:after="0" w:line="276" w:lineRule="auto"/>
        <w:ind w:left="4395"/>
        <w:jc w:val="both"/>
        <w:rPr>
          <w:rFonts w:ascii="Times New Roman" w:eastAsia="Times New Roman" w:hAnsi="Times New Roman" w:cs="Times New Roman"/>
          <w:sz w:val="28"/>
          <w:szCs w:val="28"/>
          <w:lang w:eastAsia="ru-RU"/>
        </w:rPr>
      </w:pPr>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V</m:t>
            </m:r>
          </m:e>
          <m:sub>
            <m:r>
              <w:rPr>
                <w:rFonts w:ascii="Cambria Math" w:eastAsia="Times New Roman" w:hAnsi="Cambria Math" w:cs="Times New Roman"/>
                <w:sz w:val="28"/>
                <w:szCs w:val="28"/>
                <w:lang w:eastAsia="ru-RU"/>
              </w:rPr>
              <m:t>1</m:t>
            </m:r>
          </m:sub>
        </m:sSub>
        <m:r>
          <w:rPr>
            <w:rFonts w:ascii="Cambria Math" w:eastAsia="Times New Roman" w:hAnsi="Cambria Math" w:cs="Times New Roman"/>
            <w:sz w:val="28"/>
            <w:szCs w:val="28"/>
            <w:lang w:eastAsia="ru-RU"/>
          </w:rPr>
          <m:t>&gt;</m:t>
        </m:r>
        <m:nary>
          <m:naryPr>
            <m:chr m:val="∑"/>
            <m:limLoc m:val="undOvr"/>
            <m:ctrlPr>
              <w:rPr>
                <w:rFonts w:ascii="Cambria Math" w:eastAsia="Times New Roman" w:hAnsi="Cambria Math" w:cs="Times New Roman"/>
                <w:i/>
                <w:sz w:val="28"/>
                <w:szCs w:val="28"/>
                <w:lang w:eastAsia="ru-RU"/>
              </w:rPr>
            </m:ctrlPr>
          </m:naryPr>
          <m:sub>
            <m:r>
              <w:rPr>
                <w:rFonts w:ascii="Cambria Math" w:eastAsia="Times New Roman" w:hAnsi="Cambria Math" w:cs="Times New Roman"/>
                <w:sz w:val="28"/>
                <w:szCs w:val="28"/>
                <w:lang w:eastAsia="ru-RU"/>
              </w:rPr>
              <m:t>i=2</m:t>
            </m:r>
          </m:sub>
          <m:sup>
            <m:r>
              <w:rPr>
                <w:rFonts w:ascii="Cambria Math" w:eastAsia="Times New Roman" w:hAnsi="Cambria Math" w:cs="Times New Roman"/>
                <w:sz w:val="28"/>
                <w:szCs w:val="28"/>
                <w:lang w:eastAsia="ru-RU"/>
              </w:rPr>
              <m:t>5</m:t>
            </m:r>
          </m:sup>
          <m:e>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V</m:t>
                </m:r>
              </m:e>
              <m:sub>
                <m:r>
                  <w:rPr>
                    <w:rFonts w:ascii="Cambria Math" w:eastAsia="Times New Roman" w:hAnsi="Cambria Math" w:cs="Times New Roman"/>
                    <w:sz w:val="28"/>
                    <w:szCs w:val="28"/>
                    <w:lang w:eastAsia="ru-RU"/>
                  </w:rPr>
                  <m:t>i</m:t>
                </m:r>
              </m:sub>
            </m:sSub>
          </m:e>
        </m:nary>
      </m:oMath>
      <w:r w:rsidR="00BE01DE" w:rsidRPr="005762BA">
        <w:rPr>
          <w:rFonts w:ascii="Times New Roman" w:eastAsia="Times New Roman" w:hAnsi="Times New Roman" w:cs="Times New Roman"/>
          <w:sz w:val="28"/>
          <w:szCs w:val="28"/>
          <w:lang w:eastAsia="ru-RU"/>
        </w:rPr>
        <w:t xml:space="preserve"> </w:t>
      </w:r>
    </w:p>
    <w:p w14:paraId="00474C8E" w14:textId="77777777" w:rsidR="00BE01DE" w:rsidRPr="00D15DCF" w:rsidRDefault="00BE01DE" w:rsidP="007F6152">
      <w:pPr>
        <w:shd w:val="clear" w:color="auto" w:fill="FFFFFF"/>
        <w:spacing w:after="0" w:line="276" w:lineRule="auto"/>
        <w:rPr>
          <w:rFonts w:ascii="Times New Roman" w:eastAsia="Times New Roman" w:hAnsi="Times New Roman" w:cs="Times New Roman"/>
          <w:i/>
          <w:sz w:val="28"/>
          <w:szCs w:val="28"/>
          <w:lang w:eastAsia="ru-RU"/>
        </w:rPr>
      </w:pPr>
      <m:oMathPara>
        <m:oMath>
          <m:r>
            <w:rPr>
              <w:rFonts w:ascii="Cambria Math" w:eastAsia="Times New Roman" w:hAnsi="Cambria Math" w:cs="Times New Roman"/>
              <w:sz w:val="28"/>
              <w:szCs w:val="28"/>
              <w:lang w:eastAsia="ru-RU"/>
            </w:rPr>
            <m:t>1&gt;2,3</m:t>
          </m:r>
        </m:oMath>
      </m:oMathPara>
    </w:p>
    <w:p w14:paraId="4A50812F" w14:textId="77777777" w:rsidR="00BE01DE" w:rsidRPr="00D15DCF" w:rsidRDefault="00BE01DE" w:rsidP="007F6152">
      <w:pPr>
        <w:shd w:val="clear" w:color="auto" w:fill="FFFFFF"/>
        <w:spacing w:after="0" w:line="276" w:lineRule="auto"/>
        <w:rPr>
          <w:rFonts w:ascii="Times New Roman" w:eastAsia="Times New Roman" w:hAnsi="Times New Roman" w:cs="Times New Roman"/>
          <w:sz w:val="28"/>
          <w:szCs w:val="28"/>
          <w:lang w:eastAsia="ru-RU"/>
        </w:rPr>
      </w:pPr>
    </w:p>
    <w:p w14:paraId="0D78B841" w14:textId="77777777" w:rsidR="00BE01DE" w:rsidRPr="00D15DCF" w:rsidRDefault="00BE01DE"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r w:rsidRPr="00D15DCF">
        <w:rPr>
          <w:rFonts w:ascii="Times New Roman" w:eastAsia="Times New Roman" w:hAnsi="Times New Roman" w:cs="Times New Roman"/>
          <w:sz w:val="28"/>
          <w:szCs w:val="28"/>
          <w:lang w:eastAsia="ru-RU"/>
        </w:rPr>
        <w:t xml:space="preserve">Исходя из формулы, приходим к решению, что значение критерия новизна необходимо увеличить до значения 2,4. </w:t>
      </w:r>
      <w:r w:rsidRPr="00D15DCF">
        <w:rPr>
          <w:rFonts w:ascii="Times New Roman" w:hAnsi="Times New Roman" w:cs="Times New Roman"/>
          <w:color w:val="000000"/>
          <w:sz w:val="28"/>
          <w:szCs w:val="28"/>
        </w:rPr>
        <w:t>Критерий V</w:t>
      </w:r>
      <w:r w:rsidRPr="00D15DCF">
        <w:rPr>
          <w:rFonts w:ascii="Times New Roman" w:hAnsi="Times New Roman" w:cs="Times New Roman"/>
          <w:color w:val="000000"/>
          <w:sz w:val="28"/>
          <w:szCs w:val="28"/>
          <w:vertAlign w:val="subscript"/>
        </w:rPr>
        <w:t>2</w:t>
      </w:r>
      <w:r w:rsidRPr="00D15DCF">
        <w:rPr>
          <w:rFonts w:ascii="Times New Roman" w:hAnsi="Times New Roman" w:cs="Times New Roman"/>
          <w:color w:val="000000"/>
          <w:sz w:val="28"/>
          <w:szCs w:val="28"/>
        </w:rPr>
        <w:t xml:space="preserve">, которому была присвоена оценка 0,8, меньше суммы всех остальных (0,8˂1,5), следовательно, значение критерия </w:t>
      </w:r>
      <w:r w:rsidRPr="00D15DCF">
        <w:rPr>
          <w:rFonts w:ascii="Times New Roman" w:eastAsia="Times New Roman" w:hAnsi="Times New Roman" w:cs="Times New Roman"/>
          <w:sz w:val="28"/>
          <w:szCs w:val="28"/>
          <w:lang w:eastAsia="ru-RU"/>
        </w:rPr>
        <w:t>значимость для науки и практики</w:t>
      </w:r>
      <w:r w:rsidRPr="00D15DCF">
        <w:rPr>
          <w:rFonts w:ascii="Times New Roman" w:hAnsi="Times New Roman" w:cs="Times New Roman"/>
          <w:color w:val="000000"/>
          <w:sz w:val="28"/>
          <w:szCs w:val="28"/>
        </w:rPr>
        <w:t xml:space="preserve"> необходимо увеличить до значения 1,6. Критерий V</w:t>
      </w:r>
      <w:r w:rsidRPr="00D15DCF">
        <w:rPr>
          <w:rFonts w:ascii="Times New Roman" w:hAnsi="Times New Roman" w:cs="Times New Roman"/>
          <w:color w:val="000000"/>
          <w:sz w:val="28"/>
          <w:szCs w:val="28"/>
          <w:vertAlign w:val="subscript"/>
        </w:rPr>
        <w:t>3</w:t>
      </w:r>
      <w:r w:rsidRPr="00D15DCF">
        <w:rPr>
          <w:rFonts w:ascii="Times New Roman" w:hAnsi="Times New Roman" w:cs="Times New Roman"/>
          <w:color w:val="000000"/>
          <w:sz w:val="28"/>
          <w:szCs w:val="28"/>
        </w:rPr>
        <w:t xml:space="preserve">, которому была присвоена оценка 0,7, меньше суммы всех остальных (0,7˂0,8), следовательно, значение критерия </w:t>
      </w:r>
      <w:r w:rsidRPr="00D15DCF">
        <w:rPr>
          <w:rFonts w:ascii="Times New Roman" w:eastAsia="Times New Roman" w:hAnsi="Times New Roman" w:cs="Times New Roman"/>
          <w:sz w:val="28"/>
          <w:szCs w:val="28"/>
          <w:lang w:eastAsia="ru-RU"/>
        </w:rPr>
        <w:t>объективность</w:t>
      </w:r>
      <w:r w:rsidRPr="00D15DCF">
        <w:rPr>
          <w:rFonts w:ascii="Times New Roman" w:hAnsi="Times New Roman" w:cs="Times New Roman"/>
          <w:color w:val="000000"/>
          <w:sz w:val="28"/>
          <w:szCs w:val="28"/>
        </w:rPr>
        <w:t xml:space="preserve"> необходимо увеличить до значения 0,9. Критерий V</w:t>
      </w:r>
      <w:r w:rsidRPr="00D15DCF">
        <w:rPr>
          <w:rFonts w:ascii="Times New Roman" w:hAnsi="Times New Roman" w:cs="Times New Roman"/>
          <w:color w:val="000000"/>
          <w:sz w:val="28"/>
          <w:szCs w:val="28"/>
          <w:vertAlign w:val="subscript"/>
        </w:rPr>
        <w:t>4</w:t>
      </w:r>
      <w:r w:rsidRPr="00D15DCF">
        <w:rPr>
          <w:rFonts w:ascii="Times New Roman" w:hAnsi="Times New Roman" w:cs="Times New Roman"/>
          <w:color w:val="000000"/>
          <w:sz w:val="28"/>
          <w:szCs w:val="28"/>
        </w:rPr>
        <w:t>, которому была присвоена оценка 0,5, больше суммы всех остальных (0,5&gt;0,3), следовательно, значение критерия доказательности увеличивать не требуется. Значение критерия точность V</w:t>
      </w:r>
      <w:r w:rsidRPr="00D15DCF">
        <w:rPr>
          <w:rFonts w:ascii="Times New Roman" w:hAnsi="Times New Roman" w:cs="Times New Roman"/>
          <w:color w:val="000000"/>
          <w:sz w:val="28"/>
          <w:szCs w:val="28"/>
          <w:vertAlign w:val="subscript"/>
        </w:rPr>
        <w:t>5</w:t>
      </w:r>
      <w:r w:rsidRPr="00D15DCF">
        <w:rPr>
          <w:rFonts w:ascii="Times New Roman" w:hAnsi="Times New Roman" w:cs="Times New Roman"/>
          <w:color w:val="000000"/>
          <w:sz w:val="28"/>
          <w:szCs w:val="28"/>
        </w:rPr>
        <w:t xml:space="preserve"> остаётся также неизменным и равняется 0,3.</w:t>
      </w:r>
    </w:p>
    <w:p w14:paraId="6B413EBF" w14:textId="77777777" w:rsidR="00BE01DE" w:rsidRPr="00665119" w:rsidRDefault="00BE01DE" w:rsidP="00CF7DD7">
      <w:pPr>
        <w:shd w:val="clear" w:color="auto" w:fill="FFFFFF"/>
        <w:spacing w:after="0" w:line="276" w:lineRule="auto"/>
        <w:ind w:firstLine="851"/>
        <w:jc w:val="both"/>
        <w:rPr>
          <w:rFonts w:ascii="Times New Roman" w:hAnsi="Times New Roman" w:cs="Times New Roman"/>
          <w:color w:val="000000"/>
          <w:sz w:val="28"/>
          <w:szCs w:val="28"/>
        </w:rPr>
      </w:pPr>
      <w:r w:rsidRPr="00D15DCF">
        <w:rPr>
          <w:rFonts w:ascii="Times New Roman" w:hAnsi="Times New Roman" w:cs="Times New Roman"/>
          <w:color w:val="000000"/>
          <w:sz w:val="28"/>
          <w:szCs w:val="28"/>
        </w:rPr>
        <w:t xml:space="preserve">На втором этапе полученные количественные оценки значимостей учитываемых критериев нормируются так, чтобы сумма всех коэффициентов значимости по всем критериям была равна 1,0. </w:t>
      </w:r>
      <w:r w:rsidRPr="00665119">
        <w:rPr>
          <w:rFonts w:ascii="Times New Roman" w:hAnsi="Times New Roman" w:cs="Times New Roman"/>
          <w:color w:val="000000"/>
          <w:sz w:val="28"/>
          <w:szCs w:val="28"/>
        </w:rPr>
        <w:t xml:space="preserve">Для </w:t>
      </w:r>
      <w:r>
        <w:rPr>
          <w:rFonts w:ascii="Times New Roman" w:hAnsi="Times New Roman" w:cs="Times New Roman"/>
          <w:color w:val="000000"/>
          <w:sz w:val="28"/>
          <w:szCs w:val="28"/>
        </w:rPr>
        <w:t>нормирования были выполнены расчеты по формуле (5.6</w:t>
      </w:r>
      <w:r w:rsidRPr="00665119">
        <w:rPr>
          <w:rFonts w:ascii="Times New Roman" w:hAnsi="Times New Roman" w:cs="Times New Roman"/>
          <w:color w:val="000000"/>
          <w:sz w:val="28"/>
          <w:szCs w:val="28"/>
        </w:rPr>
        <w:t>):</w:t>
      </w:r>
    </w:p>
    <w:p w14:paraId="41111AE0" w14:textId="77777777" w:rsidR="00BE01DE" w:rsidRPr="00665119" w:rsidRDefault="00BE01DE" w:rsidP="007F6152">
      <w:pPr>
        <w:shd w:val="clear" w:color="auto" w:fill="FFFFFF"/>
        <w:spacing w:after="0" w:line="276" w:lineRule="auto"/>
        <w:rPr>
          <w:rFonts w:ascii="Times New Roman" w:eastAsia="Times New Roman" w:hAnsi="Times New Roman" w:cs="Times New Roman"/>
          <w:sz w:val="28"/>
          <w:szCs w:val="28"/>
          <w:lang w:eastAsia="ru-RU"/>
        </w:rPr>
      </w:pPr>
      <w:r w:rsidRPr="00D15DCF">
        <w:rPr>
          <w:rFonts w:ascii="Times New Roman" w:hAnsi="Times New Roman" w:cs="Times New Roman"/>
          <w:noProof/>
          <w:sz w:val="28"/>
          <w:szCs w:val="28"/>
          <w:lang w:eastAsia="ru-RU"/>
        </w:rPr>
        <mc:AlternateContent>
          <mc:Choice Requires="wps">
            <w:drawing>
              <wp:anchor distT="0" distB="0" distL="114300" distR="114300" simplePos="0" relativeHeight="251669504" behindDoc="0" locked="0" layoutInCell="1" allowOverlap="1" wp14:anchorId="43DA07A1" wp14:editId="1E6387E1">
                <wp:simplePos x="0" y="0"/>
                <wp:positionH relativeFrom="margin">
                  <wp:posOffset>6010275</wp:posOffset>
                </wp:positionH>
                <wp:positionV relativeFrom="paragraph">
                  <wp:posOffset>250190</wp:posOffset>
                </wp:positionV>
                <wp:extent cx="638175" cy="316865"/>
                <wp:effectExtent l="9525" t="8890" r="9525" b="7620"/>
                <wp:wrapNone/>
                <wp:docPr id="57" name="Прямоугольник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316865"/>
                        </a:xfrm>
                        <a:prstGeom prst="rect">
                          <a:avLst/>
                        </a:prstGeom>
                        <a:solidFill>
                          <a:srgbClr val="FFFFFF"/>
                        </a:solidFill>
                        <a:ln w="9525">
                          <a:solidFill>
                            <a:schemeClr val="bg1">
                              <a:lumMod val="100000"/>
                              <a:lumOff val="0"/>
                            </a:schemeClr>
                          </a:solidFill>
                          <a:miter lim="800000"/>
                          <a:headEnd/>
                          <a:tailEnd/>
                        </a:ln>
                      </wps:spPr>
                      <wps:txbx>
                        <w:txbxContent>
                          <w:p w14:paraId="6A2652EF" w14:textId="77777777" w:rsidR="00085E12" w:rsidRPr="00F166CC" w:rsidRDefault="00085E12" w:rsidP="00BE01DE">
                            <w:pPr>
                              <w:ind w:right="-4"/>
                              <w:rPr>
                                <w:rFonts w:ascii="Times New Roman" w:hAnsi="Times New Roman" w:cs="Times New Roman"/>
                                <w:sz w:val="28"/>
                              </w:rPr>
                            </w:pPr>
                            <w:r>
                              <w:rPr>
                                <w:rFonts w:ascii="Times New Roman" w:hAnsi="Times New Roman" w:cs="Times New Roman"/>
                                <w:sz w:val="28"/>
                              </w:rPr>
                              <w:t>(5.6</w:t>
                            </w:r>
                            <w:r w:rsidRPr="00F166CC">
                              <w:rPr>
                                <w:rFonts w:ascii="Times New Roman" w:hAnsi="Times New Roman" w:cs="Times New Roman"/>
                                <w:sz w:val="28"/>
                              </w:rPr>
                              <w:t>)</w:t>
                            </w:r>
                          </w:p>
                          <w:p w14:paraId="5B48781C" w14:textId="77777777" w:rsidR="00085E12" w:rsidRPr="00892545" w:rsidRDefault="00085E12" w:rsidP="00BE01DE">
                            <w:pPr>
                              <w:ind w:right="-4"/>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DA07A1" id="Прямоугольник 57" o:spid="_x0000_s1036" style="position:absolute;margin-left:473.25pt;margin-top:19.7pt;width:50.25pt;height:24.9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" strokecolor="white [3212]">
                <v:textbox>
                  <w:txbxContent>
                    <w:p w14:paraId="6A2652EF" w14:textId="77777777" w:rsidR="00085E12" w:rsidRPr="00F166CC" w:rsidRDefault="00085E12" w:rsidP="00BE01DE">
                      <w:pPr>
                        <w:ind w:right="-4"/>
                        <w:rPr>
                          <w:rFonts w:ascii="Times New Roman" w:hAnsi="Times New Roman" w:cs="Times New Roman"/>
                          <w:sz w:val="28"/>
                        </w:rPr>
                      </w:pPr>
                      <w:r>
                        <w:rPr>
                          <w:rFonts w:ascii="Times New Roman" w:hAnsi="Times New Roman" w:cs="Times New Roman"/>
                          <w:sz w:val="28"/>
                        </w:rPr>
                        <w:t>(5.6</w:t>
                      </w:r>
                      <w:r w:rsidRPr="00F166CC">
                        <w:rPr>
                          <w:rFonts w:ascii="Times New Roman" w:hAnsi="Times New Roman" w:cs="Times New Roman"/>
                          <w:sz w:val="28"/>
                        </w:rPr>
                        <w:t>)</w:t>
                      </w:r>
                    </w:p>
                    <w:p w14:paraId="5B48781C" w14:textId="77777777" w:rsidR="00085E12" w:rsidRPr="00892545" w:rsidRDefault="00085E12" w:rsidP="00BE01DE">
                      <w:pPr>
                        <w:ind w:right="-4"/>
                      </w:pPr>
                    </w:p>
                  </w:txbxContent>
                </v:textbox>
                <w10:wrap anchorx="margin"/>
              </v:rect>
            </w:pict>
          </mc:Fallback>
        </mc:AlternateContent>
      </w:r>
    </w:p>
    <w:p w14:paraId="4840D605" w14:textId="77777777" w:rsidR="00BE01DE" w:rsidRPr="005762BA" w:rsidRDefault="002625EF" w:rsidP="007F6152">
      <w:pPr>
        <w:shd w:val="clear" w:color="auto" w:fill="FFFFFF"/>
        <w:spacing w:after="0" w:line="276" w:lineRule="auto"/>
        <w:ind w:left="3544"/>
        <w:rPr>
          <w:rFonts w:ascii="Times New Roman" w:eastAsia="Times New Roman" w:hAnsi="Times New Roman" w:cs="Times New Roman"/>
          <w:sz w:val="28"/>
          <w:szCs w:val="28"/>
          <w:lang w:eastAsia="ru-RU"/>
        </w:rPr>
      </w:pPr>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K</m:t>
            </m:r>
          </m:e>
          <m:sub>
            <m:r>
              <w:rPr>
                <w:rFonts w:ascii="Cambria Math" w:eastAsia="Times New Roman" w:hAnsi="Cambria Math" w:cs="Times New Roman"/>
                <w:sz w:val="28"/>
                <w:szCs w:val="28"/>
                <w:lang w:eastAsia="ru-RU"/>
              </w:rPr>
              <m:t>нзi</m:t>
            </m:r>
          </m:sub>
        </m:sSub>
        <m:r>
          <w:rPr>
            <w:rFonts w:ascii="Cambria Math" w:eastAsia="Times New Roman" w:hAnsi="Cambria Math" w:cs="Times New Roman"/>
            <w:sz w:val="28"/>
            <w:szCs w:val="28"/>
            <w:lang w:eastAsia="ru-RU"/>
          </w:rPr>
          <m:t>=</m:t>
        </m:r>
        <m:f>
          <m:fPr>
            <m:ctrlPr>
              <w:rPr>
                <w:rFonts w:ascii="Cambria Math" w:eastAsia="Times New Roman" w:hAnsi="Cambria Math" w:cs="Times New Roman"/>
                <w:i/>
                <w:sz w:val="28"/>
                <w:szCs w:val="28"/>
                <w:lang w:eastAsia="ru-RU"/>
              </w:rPr>
            </m:ctrlPr>
          </m:fPr>
          <m:num>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V</m:t>
                </m:r>
              </m:e>
              <m:sub>
                <m:r>
                  <w:rPr>
                    <w:rFonts w:ascii="Cambria Math" w:eastAsia="Times New Roman" w:hAnsi="Cambria Math" w:cs="Times New Roman"/>
                    <w:sz w:val="28"/>
                    <w:szCs w:val="28"/>
                    <w:lang w:eastAsia="ru-RU"/>
                  </w:rPr>
                  <m:t>i</m:t>
                </m:r>
              </m:sub>
            </m:sSub>
          </m:num>
          <m:den>
            <m:nary>
              <m:naryPr>
                <m:chr m:val="∑"/>
                <m:limLoc m:val="undOvr"/>
                <m:ctrlPr>
                  <w:rPr>
                    <w:rFonts w:ascii="Cambria Math" w:eastAsia="Times New Roman" w:hAnsi="Cambria Math" w:cs="Times New Roman"/>
                    <w:i/>
                    <w:sz w:val="28"/>
                    <w:szCs w:val="28"/>
                    <w:lang w:eastAsia="ru-RU"/>
                  </w:rPr>
                </m:ctrlPr>
              </m:naryPr>
              <m:sub>
                <m:r>
                  <w:rPr>
                    <w:rFonts w:ascii="Cambria Math" w:eastAsia="Times New Roman" w:hAnsi="Cambria Math" w:cs="Times New Roman"/>
                    <w:sz w:val="28"/>
                    <w:szCs w:val="28"/>
                    <w:lang w:eastAsia="ru-RU"/>
                  </w:rPr>
                  <m:t>i=1</m:t>
                </m:r>
              </m:sub>
              <m:sup>
                <m:r>
                  <w:rPr>
                    <w:rFonts w:ascii="Cambria Math" w:eastAsia="Times New Roman" w:hAnsi="Cambria Math" w:cs="Times New Roman"/>
                    <w:sz w:val="28"/>
                    <w:szCs w:val="28"/>
                    <w:lang w:eastAsia="ru-RU"/>
                  </w:rPr>
                  <m:t>5</m:t>
                </m:r>
              </m:sup>
              <m:e>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V</m:t>
                    </m:r>
                  </m:e>
                  <m:sub>
                    <m:r>
                      <w:rPr>
                        <w:rFonts w:ascii="Cambria Math" w:eastAsia="Times New Roman" w:hAnsi="Cambria Math" w:cs="Times New Roman"/>
                        <w:sz w:val="28"/>
                        <w:szCs w:val="28"/>
                        <w:lang w:eastAsia="ru-RU"/>
                      </w:rPr>
                      <m:t>i</m:t>
                    </m:r>
                  </m:sub>
                </m:sSub>
              </m:e>
            </m:nary>
          </m:den>
        </m:f>
        <m:r>
          <w:rPr>
            <w:rFonts w:ascii="Cambria Math" w:eastAsia="Times New Roman" w:hAnsi="Cambria Math" w:cs="Times New Roman"/>
            <w:sz w:val="28"/>
            <w:szCs w:val="28"/>
            <w:lang w:eastAsia="ru-RU"/>
          </w:rPr>
          <m:t>, i=2,3,..,5.</m:t>
        </m:r>
      </m:oMath>
      <w:r w:rsidR="00BE01DE" w:rsidRPr="005762BA">
        <w:rPr>
          <w:rFonts w:ascii="Times New Roman" w:eastAsia="Times New Roman" w:hAnsi="Times New Roman" w:cs="Times New Roman"/>
          <w:sz w:val="28"/>
          <w:szCs w:val="28"/>
          <w:lang w:eastAsia="ru-RU"/>
        </w:rPr>
        <w:t xml:space="preserve"> </w:t>
      </w:r>
    </w:p>
    <w:p w14:paraId="7A5F6510" w14:textId="77777777" w:rsidR="00BE01DE" w:rsidRDefault="00BE01DE" w:rsidP="007F6152">
      <w:pPr>
        <w:shd w:val="clear" w:color="auto" w:fill="FFFFFF"/>
        <w:spacing w:after="0" w:line="276" w:lineRule="auto"/>
        <w:ind w:firstLine="709"/>
        <w:jc w:val="both"/>
        <w:rPr>
          <w:rFonts w:ascii="Times New Roman" w:eastAsia="Times New Roman" w:hAnsi="Times New Roman" w:cs="Times New Roman"/>
          <w:sz w:val="28"/>
          <w:szCs w:val="28"/>
          <w:lang w:eastAsia="ru-RU"/>
        </w:rPr>
      </w:pPr>
    </w:p>
    <w:p w14:paraId="38B5228E" w14:textId="77777777" w:rsidR="00BE01DE" w:rsidRDefault="00BE01DE" w:rsidP="00CF7DD7">
      <w:pPr>
        <w:shd w:val="clear" w:color="auto" w:fill="FFFFFF"/>
        <w:spacing w:after="0" w:line="276" w:lineRule="auto"/>
        <w:ind w:firstLine="851"/>
        <w:rPr>
          <w:rFonts w:ascii="Times New Roman" w:eastAsia="Times New Roman" w:hAnsi="Times New Roman" w:cs="Times New Roman"/>
          <w:sz w:val="28"/>
          <w:szCs w:val="28"/>
          <w:lang w:eastAsia="ru-RU"/>
        </w:rPr>
      </w:pPr>
      <w:r w:rsidRPr="005762BA">
        <w:rPr>
          <w:rFonts w:ascii="Times New Roman" w:eastAsia="Times New Roman" w:hAnsi="Times New Roman" w:cs="Times New Roman"/>
          <w:sz w:val="28"/>
          <w:szCs w:val="28"/>
          <w:lang w:eastAsia="ru-RU"/>
        </w:rPr>
        <w:t>Рассчитываем нормирование для всех критериев, по формуле (</w:t>
      </w:r>
      <w:r>
        <w:rPr>
          <w:rFonts w:ascii="Times New Roman" w:eastAsia="Times New Roman" w:hAnsi="Times New Roman" w:cs="Times New Roman"/>
          <w:sz w:val="28"/>
          <w:szCs w:val="28"/>
          <w:lang w:eastAsia="ru-RU"/>
        </w:rPr>
        <w:t>5.6</w:t>
      </w:r>
      <w:r w:rsidRPr="005762BA">
        <w:rPr>
          <w:rFonts w:ascii="Times New Roman" w:eastAsia="Times New Roman" w:hAnsi="Times New Roman" w:cs="Times New Roman"/>
          <w:sz w:val="28"/>
          <w:szCs w:val="28"/>
          <w:lang w:eastAsia="ru-RU"/>
        </w:rPr>
        <w:t>):</w:t>
      </w:r>
    </w:p>
    <w:p w14:paraId="17FB7249" w14:textId="77777777" w:rsidR="00BE01DE" w:rsidRPr="005762BA" w:rsidRDefault="00BE01DE" w:rsidP="007F6152">
      <w:pPr>
        <w:shd w:val="clear" w:color="auto" w:fill="FFFFFF"/>
        <w:spacing w:after="0" w:line="276" w:lineRule="auto"/>
        <w:ind w:firstLine="720"/>
        <w:rPr>
          <w:rFonts w:ascii="Times New Roman" w:eastAsia="Times New Roman" w:hAnsi="Times New Roman" w:cs="Times New Roman"/>
          <w:sz w:val="28"/>
          <w:szCs w:val="28"/>
          <w:lang w:eastAsia="ru-RU"/>
        </w:rPr>
      </w:pPr>
    </w:p>
    <w:p w14:paraId="245C260D" w14:textId="77777777" w:rsidR="00BE01DE" w:rsidRPr="00FD359C" w:rsidRDefault="002625EF" w:rsidP="007F6152">
      <w:pPr>
        <w:shd w:val="clear" w:color="auto" w:fill="FFFFFF"/>
        <w:spacing w:after="0" w:line="276" w:lineRule="auto"/>
        <w:jc w:val="center"/>
        <w:rPr>
          <w:rFonts w:ascii="Times New Roman" w:eastAsia="Times New Roman" w:hAnsi="Times New Roman" w:cs="Times New Roman"/>
          <w:sz w:val="28"/>
          <w:szCs w:val="28"/>
          <w:lang w:eastAsia="ru-RU"/>
        </w:rPr>
      </w:pPr>
      <m:oMathPara>
        <m:oMath>
          <m:sSub>
            <m:sSubPr>
              <m:ctrlPr>
                <w:rPr>
                  <w:rFonts w:ascii="Cambria Math" w:eastAsia="Times New Roman" w:hAnsi="Cambria Math" w:cs="Times New Roman"/>
                  <w:i/>
                  <w:sz w:val="28"/>
                  <w:szCs w:val="28"/>
                  <w:lang w:eastAsia="ru-RU"/>
                </w:rPr>
              </m:ctrlPr>
            </m:sSubPr>
            <m:e>
              <m:r>
                <m:rPr>
                  <m:nor/>
                </m:rPr>
                <w:rPr>
                  <w:rFonts w:ascii="Times New Roman" w:eastAsia="Times New Roman" w:hAnsi="Times New Roman" w:cs="Times New Roman"/>
                  <w:sz w:val="28"/>
                  <w:szCs w:val="28"/>
                  <w:lang w:eastAsia="ru-RU"/>
                </w:rPr>
                <m:t>K</m:t>
              </m:r>
            </m:e>
            <m:sub>
              <m:sSub>
                <m:sSubPr>
                  <m:ctrlPr>
                    <w:rPr>
                      <w:rFonts w:ascii="Cambria Math" w:eastAsia="Times New Roman" w:hAnsi="Cambria Math" w:cs="Times New Roman"/>
                      <w:i/>
                      <w:sz w:val="28"/>
                      <w:szCs w:val="28"/>
                      <w:lang w:eastAsia="ru-RU"/>
                    </w:rPr>
                  </m:ctrlPr>
                </m:sSubPr>
                <m:e>
                  <w:proofErr w:type="spellStart"/>
                  <m:r>
                    <m:rPr>
                      <m:nor/>
                    </m:rPr>
                    <w:rPr>
                      <w:rFonts w:ascii="Times New Roman" w:eastAsia="Times New Roman" w:hAnsi="Times New Roman" w:cs="Times New Roman"/>
                      <w:sz w:val="28"/>
                      <w:szCs w:val="28"/>
                      <w:lang w:eastAsia="ru-RU"/>
                    </w:rPr>
                    <m:t>нзV</m:t>
                  </m:r>
                  <w:proofErr w:type="spellEnd"/>
                </m:e>
                <m:sub>
                  <m:r>
                    <m:rPr>
                      <m:nor/>
                    </m:rPr>
                    <w:rPr>
                      <w:rFonts w:ascii="Times New Roman" w:eastAsia="Times New Roman" w:hAnsi="Times New Roman" w:cs="Times New Roman"/>
                      <w:sz w:val="28"/>
                      <w:szCs w:val="28"/>
                      <w:lang w:eastAsia="ru-RU"/>
                    </w:rPr>
                    <m:t>1</m:t>
                  </m:r>
                </m:sub>
              </m:sSub>
            </m:sub>
          </m:sSub>
          <m:r>
            <m:rPr>
              <m:nor/>
            </m:rPr>
            <w:rPr>
              <w:rFonts w:ascii="Times New Roman" w:eastAsia="Times New Roman" w:hAnsi="Times New Roman" w:cs="Times New Roman"/>
              <w:sz w:val="28"/>
              <w:szCs w:val="28"/>
              <w:lang w:eastAsia="ru-RU"/>
            </w:rPr>
            <m:t>=2,4/(2,4+1,6+0,9+0,5+0,3)=0,42</m:t>
          </m:r>
        </m:oMath>
      </m:oMathPara>
    </w:p>
    <w:p w14:paraId="7E2C77CB" w14:textId="77777777" w:rsidR="00BE01DE" w:rsidRPr="00FD359C" w:rsidRDefault="002625EF" w:rsidP="007F6152">
      <w:pPr>
        <w:shd w:val="clear" w:color="auto" w:fill="FFFFFF"/>
        <w:spacing w:after="0" w:line="276" w:lineRule="auto"/>
        <w:jc w:val="center"/>
        <w:rPr>
          <w:rFonts w:ascii="Times New Roman" w:eastAsia="Times New Roman" w:hAnsi="Times New Roman" w:cs="Times New Roman"/>
          <w:sz w:val="28"/>
          <w:szCs w:val="28"/>
          <w:lang w:eastAsia="ru-RU"/>
        </w:rPr>
      </w:pPr>
      <m:oMathPara>
        <m:oMath>
          <m:sSub>
            <m:sSubPr>
              <m:ctrlPr>
                <w:rPr>
                  <w:rFonts w:ascii="Cambria Math" w:eastAsia="Times New Roman" w:hAnsi="Cambria Math" w:cs="Times New Roman"/>
                  <w:i/>
                  <w:sz w:val="28"/>
                  <w:szCs w:val="28"/>
                  <w:lang w:eastAsia="ru-RU"/>
                </w:rPr>
              </m:ctrlPr>
            </m:sSubPr>
            <m:e>
              <m:r>
                <m:rPr>
                  <m:nor/>
                </m:rPr>
                <w:rPr>
                  <w:rFonts w:ascii="Times New Roman" w:eastAsia="Times New Roman" w:hAnsi="Times New Roman" w:cs="Times New Roman"/>
                  <w:sz w:val="28"/>
                  <w:szCs w:val="28"/>
                  <w:lang w:eastAsia="ru-RU"/>
                </w:rPr>
                <m:t>K</m:t>
              </m:r>
            </m:e>
            <m:sub>
              <m:sSub>
                <m:sSubPr>
                  <m:ctrlPr>
                    <w:rPr>
                      <w:rFonts w:ascii="Cambria Math" w:eastAsia="Times New Roman" w:hAnsi="Cambria Math" w:cs="Times New Roman"/>
                      <w:i/>
                      <w:sz w:val="28"/>
                      <w:szCs w:val="28"/>
                      <w:lang w:eastAsia="ru-RU"/>
                    </w:rPr>
                  </m:ctrlPr>
                </m:sSubPr>
                <m:e>
                  <w:proofErr w:type="spellStart"/>
                  <m:r>
                    <m:rPr>
                      <m:nor/>
                    </m:rPr>
                    <w:rPr>
                      <w:rFonts w:ascii="Times New Roman" w:eastAsia="Times New Roman" w:hAnsi="Times New Roman" w:cs="Times New Roman"/>
                      <w:sz w:val="28"/>
                      <w:szCs w:val="28"/>
                      <w:lang w:eastAsia="ru-RU"/>
                    </w:rPr>
                    <m:t>нзV</m:t>
                  </m:r>
                  <w:proofErr w:type="spellEnd"/>
                </m:e>
                <m:sub>
                  <m:r>
                    <m:rPr>
                      <m:nor/>
                    </m:rPr>
                    <w:rPr>
                      <w:rFonts w:ascii="Times New Roman" w:eastAsia="Times New Roman" w:hAnsi="Times New Roman" w:cs="Times New Roman"/>
                      <w:sz w:val="28"/>
                      <w:szCs w:val="28"/>
                      <w:lang w:eastAsia="ru-RU"/>
                    </w:rPr>
                    <m:t>2</m:t>
                  </m:r>
                </m:sub>
              </m:sSub>
            </m:sub>
          </m:sSub>
          <m:r>
            <m:rPr>
              <m:nor/>
            </m:rPr>
            <w:rPr>
              <w:rFonts w:ascii="Times New Roman" w:eastAsia="Times New Roman" w:hAnsi="Times New Roman" w:cs="Times New Roman"/>
              <w:sz w:val="28"/>
              <w:szCs w:val="28"/>
              <w:lang w:eastAsia="ru-RU"/>
            </w:rPr>
            <m:t>=1,4/(2,4+1,6+0,9+0,5+0,3)=0,28</m:t>
          </m:r>
        </m:oMath>
      </m:oMathPara>
    </w:p>
    <w:p w14:paraId="0AFC93FF" w14:textId="77777777" w:rsidR="00BE01DE" w:rsidRPr="00FD359C" w:rsidRDefault="002625EF" w:rsidP="007F6152">
      <w:pPr>
        <w:shd w:val="clear" w:color="auto" w:fill="FFFFFF"/>
        <w:spacing w:after="0" w:line="276" w:lineRule="auto"/>
        <w:jc w:val="center"/>
        <w:rPr>
          <w:rFonts w:ascii="Times New Roman" w:eastAsia="Times New Roman" w:hAnsi="Times New Roman" w:cs="Times New Roman"/>
          <w:sz w:val="28"/>
          <w:szCs w:val="28"/>
          <w:lang w:eastAsia="ru-RU"/>
        </w:rPr>
      </w:pPr>
      <m:oMathPara>
        <m:oMath>
          <m:sSub>
            <m:sSubPr>
              <m:ctrlPr>
                <w:rPr>
                  <w:rFonts w:ascii="Cambria Math" w:eastAsia="Times New Roman" w:hAnsi="Cambria Math" w:cs="Times New Roman"/>
                  <w:i/>
                  <w:sz w:val="28"/>
                  <w:szCs w:val="28"/>
                  <w:lang w:eastAsia="ru-RU"/>
                </w:rPr>
              </m:ctrlPr>
            </m:sSubPr>
            <m:e>
              <m:r>
                <m:rPr>
                  <m:nor/>
                </m:rPr>
                <w:rPr>
                  <w:rFonts w:ascii="Times New Roman" w:eastAsia="Times New Roman" w:hAnsi="Times New Roman" w:cs="Times New Roman"/>
                  <w:sz w:val="28"/>
                  <w:szCs w:val="28"/>
                  <w:lang w:eastAsia="ru-RU"/>
                </w:rPr>
                <m:t>K</m:t>
              </m:r>
            </m:e>
            <m:sub>
              <m:sSub>
                <m:sSubPr>
                  <m:ctrlPr>
                    <w:rPr>
                      <w:rFonts w:ascii="Cambria Math" w:eastAsia="Times New Roman" w:hAnsi="Cambria Math" w:cs="Times New Roman"/>
                      <w:i/>
                      <w:sz w:val="28"/>
                      <w:szCs w:val="28"/>
                      <w:lang w:eastAsia="ru-RU"/>
                    </w:rPr>
                  </m:ctrlPr>
                </m:sSubPr>
                <m:e>
                  <w:proofErr w:type="spellStart"/>
                  <m:r>
                    <m:rPr>
                      <m:nor/>
                    </m:rPr>
                    <w:rPr>
                      <w:rFonts w:ascii="Times New Roman" w:eastAsia="Times New Roman" w:hAnsi="Times New Roman" w:cs="Times New Roman"/>
                      <w:sz w:val="28"/>
                      <w:szCs w:val="28"/>
                      <w:lang w:eastAsia="ru-RU"/>
                    </w:rPr>
                    <m:t>нзV</m:t>
                  </m:r>
                  <w:proofErr w:type="spellEnd"/>
                </m:e>
                <m:sub>
                  <m:r>
                    <m:rPr>
                      <m:nor/>
                    </m:rPr>
                    <w:rPr>
                      <w:rFonts w:ascii="Times New Roman" w:eastAsia="Times New Roman" w:hAnsi="Times New Roman" w:cs="Times New Roman"/>
                      <w:sz w:val="28"/>
                      <w:szCs w:val="28"/>
                      <w:lang w:eastAsia="ru-RU"/>
                    </w:rPr>
                    <m:t>3</m:t>
                  </m:r>
                </m:sub>
              </m:sSub>
            </m:sub>
          </m:sSub>
          <m:r>
            <m:rPr>
              <m:nor/>
            </m:rPr>
            <w:rPr>
              <w:rFonts w:ascii="Times New Roman" w:eastAsia="Times New Roman" w:hAnsi="Times New Roman" w:cs="Times New Roman"/>
              <w:sz w:val="28"/>
              <w:szCs w:val="28"/>
              <w:lang w:eastAsia="ru-RU"/>
            </w:rPr>
            <m:t>=0,9/(2,4+1,6+0,9+0,5+0,3)=0,16</m:t>
          </m:r>
        </m:oMath>
      </m:oMathPara>
    </w:p>
    <w:p w14:paraId="16C64AD2" w14:textId="77777777" w:rsidR="00BE01DE" w:rsidRPr="00A459F1" w:rsidRDefault="002625EF" w:rsidP="007F6152">
      <w:pPr>
        <w:shd w:val="clear" w:color="auto" w:fill="FFFFFF"/>
        <w:spacing w:after="0" w:line="276" w:lineRule="auto"/>
        <w:jc w:val="center"/>
        <w:rPr>
          <w:rFonts w:ascii="Times New Roman" w:eastAsia="Times New Roman" w:hAnsi="Times New Roman" w:cs="Times New Roman"/>
          <w:sz w:val="28"/>
          <w:szCs w:val="28"/>
          <w:lang w:eastAsia="ru-RU"/>
        </w:rPr>
      </w:pPr>
      <m:oMathPara>
        <m:oMath>
          <m:sSub>
            <m:sSubPr>
              <m:ctrlPr>
                <w:rPr>
                  <w:rFonts w:ascii="Cambria Math" w:eastAsia="Times New Roman" w:hAnsi="Cambria Math" w:cs="Times New Roman"/>
                  <w:i/>
                  <w:sz w:val="28"/>
                  <w:szCs w:val="28"/>
                  <w:lang w:eastAsia="ru-RU"/>
                </w:rPr>
              </m:ctrlPr>
            </m:sSubPr>
            <m:e>
              <m:r>
                <m:rPr>
                  <m:nor/>
                </m:rPr>
                <w:rPr>
                  <w:rFonts w:ascii="Times New Roman" w:eastAsia="Times New Roman" w:hAnsi="Times New Roman" w:cs="Times New Roman"/>
                  <w:sz w:val="28"/>
                  <w:szCs w:val="28"/>
                  <w:lang w:eastAsia="ru-RU"/>
                </w:rPr>
                <m:t>K</m:t>
              </m:r>
            </m:e>
            <m:sub>
              <m:sSub>
                <m:sSubPr>
                  <m:ctrlPr>
                    <w:rPr>
                      <w:rFonts w:ascii="Cambria Math" w:eastAsia="Times New Roman" w:hAnsi="Cambria Math" w:cs="Times New Roman"/>
                      <w:i/>
                      <w:sz w:val="28"/>
                      <w:szCs w:val="28"/>
                      <w:lang w:eastAsia="ru-RU"/>
                    </w:rPr>
                  </m:ctrlPr>
                </m:sSubPr>
                <m:e>
                  <w:proofErr w:type="spellStart"/>
                  <m:r>
                    <m:rPr>
                      <m:nor/>
                    </m:rPr>
                    <w:rPr>
                      <w:rFonts w:ascii="Times New Roman" w:eastAsia="Times New Roman" w:hAnsi="Times New Roman" w:cs="Times New Roman"/>
                      <w:sz w:val="28"/>
                      <w:szCs w:val="28"/>
                      <w:lang w:eastAsia="ru-RU"/>
                    </w:rPr>
                    <m:t>нзV</m:t>
                  </m:r>
                  <w:proofErr w:type="spellEnd"/>
                </m:e>
                <m:sub>
                  <m:r>
                    <m:rPr>
                      <m:nor/>
                    </m:rPr>
                    <w:rPr>
                      <w:rFonts w:ascii="Times New Roman" w:eastAsia="Times New Roman" w:hAnsi="Times New Roman" w:cs="Times New Roman"/>
                      <w:sz w:val="28"/>
                      <w:szCs w:val="28"/>
                      <w:lang w:eastAsia="ru-RU"/>
                    </w:rPr>
                    <m:t>4</m:t>
                  </m:r>
                </m:sub>
              </m:sSub>
            </m:sub>
          </m:sSub>
          <m:r>
            <m:rPr>
              <m:nor/>
            </m:rPr>
            <w:rPr>
              <w:rFonts w:ascii="Times New Roman" w:eastAsia="Times New Roman" w:hAnsi="Times New Roman" w:cs="Times New Roman"/>
              <w:sz w:val="28"/>
              <w:szCs w:val="28"/>
              <w:lang w:eastAsia="ru-RU"/>
            </w:rPr>
            <m:t>=0,5/(2,4+1,6+0,9+0,5+0,3)=0,09</m:t>
          </m:r>
        </m:oMath>
      </m:oMathPara>
    </w:p>
    <w:p w14:paraId="50312212" w14:textId="77777777" w:rsidR="00BE01DE" w:rsidRPr="00A459F1" w:rsidRDefault="002625EF" w:rsidP="007F6152">
      <w:pPr>
        <w:shd w:val="clear" w:color="auto" w:fill="FFFFFF"/>
        <w:spacing w:after="0" w:line="276" w:lineRule="auto"/>
        <w:jc w:val="center"/>
        <w:rPr>
          <w:rFonts w:ascii="Times New Roman" w:eastAsia="Times New Roman" w:hAnsi="Times New Roman" w:cs="Times New Roman"/>
          <w:sz w:val="28"/>
          <w:szCs w:val="28"/>
          <w:lang w:eastAsia="ru-RU"/>
        </w:rPr>
      </w:pPr>
      <m:oMathPara>
        <m:oMath>
          <m:sSub>
            <m:sSubPr>
              <m:ctrlPr>
                <w:rPr>
                  <w:rFonts w:ascii="Cambria Math" w:eastAsia="Times New Roman" w:hAnsi="Cambria Math" w:cs="Times New Roman"/>
                  <w:i/>
                  <w:sz w:val="28"/>
                  <w:szCs w:val="28"/>
                  <w:lang w:eastAsia="ru-RU"/>
                </w:rPr>
              </m:ctrlPr>
            </m:sSubPr>
            <m:e>
              <m:r>
                <m:rPr>
                  <m:nor/>
                </m:rPr>
                <w:rPr>
                  <w:rFonts w:ascii="Times New Roman" w:eastAsia="Times New Roman" w:hAnsi="Times New Roman" w:cs="Times New Roman"/>
                  <w:sz w:val="28"/>
                  <w:szCs w:val="28"/>
                  <w:lang w:eastAsia="ru-RU"/>
                </w:rPr>
                <m:t>K</m:t>
              </m:r>
            </m:e>
            <m:sub>
              <m:sSub>
                <m:sSubPr>
                  <m:ctrlPr>
                    <w:rPr>
                      <w:rFonts w:ascii="Cambria Math" w:eastAsia="Times New Roman" w:hAnsi="Cambria Math" w:cs="Times New Roman"/>
                      <w:i/>
                      <w:sz w:val="28"/>
                      <w:szCs w:val="28"/>
                      <w:lang w:eastAsia="ru-RU"/>
                    </w:rPr>
                  </m:ctrlPr>
                </m:sSubPr>
                <m:e>
                  <w:proofErr w:type="spellStart"/>
                  <m:r>
                    <m:rPr>
                      <m:nor/>
                    </m:rPr>
                    <w:rPr>
                      <w:rFonts w:ascii="Times New Roman" w:eastAsia="Times New Roman" w:hAnsi="Times New Roman" w:cs="Times New Roman"/>
                      <w:sz w:val="28"/>
                      <w:szCs w:val="28"/>
                      <w:lang w:eastAsia="ru-RU"/>
                    </w:rPr>
                    <m:t>нзV</m:t>
                  </m:r>
                  <w:proofErr w:type="spellEnd"/>
                </m:e>
                <m:sub>
                  <m:r>
                    <m:rPr>
                      <m:nor/>
                    </m:rPr>
                    <w:rPr>
                      <w:rFonts w:ascii="Times New Roman" w:eastAsia="Times New Roman" w:hAnsi="Times New Roman" w:cs="Times New Roman"/>
                      <w:sz w:val="28"/>
                      <w:szCs w:val="28"/>
                      <w:lang w:eastAsia="ru-RU"/>
                    </w:rPr>
                    <m:t>5</m:t>
                  </m:r>
                </m:sub>
              </m:sSub>
            </m:sub>
          </m:sSub>
          <m:r>
            <m:rPr>
              <m:nor/>
            </m:rPr>
            <w:rPr>
              <w:rFonts w:ascii="Times New Roman" w:eastAsia="Times New Roman" w:hAnsi="Times New Roman" w:cs="Times New Roman"/>
              <w:sz w:val="28"/>
              <w:szCs w:val="28"/>
              <w:lang w:eastAsia="ru-RU"/>
            </w:rPr>
            <m:t>=0,3/(2,4+1,6+0,9+0,5+0,3)=0,05</m:t>
          </m:r>
        </m:oMath>
      </m:oMathPara>
    </w:p>
    <w:p w14:paraId="07F4E6D5" w14:textId="77777777" w:rsidR="00BE01DE" w:rsidRPr="00A459F1" w:rsidRDefault="00BE01DE" w:rsidP="007F6152">
      <w:pPr>
        <w:shd w:val="clear" w:color="auto" w:fill="FFFFFF"/>
        <w:spacing w:after="0" w:line="276" w:lineRule="auto"/>
        <w:rPr>
          <w:rFonts w:ascii="Times New Roman" w:eastAsia="Times New Roman" w:hAnsi="Times New Roman" w:cs="Times New Roman"/>
          <w:sz w:val="28"/>
          <w:szCs w:val="28"/>
          <w:lang w:eastAsia="ru-RU"/>
        </w:rPr>
      </w:pPr>
    </w:p>
    <w:p w14:paraId="59482822" w14:textId="77777777" w:rsidR="00BE01DE" w:rsidRPr="00D15DCF" w:rsidRDefault="00BE01DE"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r w:rsidRPr="00D15DCF">
        <w:rPr>
          <w:rFonts w:ascii="Times New Roman" w:eastAsia="Times New Roman" w:hAnsi="Times New Roman" w:cs="Times New Roman"/>
          <w:sz w:val="28"/>
          <w:szCs w:val="28"/>
          <w:lang w:eastAsia="ru-RU"/>
        </w:rPr>
        <w:t xml:space="preserve">При суммировании коэффициентов значимости критериев </w:t>
      </w:r>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V</m:t>
            </m:r>
          </m:e>
          <m:sub>
            <m:r>
              <w:rPr>
                <w:rFonts w:ascii="Cambria Math" w:eastAsia="Times New Roman" w:hAnsi="Cambria Math" w:cs="Times New Roman"/>
                <w:sz w:val="28"/>
                <w:szCs w:val="28"/>
                <w:lang w:eastAsia="ru-RU"/>
              </w:rPr>
              <m:t>1</m:t>
            </m:r>
          </m:sub>
        </m:sSub>
        <m:r>
          <w:rPr>
            <w:rFonts w:ascii="Cambria Math" w:eastAsia="Times New Roman" w:hAnsi="Cambria Math" w:cs="Times New Roman"/>
            <w:sz w:val="28"/>
            <w:szCs w:val="28"/>
            <w:lang w:eastAsia="ru-RU"/>
          </w:rPr>
          <m:t>…</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V</m:t>
            </m:r>
          </m:e>
          <m:sub>
            <m:r>
              <w:rPr>
                <w:rFonts w:ascii="Cambria Math" w:eastAsia="Times New Roman" w:hAnsi="Cambria Math" w:cs="Times New Roman"/>
                <w:sz w:val="28"/>
                <w:szCs w:val="28"/>
                <w:lang w:eastAsia="ru-RU"/>
              </w:rPr>
              <m:t>5</m:t>
            </m:r>
          </m:sub>
        </m:sSub>
      </m:oMath>
      <w:r w:rsidRPr="00D15DCF">
        <w:rPr>
          <w:rFonts w:ascii="Times New Roman" w:eastAsia="Times New Roman" w:hAnsi="Times New Roman" w:cs="Times New Roman"/>
          <w:sz w:val="28"/>
          <w:szCs w:val="28"/>
          <w:lang w:eastAsia="ru-RU"/>
        </w:rPr>
        <w:t xml:space="preserve"> была получена единица, что свидетельствует о выполнении условия. На завершающем этапе количественная оценка уровня (качества) научного (научно-технического) результата (</w:t>
      </w:r>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К</m:t>
            </m:r>
          </m:e>
          <m:sub>
            <m:r>
              <w:rPr>
                <w:rFonts w:ascii="Cambria Math" w:eastAsia="Times New Roman" w:hAnsi="Cambria Math" w:cs="Times New Roman"/>
                <w:sz w:val="28"/>
                <w:szCs w:val="28"/>
                <w:lang w:eastAsia="ru-RU"/>
              </w:rPr>
              <m:t>к</m:t>
            </m:r>
          </m:sub>
        </m:sSub>
      </m:oMath>
      <w:r w:rsidRPr="00D15DCF">
        <w:rPr>
          <w:rFonts w:ascii="Times New Roman" w:eastAsia="Times New Roman" w:hAnsi="Times New Roman" w:cs="Times New Roman"/>
          <w:sz w:val="28"/>
          <w:szCs w:val="28"/>
          <w:lang w:eastAsia="ru-RU"/>
        </w:rPr>
        <w:t>), рассчитывается по форм</w:t>
      </w:r>
      <w:proofErr w:type="spellStart"/>
      <w:r>
        <w:rPr>
          <w:rFonts w:ascii="Times New Roman" w:eastAsia="Times New Roman" w:hAnsi="Times New Roman" w:cs="Times New Roman"/>
          <w:sz w:val="28"/>
          <w:szCs w:val="28"/>
          <w:lang w:eastAsia="ru-RU"/>
        </w:rPr>
        <w:t>уле</w:t>
      </w:r>
      <w:proofErr w:type="spellEnd"/>
      <w:r>
        <w:rPr>
          <w:rFonts w:ascii="Times New Roman" w:eastAsia="Times New Roman" w:hAnsi="Times New Roman" w:cs="Times New Roman"/>
          <w:sz w:val="28"/>
          <w:szCs w:val="28"/>
          <w:lang w:eastAsia="ru-RU"/>
        </w:rPr>
        <w:t xml:space="preserve"> (5.4</w:t>
      </w:r>
      <w:r w:rsidRPr="00D15DCF">
        <w:rPr>
          <w:rFonts w:ascii="Times New Roman" w:eastAsia="Times New Roman" w:hAnsi="Times New Roman" w:cs="Times New Roman"/>
          <w:sz w:val="28"/>
          <w:szCs w:val="28"/>
          <w:lang w:eastAsia="ru-RU"/>
        </w:rPr>
        <w:t>):</w:t>
      </w:r>
    </w:p>
    <w:p w14:paraId="40388761" w14:textId="77777777" w:rsidR="00BE01DE" w:rsidRDefault="00BE01DE" w:rsidP="007F6152">
      <w:pPr>
        <w:spacing w:after="0" w:line="276" w:lineRule="auto"/>
        <w:rPr>
          <w:rFonts w:ascii="Times New Roman" w:eastAsia="Times New Roman" w:hAnsi="Times New Roman" w:cs="Times New Roman"/>
          <w:sz w:val="28"/>
          <w:szCs w:val="28"/>
          <w:lang w:eastAsia="ru-RU"/>
        </w:rPr>
      </w:pPr>
    </w:p>
    <w:p w14:paraId="53AE64B6" w14:textId="77777777" w:rsidR="00BE01DE" w:rsidRPr="002B2551" w:rsidRDefault="002625EF" w:rsidP="007F6152">
      <w:pPr>
        <w:spacing w:after="0" w:line="276" w:lineRule="auto"/>
        <w:ind w:left="709" w:firstLine="709"/>
        <w:rPr>
          <w:rFonts w:ascii="Times New Roman" w:eastAsiaTheme="minorEastAsia" w:hAnsi="Times New Roman" w:cs="Times New Roman"/>
          <w:sz w:val="28"/>
          <w:szCs w:val="28"/>
          <w:lang w:eastAsia="ru-RU"/>
        </w:rPr>
      </w:pPr>
      <m:oMathPara>
        <m:oMathParaPr>
          <m:jc m:val="center"/>
        </m:oMathParaPr>
        <m:oMath>
          <m:sSub>
            <m:sSubPr>
              <m:ctrlPr>
                <w:rPr>
                  <w:rFonts w:ascii="Cambria Math" w:eastAsia="Times New Roman" w:hAnsi="Cambria Math" w:cs="Times New Roman"/>
                  <w:i/>
                  <w:sz w:val="28"/>
                  <w:szCs w:val="28"/>
                  <w:lang w:eastAsia="ru-RU"/>
                </w:rPr>
              </m:ctrlPr>
            </m:sSubPr>
            <m:e>
              <m:r>
                <m:rPr>
                  <m:nor/>
                </m:rPr>
                <w:rPr>
                  <w:rFonts w:ascii="Times New Roman" w:eastAsia="Times New Roman" w:hAnsi="Times New Roman" w:cs="Times New Roman"/>
                  <w:sz w:val="28"/>
                  <w:szCs w:val="28"/>
                  <w:lang w:eastAsia="ru-RU"/>
                </w:rPr>
                <m:t>К</m:t>
              </m:r>
            </m:e>
            <m:sub>
              <w:proofErr w:type="spellStart"/>
              <m:r>
                <m:rPr>
                  <m:nor/>
                </m:rPr>
                <w:rPr>
                  <w:rFonts w:ascii="Times New Roman" w:eastAsia="Times New Roman" w:hAnsi="Times New Roman" w:cs="Times New Roman"/>
                  <w:sz w:val="28"/>
                  <w:szCs w:val="28"/>
                  <w:lang w:eastAsia="ru-RU"/>
                </w:rPr>
                <m:t>к</m:t>
              </m:r>
              <w:proofErr w:type="spellEnd"/>
            </m:sub>
          </m:sSub>
          <m:r>
            <m:rPr>
              <m:nor/>
            </m:rPr>
            <w:rPr>
              <w:rFonts w:ascii="Times New Roman" w:eastAsia="Times New Roman" w:hAnsi="Times New Roman" w:cs="Times New Roman"/>
              <w:sz w:val="28"/>
              <w:szCs w:val="28"/>
              <w:lang w:eastAsia="ru-RU"/>
            </w:rPr>
            <m:t>=</m:t>
          </m:r>
          <m:d>
            <m:dPr>
              <m:ctrlPr>
                <w:rPr>
                  <w:rFonts w:ascii="Cambria Math" w:eastAsia="Times New Roman" w:hAnsi="Cambria Math" w:cs="Times New Roman"/>
                  <w:i/>
                  <w:sz w:val="28"/>
                  <w:szCs w:val="28"/>
                  <w:lang w:eastAsia="ru-RU"/>
                </w:rPr>
              </m:ctrlPr>
            </m:dPr>
            <m:e>
              <m:r>
                <m:rPr>
                  <m:nor/>
                </m:rPr>
                <w:rPr>
                  <w:rFonts w:ascii="Times New Roman" w:eastAsia="Times New Roman" w:hAnsi="Times New Roman" w:cs="Times New Roman"/>
                  <w:sz w:val="28"/>
                  <w:szCs w:val="28"/>
                  <w:lang w:eastAsia="ru-RU"/>
                </w:rPr>
                <m:t>0,42∙5</m:t>
              </m:r>
            </m:e>
          </m:d>
          <m:r>
            <m:rPr>
              <m:nor/>
            </m:rPr>
            <w:rPr>
              <w:rFonts w:ascii="Times New Roman" w:eastAsia="Times New Roman" w:hAnsi="Times New Roman" w:cs="Times New Roman"/>
              <w:sz w:val="28"/>
              <w:szCs w:val="28"/>
              <w:lang w:eastAsia="ru-RU"/>
            </w:rPr>
            <m:t>+</m:t>
          </m:r>
          <m:d>
            <m:dPr>
              <m:ctrlPr>
                <w:rPr>
                  <w:rFonts w:ascii="Cambria Math" w:eastAsia="Times New Roman" w:hAnsi="Cambria Math" w:cs="Times New Roman"/>
                  <w:i/>
                  <w:sz w:val="28"/>
                  <w:szCs w:val="28"/>
                  <w:lang w:eastAsia="ru-RU"/>
                </w:rPr>
              </m:ctrlPr>
            </m:dPr>
            <m:e>
              <m:r>
                <m:rPr>
                  <m:nor/>
                </m:rPr>
                <w:rPr>
                  <w:rFonts w:ascii="Times New Roman" w:eastAsia="Times New Roman" w:hAnsi="Times New Roman" w:cs="Times New Roman"/>
                  <w:sz w:val="28"/>
                  <w:szCs w:val="28"/>
                  <w:lang w:eastAsia="ru-RU"/>
                </w:rPr>
                <m:t>0,28∙4</m:t>
              </m:r>
            </m:e>
          </m:d>
          <m:r>
            <m:rPr>
              <m:nor/>
            </m:rPr>
            <w:rPr>
              <w:rFonts w:ascii="Times New Roman" w:eastAsia="Times New Roman" w:hAnsi="Times New Roman" w:cs="Times New Roman"/>
              <w:sz w:val="28"/>
              <w:szCs w:val="28"/>
              <w:lang w:eastAsia="ru-RU"/>
            </w:rPr>
            <m:t>+</m:t>
          </m:r>
          <m:d>
            <m:dPr>
              <m:ctrlPr>
                <w:rPr>
                  <w:rFonts w:ascii="Cambria Math" w:eastAsia="Times New Roman" w:hAnsi="Cambria Math" w:cs="Times New Roman"/>
                  <w:i/>
                  <w:sz w:val="28"/>
                  <w:szCs w:val="28"/>
                  <w:lang w:eastAsia="ru-RU"/>
                </w:rPr>
              </m:ctrlPr>
            </m:dPr>
            <m:e>
              <m:r>
                <m:rPr>
                  <m:nor/>
                </m:rPr>
                <w:rPr>
                  <w:rFonts w:ascii="Times New Roman" w:eastAsia="Times New Roman" w:hAnsi="Times New Roman" w:cs="Times New Roman"/>
                  <w:sz w:val="28"/>
                  <w:szCs w:val="28"/>
                  <w:lang w:eastAsia="ru-RU"/>
                </w:rPr>
                <m:t>0,16∙3</m:t>
              </m:r>
            </m:e>
          </m:d>
          <m:r>
            <m:rPr>
              <m:nor/>
            </m:rPr>
            <w:rPr>
              <w:rFonts w:ascii="Times New Roman" w:eastAsia="Times New Roman" w:hAnsi="Times New Roman" w:cs="Times New Roman"/>
              <w:sz w:val="28"/>
              <w:szCs w:val="28"/>
              <w:lang w:eastAsia="ru-RU"/>
            </w:rPr>
            <m:t>+</m:t>
          </m:r>
          <m:d>
            <m:dPr>
              <m:ctrlPr>
                <w:rPr>
                  <w:rFonts w:ascii="Cambria Math" w:eastAsia="Times New Roman" w:hAnsi="Cambria Math" w:cs="Times New Roman"/>
                  <w:i/>
                  <w:sz w:val="28"/>
                  <w:szCs w:val="28"/>
                  <w:lang w:eastAsia="ru-RU"/>
                </w:rPr>
              </m:ctrlPr>
            </m:dPr>
            <m:e>
              <m:r>
                <m:rPr>
                  <m:nor/>
                </m:rPr>
                <w:rPr>
                  <w:rFonts w:ascii="Times New Roman" w:eastAsia="Times New Roman" w:hAnsi="Times New Roman" w:cs="Times New Roman"/>
                  <w:sz w:val="28"/>
                  <w:szCs w:val="28"/>
                  <w:lang w:eastAsia="ru-RU"/>
                </w:rPr>
                <m:t>0,09∙2</m:t>
              </m:r>
            </m:e>
          </m:d>
          <m:r>
            <m:rPr>
              <m:nor/>
            </m:rPr>
            <w:rPr>
              <w:rFonts w:ascii="Times New Roman" w:eastAsia="Times New Roman" w:hAnsi="Times New Roman" w:cs="Times New Roman"/>
              <w:sz w:val="28"/>
              <w:szCs w:val="28"/>
              <w:lang w:eastAsia="ru-RU"/>
            </w:rPr>
            <m:t>+</m:t>
          </m:r>
          <m:d>
            <m:dPr>
              <m:ctrlPr>
                <w:rPr>
                  <w:rFonts w:ascii="Cambria Math" w:eastAsia="Times New Roman" w:hAnsi="Cambria Math" w:cs="Times New Roman"/>
                  <w:i/>
                  <w:sz w:val="28"/>
                  <w:szCs w:val="28"/>
                  <w:lang w:eastAsia="ru-RU"/>
                </w:rPr>
              </m:ctrlPr>
            </m:dPr>
            <m:e>
              <m:r>
                <m:rPr>
                  <m:nor/>
                </m:rPr>
                <w:rPr>
                  <w:rFonts w:ascii="Times New Roman" w:eastAsia="Times New Roman" w:hAnsi="Times New Roman" w:cs="Times New Roman"/>
                  <w:sz w:val="28"/>
                  <w:szCs w:val="28"/>
                  <w:lang w:eastAsia="ru-RU"/>
                </w:rPr>
                <m:t>0,05∙1</m:t>
              </m:r>
            </m:e>
          </m:d>
          <m:r>
            <m:rPr>
              <m:nor/>
            </m:rPr>
            <w:rPr>
              <w:rFonts w:ascii="Times New Roman" w:eastAsia="Times New Roman" w:hAnsi="Times New Roman" w:cs="Times New Roman"/>
              <w:sz w:val="28"/>
              <w:szCs w:val="28"/>
              <w:lang w:eastAsia="ru-RU"/>
            </w:rPr>
            <m:t>=3,93</m:t>
          </m:r>
        </m:oMath>
      </m:oMathPara>
    </w:p>
    <w:p w14:paraId="645A771A" w14:textId="77777777" w:rsidR="00BE01DE" w:rsidRPr="00027CBC" w:rsidRDefault="00BE01DE" w:rsidP="007F6152">
      <w:pPr>
        <w:spacing w:after="0" w:line="276" w:lineRule="auto"/>
        <w:rPr>
          <w:rFonts w:ascii="Times New Roman" w:eastAsiaTheme="minorEastAsia" w:hAnsi="Times New Roman" w:cs="Times New Roman"/>
          <w:sz w:val="28"/>
          <w:szCs w:val="28"/>
          <w:lang w:eastAsia="ru-RU"/>
        </w:rPr>
      </w:pPr>
    </w:p>
    <w:p w14:paraId="7D980A3E" w14:textId="77777777" w:rsidR="00BE01DE" w:rsidRPr="00F166CC" w:rsidRDefault="00BE01DE"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r w:rsidRPr="00F166CC">
        <w:rPr>
          <w:rFonts w:ascii="Times New Roman" w:eastAsia="Times New Roman" w:hAnsi="Times New Roman" w:cs="Times New Roman"/>
          <w:sz w:val="28"/>
          <w:szCs w:val="28"/>
          <w:lang w:eastAsia="ru-RU"/>
        </w:rPr>
        <w:t>Максимально возможное значение ком</w:t>
      </w:r>
      <w:r>
        <w:rPr>
          <w:rFonts w:ascii="Times New Roman" w:eastAsia="Times New Roman" w:hAnsi="Times New Roman" w:cs="Times New Roman"/>
          <w:sz w:val="28"/>
          <w:szCs w:val="28"/>
          <w:lang w:eastAsia="ru-RU"/>
        </w:rPr>
        <w:t xml:space="preserve">плексного коэффициента качества, </w:t>
      </w:r>
      <w:r w:rsidRPr="00F166CC">
        <w:rPr>
          <w:rFonts w:ascii="Times New Roman" w:eastAsia="Times New Roman" w:hAnsi="Times New Roman" w:cs="Times New Roman"/>
          <w:sz w:val="28"/>
          <w:szCs w:val="28"/>
          <w:lang w:eastAsia="ru-RU"/>
        </w:rPr>
        <w:t xml:space="preserve">взвешенного по всем учитываемым критериям, равно 5, а в общем случае равно </w:t>
      </w:r>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К</m:t>
            </m:r>
          </m:e>
          <m:sub>
            <m:r>
              <w:rPr>
                <w:rFonts w:ascii="Cambria Math" w:eastAsia="Times New Roman" w:hAnsi="Cambria Math" w:cs="Times New Roman"/>
                <w:sz w:val="28"/>
                <w:szCs w:val="28"/>
                <w:lang w:eastAsia="ru-RU"/>
              </w:rPr>
              <m:t>к</m:t>
            </m:r>
          </m:sub>
        </m:sSub>
      </m:oMath>
      <w:r w:rsidRPr="00F166CC">
        <w:rPr>
          <w:rFonts w:ascii="Times New Roman" w:eastAsia="Times New Roman" w:hAnsi="Times New Roman" w:cs="Times New Roman"/>
          <w:sz w:val="28"/>
          <w:szCs w:val="28"/>
          <w:lang w:eastAsia="ru-RU"/>
        </w:rPr>
        <w:t xml:space="preserve">≤ 5. Чем ближе значение </w:t>
      </w:r>
      <m:oMath>
        <m:sSub>
          <m:sSubPr>
            <m:ctrlPr>
              <w:rPr>
                <w:rFonts w:ascii="Cambria Math" w:eastAsia="Times New Roman" w:hAnsi="Cambria Math" w:cs="Times New Roman"/>
                <w:sz w:val="28"/>
                <w:szCs w:val="28"/>
                <w:lang w:eastAsia="ru-RU"/>
              </w:rPr>
            </m:ctrlPr>
          </m:sSubPr>
          <m:e>
            <m:r>
              <w:rPr>
                <w:rFonts w:ascii="Cambria Math" w:eastAsia="Times New Roman" w:hAnsi="Cambria Math" w:cs="Times New Roman"/>
                <w:sz w:val="28"/>
                <w:szCs w:val="28"/>
                <w:lang w:eastAsia="ru-RU"/>
              </w:rPr>
              <m:t>К</m:t>
            </m:r>
          </m:e>
          <m:sub>
            <m:r>
              <w:rPr>
                <w:rFonts w:ascii="Cambria Math" w:eastAsia="Times New Roman" w:hAnsi="Cambria Math" w:cs="Times New Roman"/>
                <w:sz w:val="28"/>
                <w:szCs w:val="28"/>
                <w:lang w:eastAsia="ru-RU"/>
              </w:rPr>
              <m:t>к</m:t>
            </m:r>
          </m:sub>
        </m:sSub>
      </m:oMath>
      <w:r w:rsidRPr="00F166CC">
        <w:rPr>
          <w:rFonts w:ascii="Times New Roman" w:eastAsia="Times New Roman" w:hAnsi="Times New Roman" w:cs="Times New Roman"/>
          <w:sz w:val="28"/>
          <w:szCs w:val="28"/>
          <w:lang w:eastAsia="ru-RU"/>
        </w:rPr>
        <w:t xml:space="preserve"> к 5, тем выше научная (научно-техническая) результативность исследования. Если </w:t>
      </w:r>
      <m:oMath>
        <m:sSub>
          <m:sSubPr>
            <m:ctrlPr>
              <w:rPr>
                <w:rFonts w:ascii="Cambria Math" w:eastAsia="Times New Roman" w:hAnsi="Cambria Math" w:cs="Times New Roman"/>
                <w:i/>
                <w:sz w:val="28"/>
                <w:szCs w:val="28"/>
                <w:lang w:eastAsia="ru-RU"/>
              </w:rPr>
            </m:ctrlPr>
          </m:sSubPr>
          <m:e>
            <m:r>
              <m:rPr>
                <m:nor/>
              </m:rPr>
              <w:rPr>
                <w:rFonts w:ascii="Times New Roman" w:eastAsia="Times New Roman" w:hAnsi="Times New Roman" w:cs="Times New Roman"/>
                <w:sz w:val="28"/>
                <w:szCs w:val="28"/>
                <w:lang w:eastAsia="ru-RU"/>
              </w:rPr>
              <m:t>К</m:t>
            </m:r>
          </m:e>
          <m:sub>
            <w:proofErr w:type="spellStart"/>
            <m:r>
              <m:rPr>
                <m:nor/>
              </m:rPr>
              <w:rPr>
                <w:rFonts w:ascii="Times New Roman" w:eastAsia="Times New Roman" w:hAnsi="Times New Roman" w:cs="Times New Roman"/>
                <w:sz w:val="28"/>
                <w:szCs w:val="28"/>
                <w:lang w:eastAsia="ru-RU"/>
              </w:rPr>
              <m:t>к</m:t>
            </m:r>
            <w:proofErr w:type="spellEnd"/>
          </m:sub>
        </m:sSub>
      </m:oMath>
      <w:r w:rsidRPr="00F166CC">
        <w:rPr>
          <w:rFonts w:ascii="Times New Roman" w:eastAsia="Times New Roman" w:hAnsi="Times New Roman" w:cs="Times New Roman"/>
          <w:sz w:val="28"/>
          <w:szCs w:val="28"/>
          <w:lang w:eastAsia="ru-RU"/>
        </w:rPr>
        <w:t xml:space="preserve"> ≥ 3, то можно считать, что полученные результаты соответствуют современным требованиям. Если </w:t>
      </w:r>
      <m:oMath>
        <m:sSub>
          <m:sSubPr>
            <m:ctrlPr>
              <w:rPr>
                <w:rFonts w:ascii="Cambria Math" w:eastAsia="Times New Roman" w:hAnsi="Cambria Math" w:cs="Times New Roman"/>
                <w:i/>
                <w:sz w:val="28"/>
                <w:szCs w:val="28"/>
                <w:lang w:eastAsia="ru-RU"/>
              </w:rPr>
            </m:ctrlPr>
          </m:sSubPr>
          <m:e>
            <m:r>
              <m:rPr>
                <m:nor/>
              </m:rPr>
              <w:rPr>
                <w:rFonts w:ascii="Times New Roman" w:eastAsia="Times New Roman" w:hAnsi="Times New Roman" w:cs="Times New Roman"/>
                <w:sz w:val="28"/>
                <w:szCs w:val="28"/>
                <w:lang w:eastAsia="ru-RU"/>
              </w:rPr>
              <m:t>К</m:t>
            </m:r>
          </m:e>
          <m:sub>
            <w:proofErr w:type="spellStart"/>
            <m:r>
              <m:rPr>
                <m:nor/>
              </m:rPr>
              <w:rPr>
                <w:rFonts w:ascii="Times New Roman" w:eastAsia="Times New Roman" w:hAnsi="Times New Roman" w:cs="Times New Roman"/>
                <w:sz w:val="28"/>
                <w:szCs w:val="28"/>
                <w:lang w:eastAsia="ru-RU"/>
              </w:rPr>
              <m:t>к</m:t>
            </m:r>
            <w:proofErr w:type="spellEnd"/>
          </m:sub>
        </m:sSub>
      </m:oMath>
      <w:r w:rsidRPr="00F166CC">
        <w:rPr>
          <w:rFonts w:ascii="Times New Roman" w:eastAsia="Times New Roman" w:hAnsi="Times New Roman" w:cs="Times New Roman"/>
          <w:sz w:val="28"/>
          <w:szCs w:val="28"/>
          <w:lang w:eastAsia="ru-RU"/>
        </w:rPr>
        <w:t xml:space="preserve"> ≤ 3, то можно считать, что проведенные исследования не удовлетворяют по уровню качества разработок современным требованиям.</w:t>
      </w:r>
    </w:p>
    <w:p w14:paraId="4CCDD8A5" w14:textId="1715031D" w:rsidR="002B2551" w:rsidRDefault="00BE01DE"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r w:rsidRPr="00F166CC">
        <w:rPr>
          <w:rFonts w:ascii="Times New Roman" w:eastAsia="Times New Roman" w:hAnsi="Times New Roman" w:cs="Times New Roman"/>
          <w:sz w:val="28"/>
          <w:szCs w:val="28"/>
          <w:lang w:eastAsia="ru-RU"/>
        </w:rPr>
        <w:t xml:space="preserve">Так как </w:t>
      </w:r>
      <m:oMath>
        <m:sSub>
          <m:sSubPr>
            <m:ctrlPr>
              <w:rPr>
                <w:rFonts w:ascii="Cambria Math" w:eastAsia="Times New Roman" w:hAnsi="Cambria Math" w:cs="Times New Roman"/>
                <w:i/>
                <w:sz w:val="28"/>
                <w:szCs w:val="28"/>
                <w:lang w:eastAsia="ru-RU"/>
              </w:rPr>
            </m:ctrlPr>
          </m:sSubPr>
          <m:e>
            <m:r>
              <m:rPr>
                <m:nor/>
              </m:rPr>
              <w:rPr>
                <w:rFonts w:ascii="Times New Roman" w:eastAsia="Times New Roman" w:hAnsi="Times New Roman" w:cs="Times New Roman"/>
                <w:sz w:val="28"/>
                <w:szCs w:val="28"/>
                <w:lang w:eastAsia="ru-RU"/>
              </w:rPr>
              <m:t>К</m:t>
            </m:r>
          </m:e>
          <m:sub>
            <w:proofErr w:type="spellStart"/>
            <m:r>
              <m:rPr>
                <m:nor/>
              </m:rPr>
              <w:rPr>
                <w:rFonts w:ascii="Times New Roman" w:eastAsia="Times New Roman" w:hAnsi="Times New Roman" w:cs="Times New Roman"/>
                <w:sz w:val="28"/>
                <w:szCs w:val="28"/>
                <w:lang w:eastAsia="ru-RU"/>
              </w:rPr>
              <m:t>к</m:t>
            </m:r>
            <w:proofErr w:type="spellEnd"/>
          </m:sub>
        </m:sSub>
        <m:r>
          <m:rPr>
            <m:nor/>
          </m:rPr>
          <w:rPr>
            <w:rFonts w:ascii="Times New Roman" w:eastAsia="Times New Roman" w:hAnsi="Times New Roman" w:cs="Times New Roman"/>
            <w:sz w:val="28"/>
            <w:szCs w:val="28"/>
            <w:lang w:eastAsia="ru-RU"/>
          </w:rPr>
          <m:t>=3,93</m:t>
        </m:r>
      </m:oMath>
      <w:r w:rsidRPr="00F166CC">
        <w:rPr>
          <w:rFonts w:ascii="Times New Roman" w:eastAsia="Times New Roman" w:hAnsi="Times New Roman" w:cs="Times New Roman"/>
          <w:sz w:val="28"/>
          <w:szCs w:val="28"/>
          <w:lang w:eastAsia="ru-RU"/>
        </w:rPr>
        <w:t>, то можно считать, что полученные результаты соответствуют достаточно высокой научной (научно-технической) результативности и современным требованиям.</w:t>
      </w:r>
    </w:p>
    <w:p w14:paraId="1C2534B2" w14:textId="5A635D3D" w:rsidR="009B479A" w:rsidRDefault="009B479A"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p>
    <w:p w14:paraId="30FCDF6D" w14:textId="70143282" w:rsidR="009B479A" w:rsidRDefault="009B479A"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p>
    <w:p w14:paraId="51E2A43B" w14:textId="7EC340C6" w:rsidR="009B479A" w:rsidRDefault="009B479A"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p>
    <w:p w14:paraId="2398E7DD" w14:textId="3C03CD8C" w:rsidR="009B479A" w:rsidRDefault="009B479A"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p>
    <w:p w14:paraId="78F1398A" w14:textId="5939607D" w:rsidR="009B479A" w:rsidRDefault="009B479A"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p>
    <w:p w14:paraId="093770E8" w14:textId="2EF3316D" w:rsidR="009B479A" w:rsidRDefault="009B479A"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p>
    <w:p w14:paraId="42BBDE77" w14:textId="3C525A17" w:rsidR="009B479A" w:rsidRDefault="009B479A"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p>
    <w:p w14:paraId="3E56FC8C" w14:textId="2A2358AF" w:rsidR="009B479A" w:rsidRDefault="009B479A"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p>
    <w:p w14:paraId="290DF28A" w14:textId="171E5E1E" w:rsidR="009B479A" w:rsidRDefault="009B479A"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p>
    <w:p w14:paraId="030D7167" w14:textId="35C4415A" w:rsidR="009B479A" w:rsidRDefault="009B479A"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p>
    <w:p w14:paraId="450BF7BC" w14:textId="772BB033" w:rsidR="009B479A" w:rsidRDefault="009B479A"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p>
    <w:p w14:paraId="62138A9D" w14:textId="22B98D11" w:rsidR="009B479A" w:rsidRDefault="009B479A"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p>
    <w:p w14:paraId="43658B75" w14:textId="29A3EFE1" w:rsidR="009B479A" w:rsidRDefault="009B479A"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p>
    <w:p w14:paraId="1136658E" w14:textId="6EE2B1C1" w:rsidR="009B479A" w:rsidRDefault="009B479A"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p>
    <w:p w14:paraId="09CA29A9" w14:textId="2BACE547" w:rsidR="009B479A" w:rsidRDefault="009B479A"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p>
    <w:p w14:paraId="22E4A711" w14:textId="38E9FB96" w:rsidR="009B479A" w:rsidRDefault="009B479A"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p>
    <w:p w14:paraId="03657D1E" w14:textId="677D9048" w:rsidR="009B479A" w:rsidRDefault="009B479A"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p>
    <w:p w14:paraId="571516B0" w14:textId="5F14336E" w:rsidR="009B479A" w:rsidRDefault="009B479A"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p>
    <w:p w14:paraId="2505E678" w14:textId="6E674575" w:rsidR="009B479A" w:rsidRDefault="009B479A"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p>
    <w:p w14:paraId="0AE09EBB" w14:textId="66361DE9" w:rsidR="009B479A" w:rsidRDefault="009B479A" w:rsidP="00CF7DD7">
      <w:pPr>
        <w:shd w:val="clear" w:color="auto" w:fill="FFFFFF"/>
        <w:spacing w:after="0" w:line="276" w:lineRule="auto"/>
        <w:ind w:firstLine="851"/>
        <w:jc w:val="both"/>
        <w:rPr>
          <w:rFonts w:ascii="Times New Roman" w:eastAsia="Times New Roman" w:hAnsi="Times New Roman" w:cs="Times New Roman"/>
          <w:sz w:val="28"/>
          <w:szCs w:val="28"/>
          <w:lang w:eastAsia="ru-RU"/>
        </w:rPr>
      </w:pPr>
    </w:p>
    <w:p w14:paraId="14268934" w14:textId="508E8884" w:rsidR="007208B0" w:rsidRPr="00001146" w:rsidRDefault="009B479A" w:rsidP="00514860">
      <w:pPr>
        <w:pStyle w:val="1"/>
        <w:jc w:val="center"/>
        <w:rPr>
          <w:rFonts w:ascii="Times New Roman" w:eastAsia="Times New Roman" w:hAnsi="Times New Roman" w:cs="Times New Roman"/>
          <w:b/>
          <w:bCs/>
          <w:sz w:val="28"/>
          <w:szCs w:val="28"/>
        </w:rPr>
      </w:pPr>
      <w:bookmarkStart w:id="47" w:name="_Toc130075850"/>
      <w:r w:rsidRPr="00514860">
        <w:rPr>
          <w:rFonts w:ascii="Times New Roman" w:eastAsia="Times New Roman" w:hAnsi="Times New Roman" w:cs="Times New Roman"/>
          <w:b/>
          <w:bCs/>
          <w:color w:val="000000" w:themeColor="text1"/>
          <w:sz w:val="28"/>
          <w:szCs w:val="28"/>
        </w:rPr>
        <w:lastRenderedPageBreak/>
        <w:t>З</w:t>
      </w:r>
      <w:r w:rsidR="00001146" w:rsidRPr="00514860">
        <w:rPr>
          <w:rFonts w:ascii="Times New Roman" w:eastAsia="Times New Roman" w:hAnsi="Times New Roman" w:cs="Times New Roman"/>
          <w:b/>
          <w:bCs/>
          <w:color w:val="000000" w:themeColor="text1"/>
          <w:sz w:val="28"/>
          <w:szCs w:val="28"/>
        </w:rPr>
        <w:t>АКЛЮЧЕНИЕ</w:t>
      </w:r>
      <w:bookmarkEnd w:id="47"/>
    </w:p>
    <w:p w14:paraId="00669EB2" w14:textId="77777777" w:rsidR="007208B0" w:rsidRDefault="007208B0" w:rsidP="007208B0">
      <w:pPr>
        <w:shd w:val="clear" w:color="auto" w:fill="FFFFFF"/>
        <w:spacing w:after="0" w:line="276" w:lineRule="auto"/>
        <w:ind w:firstLine="851"/>
        <w:jc w:val="center"/>
        <w:rPr>
          <w:rFonts w:ascii="Times New Roman" w:eastAsia="Times New Roman" w:hAnsi="Times New Roman" w:cs="Times New Roman"/>
          <w:sz w:val="28"/>
          <w:szCs w:val="28"/>
          <w:lang w:eastAsia="ru-RU"/>
        </w:rPr>
      </w:pPr>
    </w:p>
    <w:p w14:paraId="3FA68D0D" w14:textId="26CDD241" w:rsidR="009B479A" w:rsidRPr="009B479A" w:rsidRDefault="009B479A" w:rsidP="009B479A">
      <w:pPr>
        <w:shd w:val="clear" w:color="auto" w:fill="FFFFFF"/>
        <w:spacing w:after="0" w:line="276" w:lineRule="auto"/>
        <w:ind w:firstLine="851"/>
        <w:jc w:val="both"/>
        <w:rPr>
          <w:rFonts w:ascii="Times New Roman" w:eastAsia="Times New Roman" w:hAnsi="Times New Roman" w:cs="Times New Roman"/>
          <w:sz w:val="28"/>
          <w:szCs w:val="28"/>
          <w:lang w:eastAsia="ru-RU"/>
        </w:rPr>
      </w:pPr>
      <w:r w:rsidRPr="009B479A">
        <w:rPr>
          <w:rFonts w:ascii="Times New Roman" w:eastAsia="Times New Roman" w:hAnsi="Times New Roman" w:cs="Times New Roman"/>
          <w:sz w:val="28"/>
          <w:szCs w:val="28"/>
          <w:lang w:eastAsia="ru-RU"/>
        </w:rPr>
        <w:t xml:space="preserve">В данном дипломном проекте проведена методика создания нового </w:t>
      </w:r>
      <w:proofErr w:type="gramStart"/>
      <w:r w:rsidRPr="009B479A">
        <w:rPr>
          <w:rFonts w:ascii="Times New Roman" w:eastAsia="Times New Roman" w:hAnsi="Times New Roman" w:cs="Times New Roman"/>
          <w:sz w:val="28"/>
          <w:szCs w:val="28"/>
          <w:lang w:eastAsia="ru-RU"/>
        </w:rPr>
        <w:t>типа  усилительного</w:t>
      </w:r>
      <w:proofErr w:type="gramEnd"/>
      <w:r w:rsidR="001D3E64">
        <w:rPr>
          <w:rFonts w:ascii="Times New Roman" w:eastAsia="Times New Roman" w:hAnsi="Times New Roman" w:cs="Times New Roman"/>
          <w:sz w:val="28"/>
          <w:szCs w:val="28"/>
          <w:lang w:eastAsia="ru-RU"/>
        </w:rPr>
        <w:t xml:space="preserve"> </w:t>
      </w:r>
      <w:r w:rsidRPr="009B479A">
        <w:rPr>
          <w:rFonts w:ascii="Times New Roman" w:eastAsia="Times New Roman" w:hAnsi="Times New Roman" w:cs="Times New Roman"/>
          <w:sz w:val="28"/>
          <w:szCs w:val="28"/>
          <w:lang w:eastAsia="ru-RU"/>
        </w:rPr>
        <w:t xml:space="preserve">элемента для газоразрядных счётчиков, путём лазерной абляции и 3D-печати. </w:t>
      </w:r>
    </w:p>
    <w:p w14:paraId="737DEF61" w14:textId="4B0797D2" w:rsidR="009B479A" w:rsidRPr="009B479A" w:rsidRDefault="009B479A" w:rsidP="009B479A">
      <w:pPr>
        <w:shd w:val="clear" w:color="auto" w:fill="FFFFFF"/>
        <w:spacing w:after="0" w:line="276" w:lineRule="auto"/>
        <w:ind w:firstLine="851"/>
        <w:jc w:val="both"/>
        <w:rPr>
          <w:rFonts w:ascii="Times New Roman" w:eastAsia="Times New Roman" w:hAnsi="Times New Roman" w:cs="Times New Roman"/>
          <w:sz w:val="28"/>
          <w:szCs w:val="28"/>
          <w:lang w:eastAsia="ru-RU"/>
        </w:rPr>
      </w:pPr>
      <w:r w:rsidRPr="009B479A">
        <w:rPr>
          <w:rFonts w:ascii="Times New Roman" w:eastAsia="Times New Roman" w:hAnsi="Times New Roman" w:cs="Times New Roman"/>
          <w:sz w:val="28"/>
          <w:szCs w:val="28"/>
          <w:lang w:eastAsia="ru-RU"/>
        </w:rPr>
        <w:t xml:space="preserve">В первом разделе проведён анализ литературных данных, который показал, разновидности газовых электронных умножителей, классические методы его создания. Рассмотрен принцип работы, характерные особенности и области использования. </w:t>
      </w:r>
    </w:p>
    <w:p w14:paraId="51A1DD00" w14:textId="77777777" w:rsidR="001D3E64" w:rsidRDefault="009B479A" w:rsidP="009B479A">
      <w:pPr>
        <w:shd w:val="clear" w:color="auto" w:fill="FFFFFF"/>
        <w:spacing w:after="0" w:line="276" w:lineRule="auto"/>
        <w:ind w:firstLine="851"/>
        <w:jc w:val="both"/>
        <w:rPr>
          <w:rFonts w:ascii="Times New Roman" w:eastAsia="Times New Roman" w:hAnsi="Times New Roman" w:cs="Times New Roman"/>
          <w:sz w:val="28"/>
          <w:szCs w:val="28"/>
          <w:lang w:eastAsia="ru-RU"/>
        </w:rPr>
      </w:pPr>
      <w:r w:rsidRPr="009B479A">
        <w:rPr>
          <w:rFonts w:ascii="Times New Roman" w:eastAsia="Times New Roman" w:hAnsi="Times New Roman" w:cs="Times New Roman"/>
          <w:sz w:val="28"/>
          <w:szCs w:val="28"/>
          <w:lang w:eastAsia="ru-RU"/>
        </w:rPr>
        <w:t xml:space="preserve">Второй раздел посвящен описанию получения усилительных элементов 3D-печати, также её разновидности и возможностям. Рассмотрена технология лазерной абляции и способам её применения.  </w:t>
      </w:r>
    </w:p>
    <w:p w14:paraId="25C74275" w14:textId="283D42AC" w:rsidR="009B479A" w:rsidRPr="009116BA" w:rsidRDefault="009B479A" w:rsidP="009116BA">
      <w:pPr>
        <w:spacing w:after="0" w:line="276" w:lineRule="auto"/>
        <w:ind w:firstLine="851"/>
        <w:jc w:val="both"/>
        <w:rPr>
          <w:rFonts w:ascii="Times New Roman" w:hAnsi="Times New Roman" w:cs="Times New Roman"/>
          <w:sz w:val="28"/>
          <w:szCs w:val="28"/>
        </w:rPr>
      </w:pPr>
      <w:r w:rsidRPr="009B479A">
        <w:rPr>
          <w:rFonts w:ascii="Times New Roman" w:eastAsia="Times New Roman" w:hAnsi="Times New Roman" w:cs="Times New Roman"/>
          <w:sz w:val="28"/>
          <w:szCs w:val="28"/>
          <w:lang w:eastAsia="ru-RU"/>
        </w:rPr>
        <w:t>В третьем разделе результаты экспериментальной работы, где происходила обработка изображений, в программном обеспечении «</w:t>
      </w:r>
      <w:proofErr w:type="spellStart"/>
      <w:r w:rsidRPr="009B479A">
        <w:rPr>
          <w:rFonts w:ascii="Times New Roman" w:eastAsia="Times New Roman" w:hAnsi="Times New Roman" w:cs="Times New Roman"/>
          <w:sz w:val="28"/>
          <w:szCs w:val="28"/>
          <w:lang w:eastAsia="ru-RU"/>
        </w:rPr>
        <w:t>ImagerJ</w:t>
      </w:r>
      <w:proofErr w:type="spellEnd"/>
      <w:r w:rsidRPr="009B479A">
        <w:rPr>
          <w:rFonts w:ascii="Times New Roman" w:eastAsia="Times New Roman" w:hAnsi="Times New Roman" w:cs="Times New Roman"/>
          <w:sz w:val="28"/>
          <w:szCs w:val="28"/>
          <w:lang w:eastAsia="ru-RU"/>
        </w:rPr>
        <w:t>», полученная методом оптической микроскопии. В качестве основного параметра по определению получаемых отверстий, использовался фактор сферичности и диаметр.</w:t>
      </w:r>
      <w:r w:rsidR="009116BA">
        <w:rPr>
          <w:rFonts w:ascii="Times New Roman" w:eastAsia="Times New Roman" w:hAnsi="Times New Roman" w:cs="Times New Roman"/>
          <w:sz w:val="28"/>
          <w:szCs w:val="28"/>
          <w:lang w:eastAsia="ru-RU"/>
        </w:rPr>
        <w:t xml:space="preserve"> </w:t>
      </w:r>
      <w:proofErr w:type="gramStart"/>
      <w:r w:rsidR="009116BA">
        <w:rPr>
          <w:rFonts w:ascii="Times New Roman" w:hAnsi="Times New Roman" w:cs="Times New Roman"/>
          <w:sz w:val="28"/>
          <w:szCs w:val="28"/>
        </w:rPr>
        <w:t xml:space="preserve">По  </w:t>
      </w:r>
      <w:r w:rsidR="00F868F5">
        <w:rPr>
          <w:rFonts w:ascii="Times New Roman" w:hAnsi="Times New Roman" w:cs="Times New Roman"/>
          <w:sz w:val="28"/>
          <w:szCs w:val="28"/>
        </w:rPr>
        <w:t>результат</w:t>
      </w:r>
      <w:r w:rsidR="009116BA">
        <w:rPr>
          <w:rFonts w:ascii="Times New Roman" w:hAnsi="Times New Roman" w:cs="Times New Roman"/>
          <w:sz w:val="28"/>
          <w:szCs w:val="28"/>
        </w:rPr>
        <w:t>ам</w:t>
      </w:r>
      <w:proofErr w:type="gramEnd"/>
      <w:r w:rsidR="00E702CF">
        <w:rPr>
          <w:rFonts w:ascii="Times New Roman" w:hAnsi="Times New Roman" w:cs="Times New Roman"/>
          <w:sz w:val="28"/>
          <w:szCs w:val="28"/>
        </w:rPr>
        <w:t xml:space="preserve"> </w:t>
      </w:r>
      <w:r w:rsidR="00F868F5">
        <w:rPr>
          <w:rFonts w:ascii="Times New Roman" w:hAnsi="Times New Roman" w:cs="Times New Roman"/>
          <w:sz w:val="28"/>
          <w:szCs w:val="28"/>
        </w:rPr>
        <w:t>ЭДР исходная подложка состоит преимущественно из 48%</w:t>
      </w:r>
      <w:r w:rsidR="00F868F5" w:rsidRPr="009609C0">
        <w:rPr>
          <w:rFonts w:ascii="Times New Roman" w:hAnsi="Times New Roman" w:cs="Times New Roman"/>
          <w:sz w:val="28"/>
          <w:szCs w:val="28"/>
        </w:rPr>
        <w:t xml:space="preserve"> </w:t>
      </w:r>
      <w:r w:rsidR="00F868F5">
        <w:rPr>
          <w:rFonts w:ascii="Times New Roman" w:hAnsi="Times New Roman" w:cs="Times New Roman"/>
          <w:sz w:val="28"/>
          <w:szCs w:val="28"/>
        </w:rPr>
        <w:t>углерода (</w:t>
      </w:r>
      <w:r w:rsidR="00F868F5">
        <w:rPr>
          <w:rFonts w:ascii="Times New Roman" w:hAnsi="Times New Roman" w:cs="Times New Roman"/>
          <w:sz w:val="28"/>
          <w:szCs w:val="28"/>
          <w:lang w:val="en-US"/>
        </w:rPr>
        <w:t>C</w:t>
      </w:r>
      <w:r w:rsidR="00F868F5">
        <w:rPr>
          <w:rFonts w:ascii="Times New Roman" w:hAnsi="Times New Roman" w:cs="Times New Roman"/>
          <w:sz w:val="28"/>
          <w:szCs w:val="28"/>
        </w:rPr>
        <w:t>), 36% кислорода (О) и следующих оксидов: оксид кремния, алюминия, кальция и магния.</w:t>
      </w:r>
      <w:r w:rsidR="009116BA" w:rsidRPr="009116BA">
        <w:rPr>
          <w:rFonts w:ascii="Times New Roman" w:eastAsia="Calibri" w:hAnsi="Times New Roman" w:cs="Times New Roman"/>
          <w:sz w:val="28"/>
          <w:szCs w:val="28"/>
        </w:rPr>
        <w:t xml:space="preserve"> </w:t>
      </w:r>
      <w:r w:rsidR="009116BA" w:rsidRPr="00E2569F">
        <w:rPr>
          <w:rFonts w:ascii="Times New Roman" w:eastAsia="Calibri" w:hAnsi="Times New Roman" w:cs="Times New Roman"/>
          <w:sz w:val="28"/>
          <w:szCs w:val="28"/>
        </w:rPr>
        <w:t>Выявлен лучший результат, а именно сторона входа лазера (образец №4). Проведён анализ на основе обработки изображений, полученных с помощью просвечивающей электронной микроскопии и</w:t>
      </w:r>
      <w:r w:rsidR="009116BA" w:rsidRPr="00E2569F">
        <w:rPr>
          <w:rFonts w:ascii="Times New Roman" w:eastAsia="Calibri" w:hAnsi="Times New Roman" w:cs="Times New Roman"/>
          <w:b/>
          <w:bCs/>
          <w:sz w:val="28"/>
          <w:szCs w:val="28"/>
        </w:rPr>
        <w:t xml:space="preserve"> </w:t>
      </w:r>
      <w:proofErr w:type="spellStart"/>
      <w:r w:rsidR="009116BA" w:rsidRPr="00E2569F">
        <w:rPr>
          <w:rFonts w:ascii="Times New Roman" w:eastAsia="Calibri" w:hAnsi="Times New Roman" w:cs="Times New Roman"/>
          <w:sz w:val="28"/>
          <w:szCs w:val="28"/>
        </w:rPr>
        <w:t>энергодисперсионной</w:t>
      </w:r>
      <w:proofErr w:type="spellEnd"/>
      <w:r w:rsidR="009116BA" w:rsidRPr="00E2569F">
        <w:rPr>
          <w:rFonts w:ascii="Times New Roman" w:eastAsia="Calibri" w:hAnsi="Times New Roman" w:cs="Times New Roman"/>
          <w:sz w:val="28"/>
          <w:szCs w:val="28"/>
        </w:rPr>
        <w:t xml:space="preserve"> рентгеновской спектроскопии. Детально рассмотрено строение усилительной платы ГЭУ и проведено </w:t>
      </w:r>
      <w:r w:rsidR="009116BA" w:rsidRPr="00E2569F">
        <w:rPr>
          <w:rFonts w:ascii="Times New Roman" w:eastAsia="Calibri" w:hAnsi="Times New Roman" w:cs="Times New Roman"/>
          <w:color w:val="333333"/>
          <w:sz w:val="28"/>
          <w:szCs w:val="28"/>
          <w:shd w:val="clear" w:color="auto" w:fill="FFFFFF"/>
        </w:rPr>
        <w:t>картирование атомов меди, методом</w:t>
      </w:r>
      <w:r w:rsidR="009116BA" w:rsidRPr="00E2569F">
        <w:rPr>
          <w:rFonts w:ascii="Calibri Light" w:eastAsia="Calibri" w:hAnsi="Calibri Light" w:cs="Calibri Light"/>
          <w:color w:val="333333"/>
          <w:sz w:val="28"/>
          <w:szCs w:val="28"/>
          <w:shd w:val="clear" w:color="auto" w:fill="FFFFFF"/>
        </w:rPr>
        <w:t xml:space="preserve"> </w:t>
      </w:r>
      <w:proofErr w:type="spellStart"/>
      <w:r w:rsidR="009116BA" w:rsidRPr="00E2569F">
        <w:rPr>
          <w:rFonts w:ascii="Times New Roman" w:eastAsia="Calibri" w:hAnsi="Times New Roman" w:cs="Times New Roman"/>
          <w:sz w:val="28"/>
          <w:szCs w:val="28"/>
        </w:rPr>
        <w:t>энергодисперсионной</w:t>
      </w:r>
      <w:proofErr w:type="spellEnd"/>
      <w:r w:rsidR="009116BA" w:rsidRPr="00E2569F">
        <w:rPr>
          <w:rFonts w:ascii="Times New Roman" w:eastAsia="Calibri" w:hAnsi="Times New Roman" w:cs="Times New Roman"/>
          <w:sz w:val="28"/>
          <w:szCs w:val="28"/>
        </w:rPr>
        <w:t xml:space="preserve"> рентгеновской спектроскопии. Выяснено, что на боковом срезе ГЭУ-платы также присутствуют атомы меди, но отсутствуют волокна и пустоты.</w:t>
      </w:r>
    </w:p>
    <w:p w14:paraId="141BA361" w14:textId="41E0EB3D" w:rsidR="009B479A" w:rsidRDefault="009B479A" w:rsidP="001D3E64">
      <w:pPr>
        <w:shd w:val="clear" w:color="auto" w:fill="FFFFFF"/>
        <w:spacing w:after="0" w:line="276" w:lineRule="auto"/>
        <w:ind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В последнем разделе </w:t>
      </w:r>
      <w:r w:rsidR="001D3E64">
        <w:rPr>
          <w:rFonts w:ascii="Times New Roman" w:eastAsia="Times New Roman" w:hAnsi="Times New Roman" w:cs="Times New Roman"/>
          <w:sz w:val="28"/>
          <w:szCs w:val="28"/>
          <w:lang w:eastAsia="ru-RU"/>
        </w:rPr>
        <w:t xml:space="preserve">рассчитана сумма затрат, которая составляет </w:t>
      </w:r>
      <w:r w:rsidR="001D3E64">
        <w:rPr>
          <w:rFonts w:ascii="Times New Roman" w:hAnsi="Times New Roman" w:cs="Times New Roman"/>
          <w:sz w:val="28"/>
          <w:szCs w:val="28"/>
        </w:rPr>
        <w:t>3442</w:t>
      </w:r>
      <w:r w:rsidR="001D3E64">
        <w:rPr>
          <w:rFonts w:ascii="Times New Roman" w:hAnsi="Times New Roman" w:cs="Times New Roman"/>
          <w:sz w:val="28"/>
          <w:szCs w:val="28"/>
        </w:rPr>
        <w:t xml:space="preserve"> рублей </w:t>
      </w:r>
      <w:r w:rsidR="001D3E64">
        <w:rPr>
          <w:rFonts w:ascii="Times New Roman" w:hAnsi="Times New Roman" w:cs="Times New Roman"/>
          <w:sz w:val="28"/>
          <w:szCs w:val="28"/>
        </w:rPr>
        <w:t>13</w:t>
      </w:r>
      <w:r w:rsidR="001D3E64">
        <w:rPr>
          <w:rFonts w:ascii="Times New Roman" w:hAnsi="Times New Roman" w:cs="Times New Roman"/>
          <w:sz w:val="28"/>
          <w:szCs w:val="28"/>
        </w:rPr>
        <w:t xml:space="preserve"> коп.</w:t>
      </w:r>
    </w:p>
    <w:p w14:paraId="54D9D457" w14:textId="77777777" w:rsidR="002B2551" w:rsidRDefault="002B2551">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1DA14271" w14:textId="1D0E9198" w:rsidR="00784278" w:rsidRPr="00C02D4B" w:rsidRDefault="00784278" w:rsidP="007F6152">
      <w:pPr>
        <w:pStyle w:val="1"/>
        <w:spacing w:line="276" w:lineRule="auto"/>
        <w:jc w:val="center"/>
        <w:rPr>
          <w:rFonts w:ascii="Times New Roman" w:hAnsi="Times New Roman" w:cs="Times New Roman"/>
          <w:b/>
          <w:bCs/>
          <w:color w:val="000000" w:themeColor="text1"/>
          <w:sz w:val="28"/>
        </w:rPr>
      </w:pPr>
      <w:bookmarkStart w:id="48" w:name="_Toc130075851"/>
      <w:r w:rsidRPr="00372103">
        <w:rPr>
          <w:rFonts w:ascii="Times New Roman" w:hAnsi="Times New Roman" w:cs="Times New Roman"/>
          <w:b/>
          <w:bCs/>
          <w:color w:val="000000" w:themeColor="text1"/>
          <w:sz w:val="28"/>
        </w:rPr>
        <w:lastRenderedPageBreak/>
        <w:t>СПИСОК</w:t>
      </w:r>
      <w:r w:rsidR="00C02D4B" w:rsidRPr="00E2569F">
        <w:rPr>
          <w:rFonts w:ascii="Times New Roman" w:hAnsi="Times New Roman" w:cs="Times New Roman"/>
          <w:b/>
          <w:bCs/>
          <w:color w:val="000000" w:themeColor="text1"/>
          <w:sz w:val="28"/>
        </w:rPr>
        <w:t xml:space="preserve"> </w:t>
      </w:r>
      <w:r w:rsidR="00C02D4B">
        <w:rPr>
          <w:rFonts w:ascii="Times New Roman" w:hAnsi="Times New Roman" w:cs="Times New Roman"/>
          <w:b/>
          <w:bCs/>
          <w:color w:val="000000" w:themeColor="text1"/>
          <w:sz w:val="28"/>
        </w:rPr>
        <w:t>ИСПОЛЬЗОВАННЫХ ИСТОЧНИКОВ</w:t>
      </w:r>
      <w:bookmarkEnd w:id="48"/>
    </w:p>
    <w:p w14:paraId="11553CA6" w14:textId="77777777" w:rsidR="00E7380D" w:rsidRDefault="00E7380D" w:rsidP="007F6152">
      <w:pPr>
        <w:spacing w:after="0" w:line="276" w:lineRule="auto"/>
        <w:ind w:firstLine="851"/>
        <w:jc w:val="center"/>
        <w:rPr>
          <w:rFonts w:ascii="Times New Roman" w:hAnsi="Times New Roman" w:cs="Times New Roman"/>
          <w:color w:val="000000" w:themeColor="text1"/>
          <w:sz w:val="28"/>
        </w:rPr>
      </w:pPr>
    </w:p>
    <w:p w14:paraId="4AFCA096" w14:textId="5EAEF20A" w:rsidR="00D97371" w:rsidRPr="00A17846" w:rsidRDefault="00D97371" w:rsidP="00610739">
      <w:pPr>
        <w:spacing w:after="0" w:line="276" w:lineRule="auto"/>
        <w:ind w:firstLine="851"/>
        <w:jc w:val="both"/>
        <w:rPr>
          <w:rFonts w:ascii="Times New Roman" w:hAnsi="Times New Roman" w:cs="Times New Roman"/>
          <w:color w:val="000000" w:themeColor="text1"/>
          <w:sz w:val="28"/>
        </w:rPr>
      </w:pPr>
      <w:r w:rsidRPr="00E7380D">
        <w:rPr>
          <w:rFonts w:ascii="Times New Roman" w:hAnsi="Times New Roman" w:cs="Times New Roman"/>
          <w:color w:val="000000" w:themeColor="text1"/>
          <w:sz w:val="28"/>
        </w:rPr>
        <w:t xml:space="preserve">[1] </w:t>
      </w:r>
      <w:proofErr w:type="spellStart"/>
      <w:r w:rsidRPr="00D97371">
        <w:rPr>
          <w:rFonts w:ascii="Times New Roman" w:hAnsi="Times New Roman" w:cs="Times New Roman"/>
          <w:color w:val="000000" w:themeColor="text1"/>
          <w:sz w:val="28"/>
        </w:rPr>
        <w:t>Саули</w:t>
      </w:r>
      <w:proofErr w:type="spellEnd"/>
      <w:r w:rsidRPr="00D97371">
        <w:rPr>
          <w:rFonts w:ascii="Times New Roman" w:hAnsi="Times New Roman" w:cs="Times New Roman"/>
          <w:color w:val="000000" w:themeColor="text1"/>
          <w:sz w:val="28"/>
        </w:rPr>
        <w:t>, Ф.</w:t>
      </w:r>
      <w:r w:rsidR="00E9125C">
        <w:rPr>
          <w:rFonts w:ascii="Times New Roman" w:hAnsi="Times New Roman" w:cs="Times New Roman"/>
          <w:color w:val="000000" w:themeColor="text1"/>
          <w:sz w:val="28"/>
        </w:rPr>
        <w:t xml:space="preserve"> </w:t>
      </w:r>
      <w:proofErr w:type="spellStart"/>
      <w:r w:rsidRPr="00D97371">
        <w:rPr>
          <w:rFonts w:ascii="Times New Roman" w:hAnsi="Times New Roman" w:cs="Times New Roman"/>
          <w:color w:val="000000" w:themeColor="text1"/>
          <w:sz w:val="28"/>
        </w:rPr>
        <w:t>Газоэлектронный</w:t>
      </w:r>
      <w:proofErr w:type="spellEnd"/>
      <w:r w:rsidRPr="00D97371">
        <w:rPr>
          <w:rFonts w:ascii="Times New Roman" w:hAnsi="Times New Roman" w:cs="Times New Roman"/>
          <w:color w:val="000000" w:themeColor="text1"/>
          <w:sz w:val="28"/>
        </w:rPr>
        <w:t xml:space="preserve"> умножитель</w:t>
      </w:r>
      <w:r w:rsidR="00001307">
        <w:rPr>
          <w:rFonts w:ascii="Times New Roman" w:hAnsi="Times New Roman" w:cs="Times New Roman"/>
          <w:color w:val="000000" w:themeColor="text1"/>
          <w:sz w:val="28"/>
        </w:rPr>
        <w:t xml:space="preserve"> </w:t>
      </w:r>
      <w:r w:rsidRPr="00D97371">
        <w:rPr>
          <w:rFonts w:ascii="Times New Roman" w:hAnsi="Times New Roman" w:cs="Times New Roman"/>
          <w:color w:val="000000" w:themeColor="text1"/>
          <w:sz w:val="28"/>
        </w:rPr>
        <w:t>ГЭУ: принципы работы и приложения</w:t>
      </w:r>
      <w:r w:rsidR="00001307" w:rsidRPr="00001307">
        <w:rPr>
          <w:rFonts w:ascii="Times New Roman" w:hAnsi="Times New Roman" w:cs="Times New Roman"/>
          <w:color w:val="000000" w:themeColor="text1"/>
          <w:sz w:val="28"/>
        </w:rPr>
        <w:t xml:space="preserve"> / </w:t>
      </w:r>
      <w:proofErr w:type="spellStart"/>
      <w:r w:rsidR="00001307">
        <w:rPr>
          <w:rFonts w:ascii="Times New Roman" w:hAnsi="Times New Roman" w:cs="Times New Roman"/>
          <w:color w:val="000000" w:themeColor="text1"/>
          <w:sz w:val="28"/>
        </w:rPr>
        <w:t>Ф.Саули</w:t>
      </w:r>
      <w:proofErr w:type="spellEnd"/>
      <w:r w:rsidR="00001307" w:rsidRPr="00001307">
        <w:rPr>
          <w:rFonts w:ascii="Times New Roman" w:hAnsi="Times New Roman" w:cs="Times New Roman"/>
          <w:color w:val="000000" w:themeColor="text1"/>
          <w:sz w:val="28"/>
        </w:rPr>
        <w:t xml:space="preserve"> // </w:t>
      </w:r>
      <w:r w:rsidRPr="00D97371">
        <w:rPr>
          <w:rFonts w:ascii="Times New Roman" w:hAnsi="Times New Roman" w:cs="Times New Roman"/>
          <w:color w:val="000000" w:themeColor="text1"/>
          <w:sz w:val="28"/>
        </w:rPr>
        <w:t>Ядерные приборы и ме</w:t>
      </w:r>
      <w:r>
        <w:rPr>
          <w:rFonts w:ascii="Times New Roman" w:hAnsi="Times New Roman" w:cs="Times New Roman"/>
          <w:color w:val="000000" w:themeColor="text1"/>
          <w:sz w:val="28"/>
        </w:rPr>
        <w:t>тоды в физических исследованиях</w:t>
      </w:r>
      <w:r w:rsidR="00610739">
        <w:rPr>
          <w:rFonts w:ascii="Times New Roman" w:hAnsi="Times New Roman" w:cs="Times New Roman"/>
          <w:color w:val="000000" w:themeColor="text1"/>
          <w:sz w:val="28"/>
        </w:rPr>
        <w:t xml:space="preserve">. </w:t>
      </w:r>
      <w:r w:rsidR="00610739" w:rsidRPr="00610739">
        <w:rPr>
          <w:rFonts w:ascii="Times New Roman" w:hAnsi="Times New Roman" w:cs="Times New Roman"/>
          <w:color w:val="000000" w:themeColor="text1"/>
          <w:sz w:val="28"/>
        </w:rPr>
        <w:t>Раздел А: Ускорители, спектрометры, детекторы и связанное с ними оборудование</w:t>
      </w:r>
      <w:r w:rsidR="00610739" w:rsidRPr="00CF585F">
        <w:rPr>
          <w:rFonts w:ascii="Times New Roman" w:hAnsi="Times New Roman" w:cs="Times New Roman"/>
          <w:sz w:val="28"/>
        </w:rPr>
        <w:t>.</w:t>
      </w:r>
      <w:r w:rsidR="00610739" w:rsidRPr="00CF585F">
        <w:rPr>
          <w:rFonts w:ascii="Times New Roman" w:hAnsi="Times New Roman" w:cs="Times New Roman"/>
          <w:sz w:val="28"/>
          <w:szCs w:val="28"/>
        </w:rPr>
        <w:t xml:space="preserve"> </w:t>
      </w:r>
      <w:r w:rsidR="00610739" w:rsidRPr="0024631E">
        <w:rPr>
          <w:rFonts w:ascii="Times New Roman" w:hAnsi="Times New Roman" w:cs="Times New Roman"/>
          <w:sz w:val="28"/>
          <w:szCs w:val="28"/>
        </w:rPr>
        <w:t xml:space="preserve">– </w:t>
      </w:r>
      <w:r w:rsidR="00001307">
        <w:rPr>
          <w:rFonts w:ascii="Times New Roman" w:hAnsi="Times New Roman" w:cs="Times New Roman"/>
          <w:color w:val="000000" w:themeColor="text1"/>
          <w:sz w:val="28"/>
        </w:rPr>
        <w:t>1997. Вып.386 №2</w:t>
      </w:r>
      <w:r w:rsidR="00001307" w:rsidRPr="0024631E">
        <w:rPr>
          <w:rFonts w:ascii="Times New Roman" w:hAnsi="Times New Roman" w:cs="Times New Roman"/>
          <w:sz w:val="28"/>
          <w:szCs w:val="28"/>
        </w:rPr>
        <w:t xml:space="preserve"> – С. </w:t>
      </w:r>
      <w:r w:rsidR="00001307">
        <w:rPr>
          <w:rFonts w:ascii="Times New Roman" w:hAnsi="Times New Roman" w:cs="Times New Roman"/>
          <w:sz w:val="28"/>
          <w:szCs w:val="28"/>
        </w:rPr>
        <w:t>5</w:t>
      </w:r>
      <w:r w:rsidR="00001307" w:rsidRPr="0024631E">
        <w:rPr>
          <w:rFonts w:ascii="Times New Roman" w:hAnsi="Times New Roman" w:cs="Times New Roman"/>
          <w:sz w:val="28"/>
          <w:szCs w:val="28"/>
        </w:rPr>
        <w:t>3</w:t>
      </w:r>
      <w:r w:rsidR="00001307">
        <w:rPr>
          <w:rFonts w:ascii="Times New Roman" w:hAnsi="Times New Roman" w:cs="Times New Roman"/>
          <w:sz w:val="28"/>
          <w:szCs w:val="28"/>
        </w:rPr>
        <w:t>1</w:t>
      </w:r>
      <w:r w:rsidR="00001307" w:rsidRPr="0024631E">
        <w:rPr>
          <w:rFonts w:ascii="Times New Roman" w:hAnsi="Times New Roman" w:cs="Times New Roman"/>
          <w:sz w:val="28"/>
          <w:szCs w:val="28"/>
        </w:rPr>
        <w:t>–</w:t>
      </w:r>
      <w:r w:rsidR="00001307">
        <w:rPr>
          <w:rFonts w:ascii="Times New Roman" w:hAnsi="Times New Roman" w:cs="Times New Roman"/>
          <w:sz w:val="28"/>
          <w:szCs w:val="28"/>
        </w:rPr>
        <w:t>532.</w:t>
      </w:r>
    </w:p>
    <w:p w14:paraId="59F87A56" w14:textId="15159531" w:rsidR="00D97371" w:rsidRPr="00CF585F" w:rsidRDefault="00D97371" w:rsidP="007F6152">
      <w:pPr>
        <w:spacing w:after="0" w:line="276" w:lineRule="auto"/>
        <w:ind w:firstLine="851"/>
        <w:jc w:val="both"/>
        <w:rPr>
          <w:rFonts w:ascii="Times New Roman" w:hAnsi="Times New Roman" w:cs="Times New Roman"/>
          <w:color w:val="000000" w:themeColor="text1"/>
          <w:sz w:val="28"/>
        </w:rPr>
      </w:pPr>
      <w:r>
        <w:rPr>
          <w:rFonts w:ascii="Times New Roman" w:hAnsi="Times New Roman" w:cs="Times New Roman"/>
          <w:color w:val="000000" w:themeColor="text1"/>
          <w:sz w:val="28"/>
        </w:rPr>
        <w:t xml:space="preserve">[2] </w:t>
      </w:r>
      <w:proofErr w:type="spellStart"/>
      <w:r>
        <w:rPr>
          <w:rFonts w:ascii="Times New Roman" w:hAnsi="Times New Roman" w:cs="Times New Roman"/>
          <w:color w:val="000000" w:themeColor="text1"/>
          <w:sz w:val="28"/>
        </w:rPr>
        <w:t>Саули</w:t>
      </w:r>
      <w:proofErr w:type="spellEnd"/>
      <w:r>
        <w:rPr>
          <w:rFonts w:ascii="Times New Roman" w:hAnsi="Times New Roman" w:cs="Times New Roman"/>
          <w:color w:val="000000" w:themeColor="text1"/>
          <w:sz w:val="28"/>
        </w:rPr>
        <w:t>,</w:t>
      </w:r>
      <w:r w:rsidR="00CF585F" w:rsidRPr="00CF585F">
        <w:rPr>
          <w:rFonts w:ascii="Times New Roman" w:hAnsi="Times New Roman" w:cs="Times New Roman"/>
          <w:color w:val="000000" w:themeColor="text1"/>
          <w:sz w:val="28"/>
        </w:rPr>
        <w:t xml:space="preserve"> </w:t>
      </w:r>
      <w:r>
        <w:rPr>
          <w:rFonts w:ascii="Times New Roman" w:hAnsi="Times New Roman" w:cs="Times New Roman"/>
          <w:color w:val="000000" w:themeColor="text1"/>
          <w:sz w:val="28"/>
        </w:rPr>
        <w:t>Ф.</w:t>
      </w:r>
      <w:r w:rsidR="00CF585F" w:rsidRPr="00CF585F">
        <w:rPr>
          <w:rFonts w:ascii="Times New Roman" w:hAnsi="Times New Roman" w:cs="Times New Roman"/>
          <w:color w:val="000000" w:themeColor="text1"/>
          <w:sz w:val="28"/>
        </w:rPr>
        <w:t xml:space="preserve"> </w:t>
      </w:r>
      <w:r w:rsidR="00610739" w:rsidRPr="00610739">
        <w:rPr>
          <w:rFonts w:ascii="Times New Roman" w:hAnsi="Times New Roman" w:cs="Times New Roman"/>
          <w:color w:val="000000" w:themeColor="text1"/>
          <w:sz w:val="28"/>
        </w:rPr>
        <w:t>Принципы работы и области применения детекторов газов с микрочастицами</w:t>
      </w:r>
      <w:r w:rsidR="000F2B7B" w:rsidRPr="000F2B7B">
        <w:rPr>
          <w:rFonts w:ascii="Times New Roman" w:hAnsi="Times New Roman" w:cs="Times New Roman"/>
          <w:color w:val="000000" w:themeColor="text1"/>
          <w:sz w:val="28"/>
        </w:rPr>
        <w:t xml:space="preserve"> / </w:t>
      </w:r>
      <w:proofErr w:type="spellStart"/>
      <w:r w:rsidR="000F2B7B">
        <w:rPr>
          <w:rFonts w:ascii="Times New Roman" w:hAnsi="Times New Roman" w:cs="Times New Roman"/>
          <w:color w:val="000000" w:themeColor="text1"/>
          <w:sz w:val="28"/>
        </w:rPr>
        <w:t>Ф.Саули</w:t>
      </w:r>
      <w:proofErr w:type="spellEnd"/>
      <w:r w:rsidR="000F2B7B" w:rsidRPr="000F2B7B">
        <w:rPr>
          <w:rFonts w:ascii="Times New Roman" w:hAnsi="Times New Roman" w:cs="Times New Roman"/>
          <w:color w:val="000000" w:themeColor="text1"/>
          <w:sz w:val="28"/>
        </w:rPr>
        <w:t xml:space="preserve"> </w:t>
      </w:r>
      <w:r w:rsidR="00610739" w:rsidRPr="00610739">
        <w:rPr>
          <w:rFonts w:ascii="Times New Roman" w:hAnsi="Times New Roman" w:cs="Times New Roman"/>
          <w:color w:val="000000" w:themeColor="text1"/>
          <w:sz w:val="28"/>
        </w:rPr>
        <w:t xml:space="preserve">Сингапур: </w:t>
      </w:r>
      <w:r w:rsidR="00610739">
        <w:rPr>
          <w:rFonts w:ascii="Times New Roman" w:hAnsi="Times New Roman" w:cs="Times New Roman"/>
          <w:color w:val="000000" w:themeColor="text1"/>
          <w:sz w:val="28"/>
        </w:rPr>
        <w:t>Мировой научный</w:t>
      </w:r>
      <w:r w:rsidR="00610739" w:rsidRPr="00610739">
        <w:rPr>
          <w:rFonts w:ascii="Times New Roman" w:hAnsi="Times New Roman" w:cs="Times New Roman"/>
          <w:color w:val="000000" w:themeColor="text1"/>
          <w:sz w:val="28"/>
        </w:rPr>
        <w:t>.</w:t>
      </w:r>
      <w:r w:rsidR="00610739" w:rsidRPr="00610739">
        <w:rPr>
          <w:rFonts w:ascii="Times New Roman" w:hAnsi="Times New Roman" w:cs="Times New Roman"/>
          <w:color w:val="000000" w:themeColor="text1"/>
          <w:sz w:val="28"/>
        </w:rPr>
        <w:t xml:space="preserve"> </w:t>
      </w:r>
      <w:r w:rsidR="00FA1214">
        <w:rPr>
          <w:rFonts w:ascii="Times New Roman" w:hAnsi="Times New Roman" w:cs="Times New Roman"/>
          <w:sz w:val="28"/>
          <w:szCs w:val="28"/>
        </w:rPr>
        <w:t>с</w:t>
      </w:r>
      <w:r w:rsidR="000F2B7B">
        <w:rPr>
          <w:rFonts w:ascii="Times New Roman" w:hAnsi="Times New Roman" w:cs="Times New Roman"/>
          <w:sz w:val="28"/>
          <w:szCs w:val="28"/>
        </w:rPr>
        <w:t xml:space="preserve"> 2021.</w:t>
      </w:r>
      <w:r w:rsidR="009B2ED2" w:rsidRPr="00CF585F">
        <w:rPr>
          <w:rFonts w:ascii="Times New Roman" w:hAnsi="Times New Roman" w:cs="Times New Roman"/>
          <w:sz w:val="28"/>
          <w:szCs w:val="28"/>
        </w:rPr>
        <w:t xml:space="preserve"> </w:t>
      </w:r>
      <w:r w:rsidR="009B2ED2">
        <w:rPr>
          <w:rFonts w:ascii="Times New Roman" w:hAnsi="Times New Roman" w:cs="Times New Roman"/>
          <w:sz w:val="28"/>
          <w:szCs w:val="28"/>
          <w:lang w:val="en-US"/>
        </w:rPr>
        <w:t>C</w:t>
      </w:r>
      <w:r w:rsidR="009B2ED2" w:rsidRPr="00CF585F">
        <w:rPr>
          <w:rFonts w:ascii="Times New Roman" w:hAnsi="Times New Roman" w:cs="Times New Roman"/>
          <w:sz w:val="28"/>
          <w:szCs w:val="28"/>
        </w:rPr>
        <w:t xml:space="preserve">. </w:t>
      </w:r>
      <w:r w:rsidR="00CF585F" w:rsidRPr="00CF585F">
        <w:rPr>
          <w:rFonts w:ascii="Times New Roman" w:hAnsi="Times New Roman" w:cs="Times New Roman"/>
          <w:sz w:val="28"/>
          <w:szCs w:val="28"/>
        </w:rPr>
        <w:t>534</w:t>
      </w:r>
      <w:r w:rsidR="00CF585F" w:rsidRPr="0024631E">
        <w:rPr>
          <w:rFonts w:ascii="Times New Roman" w:hAnsi="Times New Roman" w:cs="Times New Roman"/>
          <w:sz w:val="28"/>
          <w:szCs w:val="28"/>
        </w:rPr>
        <w:t xml:space="preserve"> –</w:t>
      </w:r>
      <w:r w:rsidR="00CF585F" w:rsidRPr="00CF585F">
        <w:rPr>
          <w:rFonts w:ascii="Times New Roman" w:hAnsi="Times New Roman" w:cs="Times New Roman"/>
          <w:sz w:val="28"/>
          <w:szCs w:val="28"/>
        </w:rPr>
        <w:t>537.</w:t>
      </w:r>
    </w:p>
    <w:p w14:paraId="46883CC9" w14:textId="77777777" w:rsidR="000F2B7B" w:rsidRDefault="00D97371" w:rsidP="000F2B7B">
      <w:pPr>
        <w:spacing w:after="0" w:line="276" w:lineRule="auto"/>
        <w:ind w:firstLine="851"/>
        <w:jc w:val="both"/>
        <w:rPr>
          <w:rFonts w:ascii="Times New Roman" w:hAnsi="Times New Roman" w:cs="Times New Roman"/>
          <w:color w:val="000000" w:themeColor="text1"/>
          <w:sz w:val="28"/>
        </w:rPr>
      </w:pPr>
      <w:r w:rsidRPr="00D97371">
        <w:rPr>
          <w:rFonts w:ascii="Times New Roman" w:hAnsi="Times New Roman" w:cs="Times New Roman"/>
          <w:color w:val="000000" w:themeColor="text1"/>
          <w:sz w:val="28"/>
        </w:rPr>
        <w:t xml:space="preserve">[3] </w:t>
      </w:r>
      <w:proofErr w:type="spellStart"/>
      <w:r w:rsidRPr="00D97371">
        <w:rPr>
          <w:rFonts w:ascii="Times New Roman" w:hAnsi="Times New Roman" w:cs="Times New Roman"/>
          <w:color w:val="000000" w:themeColor="text1"/>
          <w:sz w:val="28"/>
        </w:rPr>
        <w:t>Саули</w:t>
      </w:r>
      <w:proofErr w:type="spellEnd"/>
      <w:r w:rsidRPr="00D97371">
        <w:rPr>
          <w:rFonts w:ascii="Times New Roman" w:hAnsi="Times New Roman" w:cs="Times New Roman"/>
          <w:color w:val="000000" w:themeColor="text1"/>
          <w:sz w:val="28"/>
        </w:rPr>
        <w:t xml:space="preserve">, Ф. </w:t>
      </w:r>
      <w:r w:rsidR="000F2B7B" w:rsidRPr="000F2B7B">
        <w:rPr>
          <w:rFonts w:ascii="Times New Roman" w:hAnsi="Times New Roman" w:cs="Times New Roman"/>
          <w:color w:val="000000" w:themeColor="text1"/>
          <w:sz w:val="28"/>
        </w:rPr>
        <w:t>Детекторы газового излучения: Основы и Приложения.</w:t>
      </w:r>
    </w:p>
    <w:p w14:paraId="2C7A23C3" w14:textId="7E776C72" w:rsidR="00D97371" w:rsidRPr="00A2750E" w:rsidRDefault="000F2B7B" w:rsidP="000F2B7B">
      <w:pPr>
        <w:spacing w:after="0" w:line="276" w:lineRule="auto"/>
        <w:jc w:val="both"/>
        <w:rPr>
          <w:rFonts w:ascii="Times New Roman" w:hAnsi="Times New Roman" w:cs="Times New Roman"/>
          <w:color w:val="000000" w:themeColor="text1"/>
          <w:sz w:val="28"/>
        </w:rPr>
      </w:pPr>
      <w:r w:rsidRPr="000F2B7B">
        <w:rPr>
          <w:rFonts w:ascii="Times New Roman" w:hAnsi="Times New Roman" w:cs="Times New Roman"/>
          <w:color w:val="000000" w:themeColor="text1"/>
          <w:sz w:val="28"/>
        </w:rPr>
        <w:t>/</w:t>
      </w:r>
      <w:r w:rsidRPr="000F2B7B">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Ф.Саули</w:t>
      </w:r>
      <w:proofErr w:type="spellEnd"/>
      <w:r w:rsidRPr="000F2B7B">
        <w:rPr>
          <w:rFonts w:ascii="Times New Roman" w:hAnsi="Times New Roman" w:cs="Times New Roman"/>
          <w:color w:val="000000" w:themeColor="text1"/>
          <w:sz w:val="28"/>
        </w:rPr>
        <w:t xml:space="preserve"> Кембридж: Издательство Кембриджского университета</w:t>
      </w:r>
      <w:r w:rsidR="00A2750E" w:rsidRPr="00CF585F">
        <w:rPr>
          <w:rFonts w:ascii="Times New Roman" w:hAnsi="Times New Roman" w:cs="Times New Roman"/>
          <w:sz w:val="28"/>
        </w:rPr>
        <w:t>.</w:t>
      </w:r>
      <w:r w:rsidR="00A2750E" w:rsidRPr="00CF585F">
        <w:rPr>
          <w:rFonts w:ascii="Times New Roman" w:hAnsi="Times New Roman" w:cs="Times New Roman"/>
          <w:sz w:val="28"/>
          <w:szCs w:val="28"/>
        </w:rPr>
        <w:t xml:space="preserve"> </w:t>
      </w:r>
      <w:r w:rsidR="00A2750E" w:rsidRPr="0024631E">
        <w:rPr>
          <w:rFonts w:ascii="Times New Roman" w:hAnsi="Times New Roman" w:cs="Times New Roman"/>
          <w:sz w:val="28"/>
          <w:szCs w:val="28"/>
        </w:rPr>
        <w:t xml:space="preserve">– </w:t>
      </w:r>
      <w:r w:rsidRPr="000F2B7B">
        <w:rPr>
          <w:rFonts w:ascii="Times New Roman" w:hAnsi="Times New Roman" w:cs="Times New Roman"/>
          <w:sz w:val="28"/>
          <w:szCs w:val="28"/>
        </w:rPr>
        <w:t xml:space="preserve">2014. </w:t>
      </w:r>
      <w:r w:rsidR="00A2750E" w:rsidRPr="0024631E">
        <w:rPr>
          <w:rFonts w:ascii="Times New Roman" w:hAnsi="Times New Roman" w:cs="Times New Roman"/>
          <w:sz w:val="28"/>
          <w:szCs w:val="28"/>
        </w:rPr>
        <w:t>С</w:t>
      </w:r>
      <w:r w:rsidR="00A2750E" w:rsidRPr="00A2750E">
        <w:rPr>
          <w:rFonts w:ascii="Times New Roman" w:hAnsi="Times New Roman" w:cs="Times New Roman"/>
          <w:color w:val="000000" w:themeColor="text1"/>
          <w:sz w:val="28"/>
        </w:rPr>
        <w:t>.196-199.</w:t>
      </w:r>
    </w:p>
    <w:p w14:paraId="64BAC69B" w14:textId="440AE5F0" w:rsidR="00D97371" w:rsidRPr="00D97371" w:rsidRDefault="00D97371" w:rsidP="007F6152">
      <w:pPr>
        <w:spacing w:after="0" w:line="276" w:lineRule="auto"/>
        <w:ind w:firstLine="851"/>
        <w:jc w:val="both"/>
        <w:rPr>
          <w:rFonts w:ascii="Times New Roman" w:hAnsi="Times New Roman" w:cs="Times New Roman"/>
          <w:color w:val="000000" w:themeColor="text1"/>
          <w:sz w:val="28"/>
        </w:rPr>
      </w:pPr>
      <w:r>
        <w:rPr>
          <w:rFonts w:ascii="Times New Roman" w:hAnsi="Times New Roman" w:cs="Times New Roman"/>
          <w:color w:val="000000" w:themeColor="text1"/>
          <w:sz w:val="28"/>
        </w:rPr>
        <w:t xml:space="preserve">[4] </w:t>
      </w:r>
      <w:proofErr w:type="spellStart"/>
      <w:r>
        <w:rPr>
          <w:rFonts w:ascii="Times New Roman" w:hAnsi="Times New Roman" w:cs="Times New Roman"/>
          <w:color w:val="000000" w:themeColor="text1"/>
          <w:sz w:val="28"/>
        </w:rPr>
        <w:t>Чечик</w:t>
      </w:r>
      <w:proofErr w:type="spellEnd"/>
      <w:r>
        <w:rPr>
          <w:rFonts w:ascii="Times New Roman" w:hAnsi="Times New Roman" w:cs="Times New Roman"/>
          <w:color w:val="000000" w:themeColor="text1"/>
          <w:sz w:val="28"/>
        </w:rPr>
        <w:t xml:space="preserve"> Р</w:t>
      </w:r>
      <w:r w:rsidRPr="00D97371">
        <w:rPr>
          <w:rFonts w:ascii="Times New Roman" w:hAnsi="Times New Roman" w:cs="Times New Roman"/>
          <w:color w:val="000000" w:themeColor="text1"/>
          <w:sz w:val="28"/>
        </w:rPr>
        <w:t>. Прогресс в детекторах на основе толстых ГЭУ</w:t>
      </w:r>
      <w:r w:rsidR="00FA1214" w:rsidRPr="00FA1214">
        <w:rPr>
          <w:rFonts w:ascii="Times New Roman" w:hAnsi="Times New Roman" w:cs="Times New Roman"/>
          <w:color w:val="000000" w:themeColor="text1"/>
          <w:sz w:val="28"/>
        </w:rPr>
        <w:t xml:space="preserve"> </w:t>
      </w:r>
      <w:r w:rsidR="00FA1214" w:rsidRPr="000F2B7B">
        <w:rPr>
          <w:rFonts w:ascii="Times New Roman" w:hAnsi="Times New Roman" w:cs="Times New Roman"/>
          <w:color w:val="000000" w:themeColor="text1"/>
          <w:sz w:val="28"/>
        </w:rPr>
        <w:t>/</w:t>
      </w:r>
      <w:r w:rsidR="00FA1214">
        <w:rPr>
          <w:rFonts w:ascii="Times New Roman" w:hAnsi="Times New Roman" w:cs="Times New Roman"/>
          <w:color w:val="000000" w:themeColor="text1"/>
          <w:sz w:val="28"/>
        </w:rPr>
        <w:t xml:space="preserve"> </w:t>
      </w:r>
      <w:proofErr w:type="spellStart"/>
      <w:r w:rsidR="00FA1214">
        <w:rPr>
          <w:rFonts w:ascii="Times New Roman" w:hAnsi="Times New Roman" w:cs="Times New Roman"/>
          <w:color w:val="000000" w:themeColor="text1"/>
          <w:sz w:val="28"/>
        </w:rPr>
        <w:t>Р.Чечик</w:t>
      </w:r>
      <w:proofErr w:type="spellEnd"/>
      <w:r w:rsidR="00FA1214">
        <w:rPr>
          <w:rFonts w:ascii="Times New Roman" w:hAnsi="Times New Roman" w:cs="Times New Roman"/>
          <w:color w:val="000000" w:themeColor="text1"/>
          <w:sz w:val="28"/>
        </w:rPr>
        <w:t xml:space="preserve"> и др.</w:t>
      </w:r>
      <w:r w:rsidR="000F2B7B" w:rsidRPr="000F2B7B">
        <w:rPr>
          <w:rFonts w:ascii="Times New Roman" w:hAnsi="Times New Roman" w:cs="Times New Roman"/>
          <w:sz w:val="28"/>
          <w:szCs w:val="28"/>
        </w:rPr>
        <w:t xml:space="preserve"> </w:t>
      </w:r>
      <w:r w:rsidR="000F2B7B" w:rsidRPr="0024631E">
        <w:rPr>
          <w:rFonts w:ascii="Times New Roman" w:hAnsi="Times New Roman" w:cs="Times New Roman"/>
          <w:sz w:val="28"/>
          <w:szCs w:val="28"/>
        </w:rPr>
        <w:t>–</w:t>
      </w:r>
      <w:r w:rsidR="000F2B7B">
        <w:rPr>
          <w:rFonts w:ascii="Times New Roman" w:hAnsi="Times New Roman" w:cs="Times New Roman"/>
          <w:sz w:val="28"/>
          <w:szCs w:val="28"/>
        </w:rPr>
        <w:t xml:space="preserve"> </w:t>
      </w:r>
      <w:r w:rsidR="00FA1214">
        <w:rPr>
          <w:rFonts w:ascii="Times New Roman" w:hAnsi="Times New Roman" w:cs="Times New Roman"/>
          <w:sz w:val="28"/>
          <w:szCs w:val="28"/>
        </w:rPr>
        <w:t xml:space="preserve">Прикладная физика. </w:t>
      </w:r>
      <w:r w:rsidR="00FA1214" w:rsidRPr="0024631E">
        <w:rPr>
          <w:rFonts w:ascii="Times New Roman" w:hAnsi="Times New Roman" w:cs="Times New Roman"/>
          <w:sz w:val="28"/>
          <w:szCs w:val="28"/>
        </w:rPr>
        <w:t>–</w:t>
      </w:r>
      <w:r w:rsidR="00FA1214">
        <w:rPr>
          <w:rFonts w:ascii="Times New Roman" w:hAnsi="Times New Roman" w:cs="Times New Roman"/>
          <w:sz w:val="28"/>
          <w:szCs w:val="28"/>
        </w:rPr>
        <w:t xml:space="preserve"> </w:t>
      </w:r>
      <w:r w:rsidR="000F2B7B">
        <w:rPr>
          <w:rFonts w:ascii="Times New Roman" w:hAnsi="Times New Roman" w:cs="Times New Roman"/>
          <w:sz w:val="28"/>
          <w:szCs w:val="28"/>
        </w:rPr>
        <w:t>20</w:t>
      </w:r>
      <w:r w:rsidR="00FA1214" w:rsidRPr="00FA1214">
        <w:rPr>
          <w:rFonts w:ascii="Times New Roman" w:hAnsi="Times New Roman" w:cs="Times New Roman"/>
          <w:sz w:val="28"/>
          <w:szCs w:val="28"/>
        </w:rPr>
        <w:t>06</w:t>
      </w:r>
      <w:r w:rsidR="000F2B7B">
        <w:rPr>
          <w:rFonts w:ascii="Times New Roman" w:hAnsi="Times New Roman" w:cs="Times New Roman"/>
          <w:sz w:val="28"/>
          <w:szCs w:val="28"/>
        </w:rPr>
        <w:t>.</w:t>
      </w:r>
      <w:r w:rsidR="00FA1214" w:rsidRPr="00FA1214">
        <w:rPr>
          <w:rFonts w:ascii="Times New Roman" w:hAnsi="Times New Roman" w:cs="Times New Roman"/>
          <w:sz w:val="28"/>
          <w:szCs w:val="28"/>
        </w:rPr>
        <w:t xml:space="preserve"> </w:t>
      </w:r>
      <w:r w:rsidR="000F2B7B">
        <w:rPr>
          <w:rFonts w:ascii="Times New Roman" w:hAnsi="Times New Roman" w:cs="Times New Roman"/>
          <w:sz w:val="28"/>
          <w:szCs w:val="28"/>
          <w:lang w:val="en-US"/>
        </w:rPr>
        <w:t>C</w:t>
      </w:r>
      <w:r w:rsidR="000F2B7B" w:rsidRPr="00CF585F">
        <w:rPr>
          <w:rFonts w:ascii="Times New Roman" w:hAnsi="Times New Roman" w:cs="Times New Roman"/>
          <w:sz w:val="28"/>
          <w:szCs w:val="28"/>
        </w:rPr>
        <w:t>.</w:t>
      </w:r>
      <w:r w:rsidR="00FA1214" w:rsidRPr="00FA1214">
        <w:rPr>
          <w:rFonts w:ascii="Times New Roman" w:hAnsi="Times New Roman" w:cs="Times New Roman"/>
          <w:sz w:val="28"/>
          <w:szCs w:val="28"/>
        </w:rPr>
        <w:t>111</w:t>
      </w:r>
      <w:r w:rsidR="000F2B7B" w:rsidRPr="0024631E">
        <w:rPr>
          <w:rFonts w:ascii="Times New Roman" w:hAnsi="Times New Roman" w:cs="Times New Roman"/>
          <w:sz w:val="28"/>
          <w:szCs w:val="28"/>
        </w:rPr>
        <w:t xml:space="preserve"> –</w:t>
      </w:r>
      <w:r w:rsidR="00FA1214" w:rsidRPr="00FA1214">
        <w:rPr>
          <w:rFonts w:ascii="Times New Roman" w:hAnsi="Times New Roman" w:cs="Times New Roman"/>
          <w:sz w:val="28"/>
          <w:szCs w:val="28"/>
        </w:rPr>
        <w:t>113</w:t>
      </w:r>
      <w:r w:rsidR="000F2B7B" w:rsidRPr="00CF585F">
        <w:rPr>
          <w:rFonts w:ascii="Times New Roman" w:hAnsi="Times New Roman" w:cs="Times New Roman"/>
          <w:sz w:val="28"/>
          <w:szCs w:val="28"/>
        </w:rPr>
        <w:t>.</w:t>
      </w:r>
    </w:p>
    <w:p w14:paraId="6C620F2F" w14:textId="12E894DD" w:rsidR="00D97371" w:rsidRPr="00D97371" w:rsidRDefault="00D97371" w:rsidP="007F6152">
      <w:pPr>
        <w:spacing w:after="0" w:line="276" w:lineRule="auto"/>
        <w:ind w:firstLine="851"/>
        <w:jc w:val="both"/>
        <w:rPr>
          <w:rFonts w:ascii="Times New Roman" w:hAnsi="Times New Roman" w:cs="Times New Roman"/>
          <w:color w:val="000000" w:themeColor="text1"/>
          <w:sz w:val="28"/>
        </w:rPr>
      </w:pPr>
      <w:r w:rsidRPr="00D97371">
        <w:rPr>
          <w:rFonts w:ascii="Times New Roman" w:hAnsi="Times New Roman" w:cs="Times New Roman"/>
          <w:color w:val="000000" w:themeColor="text1"/>
          <w:sz w:val="28"/>
        </w:rPr>
        <w:t>[5] Рахмани</w:t>
      </w:r>
      <w:r w:rsidR="001012D7">
        <w:rPr>
          <w:rFonts w:ascii="Times New Roman" w:hAnsi="Times New Roman" w:cs="Times New Roman"/>
          <w:color w:val="000000" w:themeColor="text1"/>
          <w:sz w:val="28"/>
        </w:rPr>
        <w:t>н</w:t>
      </w:r>
      <w:r w:rsidRPr="00D97371">
        <w:rPr>
          <w:rFonts w:ascii="Times New Roman" w:hAnsi="Times New Roman" w:cs="Times New Roman"/>
          <w:color w:val="000000" w:themeColor="text1"/>
          <w:sz w:val="28"/>
        </w:rPr>
        <w:t>, М. Контроль качества детекторов ГЭУ большой площади на производственных площадках для модернизации торцевой крышки</w:t>
      </w:r>
      <w:r w:rsidR="00FA1214">
        <w:rPr>
          <w:rFonts w:ascii="Times New Roman" w:hAnsi="Times New Roman" w:cs="Times New Roman"/>
          <w:color w:val="000000" w:themeColor="text1"/>
          <w:sz w:val="28"/>
        </w:rPr>
        <w:t xml:space="preserve"> </w:t>
      </w:r>
      <w:r w:rsidR="00FA1214" w:rsidRPr="000F2B7B">
        <w:rPr>
          <w:rFonts w:ascii="Times New Roman" w:hAnsi="Times New Roman" w:cs="Times New Roman"/>
          <w:color w:val="000000" w:themeColor="text1"/>
          <w:sz w:val="28"/>
        </w:rPr>
        <w:t>/</w:t>
      </w:r>
      <w:proofErr w:type="spellStart"/>
      <w:r w:rsidR="00FA1214">
        <w:rPr>
          <w:rFonts w:ascii="Times New Roman" w:hAnsi="Times New Roman" w:cs="Times New Roman"/>
          <w:color w:val="000000" w:themeColor="text1"/>
          <w:sz w:val="28"/>
        </w:rPr>
        <w:t>М</w:t>
      </w:r>
      <w:r w:rsidRPr="00D97371">
        <w:rPr>
          <w:rFonts w:ascii="Times New Roman" w:hAnsi="Times New Roman" w:cs="Times New Roman"/>
          <w:color w:val="000000" w:themeColor="text1"/>
          <w:sz w:val="28"/>
        </w:rPr>
        <w:t>.</w:t>
      </w:r>
      <w:r w:rsidR="00FA1214">
        <w:rPr>
          <w:rFonts w:ascii="Times New Roman" w:hAnsi="Times New Roman" w:cs="Times New Roman"/>
          <w:color w:val="000000" w:themeColor="text1"/>
          <w:sz w:val="28"/>
        </w:rPr>
        <w:t>Рахманин</w:t>
      </w:r>
      <w:proofErr w:type="spellEnd"/>
      <w:r w:rsidR="00554054">
        <w:rPr>
          <w:rFonts w:ascii="Times New Roman" w:hAnsi="Times New Roman" w:cs="Times New Roman"/>
          <w:color w:val="000000" w:themeColor="text1"/>
          <w:sz w:val="28"/>
        </w:rPr>
        <w:t xml:space="preserve"> М.: </w:t>
      </w:r>
      <w:r w:rsidR="001012D7" w:rsidRPr="001012D7">
        <w:rPr>
          <w:rFonts w:ascii="Times New Roman" w:hAnsi="Times New Roman" w:cs="Times New Roman"/>
          <w:color w:val="000000" w:themeColor="text1"/>
          <w:sz w:val="28"/>
        </w:rPr>
        <w:t>Сервер документов ЦЕРН</w:t>
      </w:r>
      <w:r w:rsidR="00554054">
        <w:rPr>
          <w:rFonts w:ascii="Times New Roman" w:hAnsi="Times New Roman" w:cs="Times New Roman"/>
          <w:color w:val="000000" w:themeColor="text1"/>
          <w:sz w:val="28"/>
        </w:rPr>
        <w:t xml:space="preserve"> </w:t>
      </w:r>
      <w:r w:rsidR="00FA1214" w:rsidRPr="0024631E">
        <w:rPr>
          <w:rFonts w:ascii="Times New Roman" w:hAnsi="Times New Roman" w:cs="Times New Roman"/>
          <w:sz w:val="28"/>
          <w:szCs w:val="28"/>
        </w:rPr>
        <w:t>–</w:t>
      </w:r>
      <w:r w:rsidR="00554054">
        <w:rPr>
          <w:rFonts w:ascii="Times New Roman" w:hAnsi="Times New Roman" w:cs="Times New Roman"/>
          <w:sz w:val="28"/>
          <w:szCs w:val="28"/>
        </w:rPr>
        <w:t xml:space="preserve"> </w:t>
      </w:r>
      <w:r w:rsidR="00FA1214">
        <w:rPr>
          <w:rFonts w:ascii="Times New Roman" w:hAnsi="Times New Roman" w:cs="Times New Roman"/>
          <w:sz w:val="28"/>
          <w:szCs w:val="28"/>
        </w:rPr>
        <w:t>2017.</w:t>
      </w:r>
    </w:p>
    <w:p w14:paraId="2AA3D220" w14:textId="7FACD99E" w:rsidR="00554054" w:rsidRPr="00554054" w:rsidRDefault="00D97371" w:rsidP="004E16BA">
      <w:pPr>
        <w:spacing w:after="0" w:line="276" w:lineRule="auto"/>
        <w:ind w:firstLine="851"/>
        <w:jc w:val="both"/>
        <w:rPr>
          <w:rFonts w:ascii="Times New Roman" w:hAnsi="Times New Roman" w:cs="Times New Roman"/>
          <w:sz w:val="28"/>
        </w:rPr>
      </w:pPr>
      <w:r w:rsidRPr="00D97371">
        <w:rPr>
          <w:rFonts w:ascii="Times New Roman" w:hAnsi="Times New Roman" w:cs="Times New Roman"/>
          <w:color w:val="000000" w:themeColor="text1"/>
          <w:sz w:val="28"/>
        </w:rPr>
        <w:t>[6]</w:t>
      </w:r>
      <w:r w:rsidR="00554054">
        <w:rPr>
          <w:rFonts w:ascii="Times New Roman" w:hAnsi="Times New Roman" w:cs="Times New Roman"/>
          <w:color w:val="000000" w:themeColor="text1"/>
          <w:sz w:val="28"/>
        </w:rPr>
        <w:t xml:space="preserve"> </w:t>
      </w:r>
      <w:proofErr w:type="spellStart"/>
      <w:r w:rsidR="00554054" w:rsidRPr="00E7380D">
        <w:rPr>
          <w:rFonts w:ascii="Times New Roman" w:hAnsi="Times New Roman" w:cs="Times New Roman"/>
          <w:color w:val="000000" w:themeColor="text1"/>
          <w:sz w:val="28"/>
        </w:rPr>
        <w:t>Бузулуцков</w:t>
      </w:r>
      <w:proofErr w:type="spellEnd"/>
      <w:r w:rsidR="00554054">
        <w:rPr>
          <w:rFonts w:ascii="Times New Roman" w:hAnsi="Times New Roman" w:cs="Times New Roman"/>
          <w:color w:val="000000" w:themeColor="text1"/>
          <w:sz w:val="28"/>
        </w:rPr>
        <w:t xml:space="preserve">, А.Ф. </w:t>
      </w:r>
      <w:r w:rsidR="00554054" w:rsidRPr="00E7380D">
        <w:rPr>
          <w:rFonts w:ascii="Times New Roman" w:hAnsi="Times New Roman" w:cs="Times New Roman"/>
          <w:color w:val="000000" w:themeColor="text1"/>
          <w:sz w:val="28"/>
        </w:rPr>
        <w:t> </w:t>
      </w:r>
      <w:hyperlink r:id="rId67" w:history="1">
        <w:r w:rsidR="00554054" w:rsidRPr="00E7380D">
          <w:rPr>
            <w:rStyle w:val="a3"/>
            <w:rFonts w:ascii="Times New Roman" w:hAnsi="Times New Roman" w:cs="Times New Roman"/>
            <w:color w:val="auto"/>
            <w:sz w:val="28"/>
            <w:u w:val="none"/>
          </w:rPr>
          <w:t xml:space="preserve">Физические </w:t>
        </w:r>
        <w:r w:rsidR="00554054">
          <w:rPr>
            <w:rStyle w:val="a3"/>
            <w:rFonts w:ascii="Times New Roman" w:hAnsi="Times New Roman" w:cs="Times New Roman"/>
            <w:color w:val="auto"/>
            <w:sz w:val="28"/>
            <w:u w:val="none"/>
          </w:rPr>
          <w:t xml:space="preserve">основы работы каскадных газовых </w:t>
        </w:r>
        <w:r w:rsidR="00554054" w:rsidRPr="00E7380D">
          <w:rPr>
            <w:rStyle w:val="a3"/>
            <w:rFonts w:ascii="Times New Roman" w:hAnsi="Times New Roman" w:cs="Times New Roman"/>
            <w:color w:val="auto"/>
            <w:sz w:val="28"/>
            <w:u w:val="none"/>
          </w:rPr>
          <w:t>электронных умножителей</w:t>
        </w:r>
      </w:hyperlink>
      <w:r w:rsidR="00554054" w:rsidRPr="00E7380D">
        <w:rPr>
          <w:rFonts w:ascii="Times New Roman" w:hAnsi="Times New Roman" w:cs="Times New Roman"/>
          <w:sz w:val="28"/>
        </w:rPr>
        <w:t>.</w:t>
      </w:r>
      <w:r w:rsidR="00554054">
        <w:rPr>
          <w:rFonts w:ascii="Times New Roman" w:hAnsi="Times New Roman" w:cs="Times New Roman"/>
          <w:sz w:val="28"/>
        </w:rPr>
        <w:t xml:space="preserve"> </w:t>
      </w:r>
      <w:r w:rsidR="00554054" w:rsidRPr="00E7380D">
        <w:rPr>
          <w:rFonts w:ascii="Times New Roman" w:hAnsi="Times New Roman" w:cs="Times New Roman"/>
          <w:sz w:val="28"/>
        </w:rPr>
        <w:t> </w:t>
      </w:r>
      <w:hyperlink r:id="rId68" w:history="1">
        <w:r w:rsidR="00554054" w:rsidRPr="00E7380D">
          <w:rPr>
            <w:rStyle w:val="a3"/>
            <w:rFonts w:ascii="Times New Roman" w:hAnsi="Times New Roman" w:cs="Times New Roman"/>
            <w:color w:val="auto"/>
            <w:sz w:val="28"/>
            <w:u w:val="none"/>
          </w:rPr>
          <w:t>Газовые фотодетекторы с твердыми фотокатодами</w:t>
        </w:r>
      </w:hyperlink>
      <w:r w:rsidR="00554054" w:rsidRPr="00E7380D">
        <w:rPr>
          <w:rFonts w:ascii="Times New Roman" w:hAnsi="Times New Roman" w:cs="Times New Roman"/>
          <w:sz w:val="28"/>
        </w:rPr>
        <w:t>.</w:t>
      </w:r>
      <w:r w:rsidR="004E16BA">
        <w:rPr>
          <w:rFonts w:ascii="Times New Roman" w:hAnsi="Times New Roman" w:cs="Times New Roman"/>
          <w:sz w:val="28"/>
        </w:rPr>
        <w:t xml:space="preserve"> </w:t>
      </w:r>
      <w:r w:rsidR="00554054" w:rsidRPr="00554054">
        <w:rPr>
          <w:rFonts w:ascii="Times New Roman" w:hAnsi="Times New Roman" w:cs="Times New Roman"/>
          <w:sz w:val="28"/>
        </w:rPr>
        <w:t>/</w:t>
      </w:r>
      <w:r w:rsidR="00554054" w:rsidRPr="00CF18F1">
        <w:rPr>
          <w:rFonts w:ascii="Times New Roman" w:hAnsi="Times New Roman" w:cs="Times New Roman"/>
          <w:sz w:val="28"/>
        </w:rPr>
        <w:t xml:space="preserve"> </w:t>
      </w:r>
      <w:r w:rsidR="00554054">
        <w:rPr>
          <w:rFonts w:ascii="Times New Roman" w:hAnsi="Times New Roman" w:cs="Times New Roman"/>
          <w:sz w:val="28"/>
        </w:rPr>
        <w:t xml:space="preserve">А.Ф. </w:t>
      </w:r>
      <w:proofErr w:type="spellStart"/>
      <w:r w:rsidR="00554054">
        <w:rPr>
          <w:rFonts w:ascii="Times New Roman" w:hAnsi="Times New Roman" w:cs="Times New Roman"/>
          <w:sz w:val="28"/>
        </w:rPr>
        <w:t>Бузулуцков</w:t>
      </w:r>
      <w:proofErr w:type="spellEnd"/>
      <w:r w:rsidR="00CF18F1">
        <w:rPr>
          <w:rFonts w:ascii="Times New Roman" w:hAnsi="Times New Roman" w:cs="Times New Roman"/>
          <w:sz w:val="28"/>
        </w:rPr>
        <w:t>.</w:t>
      </w:r>
      <w:r w:rsidR="00CF18F1" w:rsidRPr="00CF18F1">
        <w:rPr>
          <w:rFonts w:ascii="Times New Roman" w:hAnsi="Times New Roman" w:cs="Times New Roman"/>
          <w:sz w:val="28"/>
          <w:szCs w:val="28"/>
        </w:rPr>
        <w:t xml:space="preserve"> </w:t>
      </w:r>
      <w:r w:rsidR="00CF18F1" w:rsidRPr="0024631E">
        <w:rPr>
          <w:rFonts w:ascii="Times New Roman" w:hAnsi="Times New Roman" w:cs="Times New Roman"/>
          <w:sz w:val="28"/>
          <w:szCs w:val="28"/>
        </w:rPr>
        <w:t>–</w:t>
      </w:r>
      <w:r w:rsidR="00CF18F1">
        <w:rPr>
          <w:rFonts w:ascii="Times New Roman" w:hAnsi="Times New Roman" w:cs="Times New Roman"/>
          <w:sz w:val="28"/>
        </w:rPr>
        <w:t xml:space="preserve"> Физическая аппаратура и её элементы</w:t>
      </w:r>
      <w:r w:rsidR="00CF18F1" w:rsidRPr="00CF18F1">
        <w:rPr>
          <w:rFonts w:ascii="Times New Roman" w:hAnsi="Times New Roman" w:cs="Times New Roman"/>
          <w:sz w:val="28"/>
          <w:szCs w:val="28"/>
        </w:rPr>
        <w:t xml:space="preserve"> </w:t>
      </w:r>
      <w:r w:rsidR="00CF18F1" w:rsidRPr="0024631E">
        <w:rPr>
          <w:rFonts w:ascii="Times New Roman" w:hAnsi="Times New Roman" w:cs="Times New Roman"/>
          <w:sz w:val="28"/>
          <w:szCs w:val="28"/>
        </w:rPr>
        <w:t>–</w:t>
      </w:r>
      <w:r w:rsidR="00CF18F1">
        <w:rPr>
          <w:rFonts w:ascii="Times New Roman" w:hAnsi="Times New Roman" w:cs="Times New Roman"/>
          <w:sz w:val="28"/>
          <w:szCs w:val="28"/>
        </w:rPr>
        <w:t xml:space="preserve"> 2012.</w:t>
      </w:r>
    </w:p>
    <w:p w14:paraId="054A71EC" w14:textId="534FC849" w:rsidR="0078287E" w:rsidRPr="00E954AA" w:rsidRDefault="0078287E" w:rsidP="00E954AA">
      <w:pPr>
        <w:spacing w:after="0" w:line="276" w:lineRule="auto"/>
        <w:ind w:firstLine="851"/>
        <w:jc w:val="both"/>
        <w:rPr>
          <w:rFonts w:ascii="Times New Roman" w:hAnsi="Times New Roman" w:cs="Times New Roman"/>
          <w:sz w:val="28"/>
          <w:szCs w:val="28"/>
        </w:rPr>
      </w:pPr>
      <w:r w:rsidRPr="0078287E">
        <w:rPr>
          <w:rFonts w:ascii="Times New Roman" w:hAnsi="Times New Roman" w:cs="Times New Roman"/>
          <w:sz w:val="28"/>
        </w:rPr>
        <w:t>[</w:t>
      </w:r>
      <w:r w:rsidR="0091567F">
        <w:rPr>
          <w:rFonts w:ascii="Times New Roman" w:hAnsi="Times New Roman" w:cs="Times New Roman"/>
          <w:sz w:val="28"/>
        </w:rPr>
        <w:t>7</w:t>
      </w:r>
      <w:r w:rsidRPr="0078287E">
        <w:rPr>
          <w:rFonts w:ascii="Times New Roman" w:hAnsi="Times New Roman" w:cs="Times New Roman"/>
          <w:sz w:val="28"/>
        </w:rPr>
        <w:t xml:space="preserve">] </w:t>
      </w:r>
      <w:proofErr w:type="spellStart"/>
      <w:r w:rsidRPr="0078287E">
        <w:rPr>
          <w:rFonts w:ascii="Times New Roman" w:hAnsi="Times New Roman" w:cs="Times New Roman"/>
          <w:sz w:val="28"/>
        </w:rPr>
        <w:t>Фаргер</w:t>
      </w:r>
      <w:proofErr w:type="spellEnd"/>
      <w:r w:rsidR="0091567F">
        <w:rPr>
          <w:rFonts w:ascii="Times New Roman" w:hAnsi="Times New Roman" w:cs="Times New Roman"/>
          <w:sz w:val="28"/>
        </w:rPr>
        <w:t xml:space="preserve"> С. </w:t>
      </w:r>
      <w:r w:rsidRPr="0078287E">
        <w:rPr>
          <w:rFonts w:ascii="Times New Roman" w:hAnsi="Times New Roman" w:cs="Times New Roman"/>
          <w:sz w:val="28"/>
        </w:rPr>
        <w:t>Использование 3D-печати в разработке детект</w:t>
      </w:r>
      <w:r>
        <w:rPr>
          <w:rFonts w:ascii="Times New Roman" w:hAnsi="Times New Roman" w:cs="Times New Roman"/>
          <w:sz w:val="28"/>
        </w:rPr>
        <w:t>оров газового излучения</w:t>
      </w:r>
      <w:r w:rsidR="00CF585F" w:rsidRPr="00CF585F">
        <w:rPr>
          <w:rFonts w:ascii="Times New Roman" w:hAnsi="Times New Roman" w:cs="Times New Roman"/>
          <w:sz w:val="28"/>
        </w:rPr>
        <w:t>.</w:t>
      </w:r>
      <w:r w:rsidR="0091567F" w:rsidRPr="0091567F">
        <w:rPr>
          <w:rFonts w:ascii="Times New Roman" w:hAnsi="Times New Roman" w:cs="Times New Roman"/>
          <w:sz w:val="28"/>
        </w:rPr>
        <w:t xml:space="preserve"> </w:t>
      </w:r>
      <w:r w:rsidR="0091567F" w:rsidRPr="00554054">
        <w:rPr>
          <w:rFonts w:ascii="Times New Roman" w:hAnsi="Times New Roman" w:cs="Times New Roman"/>
          <w:sz w:val="28"/>
        </w:rPr>
        <w:t>/</w:t>
      </w:r>
      <w:r w:rsidR="0091567F">
        <w:rPr>
          <w:rFonts w:ascii="Times New Roman" w:hAnsi="Times New Roman" w:cs="Times New Roman"/>
          <w:sz w:val="28"/>
        </w:rPr>
        <w:t xml:space="preserve"> С. </w:t>
      </w:r>
      <w:proofErr w:type="spellStart"/>
      <w:r w:rsidR="0091567F">
        <w:rPr>
          <w:rFonts w:ascii="Times New Roman" w:hAnsi="Times New Roman" w:cs="Times New Roman"/>
          <w:sz w:val="28"/>
        </w:rPr>
        <w:t>Фаргер</w:t>
      </w:r>
      <w:proofErr w:type="spellEnd"/>
      <w:r w:rsidR="0091567F">
        <w:rPr>
          <w:rFonts w:ascii="Times New Roman" w:hAnsi="Times New Roman" w:cs="Times New Roman"/>
          <w:sz w:val="28"/>
        </w:rPr>
        <w:t xml:space="preserve"> и др.</w:t>
      </w:r>
      <w:r w:rsidR="0091567F" w:rsidRPr="0091567F">
        <w:rPr>
          <w:rFonts w:ascii="Times New Roman" w:hAnsi="Times New Roman" w:cs="Times New Roman"/>
          <w:sz w:val="28"/>
          <w:szCs w:val="28"/>
        </w:rPr>
        <w:t xml:space="preserve"> </w:t>
      </w:r>
      <w:r w:rsidR="0091567F" w:rsidRPr="0024631E">
        <w:rPr>
          <w:rFonts w:ascii="Times New Roman" w:hAnsi="Times New Roman" w:cs="Times New Roman"/>
          <w:sz w:val="28"/>
          <w:szCs w:val="28"/>
        </w:rPr>
        <w:t>–</w:t>
      </w:r>
      <w:r w:rsidR="00E954AA">
        <w:rPr>
          <w:rFonts w:ascii="Times New Roman" w:hAnsi="Times New Roman" w:cs="Times New Roman"/>
          <w:sz w:val="28"/>
          <w:szCs w:val="28"/>
        </w:rPr>
        <w:t xml:space="preserve"> </w:t>
      </w:r>
      <w:r w:rsidR="00E954AA" w:rsidRPr="00E954AA">
        <w:rPr>
          <w:rFonts w:ascii="Times New Roman" w:hAnsi="Times New Roman" w:cs="Times New Roman"/>
          <w:sz w:val="28"/>
          <w:szCs w:val="28"/>
        </w:rPr>
        <w:t xml:space="preserve">// </w:t>
      </w:r>
      <w:r w:rsidR="00E954AA">
        <w:rPr>
          <w:rFonts w:ascii="Times New Roman" w:hAnsi="Times New Roman" w:cs="Times New Roman"/>
          <w:sz w:val="28"/>
          <w:szCs w:val="28"/>
        </w:rPr>
        <w:t>Сб. статей</w:t>
      </w:r>
      <w:r w:rsidR="00E954AA" w:rsidRPr="00E954AA">
        <w:rPr>
          <w:rFonts w:ascii="Times New Roman" w:hAnsi="Times New Roman" w:cs="Times New Roman"/>
          <w:sz w:val="28"/>
          <w:szCs w:val="28"/>
        </w:rPr>
        <w:t xml:space="preserve">. </w:t>
      </w:r>
      <w:r w:rsidR="00E954AA">
        <w:rPr>
          <w:rFonts w:ascii="Times New Roman" w:hAnsi="Times New Roman" w:cs="Times New Roman"/>
          <w:sz w:val="28"/>
          <w:szCs w:val="28"/>
        </w:rPr>
        <w:t>Разработка детекторов</w:t>
      </w:r>
      <w:r w:rsidR="00E954AA" w:rsidRPr="00E954AA">
        <w:rPr>
          <w:rFonts w:ascii="Times New Roman" w:hAnsi="Times New Roman" w:cs="Times New Roman"/>
          <w:sz w:val="28"/>
          <w:szCs w:val="28"/>
        </w:rPr>
        <w:t xml:space="preserve"> по технологиям 3D-печати</w:t>
      </w:r>
      <w:r w:rsidR="00E954AA">
        <w:rPr>
          <w:rFonts w:ascii="Times New Roman" w:hAnsi="Times New Roman" w:cs="Times New Roman"/>
          <w:sz w:val="28"/>
          <w:szCs w:val="28"/>
        </w:rPr>
        <w:t xml:space="preserve"> </w:t>
      </w:r>
      <w:r w:rsidR="00E954AA" w:rsidRPr="0024631E">
        <w:rPr>
          <w:rFonts w:ascii="Times New Roman" w:hAnsi="Times New Roman" w:cs="Times New Roman"/>
          <w:sz w:val="28"/>
          <w:szCs w:val="28"/>
        </w:rPr>
        <w:t>–</w:t>
      </w:r>
      <w:r w:rsidR="00E954AA">
        <w:rPr>
          <w:rFonts w:ascii="Times New Roman" w:hAnsi="Times New Roman" w:cs="Times New Roman"/>
          <w:sz w:val="28"/>
          <w:szCs w:val="28"/>
        </w:rPr>
        <w:t xml:space="preserve"> </w:t>
      </w:r>
      <w:r>
        <w:rPr>
          <w:rFonts w:ascii="Times New Roman" w:hAnsi="Times New Roman" w:cs="Times New Roman"/>
          <w:sz w:val="28"/>
        </w:rPr>
        <w:t>2018</w:t>
      </w:r>
      <w:r w:rsidR="00E954AA">
        <w:rPr>
          <w:rFonts w:ascii="Times New Roman" w:hAnsi="Times New Roman" w:cs="Times New Roman"/>
          <w:sz w:val="28"/>
        </w:rPr>
        <w:t>.</w:t>
      </w:r>
    </w:p>
    <w:p w14:paraId="14012F12" w14:textId="5DF71584" w:rsidR="0078287E" w:rsidRPr="0078287E" w:rsidRDefault="006369AD" w:rsidP="0091567F">
      <w:pPr>
        <w:spacing w:after="0" w:line="276" w:lineRule="auto"/>
        <w:ind w:firstLine="851"/>
        <w:jc w:val="both"/>
        <w:rPr>
          <w:rFonts w:ascii="Times New Roman" w:hAnsi="Times New Roman" w:cs="Times New Roman"/>
          <w:sz w:val="28"/>
        </w:rPr>
      </w:pPr>
      <w:r>
        <w:rPr>
          <w:rFonts w:ascii="Times New Roman" w:hAnsi="Times New Roman" w:cs="Times New Roman"/>
          <w:sz w:val="28"/>
        </w:rPr>
        <w:t>[</w:t>
      </w:r>
      <w:r w:rsidR="0091567F">
        <w:rPr>
          <w:rFonts w:ascii="Times New Roman" w:hAnsi="Times New Roman" w:cs="Times New Roman"/>
          <w:sz w:val="28"/>
        </w:rPr>
        <w:t>8</w:t>
      </w:r>
      <w:r w:rsidR="0078287E" w:rsidRPr="0078287E">
        <w:rPr>
          <w:rFonts w:ascii="Times New Roman" w:hAnsi="Times New Roman" w:cs="Times New Roman"/>
          <w:sz w:val="28"/>
        </w:rPr>
        <w:t>]</w:t>
      </w:r>
      <w:r w:rsidR="0091567F">
        <w:rPr>
          <w:rFonts w:ascii="Times New Roman" w:hAnsi="Times New Roman" w:cs="Times New Roman"/>
          <w:sz w:val="28"/>
        </w:rPr>
        <w:t xml:space="preserve"> </w:t>
      </w:r>
      <w:proofErr w:type="spellStart"/>
      <w:r w:rsidR="0078287E" w:rsidRPr="0078287E">
        <w:rPr>
          <w:rFonts w:ascii="Times New Roman" w:hAnsi="Times New Roman" w:cs="Times New Roman"/>
          <w:sz w:val="28"/>
        </w:rPr>
        <w:t>Хохлманн</w:t>
      </w:r>
      <w:proofErr w:type="spellEnd"/>
      <w:r w:rsidR="0091567F">
        <w:rPr>
          <w:rFonts w:ascii="Times New Roman" w:hAnsi="Times New Roman" w:cs="Times New Roman"/>
          <w:sz w:val="28"/>
        </w:rPr>
        <w:t xml:space="preserve"> М. </w:t>
      </w:r>
      <w:r w:rsidR="0078287E" w:rsidRPr="0078287E">
        <w:rPr>
          <w:rFonts w:ascii="Times New Roman" w:hAnsi="Times New Roman" w:cs="Times New Roman"/>
          <w:sz w:val="28"/>
        </w:rPr>
        <w:t>Распечатка детекторов частиц с помощью 3D-принтеров, потенциальная трансформационная новинка для приборов HEP, в материалах</w:t>
      </w:r>
      <w:r w:rsidR="0091567F">
        <w:rPr>
          <w:rFonts w:ascii="Times New Roman" w:hAnsi="Times New Roman" w:cs="Times New Roman"/>
          <w:sz w:val="28"/>
        </w:rPr>
        <w:t>.</w:t>
      </w:r>
      <w:r w:rsidR="0091567F" w:rsidRPr="0091567F">
        <w:rPr>
          <w:rFonts w:ascii="Times New Roman" w:hAnsi="Times New Roman" w:cs="Times New Roman"/>
          <w:sz w:val="28"/>
        </w:rPr>
        <w:t xml:space="preserve"> / </w:t>
      </w:r>
      <w:proofErr w:type="spellStart"/>
      <w:r w:rsidR="0091567F">
        <w:rPr>
          <w:rFonts w:ascii="Times New Roman" w:hAnsi="Times New Roman" w:cs="Times New Roman"/>
          <w:sz w:val="28"/>
        </w:rPr>
        <w:t>М.Холманн</w:t>
      </w:r>
      <w:proofErr w:type="spellEnd"/>
      <w:r w:rsidR="0091567F">
        <w:rPr>
          <w:rFonts w:ascii="Times New Roman" w:hAnsi="Times New Roman" w:cs="Times New Roman"/>
          <w:sz w:val="28"/>
        </w:rPr>
        <w:t>.</w:t>
      </w:r>
      <w:r w:rsidR="0091567F" w:rsidRPr="00CF585F">
        <w:rPr>
          <w:rFonts w:ascii="Times New Roman" w:hAnsi="Times New Roman" w:cs="Times New Roman"/>
          <w:sz w:val="28"/>
          <w:szCs w:val="28"/>
        </w:rPr>
        <w:t xml:space="preserve"> </w:t>
      </w:r>
      <w:r w:rsidR="0091567F" w:rsidRPr="0024631E">
        <w:rPr>
          <w:rFonts w:ascii="Times New Roman" w:hAnsi="Times New Roman" w:cs="Times New Roman"/>
          <w:sz w:val="28"/>
          <w:szCs w:val="28"/>
        </w:rPr>
        <w:t xml:space="preserve">– </w:t>
      </w:r>
      <w:r w:rsidR="0078287E" w:rsidRPr="0078287E">
        <w:rPr>
          <w:rFonts w:ascii="Times New Roman" w:hAnsi="Times New Roman" w:cs="Times New Roman"/>
          <w:sz w:val="28"/>
        </w:rPr>
        <w:t xml:space="preserve">Летнее исследование сообщества </w:t>
      </w:r>
      <w:r w:rsidR="0091567F" w:rsidRPr="0024631E">
        <w:rPr>
          <w:rFonts w:ascii="Times New Roman" w:hAnsi="Times New Roman" w:cs="Times New Roman"/>
          <w:sz w:val="28"/>
          <w:szCs w:val="28"/>
        </w:rPr>
        <w:t>–</w:t>
      </w:r>
      <w:r w:rsidR="0091567F">
        <w:rPr>
          <w:rFonts w:ascii="Times New Roman" w:hAnsi="Times New Roman" w:cs="Times New Roman"/>
          <w:sz w:val="28"/>
          <w:szCs w:val="28"/>
        </w:rPr>
        <w:t xml:space="preserve"> </w:t>
      </w:r>
      <w:r w:rsidR="0078287E" w:rsidRPr="0078287E">
        <w:rPr>
          <w:rFonts w:ascii="Times New Roman" w:hAnsi="Times New Roman" w:cs="Times New Roman"/>
          <w:sz w:val="28"/>
        </w:rPr>
        <w:t>2013.</w:t>
      </w:r>
    </w:p>
    <w:p w14:paraId="2D82FCCF" w14:textId="62358D35" w:rsidR="0078287E" w:rsidRPr="00A2750E" w:rsidRDefault="006369AD" w:rsidP="007F6152">
      <w:pPr>
        <w:spacing w:after="0" w:line="276" w:lineRule="auto"/>
        <w:ind w:firstLine="851"/>
        <w:jc w:val="both"/>
        <w:rPr>
          <w:rFonts w:ascii="Times New Roman" w:hAnsi="Times New Roman" w:cs="Times New Roman"/>
          <w:sz w:val="28"/>
        </w:rPr>
      </w:pPr>
      <w:r>
        <w:rPr>
          <w:rFonts w:ascii="Times New Roman" w:hAnsi="Times New Roman" w:cs="Times New Roman"/>
          <w:sz w:val="28"/>
        </w:rPr>
        <w:t>[</w:t>
      </w:r>
      <w:r w:rsidR="0091567F">
        <w:rPr>
          <w:rFonts w:ascii="Times New Roman" w:hAnsi="Times New Roman" w:cs="Times New Roman"/>
          <w:sz w:val="28"/>
        </w:rPr>
        <w:t>9</w:t>
      </w:r>
      <w:r w:rsidR="0078287E">
        <w:rPr>
          <w:rFonts w:ascii="Times New Roman" w:hAnsi="Times New Roman" w:cs="Times New Roman"/>
          <w:sz w:val="28"/>
        </w:rPr>
        <w:t xml:space="preserve">] </w:t>
      </w:r>
      <w:proofErr w:type="spellStart"/>
      <w:r w:rsidR="00A2750E" w:rsidRPr="00A2750E">
        <w:rPr>
          <w:rFonts w:ascii="Times New Roman" w:hAnsi="Times New Roman" w:cs="Times New Roman"/>
          <w:sz w:val="28"/>
        </w:rPr>
        <w:t>Яроччи</w:t>
      </w:r>
      <w:proofErr w:type="spellEnd"/>
      <w:r w:rsidR="001515BC">
        <w:rPr>
          <w:rFonts w:ascii="Times New Roman" w:hAnsi="Times New Roman" w:cs="Times New Roman"/>
          <w:sz w:val="28"/>
        </w:rPr>
        <w:t xml:space="preserve"> Э</w:t>
      </w:r>
      <w:r w:rsidR="00A2750E" w:rsidRPr="00A2750E">
        <w:rPr>
          <w:rFonts w:ascii="Times New Roman" w:hAnsi="Times New Roman" w:cs="Times New Roman"/>
          <w:sz w:val="28"/>
        </w:rPr>
        <w:t xml:space="preserve">. </w:t>
      </w:r>
      <w:r w:rsidR="00A2750E" w:rsidRPr="00A2750E">
        <w:rPr>
          <w:rFonts w:ascii="Times New Roman" w:hAnsi="Times New Roman" w:cs="Times New Roman"/>
          <w:sz w:val="28"/>
        </w:rPr>
        <w:t xml:space="preserve">Пластиковые </w:t>
      </w:r>
      <w:proofErr w:type="spellStart"/>
      <w:r w:rsidR="00A2750E" w:rsidRPr="00A2750E">
        <w:rPr>
          <w:rFonts w:ascii="Times New Roman" w:hAnsi="Times New Roman" w:cs="Times New Roman"/>
          <w:sz w:val="28"/>
        </w:rPr>
        <w:t>стримерные</w:t>
      </w:r>
      <w:proofErr w:type="spellEnd"/>
      <w:r w:rsidR="00A2750E" w:rsidRPr="00A2750E">
        <w:rPr>
          <w:rFonts w:ascii="Times New Roman" w:hAnsi="Times New Roman" w:cs="Times New Roman"/>
          <w:sz w:val="28"/>
        </w:rPr>
        <w:t xml:space="preserve"> трубки и их применение в физике высоких энергий</w:t>
      </w:r>
      <w:r w:rsidR="00A2750E" w:rsidRPr="00A2750E">
        <w:rPr>
          <w:rFonts w:ascii="Times New Roman" w:hAnsi="Times New Roman" w:cs="Times New Roman"/>
          <w:sz w:val="28"/>
        </w:rPr>
        <w:t>.</w:t>
      </w:r>
      <w:r w:rsidR="002765BC" w:rsidRPr="002765BC">
        <w:rPr>
          <w:rFonts w:ascii="Times New Roman" w:hAnsi="Times New Roman" w:cs="Times New Roman"/>
          <w:color w:val="000000" w:themeColor="text1"/>
          <w:sz w:val="28"/>
        </w:rPr>
        <w:t xml:space="preserve"> </w:t>
      </w:r>
      <w:r w:rsidR="002765BC" w:rsidRPr="00001307">
        <w:rPr>
          <w:rFonts w:ascii="Times New Roman" w:hAnsi="Times New Roman" w:cs="Times New Roman"/>
          <w:color w:val="000000" w:themeColor="text1"/>
          <w:sz w:val="28"/>
        </w:rPr>
        <w:t>/</w:t>
      </w:r>
      <w:r w:rsidR="002765BC">
        <w:rPr>
          <w:rFonts w:ascii="Times New Roman" w:hAnsi="Times New Roman" w:cs="Times New Roman"/>
          <w:color w:val="000000" w:themeColor="text1"/>
          <w:sz w:val="28"/>
        </w:rPr>
        <w:t xml:space="preserve"> Э. </w:t>
      </w:r>
      <w:proofErr w:type="spellStart"/>
      <w:r w:rsidR="002765BC">
        <w:rPr>
          <w:rFonts w:ascii="Times New Roman" w:hAnsi="Times New Roman" w:cs="Times New Roman"/>
          <w:color w:val="000000" w:themeColor="text1"/>
          <w:sz w:val="28"/>
        </w:rPr>
        <w:t>Яроччи</w:t>
      </w:r>
      <w:proofErr w:type="spellEnd"/>
      <w:r w:rsidR="002765BC">
        <w:rPr>
          <w:rFonts w:ascii="Times New Roman" w:hAnsi="Times New Roman" w:cs="Times New Roman"/>
          <w:color w:val="000000" w:themeColor="text1"/>
          <w:sz w:val="28"/>
        </w:rPr>
        <w:t xml:space="preserve"> </w:t>
      </w:r>
      <w:r w:rsidR="002765BC" w:rsidRPr="00001307">
        <w:rPr>
          <w:rFonts w:ascii="Times New Roman" w:hAnsi="Times New Roman" w:cs="Times New Roman"/>
          <w:color w:val="000000" w:themeColor="text1"/>
          <w:sz w:val="28"/>
        </w:rPr>
        <w:t>//</w:t>
      </w:r>
      <w:r w:rsidR="002765BC">
        <w:rPr>
          <w:rFonts w:ascii="Times New Roman" w:hAnsi="Times New Roman" w:cs="Times New Roman"/>
          <w:color w:val="000000" w:themeColor="text1"/>
          <w:sz w:val="28"/>
        </w:rPr>
        <w:t xml:space="preserve"> </w:t>
      </w:r>
      <w:r w:rsidR="00A2750E" w:rsidRPr="00A2750E">
        <w:rPr>
          <w:rFonts w:ascii="Times New Roman" w:hAnsi="Times New Roman" w:cs="Times New Roman"/>
          <w:sz w:val="28"/>
        </w:rPr>
        <w:t>Ядерные приборы и методы в физических исследованиях</w:t>
      </w:r>
      <w:r w:rsidR="001515BC">
        <w:rPr>
          <w:rFonts w:ascii="Times New Roman" w:hAnsi="Times New Roman" w:cs="Times New Roman"/>
          <w:sz w:val="28"/>
        </w:rPr>
        <w:t>.</w:t>
      </w:r>
      <w:r w:rsidR="002765BC" w:rsidRPr="002765BC">
        <w:rPr>
          <w:rFonts w:ascii="Times New Roman" w:hAnsi="Times New Roman" w:cs="Times New Roman"/>
          <w:sz w:val="28"/>
          <w:szCs w:val="28"/>
        </w:rPr>
        <w:t xml:space="preserve"> </w:t>
      </w:r>
      <w:r w:rsidR="002765BC" w:rsidRPr="0024631E">
        <w:rPr>
          <w:rFonts w:ascii="Times New Roman" w:hAnsi="Times New Roman" w:cs="Times New Roman"/>
          <w:sz w:val="28"/>
          <w:szCs w:val="28"/>
        </w:rPr>
        <w:t>–</w:t>
      </w:r>
      <w:r w:rsidR="00A2750E" w:rsidRPr="00A2750E">
        <w:rPr>
          <w:rFonts w:ascii="Times New Roman" w:hAnsi="Times New Roman" w:cs="Times New Roman"/>
          <w:sz w:val="28"/>
        </w:rPr>
        <w:t xml:space="preserve"> том 217, № 1-2</w:t>
      </w:r>
      <w:r w:rsidR="00A2750E" w:rsidRPr="00CF585F">
        <w:rPr>
          <w:rFonts w:ascii="Times New Roman" w:hAnsi="Times New Roman" w:cs="Times New Roman"/>
          <w:sz w:val="28"/>
        </w:rPr>
        <w:t>.</w:t>
      </w:r>
      <w:r w:rsidR="00A2750E" w:rsidRPr="00CF585F">
        <w:rPr>
          <w:rFonts w:ascii="Times New Roman" w:hAnsi="Times New Roman" w:cs="Times New Roman"/>
          <w:sz w:val="28"/>
          <w:szCs w:val="28"/>
        </w:rPr>
        <w:t xml:space="preserve"> </w:t>
      </w:r>
      <w:r w:rsidR="00A2750E" w:rsidRPr="00A2750E">
        <w:rPr>
          <w:rFonts w:ascii="Times New Roman" w:hAnsi="Times New Roman" w:cs="Times New Roman"/>
          <w:sz w:val="28"/>
          <w:szCs w:val="28"/>
        </w:rPr>
        <w:t>1983.</w:t>
      </w:r>
      <w:r w:rsidR="00A2750E" w:rsidRPr="0024631E">
        <w:rPr>
          <w:rFonts w:ascii="Times New Roman" w:hAnsi="Times New Roman" w:cs="Times New Roman"/>
          <w:sz w:val="28"/>
          <w:szCs w:val="28"/>
        </w:rPr>
        <w:t>– С</w:t>
      </w:r>
      <w:r w:rsidR="00A2750E" w:rsidRPr="00A2750E">
        <w:rPr>
          <w:rFonts w:ascii="Times New Roman" w:hAnsi="Times New Roman" w:cs="Times New Roman"/>
          <w:sz w:val="28"/>
        </w:rPr>
        <w:t xml:space="preserve">. </w:t>
      </w:r>
      <w:r w:rsidR="00A2750E" w:rsidRPr="00A2750E">
        <w:rPr>
          <w:rFonts w:ascii="Times New Roman" w:hAnsi="Times New Roman" w:cs="Times New Roman"/>
          <w:sz w:val="28"/>
        </w:rPr>
        <w:t>30-42</w:t>
      </w:r>
      <w:r w:rsidR="00A2750E" w:rsidRPr="00A2750E">
        <w:rPr>
          <w:rFonts w:ascii="Times New Roman" w:hAnsi="Times New Roman" w:cs="Times New Roman"/>
          <w:sz w:val="28"/>
        </w:rPr>
        <w:t>.</w:t>
      </w:r>
    </w:p>
    <w:p w14:paraId="3743CC57" w14:textId="07B7B3E4" w:rsidR="00E7380D" w:rsidRPr="001515BC" w:rsidRDefault="0091567F" w:rsidP="0091567F">
      <w:pPr>
        <w:spacing w:after="0" w:line="276" w:lineRule="auto"/>
        <w:jc w:val="both"/>
        <w:rPr>
          <w:rFonts w:ascii="Times New Roman" w:hAnsi="Times New Roman" w:cs="Times New Roman"/>
          <w:sz w:val="28"/>
        </w:rPr>
      </w:pPr>
      <w:r>
        <w:rPr>
          <w:rFonts w:ascii="Times New Roman" w:hAnsi="Times New Roman" w:cs="Times New Roman"/>
          <w:sz w:val="28"/>
        </w:rPr>
        <w:t xml:space="preserve">            </w:t>
      </w:r>
      <w:r w:rsidR="006369AD">
        <w:rPr>
          <w:rFonts w:ascii="Times New Roman" w:hAnsi="Times New Roman" w:cs="Times New Roman"/>
          <w:sz w:val="28"/>
        </w:rPr>
        <w:t>[</w:t>
      </w:r>
      <w:r>
        <w:rPr>
          <w:rFonts w:ascii="Times New Roman" w:hAnsi="Times New Roman" w:cs="Times New Roman"/>
          <w:sz w:val="28"/>
        </w:rPr>
        <w:t>10</w:t>
      </w:r>
      <w:r w:rsidR="0078287E" w:rsidRPr="0078287E">
        <w:rPr>
          <w:rFonts w:ascii="Times New Roman" w:hAnsi="Times New Roman" w:cs="Times New Roman"/>
          <w:sz w:val="28"/>
        </w:rPr>
        <w:t>] Мартой</w:t>
      </w:r>
      <w:r w:rsidR="001515BC">
        <w:rPr>
          <w:rFonts w:ascii="Times New Roman" w:hAnsi="Times New Roman" w:cs="Times New Roman"/>
          <w:sz w:val="28"/>
        </w:rPr>
        <w:t xml:space="preserve"> С.</w:t>
      </w:r>
      <w:r w:rsidR="002765BC">
        <w:rPr>
          <w:rFonts w:ascii="Times New Roman" w:hAnsi="Times New Roman" w:cs="Times New Roman"/>
          <w:sz w:val="28"/>
        </w:rPr>
        <w:t xml:space="preserve"> </w:t>
      </w:r>
      <w:r w:rsidR="0078287E" w:rsidRPr="0078287E">
        <w:rPr>
          <w:rFonts w:ascii="Times New Roman" w:hAnsi="Times New Roman" w:cs="Times New Roman"/>
          <w:sz w:val="28"/>
        </w:rPr>
        <w:t>Разработка масштабируемой системы считывания для детекторов газа с микро</w:t>
      </w:r>
      <w:r w:rsidR="0078287E">
        <w:rPr>
          <w:rFonts w:ascii="Times New Roman" w:hAnsi="Times New Roman" w:cs="Times New Roman"/>
          <w:sz w:val="28"/>
        </w:rPr>
        <w:t>структурой</w:t>
      </w:r>
      <w:r w:rsidR="002765BC">
        <w:rPr>
          <w:rFonts w:ascii="Times New Roman" w:hAnsi="Times New Roman" w:cs="Times New Roman"/>
          <w:sz w:val="28"/>
        </w:rPr>
        <w:t xml:space="preserve"> </w:t>
      </w:r>
      <w:r w:rsidR="002765BC" w:rsidRPr="00001307">
        <w:rPr>
          <w:rFonts w:ascii="Times New Roman" w:hAnsi="Times New Roman" w:cs="Times New Roman"/>
          <w:color w:val="000000" w:themeColor="text1"/>
          <w:sz w:val="28"/>
        </w:rPr>
        <w:t>/</w:t>
      </w:r>
      <w:r w:rsidR="002765BC">
        <w:rPr>
          <w:rFonts w:ascii="Times New Roman" w:hAnsi="Times New Roman" w:cs="Times New Roman"/>
          <w:color w:val="000000" w:themeColor="text1"/>
          <w:sz w:val="28"/>
        </w:rPr>
        <w:t xml:space="preserve"> С. Мартой и др.</w:t>
      </w:r>
      <w:r w:rsidR="002765BC" w:rsidRPr="002765BC">
        <w:rPr>
          <w:rFonts w:ascii="Times New Roman" w:hAnsi="Times New Roman" w:cs="Times New Roman"/>
          <w:sz w:val="28"/>
          <w:szCs w:val="28"/>
        </w:rPr>
        <w:t xml:space="preserve"> </w:t>
      </w:r>
      <w:r w:rsidR="002765BC" w:rsidRPr="0024631E">
        <w:rPr>
          <w:rFonts w:ascii="Times New Roman" w:hAnsi="Times New Roman" w:cs="Times New Roman"/>
          <w:sz w:val="28"/>
          <w:szCs w:val="28"/>
        </w:rPr>
        <w:t>–</w:t>
      </w:r>
      <w:r w:rsidR="002765BC">
        <w:rPr>
          <w:rFonts w:ascii="Times New Roman" w:hAnsi="Times New Roman" w:cs="Times New Roman"/>
          <w:sz w:val="28"/>
          <w:szCs w:val="28"/>
        </w:rPr>
        <w:t xml:space="preserve"> М.:</w:t>
      </w:r>
      <w:r w:rsidR="001012D7">
        <w:rPr>
          <w:rFonts w:ascii="Times New Roman" w:hAnsi="Times New Roman" w:cs="Times New Roman"/>
          <w:sz w:val="28"/>
          <w:szCs w:val="28"/>
        </w:rPr>
        <w:t xml:space="preserve"> Политехнический университет </w:t>
      </w:r>
      <w:r w:rsidR="001012D7" w:rsidRPr="0024631E">
        <w:rPr>
          <w:rFonts w:ascii="Times New Roman" w:hAnsi="Times New Roman" w:cs="Times New Roman"/>
          <w:sz w:val="28"/>
          <w:szCs w:val="28"/>
        </w:rPr>
        <w:t>–</w:t>
      </w:r>
      <w:r w:rsidR="001012D7">
        <w:rPr>
          <w:rFonts w:ascii="Times New Roman" w:hAnsi="Times New Roman" w:cs="Times New Roman"/>
          <w:sz w:val="28"/>
          <w:szCs w:val="28"/>
        </w:rPr>
        <w:t xml:space="preserve"> </w:t>
      </w:r>
      <w:r w:rsidR="0078287E" w:rsidRPr="001515BC">
        <w:rPr>
          <w:rFonts w:ascii="Times New Roman" w:hAnsi="Times New Roman" w:cs="Times New Roman"/>
          <w:sz w:val="28"/>
        </w:rPr>
        <w:t>2013</w:t>
      </w:r>
      <w:r w:rsidR="001012D7">
        <w:rPr>
          <w:rFonts w:ascii="Times New Roman" w:hAnsi="Times New Roman" w:cs="Times New Roman"/>
          <w:sz w:val="28"/>
        </w:rPr>
        <w:t>.</w:t>
      </w:r>
    </w:p>
    <w:p w14:paraId="3E8F4156" w14:textId="77777777" w:rsidR="006369AD" w:rsidRPr="001515BC" w:rsidRDefault="006369AD" w:rsidP="007F6152">
      <w:pPr>
        <w:spacing w:after="0" w:line="276" w:lineRule="auto"/>
        <w:ind w:left="720"/>
        <w:jc w:val="both"/>
        <w:rPr>
          <w:rFonts w:ascii="Times New Roman" w:hAnsi="Times New Roman" w:cs="Times New Roman"/>
          <w:sz w:val="28"/>
        </w:rPr>
      </w:pPr>
    </w:p>
    <w:sectPr w:rsidR="006369AD" w:rsidRPr="001515BC" w:rsidSect="006E7C98">
      <w:footerReference w:type="default" r:id="rId69"/>
      <w:pgSz w:w="11906" w:h="16838"/>
      <w:pgMar w:top="851" w:right="454" w:bottom="851" w:left="130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5B733" w14:textId="77777777" w:rsidR="002625EF" w:rsidRDefault="002625EF" w:rsidP="004142E3">
      <w:pPr>
        <w:spacing w:after="0" w:line="240" w:lineRule="auto"/>
      </w:pPr>
      <w:r>
        <w:separator/>
      </w:r>
    </w:p>
  </w:endnote>
  <w:endnote w:type="continuationSeparator" w:id="0">
    <w:p w14:paraId="635ABA29" w14:textId="77777777" w:rsidR="002625EF" w:rsidRDefault="002625EF" w:rsidP="00414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A0002AEF" w:usb1="4000207B" w:usb2="00000000" w:usb3="00000000" w:csb0="000001FF" w:csb1="00000000"/>
  </w:font>
  <w:font w:name="Segoe UI">
    <w:panose1 w:val="020B0502040204020203"/>
    <w:charset w:val="CC"/>
    <w:family w:val="swiss"/>
    <w:pitch w:val="variable"/>
    <w:sig w:usb0="E4002EFF" w:usb1="C000E47F" w:usb2="00000009" w:usb3="00000000" w:csb0="000001FF" w:csb1="00000000"/>
  </w:font>
  <w:font w:name="ISOCPEUR">
    <w:panose1 w:val="020B0604020202020204"/>
    <w:charset w:val="CC"/>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1742149"/>
      <w:docPartObj>
        <w:docPartGallery w:val="Page Numbers (Bottom of Page)"/>
        <w:docPartUnique/>
      </w:docPartObj>
    </w:sdtPr>
    <w:sdtEndPr>
      <w:rPr>
        <w:rFonts w:ascii="Times New Roman" w:hAnsi="Times New Roman" w:cs="Times New Roman"/>
        <w:sz w:val="28"/>
      </w:rPr>
    </w:sdtEndPr>
    <w:sdtContent>
      <w:p w14:paraId="7EFB9391" w14:textId="6387CC58" w:rsidR="00085E12" w:rsidRPr="00796575" w:rsidRDefault="00085E12" w:rsidP="00796575">
        <w:pPr>
          <w:pStyle w:val="a7"/>
          <w:jc w:val="right"/>
          <w:rPr>
            <w:rFonts w:ascii="Times New Roman" w:hAnsi="Times New Roman" w:cs="Times New Roman"/>
            <w:sz w:val="28"/>
          </w:rPr>
        </w:pPr>
        <w:r w:rsidRPr="00796575">
          <w:rPr>
            <w:rFonts w:ascii="Times New Roman" w:hAnsi="Times New Roman" w:cs="Times New Roman"/>
            <w:sz w:val="28"/>
          </w:rPr>
          <w:fldChar w:fldCharType="begin"/>
        </w:r>
        <w:r w:rsidRPr="00796575">
          <w:rPr>
            <w:rFonts w:ascii="Times New Roman" w:hAnsi="Times New Roman" w:cs="Times New Roman"/>
            <w:sz w:val="28"/>
          </w:rPr>
          <w:instrText>PAGE   \* MERGEFORMAT</w:instrText>
        </w:r>
        <w:r w:rsidRPr="00796575">
          <w:rPr>
            <w:rFonts w:ascii="Times New Roman" w:hAnsi="Times New Roman" w:cs="Times New Roman"/>
            <w:sz w:val="28"/>
          </w:rPr>
          <w:fldChar w:fldCharType="separate"/>
        </w:r>
        <w:r w:rsidR="00065092">
          <w:rPr>
            <w:rFonts w:ascii="Times New Roman" w:hAnsi="Times New Roman" w:cs="Times New Roman"/>
            <w:noProof/>
            <w:sz w:val="28"/>
          </w:rPr>
          <w:t>65</w:t>
        </w:r>
        <w:r w:rsidRPr="00796575">
          <w:rPr>
            <w:rFonts w:ascii="Times New Roman" w:hAnsi="Times New Roman" w:cs="Times New Roman"/>
            <w:sz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07D3D" w14:textId="77777777" w:rsidR="002625EF" w:rsidRDefault="002625EF" w:rsidP="004142E3">
      <w:pPr>
        <w:spacing w:after="0" w:line="240" w:lineRule="auto"/>
      </w:pPr>
      <w:r>
        <w:separator/>
      </w:r>
    </w:p>
  </w:footnote>
  <w:footnote w:type="continuationSeparator" w:id="0">
    <w:p w14:paraId="204AB623" w14:textId="77777777" w:rsidR="002625EF" w:rsidRDefault="002625EF" w:rsidP="004142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13C71"/>
    <w:multiLevelType w:val="hybridMultilevel"/>
    <w:tmpl w:val="9C2245A8"/>
    <w:lvl w:ilvl="0" w:tplc="FC26D55E">
      <w:start w:val="1"/>
      <w:numFmt w:val="decimal"/>
      <w:lvlText w:val="2.4.%1"/>
      <w:lvlJc w:val="left"/>
      <w:pPr>
        <w:ind w:left="1637" w:hanging="360"/>
      </w:pPr>
      <w:rPr>
        <w:rFonts w:hint="default"/>
      </w:rPr>
    </w:lvl>
    <w:lvl w:ilvl="1" w:tplc="8D461BD0">
      <w:numFmt w:val="bullet"/>
      <w:lvlText w:val="•"/>
      <w:lvlJc w:val="left"/>
      <w:pPr>
        <w:ind w:left="2292" w:hanging="360"/>
      </w:pPr>
      <w:rPr>
        <w:rFonts w:ascii="Times New Roman" w:eastAsiaTheme="minorHAnsi" w:hAnsi="Times New Roman" w:cs="Times New Roman" w:hint="default"/>
      </w:rPr>
    </w:lvl>
    <w:lvl w:ilvl="2" w:tplc="0409001B" w:tentative="1">
      <w:start w:val="1"/>
      <w:numFmt w:val="lowerRoman"/>
      <w:lvlText w:val="%3."/>
      <w:lvlJc w:val="right"/>
      <w:pPr>
        <w:ind w:left="3012" w:hanging="180"/>
      </w:pPr>
    </w:lvl>
    <w:lvl w:ilvl="3" w:tplc="0409000F" w:tentative="1">
      <w:start w:val="1"/>
      <w:numFmt w:val="decimal"/>
      <w:lvlText w:val="%4."/>
      <w:lvlJc w:val="left"/>
      <w:pPr>
        <w:ind w:left="3732" w:hanging="360"/>
      </w:pPr>
    </w:lvl>
    <w:lvl w:ilvl="4" w:tplc="04090019" w:tentative="1">
      <w:start w:val="1"/>
      <w:numFmt w:val="lowerLetter"/>
      <w:lvlText w:val="%5."/>
      <w:lvlJc w:val="left"/>
      <w:pPr>
        <w:ind w:left="4452" w:hanging="360"/>
      </w:pPr>
    </w:lvl>
    <w:lvl w:ilvl="5" w:tplc="0409001B" w:tentative="1">
      <w:start w:val="1"/>
      <w:numFmt w:val="lowerRoman"/>
      <w:lvlText w:val="%6."/>
      <w:lvlJc w:val="right"/>
      <w:pPr>
        <w:ind w:left="5172" w:hanging="180"/>
      </w:pPr>
    </w:lvl>
    <w:lvl w:ilvl="6" w:tplc="0409000F" w:tentative="1">
      <w:start w:val="1"/>
      <w:numFmt w:val="decimal"/>
      <w:lvlText w:val="%7."/>
      <w:lvlJc w:val="left"/>
      <w:pPr>
        <w:ind w:left="5892" w:hanging="360"/>
      </w:pPr>
    </w:lvl>
    <w:lvl w:ilvl="7" w:tplc="04090019" w:tentative="1">
      <w:start w:val="1"/>
      <w:numFmt w:val="lowerLetter"/>
      <w:lvlText w:val="%8."/>
      <w:lvlJc w:val="left"/>
      <w:pPr>
        <w:ind w:left="6612" w:hanging="360"/>
      </w:pPr>
    </w:lvl>
    <w:lvl w:ilvl="8" w:tplc="0409001B" w:tentative="1">
      <w:start w:val="1"/>
      <w:numFmt w:val="lowerRoman"/>
      <w:lvlText w:val="%9."/>
      <w:lvlJc w:val="right"/>
      <w:pPr>
        <w:ind w:left="7332" w:hanging="180"/>
      </w:pPr>
    </w:lvl>
  </w:abstractNum>
  <w:abstractNum w:abstractNumId="1" w15:restartNumberingAfterBreak="0">
    <w:nsid w:val="0170534D"/>
    <w:multiLevelType w:val="multilevel"/>
    <w:tmpl w:val="00BC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E38"/>
    <w:multiLevelType w:val="multilevel"/>
    <w:tmpl w:val="9F98239A"/>
    <w:lvl w:ilvl="0">
      <w:start w:val="1"/>
      <w:numFmt w:val="decimal"/>
      <w:lvlText w:val="%1"/>
      <w:lvlJc w:val="left"/>
      <w:pPr>
        <w:ind w:left="1070" w:hanging="360"/>
      </w:pPr>
      <w:rPr>
        <w:rFonts w:hint="default"/>
      </w:rPr>
    </w:lvl>
    <w:lvl w:ilvl="1">
      <w:start w:val="4"/>
      <w:numFmt w:val="decimal"/>
      <w:isLgl/>
      <w:lvlText w:val="%1.%2"/>
      <w:lvlJc w:val="left"/>
      <w:pPr>
        <w:ind w:left="1130" w:hanging="4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3" w15:restartNumberingAfterBreak="0">
    <w:nsid w:val="01E6755D"/>
    <w:multiLevelType w:val="hybridMultilevel"/>
    <w:tmpl w:val="51D4A71C"/>
    <w:lvl w:ilvl="0" w:tplc="02B0550A">
      <w:start w:val="1"/>
      <w:numFmt w:val="bullet"/>
      <w:lvlText w:val="‒"/>
      <w:lvlJc w:val="left"/>
      <w:pPr>
        <w:ind w:left="1146" w:hanging="360"/>
      </w:pPr>
      <w:rPr>
        <w:rFonts w:ascii="Times New Roman" w:hAnsi="Times New Roman" w:cs="Times New Roman" w:hint="default"/>
        <w:b w:val="0"/>
        <w:i w:val="0"/>
        <w:sz w:val="28"/>
      </w:rPr>
    </w:lvl>
    <w:lvl w:ilvl="1" w:tplc="20000003" w:tentative="1">
      <w:start w:val="1"/>
      <w:numFmt w:val="bullet"/>
      <w:lvlText w:val="o"/>
      <w:lvlJc w:val="left"/>
      <w:pPr>
        <w:ind w:left="1866" w:hanging="360"/>
      </w:pPr>
      <w:rPr>
        <w:rFonts w:ascii="Courier New" w:hAnsi="Courier New" w:cs="Courier New" w:hint="default"/>
      </w:rPr>
    </w:lvl>
    <w:lvl w:ilvl="2" w:tplc="20000005" w:tentative="1">
      <w:start w:val="1"/>
      <w:numFmt w:val="bullet"/>
      <w:lvlText w:val=""/>
      <w:lvlJc w:val="left"/>
      <w:pPr>
        <w:ind w:left="2586" w:hanging="360"/>
      </w:pPr>
      <w:rPr>
        <w:rFonts w:ascii="Wingdings" w:hAnsi="Wingdings" w:hint="default"/>
      </w:rPr>
    </w:lvl>
    <w:lvl w:ilvl="3" w:tplc="20000001" w:tentative="1">
      <w:start w:val="1"/>
      <w:numFmt w:val="bullet"/>
      <w:lvlText w:val=""/>
      <w:lvlJc w:val="left"/>
      <w:pPr>
        <w:ind w:left="3306" w:hanging="360"/>
      </w:pPr>
      <w:rPr>
        <w:rFonts w:ascii="Symbol" w:hAnsi="Symbol" w:hint="default"/>
      </w:rPr>
    </w:lvl>
    <w:lvl w:ilvl="4" w:tplc="20000003" w:tentative="1">
      <w:start w:val="1"/>
      <w:numFmt w:val="bullet"/>
      <w:lvlText w:val="o"/>
      <w:lvlJc w:val="left"/>
      <w:pPr>
        <w:ind w:left="4026" w:hanging="360"/>
      </w:pPr>
      <w:rPr>
        <w:rFonts w:ascii="Courier New" w:hAnsi="Courier New" w:cs="Courier New" w:hint="default"/>
      </w:rPr>
    </w:lvl>
    <w:lvl w:ilvl="5" w:tplc="20000005" w:tentative="1">
      <w:start w:val="1"/>
      <w:numFmt w:val="bullet"/>
      <w:lvlText w:val=""/>
      <w:lvlJc w:val="left"/>
      <w:pPr>
        <w:ind w:left="4746" w:hanging="360"/>
      </w:pPr>
      <w:rPr>
        <w:rFonts w:ascii="Wingdings" w:hAnsi="Wingdings" w:hint="default"/>
      </w:rPr>
    </w:lvl>
    <w:lvl w:ilvl="6" w:tplc="20000001" w:tentative="1">
      <w:start w:val="1"/>
      <w:numFmt w:val="bullet"/>
      <w:lvlText w:val=""/>
      <w:lvlJc w:val="left"/>
      <w:pPr>
        <w:ind w:left="5466" w:hanging="360"/>
      </w:pPr>
      <w:rPr>
        <w:rFonts w:ascii="Symbol" w:hAnsi="Symbol" w:hint="default"/>
      </w:rPr>
    </w:lvl>
    <w:lvl w:ilvl="7" w:tplc="20000003" w:tentative="1">
      <w:start w:val="1"/>
      <w:numFmt w:val="bullet"/>
      <w:lvlText w:val="o"/>
      <w:lvlJc w:val="left"/>
      <w:pPr>
        <w:ind w:left="6186" w:hanging="360"/>
      </w:pPr>
      <w:rPr>
        <w:rFonts w:ascii="Courier New" w:hAnsi="Courier New" w:cs="Courier New" w:hint="default"/>
      </w:rPr>
    </w:lvl>
    <w:lvl w:ilvl="8" w:tplc="20000005" w:tentative="1">
      <w:start w:val="1"/>
      <w:numFmt w:val="bullet"/>
      <w:lvlText w:val=""/>
      <w:lvlJc w:val="left"/>
      <w:pPr>
        <w:ind w:left="6906" w:hanging="360"/>
      </w:pPr>
      <w:rPr>
        <w:rFonts w:ascii="Wingdings" w:hAnsi="Wingdings" w:hint="default"/>
      </w:rPr>
    </w:lvl>
  </w:abstractNum>
  <w:abstractNum w:abstractNumId="4" w15:restartNumberingAfterBreak="0">
    <w:nsid w:val="033F3D10"/>
    <w:multiLevelType w:val="multilevel"/>
    <w:tmpl w:val="8512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B07FC"/>
    <w:multiLevelType w:val="hybridMultilevel"/>
    <w:tmpl w:val="F9CA50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51765F3"/>
    <w:multiLevelType w:val="multilevel"/>
    <w:tmpl w:val="C1240052"/>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7" w15:restartNumberingAfterBreak="0">
    <w:nsid w:val="08485D96"/>
    <w:multiLevelType w:val="hybridMultilevel"/>
    <w:tmpl w:val="347E3B6C"/>
    <w:lvl w:ilvl="0" w:tplc="7D64EF5A">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A396819"/>
    <w:multiLevelType w:val="hybridMultilevel"/>
    <w:tmpl w:val="887EBE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FCA7C33"/>
    <w:multiLevelType w:val="hybridMultilevel"/>
    <w:tmpl w:val="ED020A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0787471"/>
    <w:multiLevelType w:val="hybridMultilevel"/>
    <w:tmpl w:val="A42214A6"/>
    <w:lvl w:ilvl="0" w:tplc="7D64EF5A">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2EC20B6"/>
    <w:multiLevelType w:val="hybridMultilevel"/>
    <w:tmpl w:val="96FEF4BC"/>
    <w:lvl w:ilvl="0" w:tplc="04090001">
      <w:start w:val="1"/>
      <w:numFmt w:val="bullet"/>
      <w:lvlText w:val=""/>
      <w:lvlJc w:val="left"/>
      <w:pPr>
        <w:ind w:left="785"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36C40EA"/>
    <w:multiLevelType w:val="hybridMultilevel"/>
    <w:tmpl w:val="2C066660"/>
    <w:lvl w:ilvl="0" w:tplc="7D64EF5A">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47E4DEA"/>
    <w:multiLevelType w:val="multilevel"/>
    <w:tmpl w:val="80FE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270EA"/>
    <w:multiLevelType w:val="multilevel"/>
    <w:tmpl w:val="0B9C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AD0619"/>
    <w:multiLevelType w:val="hybridMultilevel"/>
    <w:tmpl w:val="58067180"/>
    <w:lvl w:ilvl="0" w:tplc="7D64EF5A">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43D67D9"/>
    <w:multiLevelType w:val="hybridMultilevel"/>
    <w:tmpl w:val="9282FE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47D109B"/>
    <w:multiLevelType w:val="hybridMultilevel"/>
    <w:tmpl w:val="7FD466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65377EB"/>
    <w:multiLevelType w:val="hybridMultilevel"/>
    <w:tmpl w:val="83A001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F5B5FF3"/>
    <w:multiLevelType w:val="multilevel"/>
    <w:tmpl w:val="80B048C8"/>
    <w:lvl w:ilvl="0">
      <w:start w:val="1"/>
      <w:numFmt w:val="decimal"/>
      <w:lvlText w:val="%1"/>
      <w:lvlJc w:val="left"/>
      <w:pPr>
        <w:ind w:left="1070" w:hanging="360"/>
      </w:pPr>
      <w:rPr>
        <w:rFonts w:hint="default"/>
      </w:rPr>
    </w:lvl>
    <w:lvl w:ilvl="1">
      <w:start w:val="1"/>
      <w:numFmt w:val="bullet"/>
      <w:lvlText w:val=""/>
      <w:lvlJc w:val="left"/>
      <w:pPr>
        <w:ind w:left="1130" w:hanging="420"/>
      </w:pPr>
      <w:rPr>
        <w:rFonts w:ascii="Symbol" w:hAnsi="Symbol"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20" w15:restartNumberingAfterBreak="0">
    <w:nsid w:val="33975CC5"/>
    <w:multiLevelType w:val="multilevel"/>
    <w:tmpl w:val="63F0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246B3"/>
    <w:multiLevelType w:val="multilevel"/>
    <w:tmpl w:val="029E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7C0BBD"/>
    <w:multiLevelType w:val="multilevel"/>
    <w:tmpl w:val="B388F2F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5A58E8"/>
    <w:multiLevelType w:val="multilevel"/>
    <w:tmpl w:val="F3C461EE"/>
    <w:lvl w:ilvl="0">
      <w:start w:val="2"/>
      <w:numFmt w:val="decimal"/>
      <w:lvlText w:val="%1"/>
      <w:lvlJc w:val="left"/>
      <w:pPr>
        <w:ind w:left="720" w:hanging="720"/>
      </w:pPr>
      <w:rPr>
        <w:rFonts w:hint="default"/>
      </w:rPr>
    </w:lvl>
    <w:lvl w:ilvl="1">
      <w:start w:val="4"/>
      <w:numFmt w:val="decimal"/>
      <w:lvlText w:val="%1.%2"/>
      <w:lvlJc w:val="left"/>
      <w:pPr>
        <w:ind w:left="1145" w:hanging="720"/>
      </w:pPr>
      <w:rPr>
        <w:rFonts w:hint="default"/>
      </w:rPr>
    </w:lvl>
    <w:lvl w:ilvl="2">
      <w:start w:val="10"/>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24" w15:restartNumberingAfterBreak="0">
    <w:nsid w:val="3C8B586F"/>
    <w:multiLevelType w:val="hybridMultilevel"/>
    <w:tmpl w:val="C1A0CD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EE0661D"/>
    <w:multiLevelType w:val="hybridMultilevel"/>
    <w:tmpl w:val="4FF831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6A14B66"/>
    <w:multiLevelType w:val="hybridMultilevel"/>
    <w:tmpl w:val="88B86F6A"/>
    <w:lvl w:ilvl="0" w:tplc="02B0550A">
      <w:start w:val="1"/>
      <w:numFmt w:val="bullet"/>
      <w:lvlText w:val="‒"/>
      <w:lvlJc w:val="left"/>
      <w:pPr>
        <w:ind w:left="1571" w:hanging="360"/>
      </w:pPr>
      <w:rPr>
        <w:rFonts w:ascii="Times New Roman" w:hAnsi="Times New Roman" w:cs="Times New Roman" w:hint="default"/>
        <w:b w:val="0"/>
        <w:i w:val="0"/>
        <w:sz w:val="28"/>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7" w15:restartNumberingAfterBreak="0">
    <w:nsid w:val="49E81853"/>
    <w:multiLevelType w:val="hybridMultilevel"/>
    <w:tmpl w:val="B86EFC5A"/>
    <w:lvl w:ilvl="0" w:tplc="7D64EF5A">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C3A0180"/>
    <w:multiLevelType w:val="hybridMultilevel"/>
    <w:tmpl w:val="89201ACE"/>
    <w:lvl w:ilvl="0" w:tplc="7D64EF5A">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C5068D7"/>
    <w:multiLevelType w:val="multilevel"/>
    <w:tmpl w:val="BD00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FF1611"/>
    <w:multiLevelType w:val="hybridMultilevel"/>
    <w:tmpl w:val="9CFE539C"/>
    <w:lvl w:ilvl="0" w:tplc="7D64EF5A">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29C6CB6"/>
    <w:multiLevelType w:val="hybridMultilevel"/>
    <w:tmpl w:val="9E1891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57665E5"/>
    <w:multiLevelType w:val="multilevel"/>
    <w:tmpl w:val="900ECE06"/>
    <w:lvl w:ilvl="0">
      <w:start w:val="1"/>
      <w:numFmt w:val="decimal"/>
      <w:lvlText w:val="%1"/>
      <w:lvlJc w:val="left"/>
      <w:pPr>
        <w:ind w:left="1070" w:hanging="360"/>
      </w:pPr>
      <w:rPr>
        <w:rFonts w:hint="default"/>
      </w:rPr>
    </w:lvl>
    <w:lvl w:ilvl="1">
      <w:start w:val="1"/>
      <w:numFmt w:val="bullet"/>
      <w:lvlText w:val=""/>
      <w:lvlJc w:val="left"/>
      <w:pPr>
        <w:ind w:left="1130" w:hanging="420"/>
      </w:pPr>
      <w:rPr>
        <w:rFonts w:ascii="Symbol" w:hAnsi="Symbol"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33" w15:restartNumberingAfterBreak="0">
    <w:nsid w:val="58DA7C4D"/>
    <w:multiLevelType w:val="multilevel"/>
    <w:tmpl w:val="0200384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DE6973"/>
    <w:multiLevelType w:val="multilevel"/>
    <w:tmpl w:val="49E68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404299"/>
    <w:multiLevelType w:val="hybridMultilevel"/>
    <w:tmpl w:val="65A613D4"/>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6" w15:restartNumberingAfterBreak="0">
    <w:nsid w:val="600D1DAF"/>
    <w:multiLevelType w:val="hybridMultilevel"/>
    <w:tmpl w:val="E8A492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1A002D7"/>
    <w:multiLevelType w:val="hybridMultilevel"/>
    <w:tmpl w:val="45240838"/>
    <w:lvl w:ilvl="0" w:tplc="7D64EF5A">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F2D5490"/>
    <w:multiLevelType w:val="multilevel"/>
    <w:tmpl w:val="AC10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075FE5"/>
    <w:multiLevelType w:val="hybridMultilevel"/>
    <w:tmpl w:val="3DB0E9AC"/>
    <w:lvl w:ilvl="0" w:tplc="7D64EF5A">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736340A"/>
    <w:multiLevelType w:val="hybridMultilevel"/>
    <w:tmpl w:val="59F6A0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96D14BD"/>
    <w:multiLevelType w:val="hybridMultilevel"/>
    <w:tmpl w:val="AAD08DCE"/>
    <w:lvl w:ilvl="0" w:tplc="7D64EF5A">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8"/>
  </w:num>
  <w:num w:numId="2">
    <w:abstractNumId w:val="29"/>
  </w:num>
  <w:num w:numId="3">
    <w:abstractNumId w:val="13"/>
  </w:num>
  <w:num w:numId="4">
    <w:abstractNumId w:val="14"/>
  </w:num>
  <w:num w:numId="5">
    <w:abstractNumId w:val="21"/>
  </w:num>
  <w:num w:numId="6">
    <w:abstractNumId w:val="20"/>
  </w:num>
  <w:num w:numId="7">
    <w:abstractNumId w:val="36"/>
  </w:num>
  <w:num w:numId="8">
    <w:abstractNumId w:val="1"/>
  </w:num>
  <w:num w:numId="9">
    <w:abstractNumId w:val="35"/>
  </w:num>
  <w:num w:numId="10">
    <w:abstractNumId w:val="22"/>
  </w:num>
  <w:num w:numId="11">
    <w:abstractNumId w:val="33"/>
  </w:num>
  <w:num w:numId="12">
    <w:abstractNumId w:val="11"/>
  </w:num>
  <w:num w:numId="13">
    <w:abstractNumId w:val="6"/>
  </w:num>
  <w:num w:numId="14">
    <w:abstractNumId w:val="2"/>
  </w:num>
  <w:num w:numId="15">
    <w:abstractNumId w:val="0"/>
  </w:num>
  <w:num w:numId="16">
    <w:abstractNumId w:val="4"/>
  </w:num>
  <w:num w:numId="17">
    <w:abstractNumId w:val="3"/>
  </w:num>
  <w:num w:numId="18">
    <w:abstractNumId w:val="26"/>
  </w:num>
  <w:num w:numId="19">
    <w:abstractNumId w:val="23"/>
  </w:num>
  <w:num w:numId="20">
    <w:abstractNumId w:val="32"/>
  </w:num>
  <w:num w:numId="21">
    <w:abstractNumId w:val="34"/>
  </w:num>
  <w:num w:numId="22">
    <w:abstractNumId w:val="9"/>
  </w:num>
  <w:num w:numId="23">
    <w:abstractNumId w:val="25"/>
  </w:num>
  <w:num w:numId="24">
    <w:abstractNumId w:val="24"/>
  </w:num>
  <w:num w:numId="25">
    <w:abstractNumId w:val="40"/>
  </w:num>
  <w:num w:numId="26">
    <w:abstractNumId w:val="5"/>
  </w:num>
  <w:num w:numId="27">
    <w:abstractNumId w:val="17"/>
  </w:num>
  <w:num w:numId="28">
    <w:abstractNumId w:val="31"/>
  </w:num>
  <w:num w:numId="29">
    <w:abstractNumId w:val="16"/>
  </w:num>
  <w:num w:numId="30">
    <w:abstractNumId w:val="8"/>
  </w:num>
  <w:num w:numId="31">
    <w:abstractNumId w:val="18"/>
  </w:num>
  <w:num w:numId="32">
    <w:abstractNumId w:val="19"/>
  </w:num>
  <w:num w:numId="33">
    <w:abstractNumId w:val="28"/>
  </w:num>
  <w:num w:numId="34">
    <w:abstractNumId w:val="30"/>
  </w:num>
  <w:num w:numId="35">
    <w:abstractNumId w:val="12"/>
  </w:num>
  <w:num w:numId="36">
    <w:abstractNumId w:val="37"/>
  </w:num>
  <w:num w:numId="37">
    <w:abstractNumId w:val="15"/>
  </w:num>
  <w:num w:numId="38">
    <w:abstractNumId w:val="7"/>
  </w:num>
  <w:num w:numId="39">
    <w:abstractNumId w:val="10"/>
  </w:num>
  <w:num w:numId="40">
    <w:abstractNumId w:val="27"/>
  </w:num>
  <w:num w:numId="41">
    <w:abstractNumId w:val="39"/>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879"/>
    <w:rsid w:val="00001146"/>
    <w:rsid w:val="00001307"/>
    <w:rsid w:val="00022800"/>
    <w:rsid w:val="0002623B"/>
    <w:rsid w:val="00027E64"/>
    <w:rsid w:val="00032C78"/>
    <w:rsid w:val="00041791"/>
    <w:rsid w:val="00042AD2"/>
    <w:rsid w:val="0004374D"/>
    <w:rsid w:val="00043A0B"/>
    <w:rsid w:val="00053DAC"/>
    <w:rsid w:val="000550F3"/>
    <w:rsid w:val="00056B96"/>
    <w:rsid w:val="00065092"/>
    <w:rsid w:val="00070313"/>
    <w:rsid w:val="00085E12"/>
    <w:rsid w:val="0008740F"/>
    <w:rsid w:val="000B1E6E"/>
    <w:rsid w:val="000B21C9"/>
    <w:rsid w:val="000D4691"/>
    <w:rsid w:val="000F2B7B"/>
    <w:rsid w:val="00100A38"/>
    <w:rsid w:val="00100BD2"/>
    <w:rsid w:val="001012D7"/>
    <w:rsid w:val="001012E7"/>
    <w:rsid w:val="0010234A"/>
    <w:rsid w:val="00106A02"/>
    <w:rsid w:val="00110ABD"/>
    <w:rsid w:val="00124BD0"/>
    <w:rsid w:val="00130031"/>
    <w:rsid w:val="00135D2D"/>
    <w:rsid w:val="001361EE"/>
    <w:rsid w:val="001422E3"/>
    <w:rsid w:val="00143417"/>
    <w:rsid w:val="001469EB"/>
    <w:rsid w:val="00147438"/>
    <w:rsid w:val="001515BC"/>
    <w:rsid w:val="00167C3A"/>
    <w:rsid w:val="00170D03"/>
    <w:rsid w:val="00182471"/>
    <w:rsid w:val="00191978"/>
    <w:rsid w:val="001936A2"/>
    <w:rsid w:val="001A03AF"/>
    <w:rsid w:val="001A3B9B"/>
    <w:rsid w:val="001B0CA0"/>
    <w:rsid w:val="001B0D51"/>
    <w:rsid w:val="001C35DE"/>
    <w:rsid w:val="001C70E4"/>
    <w:rsid w:val="001D03C2"/>
    <w:rsid w:val="001D3E64"/>
    <w:rsid w:val="001D62C2"/>
    <w:rsid w:val="001E32E2"/>
    <w:rsid w:val="001E475D"/>
    <w:rsid w:val="001E5471"/>
    <w:rsid w:val="001F37D5"/>
    <w:rsid w:val="00225C43"/>
    <w:rsid w:val="0023287A"/>
    <w:rsid w:val="002472FE"/>
    <w:rsid w:val="00253459"/>
    <w:rsid w:val="00257021"/>
    <w:rsid w:val="002625EF"/>
    <w:rsid w:val="00270F2B"/>
    <w:rsid w:val="00272F0D"/>
    <w:rsid w:val="002765BC"/>
    <w:rsid w:val="0028586D"/>
    <w:rsid w:val="002916B5"/>
    <w:rsid w:val="002928ED"/>
    <w:rsid w:val="00295F8A"/>
    <w:rsid w:val="0029670B"/>
    <w:rsid w:val="002A0C45"/>
    <w:rsid w:val="002A714D"/>
    <w:rsid w:val="002A7179"/>
    <w:rsid w:val="002B2551"/>
    <w:rsid w:val="002B3EF3"/>
    <w:rsid w:val="002B6559"/>
    <w:rsid w:val="002C014B"/>
    <w:rsid w:val="002C0486"/>
    <w:rsid w:val="002C0B2D"/>
    <w:rsid w:val="002C2D30"/>
    <w:rsid w:val="002D2764"/>
    <w:rsid w:val="002F1B45"/>
    <w:rsid w:val="002F2388"/>
    <w:rsid w:val="00300835"/>
    <w:rsid w:val="00302B1D"/>
    <w:rsid w:val="00304152"/>
    <w:rsid w:val="00307559"/>
    <w:rsid w:val="003143AB"/>
    <w:rsid w:val="00316DFF"/>
    <w:rsid w:val="00327D0A"/>
    <w:rsid w:val="003360E1"/>
    <w:rsid w:val="003474D8"/>
    <w:rsid w:val="00353C4E"/>
    <w:rsid w:val="00354F81"/>
    <w:rsid w:val="00356B54"/>
    <w:rsid w:val="00360B49"/>
    <w:rsid w:val="00367ECE"/>
    <w:rsid w:val="00372103"/>
    <w:rsid w:val="00376AE8"/>
    <w:rsid w:val="00387905"/>
    <w:rsid w:val="0039108C"/>
    <w:rsid w:val="0039183C"/>
    <w:rsid w:val="003A390D"/>
    <w:rsid w:val="003B15CF"/>
    <w:rsid w:val="003B2538"/>
    <w:rsid w:val="003B2E10"/>
    <w:rsid w:val="003B5879"/>
    <w:rsid w:val="003B7DEC"/>
    <w:rsid w:val="003C4CA6"/>
    <w:rsid w:val="003D7F96"/>
    <w:rsid w:val="003E3CDA"/>
    <w:rsid w:val="003F322C"/>
    <w:rsid w:val="003F44EA"/>
    <w:rsid w:val="00401E53"/>
    <w:rsid w:val="00406FAC"/>
    <w:rsid w:val="004142E3"/>
    <w:rsid w:val="00424F9E"/>
    <w:rsid w:val="004426A3"/>
    <w:rsid w:val="00460E86"/>
    <w:rsid w:val="00466683"/>
    <w:rsid w:val="004735D5"/>
    <w:rsid w:val="00475DFB"/>
    <w:rsid w:val="004850E0"/>
    <w:rsid w:val="004877EB"/>
    <w:rsid w:val="00492334"/>
    <w:rsid w:val="004A2087"/>
    <w:rsid w:val="004B2134"/>
    <w:rsid w:val="004C1DAD"/>
    <w:rsid w:val="004C38E9"/>
    <w:rsid w:val="004D5388"/>
    <w:rsid w:val="004E09FC"/>
    <w:rsid w:val="004E16BA"/>
    <w:rsid w:val="004E2950"/>
    <w:rsid w:val="004E55E0"/>
    <w:rsid w:val="00514860"/>
    <w:rsid w:val="00531FAC"/>
    <w:rsid w:val="00536C9C"/>
    <w:rsid w:val="00537184"/>
    <w:rsid w:val="00537F08"/>
    <w:rsid w:val="00544482"/>
    <w:rsid w:val="00546EA2"/>
    <w:rsid w:val="00554054"/>
    <w:rsid w:val="00555DE7"/>
    <w:rsid w:val="00565FD5"/>
    <w:rsid w:val="00566037"/>
    <w:rsid w:val="00567087"/>
    <w:rsid w:val="00575F0B"/>
    <w:rsid w:val="0058018F"/>
    <w:rsid w:val="00581E38"/>
    <w:rsid w:val="00582B4E"/>
    <w:rsid w:val="005851A8"/>
    <w:rsid w:val="0058564A"/>
    <w:rsid w:val="005919E2"/>
    <w:rsid w:val="005A650B"/>
    <w:rsid w:val="005B0408"/>
    <w:rsid w:val="005C24B6"/>
    <w:rsid w:val="005C6528"/>
    <w:rsid w:val="005C7F1D"/>
    <w:rsid w:val="005F27B4"/>
    <w:rsid w:val="005F55C1"/>
    <w:rsid w:val="005F66EB"/>
    <w:rsid w:val="006019FD"/>
    <w:rsid w:val="0060673B"/>
    <w:rsid w:val="00610739"/>
    <w:rsid w:val="00610FA0"/>
    <w:rsid w:val="0061724F"/>
    <w:rsid w:val="0062278E"/>
    <w:rsid w:val="00624BEE"/>
    <w:rsid w:val="00631BF6"/>
    <w:rsid w:val="00636414"/>
    <w:rsid w:val="006369AD"/>
    <w:rsid w:val="00642F92"/>
    <w:rsid w:val="006449F9"/>
    <w:rsid w:val="0064642D"/>
    <w:rsid w:val="00646AB1"/>
    <w:rsid w:val="006474C6"/>
    <w:rsid w:val="006661B3"/>
    <w:rsid w:val="0068219C"/>
    <w:rsid w:val="00693023"/>
    <w:rsid w:val="00694BFA"/>
    <w:rsid w:val="00694CE9"/>
    <w:rsid w:val="006D0077"/>
    <w:rsid w:val="006D08FA"/>
    <w:rsid w:val="006D4EC7"/>
    <w:rsid w:val="006D7584"/>
    <w:rsid w:val="006E461B"/>
    <w:rsid w:val="006E7C98"/>
    <w:rsid w:val="00716EA4"/>
    <w:rsid w:val="007208B0"/>
    <w:rsid w:val="00721AA6"/>
    <w:rsid w:val="00721E91"/>
    <w:rsid w:val="0072417D"/>
    <w:rsid w:val="00735FE8"/>
    <w:rsid w:val="00767EF2"/>
    <w:rsid w:val="007713D6"/>
    <w:rsid w:val="00773EC4"/>
    <w:rsid w:val="007762B2"/>
    <w:rsid w:val="0078287E"/>
    <w:rsid w:val="00784278"/>
    <w:rsid w:val="007921C4"/>
    <w:rsid w:val="00796575"/>
    <w:rsid w:val="007A48A6"/>
    <w:rsid w:val="007B1293"/>
    <w:rsid w:val="007B3742"/>
    <w:rsid w:val="007B5B18"/>
    <w:rsid w:val="007D16ED"/>
    <w:rsid w:val="007D2AEF"/>
    <w:rsid w:val="007D392F"/>
    <w:rsid w:val="007D4E94"/>
    <w:rsid w:val="007D5529"/>
    <w:rsid w:val="007F45F1"/>
    <w:rsid w:val="007F6152"/>
    <w:rsid w:val="0080267C"/>
    <w:rsid w:val="00802EDA"/>
    <w:rsid w:val="00806FFF"/>
    <w:rsid w:val="00822AA5"/>
    <w:rsid w:val="00830981"/>
    <w:rsid w:val="008419F0"/>
    <w:rsid w:val="008648A3"/>
    <w:rsid w:val="00866DE3"/>
    <w:rsid w:val="0086704E"/>
    <w:rsid w:val="00867310"/>
    <w:rsid w:val="00892E2E"/>
    <w:rsid w:val="0089459A"/>
    <w:rsid w:val="00894AD1"/>
    <w:rsid w:val="00897110"/>
    <w:rsid w:val="008A23BE"/>
    <w:rsid w:val="008A2639"/>
    <w:rsid w:val="008A7F58"/>
    <w:rsid w:val="008B3384"/>
    <w:rsid w:val="008D087C"/>
    <w:rsid w:val="008D19B3"/>
    <w:rsid w:val="008D30A4"/>
    <w:rsid w:val="008F0AC3"/>
    <w:rsid w:val="008F32B4"/>
    <w:rsid w:val="0090304C"/>
    <w:rsid w:val="00903260"/>
    <w:rsid w:val="009043A4"/>
    <w:rsid w:val="00910F44"/>
    <w:rsid w:val="009116BA"/>
    <w:rsid w:val="00914013"/>
    <w:rsid w:val="0091567F"/>
    <w:rsid w:val="00923017"/>
    <w:rsid w:val="00927529"/>
    <w:rsid w:val="0093568E"/>
    <w:rsid w:val="0094455E"/>
    <w:rsid w:val="009552F0"/>
    <w:rsid w:val="00962EE5"/>
    <w:rsid w:val="00964A1C"/>
    <w:rsid w:val="00970605"/>
    <w:rsid w:val="0098092F"/>
    <w:rsid w:val="0098660D"/>
    <w:rsid w:val="009937A0"/>
    <w:rsid w:val="009A37E1"/>
    <w:rsid w:val="009A630E"/>
    <w:rsid w:val="009B2ED2"/>
    <w:rsid w:val="009B479A"/>
    <w:rsid w:val="009F01C3"/>
    <w:rsid w:val="009F355B"/>
    <w:rsid w:val="009F4005"/>
    <w:rsid w:val="00A03D33"/>
    <w:rsid w:val="00A0589D"/>
    <w:rsid w:val="00A13401"/>
    <w:rsid w:val="00A17846"/>
    <w:rsid w:val="00A212AA"/>
    <w:rsid w:val="00A2427E"/>
    <w:rsid w:val="00A24675"/>
    <w:rsid w:val="00A2750E"/>
    <w:rsid w:val="00A2783D"/>
    <w:rsid w:val="00A37CEF"/>
    <w:rsid w:val="00A706A4"/>
    <w:rsid w:val="00A73F76"/>
    <w:rsid w:val="00A74CBF"/>
    <w:rsid w:val="00A76572"/>
    <w:rsid w:val="00AC5104"/>
    <w:rsid w:val="00AC564A"/>
    <w:rsid w:val="00AD120D"/>
    <w:rsid w:val="00AF39A1"/>
    <w:rsid w:val="00B039E7"/>
    <w:rsid w:val="00B104E4"/>
    <w:rsid w:val="00B14180"/>
    <w:rsid w:val="00B37EDC"/>
    <w:rsid w:val="00B54A85"/>
    <w:rsid w:val="00B62A12"/>
    <w:rsid w:val="00B900CC"/>
    <w:rsid w:val="00BA298B"/>
    <w:rsid w:val="00BA6B7E"/>
    <w:rsid w:val="00BB2671"/>
    <w:rsid w:val="00BD2734"/>
    <w:rsid w:val="00BD7CA8"/>
    <w:rsid w:val="00BD7EAD"/>
    <w:rsid w:val="00BE01BB"/>
    <w:rsid w:val="00BE01DE"/>
    <w:rsid w:val="00BE2455"/>
    <w:rsid w:val="00C009D5"/>
    <w:rsid w:val="00C02D4B"/>
    <w:rsid w:val="00C03B2F"/>
    <w:rsid w:val="00C068CE"/>
    <w:rsid w:val="00C13661"/>
    <w:rsid w:val="00C13C88"/>
    <w:rsid w:val="00C13F7E"/>
    <w:rsid w:val="00C253D3"/>
    <w:rsid w:val="00C31076"/>
    <w:rsid w:val="00C367DD"/>
    <w:rsid w:val="00C41985"/>
    <w:rsid w:val="00C42247"/>
    <w:rsid w:val="00C45B31"/>
    <w:rsid w:val="00C45EFA"/>
    <w:rsid w:val="00C519AF"/>
    <w:rsid w:val="00C53B65"/>
    <w:rsid w:val="00C661A2"/>
    <w:rsid w:val="00C71145"/>
    <w:rsid w:val="00C91BB8"/>
    <w:rsid w:val="00C952C7"/>
    <w:rsid w:val="00C97196"/>
    <w:rsid w:val="00CA0BB6"/>
    <w:rsid w:val="00CA6886"/>
    <w:rsid w:val="00CB49DC"/>
    <w:rsid w:val="00CB6B1C"/>
    <w:rsid w:val="00CC0122"/>
    <w:rsid w:val="00CD20A5"/>
    <w:rsid w:val="00CE1DDC"/>
    <w:rsid w:val="00CF18F1"/>
    <w:rsid w:val="00CF331B"/>
    <w:rsid w:val="00CF3E6E"/>
    <w:rsid w:val="00CF585F"/>
    <w:rsid w:val="00CF5E68"/>
    <w:rsid w:val="00CF7DD7"/>
    <w:rsid w:val="00D0266E"/>
    <w:rsid w:val="00D03802"/>
    <w:rsid w:val="00D0573A"/>
    <w:rsid w:val="00D16503"/>
    <w:rsid w:val="00D17430"/>
    <w:rsid w:val="00D4372C"/>
    <w:rsid w:val="00D52D35"/>
    <w:rsid w:val="00D54771"/>
    <w:rsid w:val="00D5619B"/>
    <w:rsid w:val="00D62686"/>
    <w:rsid w:val="00D628C3"/>
    <w:rsid w:val="00D73C5E"/>
    <w:rsid w:val="00D8454E"/>
    <w:rsid w:val="00D91A5A"/>
    <w:rsid w:val="00D91D2C"/>
    <w:rsid w:val="00D97371"/>
    <w:rsid w:val="00D973A4"/>
    <w:rsid w:val="00DB1E8C"/>
    <w:rsid w:val="00DB23AD"/>
    <w:rsid w:val="00DB32CB"/>
    <w:rsid w:val="00DB654B"/>
    <w:rsid w:val="00DC6B30"/>
    <w:rsid w:val="00DD0429"/>
    <w:rsid w:val="00DD2B19"/>
    <w:rsid w:val="00DD779D"/>
    <w:rsid w:val="00DE1142"/>
    <w:rsid w:val="00DE3588"/>
    <w:rsid w:val="00DE5258"/>
    <w:rsid w:val="00DE5E3B"/>
    <w:rsid w:val="00DE69DC"/>
    <w:rsid w:val="00DF325C"/>
    <w:rsid w:val="00DF4E6A"/>
    <w:rsid w:val="00E026B8"/>
    <w:rsid w:val="00E04163"/>
    <w:rsid w:val="00E05DE7"/>
    <w:rsid w:val="00E1472B"/>
    <w:rsid w:val="00E167CA"/>
    <w:rsid w:val="00E17799"/>
    <w:rsid w:val="00E22621"/>
    <w:rsid w:val="00E2569F"/>
    <w:rsid w:val="00E25815"/>
    <w:rsid w:val="00E2628E"/>
    <w:rsid w:val="00E27524"/>
    <w:rsid w:val="00E3418D"/>
    <w:rsid w:val="00E36798"/>
    <w:rsid w:val="00E36875"/>
    <w:rsid w:val="00E47D7D"/>
    <w:rsid w:val="00E702CF"/>
    <w:rsid w:val="00E7380D"/>
    <w:rsid w:val="00E863C6"/>
    <w:rsid w:val="00E8741C"/>
    <w:rsid w:val="00E9125C"/>
    <w:rsid w:val="00E91DFC"/>
    <w:rsid w:val="00E954AA"/>
    <w:rsid w:val="00EA2735"/>
    <w:rsid w:val="00EB08C3"/>
    <w:rsid w:val="00EB5127"/>
    <w:rsid w:val="00EC00E4"/>
    <w:rsid w:val="00EC5A99"/>
    <w:rsid w:val="00ED5C4C"/>
    <w:rsid w:val="00EF0D1A"/>
    <w:rsid w:val="00EF394F"/>
    <w:rsid w:val="00F028DF"/>
    <w:rsid w:val="00F22A3D"/>
    <w:rsid w:val="00F30EE0"/>
    <w:rsid w:val="00F31AA6"/>
    <w:rsid w:val="00F364EE"/>
    <w:rsid w:val="00F51084"/>
    <w:rsid w:val="00F66890"/>
    <w:rsid w:val="00F676D8"/>
    <w:rsid w:val="00F75B6D"/>
    <w:rsid w:val="00F76678"/>
    <w:rsid w:val="00F80E7C"/>
    <w:rsid w:val="00F8424C"/>
    <w:rsid w:val="00F868F5"/>
    <w:rsid w:val="00FA1214"/>
    <w:rsid w:val="00FA6F86"/>
    <w:rsid w:val="00FB20CC"/>
    <w:rsid w:val="00FE39F0"/>
    <w:rsid w:val="00FE67CB"/>
    <w:rsid w:val="00FF0D2E"/>
    <w:rsid w:val="00FF5A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603A7F"/>
  <w15:chartTrackingRefBased/>
  <w15:docId w15:val="{4B89F7D3-6DBE-429D-A881-0FA68D256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7F96"/>
  </w:style>
  <w:style w:type="paragraph" w:styleId="1">
    <w:name w:val="heading 1"/>
    <w:basedOn w:val="a"/>
    <w:next w:val="a"/>
    <w:link w:val="10"/>
    <w:uiPriority w:val="9"/>
    <w:qFormat/>
    <w:rsid w:val="00BE01DE"/>
    <w:pPr>
      <w:keepNext/>
      <w:keepLines/>
      <w:spacing w:before="240" w:after="0"/>
      <w:outlineLvl w:val="0"/>
    </w:pPr>
    <w:rPr>
      <w:rFonts w:asciiTheme="majorHAnsi" w:eastAsiaTheme="majorEastAsia" w:hAnsiTheme="majorHAnsi" w:cstheme="majorBidi"/>
      <w:color w:val="2E74B5" w:themeColor="accent1" w:themeShade="BF"/>
      <w:sz w:val="32"/>
      <w:szCs w:val="32"/>
      <w:lang w:eastAsia="ru-RU"/>
    </w:rPr>
  </w:style>
  <w:style w:type="paragraph" w:styleId="2">
    <w:name w:val="heading 2"/>
    <w:basedOn w:val="a"/>
    <w:next w:val="a"/>
    <w:link w:val="20"/>
    <w:uiPriority w:val="9"/>
    <w:semiHidden/>
    <w:unhideWhenUsed/>
    <w:qFormat/>
    <w:rsid w:val="00721AA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8F32B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DF325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B5879"/>
    <w:rPr>
      <w:color w:val="0000FF"/>
      <w:u w:val="single"/>
    </w:rPr>
  </w:style>
  <w:style w:type="character" w:customStyle="1" w:styleId="rynqvb">
    <w:name w:val="rynqvb"/>
    <w:basedOn w:val="a0"/>
    <w:rsid w:val="00143417"/>
  </w:style>
  <w:style w:type="character" w:styleId="a4">
    <w:name w:val="line number"/>
    <w:basedOn w:val="a0"/>
    <w:uiPriority w:val="99"/>
    <w:semiHidden/>
    <w:unhideWhenUsed/>
    <w:rsid w:val="004142E3"/>
  </w:style>
  <w:style w:type="paragraph" w:styleId="a5">
    <w:name w:val="header"/>
    <w:basedOn w:val="a"/>
    <w:link w:val="a6"/>
    <w:uiPriority w:val="99"/>
    <w:unhideWhenUsed/>
    <w:rsid w:val="004142E3"/>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4142E3"/>
  </w:style>
  <w:style w:type="paragraph" w:styleId="a7">
    <w:name w:val="footer"/>
    <w:basedOn w:val="a"/>
    <w:link w:val="a8"/>
    <w:uiPriority w:val="99"/>
    <w:unhideWhenUsed/>
    <w:rsid w:val="004142E3"/>
    <w:pPr>
      <w:tabs>
        <w:tab w:val="center" w:pos="4677"/>
        <w:tab w:val="right" w:pos="9355"/>
      </w:tabs>
      <w:spacing w:after="0" w:line="240" w:lineRule="auto"/>
    </w:pPr>
  </w:style>
  <w:style w:type="character" w:customStyle="1" w:styleId="a8">
    <w:name w:val="Нижний колонтитул Знак"/>
    <w:basedOn w:val="a0"/>
    <w:link w:val="a7"/>
    <w:uiPriority w:val="99"/>
    <w:rsid w:val="004142E3"/>
  </w:style>
  <w:style w:type="character" w:customStyle="1" w:styleId="20">
    <w:name w:val="Заголовок 2 Знак"/>
    <w:basedOn w:val="a0"/>
    <w:link w:val="2"/>
    <w:uiPriority w:val="9"/>
    <w:semiHidden/>
    <w:rsid w:val="00721AA6"/>
    <w:rPr>
      <w:rFonts w:asciiTheme="majorHAnsi" w:eastAsiaTheme="majorEastAsia" w:hAnsiTheme="majorHAnsi" w:cstheme="majorBidi"/>
      <w:color w:val="2E74B5" w:themeColor="accent1" w:themeShade="BF"/>
      <w:sz w:val="26"/>
      <w:szCs w:val="26"/>
    </w:rPr>
  </w:style>
  <w:style w:type="character" w:customStyle="1" w:styleId="40">
    <w:name w:val="Заголовок 4 Знак"/>
    <w:basedOn w:val="a0"/>
    <w:link w:val="4"/>
    <w:uiPriority w:val="9"/>
    <w:semiHidden/>
    <w:rsid w:val="00DF325C"/>
    <w:rPr>
      <w:rFonts w:asciiTheme="majorHAnsi" w:eastAsiaTheme="majorEastAsia" w:hAnsiTheme="majorHAnsi" w:cstheme="majorBidi"/>
      <w:i/>
      <w:iCs/>
      <w:color w:val="2E74B5" w:themeColor="accent1" w:themeShade="BF"/>
    </w:rPr>
  </w:style>
  <w:style w:type="character" w:customStyle="1" w:styleId="30">
    <w:name w:val="Заголовок 3 Знак"/>
    <w:basedOn w:val="a0"/>
    <w:link w:val="3"/>
    <w:uiPriority w:val="9"/>
    <w:semiHidden/>
    <w:rsid w:val="008F32B4"/>
    <w:rPr>
      <w:rFonts w:asciiTheme="majorHAnsi" w:eastAsiaTheme="majorEastAsia" w:hAnsiTheme="majorHAnsi" w:cstheme="majorBidi"/>
      <w:color w:val="1F4D78" w:themeColor="accent1" w:themeShade="7F"/>
      <w:sz w:val="24"/>
      <w:szCs w:val="24"/>
    </w:rPr>
  </w:style>
  <w:style w:type="character" w:styleId="a9">
    <w:name w:val="annotation reference"/>
    <w:basedOn w:val="a0"/>
    <w:uiPriority w:val="99"/>
    <w:semiHidden/>
    <w:unhideWhenUsed/>
    <w:rsid w:val="007B1293"/>
    <w:rPr>
      <w:sz w:val="16"/>
      <w:szCs w:val="16"/>
    </w:rPr>
  </w:style>
  <w:style w:type="paragraph" w:styleId="aa">
    <w:name w:val="annotation text"/>
    <w:basedOn w:val="a"/>
    <w:link w:val="ab"/>
    <w:uiPriority w:val="99"/>
    <w:semiHidden/>
    <w:unhideWhenUsed/>
    <w:rsid w:val="007B1293"/>
    <w:pPr>
      <w:spacing w:line="240" w:lineRule="auto"/>
    </w:pPr>
    <w:rPr>
      <w:sz w:val="20"/>
      <w:szCs w:val="20"/>
    </w:rPr>
  </w:style>
  <w:style w:type="character" w:customStyle="1" w:styleId="ab">
    <w:name w:val="Текст примечания Знак"/>
    <w:basedOn w:val="a0"/>
    <w:link w:val="aa"/>
    <w:uiPriority w:val="99"/>
    <w:semiHidden/>
    <w:rsid w:val="007B1293"/>
    <w:rPr>
      <w:sz w:val="20"/>
      <w:szCs w:val="20"/>
    </w:rPr>
  </w:style>
  <w:style w:type="paragraph" w:styleId="ac">
    <w:name w:val="annotation subject"/>
    <w:basedOn w:val="aa"/>
    <w:next w:val="aa"/>
    <w:link w:val="ad"/>
    <w:uiPriority w:val="99"/>
    <w:semiHidden/>
    <w:unhideWhenUsed/>
    <w:rsid w:val="007B1293"/>
    <w:rPr>
      <w:b/>
      <w:bCs/>
    </w:rPr>
  </w:style>
  <w:style w:type="character" w:customStyle="1" w:styleId="ad">
    <w:name w:val="Тема примечания Знак"/>
    <w:basedOn w:val="ab"/>
    <w:link w:val="ac"/>
    <w:uiPriority w:val="99"/>
    <w:semiHidden/>
    <w:rsid w:val="007B1293"/>
    <w:rPr>
      <w:b/>
      <w:bCs/>
      <w:sz w:val="20"/>
      <w:szCs w:val="20"/>
    </w:rPr>
  </w:style>
  <w:style w:type="paragraph" w:styleId="ae">
    <w:name w:val="Balloon Text"/>
    <w:basedOn w:val="a"/>
    <w:link w:val="af"/>
    <w:uiPriority w:val="99"/>
    <w:semiHidden/>
    <w:unhideWhenUsed/>
    <w:rsid w:val="007D392F"/>
    <w:pPr>
      <w:spacing w:after="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7D392F"/>
    <w:rPr>
      <w:rFonts w:ascii="Segoe UI" w:hAnsi="Segoe UI" w:cs="Segoe UI"/>
      <w:sz w:val="18"/>
      <w:szCs w:val="18"/>
    </w:rPr>
  </w:style>
  <w:style w:type="paragraph" w:styleId="af0">
    <w:name w:val="List Paragraph"/>
    <w:basedOn w:val="a"/>
    <w:uiPriority w:val="34"/>
    <w:qFormat/>
    <w:rsid w:val="00257021"/>
    <w:pPr>
      <w:ind w:left="720"/>
      <w:contextualSpacing/>
    </w:pPr>
  </w:style>
  <w:style w:type="character" w:styleId="af1">
    <w:name w:val="Strong"/>
    <w:basedOn w:val="a0"/>
    <w:uiPriority w:val="22"/>
    <w:qFormat/>
    <w:rsid w:val="002C0B2D"/>
    <w:rPr>
      <w:b/>
      <w:bCs/>
    </w:rPr>
  </w:style>
  <w:style w:type="character" w:customStyle="1" w:styleId="path-separator">
    <w:name w:val="path-separator"/>
    <w:basedOn w:val="a0"/>
    <w:rsid w:val="00316DFF"/>
  </w:style>
  <w:style w:type="paragraph" w:styleId="af2">
    <w:name w:val="Normal (Web)"/>
    <w:basedOn w:val="a"/>
    <w:uiPriority w:val="99"/>
    <w:rsid w:val="00F028DF"/>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f3">
    <w:name w:val="Table Grid"/>
    <w:basedOn w:val="a1"/>
    <w:uiPriority w:val="59"/>
    <w:rsid w:val="00693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BE01DE"/>
    <w:rPr>
      <w:rFonts w:asciiTheme="majorHAnsi" w:eastAsiaTheme="majorEastAsia" w:hAnsiTheme="majorHAnsi" w:cstheme="majorBidi"/>
      <w:color w:val="2E74B5" w:themeColor="accent1" w:themeShade="BF"/>
      <w:sz w:val="32"/>
      <w:szCs w:val="32"/>
      <w:lang w:eastAsia="ru-RU"/>
    </w:rPr>
  </w:style>
  <w:style w:type="paragraph" w:styleId="af4">
    <w:name w:val="TOC Heading"/>
    <w:basedOn w:val="1"/>
    <w:next w:val="a"/>
    <w:uiPriority w:val="39"/>
    <w:unhideWhenUsed/>
    <w:qFormat/>
    <w:rsid w:val="00056B96"/>
    <w:pPr>
      <w:outlineLvl w:val="9"/>
    </w:pPr>
  </w:style>
  <w:style w:type="paragraph" w:styleId="11">
    <w:name w:val="toc 1"/>
    <w:basedOn w:val="a"/>
    <w:next w:val="a"/>
    <w:autoRedefine/>
    <w:uiPriority w:val="39"/>
    <w:unhideWhenUsed/>
    <w:rsid w:val="00056B96"/>
    <w:pPr>
      <w:spacing w:after="100"/>
    </w:pPr>
  </w:style>
  <w:style w:type="paragraph" w:customStyle="1" w:styleId="af5">
    <w:name w:val="Чертежный"/>
    <w:rsid w:val="00056B96"/>
    <w:pPr>
      <w:spacing w:after="0" w:line="240" w:lineRule="auto"/>
      <w:jc w:val="both"/>
    </w:pPr>
    <w:rPr>
      <w:rFonts w:ascii="ISOCPEUR" w:eastAsia="Times New Roman" w:hAnsi="ISOCPEUR" w:cs="Times New Roman"/>
      <w:i/>
      <w:sz w:val="28"/>
      <w:szCs w:val="20"/>
      <w:lang w:val="uk-UA" w:eastAsia="ru-RU"/>
    </w:rPr>
  </w:style>
  <w:style w:type="paragraph" w:styleId="21">
    <w:name w:val="toc 2"/>
    <w:basedOn w:val="a"/>
    <w:next w:val="a"/>
    <w:autoRedefine/>
    <w:uiPriority w:val="39"/>
    <w:unhideWhenUsed/>
    <w:rsid w:val="002F2388"/>
    <w:pPr>
      <w:spacing w:after="100"/>
      <w:ind w:left="220"/>
    </w:pPr>
  </w:style>
  <w:style w:type="paragraph" w:styleId="af6">
    <w:name w:val="No Spacing"/>
    <w:link w:val="af7"/>
    <w:uiPriority w:val="1"/>
    <w:qFormat/>
    <w:rsid w:val="00100A38"/>
    <w:pPr>
      <w:spacing w:after="0" w:line="240" w:lineRule="auto"/>
    </w:pPr>
    <w:rPr>
      <w:rFonts w:eastAsiaTheme="minorEastAsia"/>
      <w:lang w:eastAsia="ru-RU"/>
    </w:rPr>
  </w:style>
  <w:style w:type="character" w:customStyle="1" w:styleId="af7">
    <w:name w:val="Без интервала Знак"/>
    <w:basedOn w:val="a0"/>
    <w:link w:val="af6"/>
    <w:uiPriority w:val="1"/>
    <w:rsid w:val="00100A38"/>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8551">
      <w:bodyDiv w:val="1"/>
      <w:marLeft w:val="0"/>
      <w:marRight w:val="0"/>
      <w:marTop w:val="0"/>
      <w:marBottom w:val="0"/>
      <w:divBdr>
        <w:top w:val="none" w:sz="0" w:space="0" w:color="auto"/>
        <w:left w:val="none" w:sz="0" w:space="0" w:color="auto"/>
        <w:bottom w:val="none" w:sz="0" w:space="0" w:color="auto"/>
        <w:right w:val="none" w:sz="0" w:space="0" w:color="auto"/>
      </w:divBdr>
    </w:div>
    <w:div w:id="27682509">
      <w:bodyDiv w:val="1"/>
      <w:marLeft w:val="0"/>
      <w:marRight w:val="0"/>
      <w:marTop w:val="0"/>
      <w:marBottom w:val="0"/>
      <w:divBdr>
        <w:top w:val="none" w:sz="0" w:space="0" w:color="auto"/>
        <w:left w:val="none" w:sz="0" w:space="0" w:color="auto"/>
        <w:bottom w:val="none" w:sz="0" w:space="0" w:color="auto"/>
        <w:right w:val="none" w:sz="0" w:space="0" w:color="auto"/>
      </w:divBdr>
    </w:div>
    <w:div w:id="113525153">
      <w:bodyDiv w:val="1"/>
      <w:marLeft w:val="0"/>
      <w:marRight w:val="0"/>
      <w:marTop w:val="0"/>
      <w:marBottom w:val="0"/>
      <w:divBdr>
        <w:top w:val="none" w:sz="0" w:space="0" w:color="auto"/>
        <w:left w:val="none" w:sz="0" w:space="0" w:color="auto"/>
        <w:bottom w:val="none" w:sz="0" w:space="0" w:color="auto"/>
        <w:right w:val="none" w:sz="0" w:space="0" w:color="auto"/>
      </w:divBdr>
    </w:div>
    <w:div w:id="236600758">
      <w:bodyDiv w:val="1"/>
      <w:marLeft w:val="0"/>
      <w:marRight w:val="0"/>
      <w:marTop w:val="0"/>
      <w:marBottom w:val="0"/>
      <w:divBdr>
        <w:top w:val="none" w:sz="0" w:space="0" w:color="auto"/>
        <w:left w:val="none" w:sz="0" w:space="0" w:color="auto"/>
        <w:bottom w:val="none" w:sz="0" w:space="0" w:color="auto"/>
        <w:right w:val="none" w:sz="0" w:space="0" w:color="auto"/>
      </w:divBdr>
    </w:div>
    <w:div w:id="335814348">
      <w:bodyDiv w:val="1"/>
      <w:marLeft w:val="0"/>
      <w:marRight w:val="0"/>
      <w:marTop w:val="0"/>
      <w:marBottom w:val="0"/>
      <w:divBdr>
        <w:top w:val="none" w:sz="0" w:space="0" w:color="auto"/>
        <w:left w:val="none" w:sz="0" w:space="0" w:color="auto"/>
        <w:bottom w:val="none" w:sz="0" w:space="0" w:color="auto"/>
        <w:right w:val="none" w:sz="0" w:space="0" w:color="auto"/>
      </w:divBdr>
      <w:divsChild>
        <w:div w:id="54085798">
          <w:marLeft w:val="0"/>
          <w:marRight w:val="0"/>
          <w:marTop w:val="0"/>
          <w:marBottom w:val="0"/>
          <w:divBdr>
            <w:top w:val="none" w:sz="0" w:space="0" w:color="auto"/>
            <w:left w:val="none" w:sz="0" w:space="0" w:color="auto"/>
            <w:bottom w:val="none" w:sz="0" w:space="0" w:color="auto"/>
            <w:right w:val="none" w:sz="0" w:space="0" w:color="auto"/>
          </w:divBdr>
        </w:div>
        <w:div w:id="558127080">
          <w:marLeft w:val="0"/>
          <w:marRight w:val="0"/>
          <w:marTop w:val="0"/>
          <w:marBottom w:val="0"/>
          <w:divBdr>
            <w:top w:val="none" w:sz="0" w:space="0" w:color="auto"/>
            <w:left w:val="none" w:sz="0" w:space="0" w:color="auto"/>
            <w:bottom w:val="none" w:sz="0" w:space="0" w:color="auto"/>
            <w:right w:val="none" w:sz="0" w:space="0" w:color="auto"/>
          </w:divBdr>
        </w:div>
        <w:div w:id="728261285">
          <w:marLeft w:val="0"/>
          <w:marRight w:val="0"/>
          <w:marTop w:val="0"/>
          <w:marBottom w:val="0"/>
          <w:divBdr>
            <w:top w:val="none" w:sz="0" w:space="0" w:color="auto"/>
            <w:left w:val="none" w:sz="0" w:space="0" w:color="auto"/>
            <w:bottom w:val="none" w:sz="0" w:space="0" w:color="auto"/>
            <w:right w:val="none" w:sz="0" w:space="0" w:color="auto"/>
          </w:divBdr>
        </w:div>
        <w:div w:id="1142966414">
          <w:marLeft w:val="0"/>
          <w:marRight w:val="0"/>
          <w:marTop w:val="0"/>
          <w:marBottom w:val="0"/>
          <w:divBdr>
            <w:top w:val="none" w:sz="0" w:space="0" w:color="auto"/>
            <w:left w:val="none" w:sz="0" w:space="0" w:color="auto"/>
            <w:bottom w:val="none" w:sz="0" w:space="0" w:color="auto"/>
            <w:right w:val="none" w:sz="0" w:space="0" w:color="auto"/>
          </w:divBdr>
        </w:div>
        <w:div w:id="1478113563">
          <w:marLeft w:val="0"/>
          <w:marRight w:val="0"/>
          <w:marTop w:val="0"/>
          <w:marBottom w:val="0"/>
          <w:divBdr>
            <w:top w:val="none" w:sz="0" w:space="0" w:color="auto"/>
            <w:left w:val="none" w:sz="0" w:space="0" w:color="auto"/>
            <w:bottom w:val="none" w:sz="0" w:space="0" w:color="auto"/>
            <w:right w:val="none" w:sz="0" w:space="0" w:color="auto"/>
          </w:divBdr>
        </w:div>
        <w:div w:id="1484545751">
          <w:marLeft w:val="0"/>
          <w:marRight w:val="0"/>
          <w:marTop w:val="0"/>
          <w:marBottom w:val="0"/>
          <w:divBdr>
            <w:top w:val="none" w:sz="0" w:space="0" w:color="auto"/>
            <w:left w:val="none" w:sz="0" w:space="0" w:color="auto"/>
            <w:bottom w:val="none" w:sz="0" w:space="0" w:color="auto"/>
            <w:right w:val="none" w:sz="0" w:space="0" w:color="auto"/>
          </w:divBdr>
        </w:div>
        <w:div w:id="1541820326">
          <w:marLeft w:val="0"/>
          <w:marRight w:val="0"/>
          <w:marTop w:val="0"/>
          <w:marBottom w:val="0"/>
          <w:divBdr>
            <w:top w:val="none" w:sz="0" w:space="0" w:color="auto"/>
            <w:left w:val="none" w:sz="0" w:space="0" w:color="auto"/>
            <w:bottom w:val="none" w:sz="0" w:space="0" w:color="auto"/>
            <w:right w:val="none" w:sz="0" w:space="0" w:color="auto"/>
          </w:divBdr>
        </w:div>
        <w:div w:id="1966420489">
          <w:marLeft w:val="0"/>
          <w:marRight w:val="0"/>
          <w:marTop w:val="0"/>
          <w:marBottom w:val="0"/>
          <w:divBdr>
            <w:top w:val="none" w:sz="0" w:space="0" w:color="auto"/>
            <w:left w:val="none" w:sz="0" w:space="0" w:color="auto"/>
            <w:bottom w:val="none" w:sz="0" w:space="0" w:color="auto"/>
            <w:right w:val="none" w:sz="0" w:space="0" w:color="auto"/>
          </w:divBdr>
        </w:div>
        <w:div w:id="1979333219">
          <w:marLeft w:val="0"/>
          <w:marRight w:val="0"/>
          <w:marTop w:val="0"/>
          <w:marBottom w:val="0"/>
          <w:divBdr>
            <w:top w:val="none" w:sz="0" w:space="0" w:color="auto"/>
            <w:left w:val="none" w:sz="0" w:space="0" w:color="auto"/>
            <w:bottom w:val="none" w:sz="0" w:space="0" w:color="auto"/>
            <w:right w:val="none" w:sz="0" w:space="0" w:color="auto"/>
          </w:divBdr>
        </w:div>
        <w:div w:id="2123262585">
          <w:marLeft w:val="0"/>
          <w:marRight w:val="0"/>
          <w:marTop w:val="0"/>
          <w:marBottom w:val="0"/>
          <w:divBdr>
            <w:top w:val="none" w:sz="0" w:space="0" w:color="auto"/>
            <w:left w:val="none" w:sz="0" w:space="0" w:color="auto"/>
            <w:bottom w:val="none" w:sz="0" w:space="0" w:color="auto"/>
            <w:right w:val="none" w:sz="0" w:space="0" w:color="auto"/>
          </w:divBdr>
        </w:div>
        <w:div w:id="2135518328">
          <w:marLeft w:val="0"/>
          <w:marRight w:val="0"/>
          <w:marTop w:val="0"/>
          <w:marBottom w:val="0"/>
          <w:divBdr>
            <w:top w:val="none" w:sz="0" w:space="0" w:color="auto"/>
            <w:left w:val="none" w:sz="0" w:space="0" w:color="auto"/>
            <w:bottom w:val="none" w:sz="0" w:space="0" w:color="auto"/>
            <w:right w:val="none" w:sz="0" w:space="0" w:color="auto"/>
          </w:divBdr>
        </w:div>
      </w:divsChild>
    </w:div>
    <w:div w:id="387460519">
      <w:bodyDiv w:val="1"/>
      <w:marLeft w:val="0"/>
      <w:marRight w:val="0"/>
      <w:marTop w:val="0"/>
      <w:marBottom w:val="0"/>
      <w:divBdr>
        <w:top w:val="none" w:sz="0" w:space="0" w:color="auto"/>
        <w:left w:val="none" w:sz="0" w:space="0" w:color="auto"/>
        <w:bottom w:val="none" w:sz="0" w:space="0" w:color="auto"/>
        <w:right w:val="none" w:sz="0" w:space="0" w:color="auto"/>
      </w:divBdr>
    </w:div>
    <w:div w:id="465201256">
      <w:bodyDiv w:val="1"/>
      <w:marLeft w:val="0"/>
      <w:marRight w:val="0"/>
      <w:marTop w:val="0"/>
      <w:marBottom w:val="0"/>
      <w:divBdr>
        <w:top w:val="none" w:sz="0" w:space="0" w:color="auto"/>
        <w:left w:val="none" w:sz="0" w:space="0" w:color="auto"/>
        <w:bottom w:val="none" w:sz="0" w:space="0" w:color="auto"/>
        <w:right w:val="none" w:sz="0" w:space="0" w:color="auto"/>
      </w:divBdr>
    </w:div>
    <w:div w:id="648248314">
      <w:bodyDiv w:val="1"/>
      <w:marLeft w:val="0"/>
      <w:marRight w:val="0"/>
      <w:marTop w:val="0"/>
      <w:marBottom w:val="0"/>
      <w:divBdr>
        <w:top w:val="none" w:sz="0" w:space="0" w:color="auto"/>
        <w:left w:val="none" w:sz="0" w:space="0" w:color="auto"/>
        <w:bottom w:val="none" w:sz="0" w:space="0" w:color="auto"/>
        <w:right w:val="none" w:sz="0" w:space="0" w:color="auto"/>
      </w:divBdr>
    </w:div>
    <w:div w:id="691230170">
      <w:bodyDiv w:val="1"/>
      <w:marLeft w:val="0"/>
      <w:marRight w:val="0"/>
      <w:marTop w:val="0"/>
      <w:marBottom w:val="0"/>
      <w:divBdr>
        <w:top w:val="none" w:sz="0" w:space="0" w:color="auto"/>
        <w:left w:val="none" w:sz="0" w:space="0" w:color="auto"/>
        <w:bottom w:val="none" w:sz="0" w:space="0" w:color="auto"/>
        <w:right w:val="none" w:sz="0" w:space="0" w:color="auto"/>
      </w:divBdr>
    </w:div>
    <w:div w:id="824711162">
      <w:bodyDiv w:val="1"/>
      <w:marLeft w:val="0"/>
      <w:marRight w:val="0"/>
      <w:marTop w:val="0"/>
      <w:marBottom w:val="0"/>
      <w:divBdr>
        <w:top w:val="none" w:sz="0" w:space="0" w:color="auto"/>
        <w:left w:val="none" w:sz="0" w:space="0" w:color="auto"/>
        <w:bottom w:val="none" w:sz="0" w:space="0" w:color="auto"/>
        <w:right w:val="none" w:sz="0" w:space="0" w:color="auto"/>
      </w:divBdr>
    </w:div>
    <w:div w:id="1049454712">
      <w:bodyDiv w:val="1"/>
      <w:marLeft w:val="0"/>
      <w:marRight w:val="0"/>
      <w:marTop w:val="0"/>
      <w:marBottom w:val="0"/>
      <w:divBdr>
        <w:top w:val="none" w:sz="0" w:space="0" w:color="auto"/>
        <w:left w:val="none" w:sz="0" w:space="0" w:color="auto"/>
        <w:bottom w:val="none" w:sz="0" w:space="0" w:color="auto"/>
        <w:right w:val="none" w:sz="0" w:space="0" w:color="auto"/>
      </w:divBdr>
    </w:div>
    <w:div w:id="1072317124">
      <w:bodyDiv w:val="1"/>
      <w:marLeft w:val="0"/>
      <w:marRight w:val="0"/>
      <w:marTop w:val="0"/>
      <w:marBottom w:val="0"/>
      <w:divBdr>
        <w:top w:val="none" w:sz="0" w:space="0" w:color="auto"/>
        <w:left w:val="none" w:sz="0" w:space="0" w:color="auto"/>
        <w:bottom w:val="none" w:sz="0" w:space="0" w:color="auto"/>
        <w:right w:val="none" w:sz="0" w:space="0" w:color="auto"/>
      </w:divBdr>
    </w:div>
    <w:div w:id="1314946650">
      <w:bodyDiv w:val="1"/>
      <w:marLeft w:val="0"/>
      <w:marRight w:val="0"/>
      <w:marTop w:val="0"/>
      <w:marBottom w:val="0"/>
      <w:divBdr>
        <w:top w:val="none" w:sz="0" w:space="0" w:color="auto"/>
        <w:left w:val="none" w:sz="0" w:space="0" w:color="auto"/>
        <w:bottom w:val="none" w:sz="0" w:space="0" w:color="auto"/>
        <w:right w:val="none" w:sz="0" w:space="0" w:color="auto"/>
      </w:divBdr>
    </w:div>
    <w:div w:id="1361780986">
      <w:bodyDiv w:val="1"/>
      <w:marLeft w:val="0"/>
      <w:marRight w:val="0"/>
      <w:marTop w:val="0"/>
      <w:marBottom w:val="0"/>
      <w:divBdr>
        <w:top w:val="none" w:sz="0" w:space="0" w:color="auto"/>
        <w:left w:val="none" w:sz="0" w:space="0" w:color="auto"/>
        <w:bottom w:val="none" w:sz="0" w:space="0" w:color="auto"/>
        <w:right w:val="none" w:sz="0" w:space="0" w:color="auto"/>
      </w:divBdr>
    </w:div>
    <w:div w:id="1365209841">
      <w:bodyDiv w:val="1"/>
      <w:marLeft w:val="0"/>
      <w:marRight w:val="0"/>
      <w:marTop w:val="0"/>
      <w:marBottom w:val="0"/>
      <w:divBdr>
        <w:top w:val="none" w:sz="0" w:space="0" w:color="auto"/>
        <w:left w:val="none" w:sz="0" w:space="0" w:color="auto"/>
        <w:bottom w:val="none" w:sz="0" w:space="0" w:color="auto"/>
        <w:right w:val="none" w:sz="0" w:space="0" w:color="auto"/>
      </w:divBdr>
    </w:div>
    <w:div w:id="1395929218">
      <w:bodyDiv w:val="1"/>
      <w:marLeft w:val="0"/>
      <w:marRight w:val="0"/>
      <w:marTop w:val="0"/>
      <w:marBottom w:val="0"/>
      <w:divBdr>
        <w:top w:val="none" w:sz="0" w:space="0" w:color="auto"/>
        <w:left w:val="none" w:sz="0" w:space="0" w:color="auto"/>
        <w:bottom w:val="none" w:sz="0" w:space="0" w:color="auto"/>
        <w:right w:val="none" w:sz="0" w:space="0" w:color="auto"/>
      </w:divBdr>
    </w:div>
    <w:div w:id="1397897931">
      <w:bodyDiv w:val="1"/>
      <w:marLeft w:val="0"/>
      <w:marRight w:val="0"/>
      <w:marTop w:val="0"/>
      <w:marBottom w:val="0"/>
      <w:divBdr>
        <w:top w:val="none" w:sz="0" w:space="0" w:color="auto"/>
        <w:left w:val="none" w:sz="0" w:space="0" w:color="auto"/>
        <w:bottom w:val="none" w:sz="0" w:space="0" w:color="auto"/>
        <w:right w:val="none" w:sz="0" w:space="0" w:color="auto"/>
      </w:divBdr>
    </w:div>
    <w:div w:id="1436828874">
      <w:bodyDiv w:val="1"/>
      <w:marLeft w:val="0"/>
      <w:marRight w:val="0"/>
      <w:marTop w:val="0"/>
      <w:marBottom w:val="0"/>
      <w:divBdr>
        <w:top w:val="none" w:sz="0" w:space="0" w:color="auto"/>
        <w:left w:val="none" w:sz="0" w:space="0" w:color="auto"/>
        <w:bottom w:val="none" w:sz="0" w:space="0" w:color="auto"/>
        <w:right w:val="none" w:sz="0" w:space="0" w:color="auto"/>
      </w:divBdr>
    </w:div>
    <w:div w:id="1471896785">
      <w:bodyDiv w:val="1"/>
      <w:marLeft w:val="0"/>
      <w:marRight w:val="0"/>
      <w:marTop w:val="0"/>
      <w:marBottom w:val="0"/>
      <w:divBdr>
        <w:top w:val="none" w:sz="0" w:space="0" w:color="auto"/>
        <w:left w:val="none" w:sz="0" w:space="0" w:color="auto"/>
        <w:bottom w:val="none" w:sz="0" w:space="0" w:color="auto"/>
        <w:right w:val="none" w:sz="0" w:space="0" w:color="auto"/>
      </w:divBdr>
      <w:divsChild>
        <w:div w:id="188882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485582">
      <w:bodyDiv w:val="1"/>
      <w:marLeft w:val="0"/>
      <w:marRight w:val="0"/>
      <w:marTop w:val="0"/>
      <w:marBottom w:val="0"/>
      <w:divBdr>
        <w:top w:val="none" w:sz="0" w:space="0" w:color="auto"/>
        <w:left w:val="none" w:sz="0" w:space="0" w:color="auto"/>
        <w:bottom w:val="none" w:sz="0" w:space="0" w:color="auto"/>
        <w:right w:val="none" w:sz="0" w:space="0" w:color="auto"/>
      </w:divBdr>
    </w:div>
    <w:div w:id="1564560016">
      <w:bodyDiv w:val="1"/>
      <w:marLeft w:val="0"/>
      <w:marRight w:val="0"/>
      <w:marTop w:val="0"/>
      <w:marBottom w:val="0"/>
      <w:divBdr>
        <w:top w:val="none" w:sz="0" w:space="0" w:color="auto"/>
        <w:left w:val="none" w:sz="0" w:space="0" w:color="auto"/>
        <w:bottom w:val="none" w:sz="0" w:space="0" w:color="auto"/>
        <w:right w:val="none" w:sz="0" w:space="0" w:color="auto"/>
      </w:divBdr>
    </w:div>
    <w:div w:id="1604609474">
      <w:bodyDiv w:val="1"/>
      <w:marLeft w:val="0"/>
      <w:marRight w:val="0"/>
      <w:marTop w:val="0"/>
      <w:marBottom w:val="0"/>
      <w:divBdr>
        <w:top w:val="none" w:sz="0" w:space="0" w:color="auto"/>
        <w:left w:val="none" w:sz="0" w:space="0" w:color="auto"/>
        <w:bottom w:val="none" w:sz="0" w:space="0" w:color="auto"/>
        <w:right w:val="none" w:sz="0" w:space="0" w:color="auto"/>
      </w:divBdr>
    </w:div>
    <w:div w:id="1725325777">
      <w:bodyDiv w:val="1"/>
      <w:marLeft w:val="0"/>
      <w:marRight w:val="0"/>
      <w:marTop w:val="0"/>
      <w:marBottom w:val="0"/>
      <w:divBdr>
        <w:top w:val="none" w:sz="0" w:space="0" w:color="auto"/>
        <w:left w:val="none" w:sz="0" w:space="0" w:color="auto"/>
        <w:bottom w:val="none" w:sz="0" w:space="0" w:color="auto"/>
        <w:right w:val="none" w:sz="0" w:space="0" w:color="auto"/>
      </w:divBdr>
    </w:div>
    <w:div w:id="1768039190">
      <w:bodyDiv w:val="1"/>
      <w:marLeft w:val="0"/>
      <w:marRight w:val="0"/>
      <w:marTop w:val="0"/>
      <w:marBottom w:val="0"/>
      <w:divBdr>
        <w:top w:val="none" w:sz="0" w:space="0" w:color="auto"/>
        <w:left w:val="none" w:sz="0" w:space="0" w:color="auto"/>
        <w:bottom w:val="none" w:sz="0" w:space="0" w:color="auto"/>
        <w:right w:val="none" w:sz="0" w:space="0" w:color="auto"/>
      </w:divBdr>
    </w:div>
    <w:div w:id="1906065268">
      <w:bodyDiv w:val="1"/>
      <w:marLeft w:val="0"/>
      <w:marRight w:val="0"/>
      <w:marTop w:val="0"/>
      <w:marBottom w:val="0"/>
      <w:divBdr>
        <w:top w:val="none" w:sz="0" w:space="0" w:color="auto"/>
        <w:left w:val="none" w:sz="0" w:space="0" w:color="auto"/>
        <w:bottom w:val="none" w:sz="0" w:space="0" w:color="auto"/>
        <w:right w:val="none" w:sz="0" w:space="0" w:color="auto"/>
      </w:divBdr>
    </w:div>
    <w:div w:id="2020232369">
      <w:bodyDiv w:val="1"/>
      <w:marLeft w:val="0"/>
      <w:marRight w:val="0"/>
      <w:marTop w:val="0"/>
      <w:marBottom w:val="0"/>
      <w:divBdr>
        <w:top w:val="none" w:sz="0" w:space="0" w:color="auto"/>
        <w:left w:val="none" w:sz="0" w:space="0" w:color="auto"/>
        <w:bottom w:val="none" w:sz="0" w:space="0" w:color="auto"/>
        <w:right w:val="none" w:sz="0" w:space="0" w:color="auto"/>
      </w:divBdr>
    </w:div>
    <w:div w:id="2122987761">
      <w:bodyDiv w:val="1"/>
      <w:marLeft w:val="0"/>
      <w:marRight w:val="0"/>
      <w:marTop w:val="0"/>
      <w:marBottom w:val="0"/>
      <w:divBdr>
        <w:top w:val="none" w:sz="0" w:space="0" w:color="auto"/>
        <w:left w:val="none" w:sz="0" w:space="0" w:color="auto"/>
        <w:bottom w:val="none" w:sz="0" w:space="0" w:color="auto"/>
        <w:right w:val="none" w:sz="0" w:space="0" w:color="auto"/>
      </w:divBdr>
      <w:divsChild>
        <w:div w:id="288634842">
          <w:marLeft w:val="0"/>
          <w:marRight w:val="0"/>
          <w:marTop w:val="0"/>
          <w:marBottom w:val="0"/>
          <w:divBdr>
            <w:top w:val="none" w:sz="0" w:space="0" w:color="auto"/>
            <w:left w:val="none" w:sz="0" w:space="0" w:color="auto"/>
            <w:bottom w:val="none" w:sz="0" w:space="0" w:color="auto"/>
            <w:right w:val="none" w:sz="0" w:space="0" w:color="auto"/>
          </w:divBdr>
        </w:div>
        <w:div w:id="303967661">
          <w:marLeft w:val="0"/>
          <w:marRight w:val="0"/>
          <w:marTop w:val="0"/>
          <w:marBottom w:val="0"/>
          <w:divBdr>
            <w:top w:val="none" w:sz="0" w:space="0" w:color="auto"/>
            <w:left w:val="none" w:sz="0" w:space="0" w:color="auto"/>
            <w:bottom w:val="none" w:sz="0" w:space="0" w:color="auto"/>
            <w:right w:val="none" w:sz="0" w:space="0" w:color="auto"/>
          </w:divBdr>
        </w:div>
        <w:div w:id="432553538">
          <w:marLeft w:val="0"/>
          <w:marRight w:val="0"/>
          <w:marTop w:val="0"/>
          <w:marBottom w:val="0"/>
          <w:divBdr>
            <w:top w:val="none" w:sz="0" w:space="0" w:color="auto"/>
            <w:left w:val="none" w:sz="0" w:space="0" w:color="auto"/>
            <w:bottom w:val="none" w:sz="0" w:space="0" w:color="auto"/>
            <w:right w:val="none" w:sz="0" w:space="0" w:color="auto"/>
          </w:divBdr>
        </w:div>
        <w:div w:id="479689733">
          <w:marLeft w:val="0"/>
          <w:marRight w:val="0"/>
          <w:marTop w:val="0"/>
          <w:marBottom w:val="0"/>
          <w:divBdr>
            <w:top w:val="none" w:sz="0" w:space="0" w:color="auto"/>
            <w:left w:val="none" w:sz="0" w:space="0" w:color="auto"/>
            <w:bottom w:val="none" w:sz="0" w:space="0" w:color="auto"/>
            <w:right w:val="none" w:sz="0" w:space="0" w:color="auto"/>
          </w:divBdr>
        </w:div>
        <w:div w:id="569734728">
          <w:marLeft w:val="0"/>
          <w:marRight w:val="0"/>
          <w:marTop w:val="0"/>
          <w:marBottom w:val="0"/>
          <w:divBdr>
            <w:top w:val="none" w:sz="0" w:space="0" w:color="auto"/>
            <w:left w:val="none" w:sz="0" w:space="0" w:color="auto"/>
            <w:bottom w:val="none" w:sz="0" w:space="0" w:color="auto"/>
            <w:right w:val="none" w:sz="0" w:space="0" w:color="auto"/>
          </w:divBdr>
        </w:div>
        <w:div w:id="702436181">
          <w:marLeft w:val="0"/>
          <w:marRight w:val="0"/>
          <w:marTop w:val="0"/>
          <w:marBottom w:val="0"/>
          <w:divBdr>
            <w:top w:val="none" w:sz="0" w:space="0" w:color="auto"/>
            <w:left w:val="none" w:sz="0" w:space="0" w:color="auto"/>
            <w:bottom w:val="none" w:sz="0" w:space="0" w:color="auto"/>
            <w:right w:val="none" w:sz="0" w:space="0" w:color="auto"/>
          </w:divBdr>
        </w:div>
        <w:div w:id="1172601918">
          <w:marLeft w:val="0"/>
          <w:marRight w:val="0"/>
          <w:marTop w:val="0"/>
          <w:marBottom w:val="0"/>
          <w:divBdr>
            <w:top w:val="none" w:sz="0" w:space="0" w:color="auto"/>
            <w:left w:val="none" w:sz="0" w:space="0" w:color="auto"/>
            <w:bottom w:val="none" w:sz="0" w:space="0" w:color="auto"/>
            <w:right w:val="none" w:sz="0" w:space="0" w:color="auto"/>
          </w:divBdr>
        </w:div>
        <w:div w:id="1480147726">
          <w:marLeft w:val="0"/>
          <w:marRight w:val="0"/>
          <w:marTop w:val="0"/>
          <w:marBottom w:val="0"/>
          <w:divBdr>
            <w:top w:val="none" w:sz="0" w:space="0" w:color="auto"/>
            <w:left w:val="none" w:sz="0" w:space="0" w:color="auto"/>
            <w:bottom w:val="none" w:sz="0" w:space="0" w:color="auto"/>
            <w:right w:val="none" w:sz="0" w:space="0" w:color="auto"/>
          </w:divBdr>
        </w:div>
        <w:div w:id="1486165878">
          <w:marLeft w:val="0"/>
          <w:marRight w:val="0"/>
          <w:marTop w:val="0"/>
          <w:marBottom w:val="0"/>
          <w:divBdr>
            <w:top w:val="none" w:sz="0" w:space="0" w:color="auto"/>
            <w:left w:val="none" w:sz="0" w:space="0" w:color="auto"/>
            <w:bottom w:val="none" w:sz="0" w:space="0" w:color="auto"/>
            <w:right w:val="none" w:sz="0" w:space="0" w:color="auto"/>
          </w:divBdr>
        </w:div>
        <w:div w:id="1781028764">
          <w:marLeft w:val="0"/>
          <w:marRight w:val="0"/>
          <w:marTop w:val="0"/>
          <w:marBottom w:val="0"/>
          <w:divBdr>
            <w:top w:val="none" w:sz="0" w:space="0" w:color="auto"/>
            <w:left w:val="none" w:sz="0" w:space="0" w:color="auto"/>
            <w:bottom w:val="none" w:sz="0" w:space="0" w:color="auto"/>
            <w:right w:val="none" w:sz="0" w:space="0" w:color="auto"/>
          </w:divBdr>
        </w:div>
        <w:div w:id="1996647119">
          <w:marLeft w:val="0"/>
          <w:marRight w:val="0"/>
          <w:marTop w:val="0"/>
          <w:marBottom w:val="0"/>
          <w:divBdr>
            <w:top w:val="none" w:sz="0" w:space="0" w:color="auto"/>
            <w:left w:val="none" w:sz="0" w:space="0" w:color="auto"/>
            <w:bottom w:val="none" w:sz="0" w:space="0" w:color="auto"/>
            <w:right w:val="none" w:sz="0" w:space="0" w:color="auto"/>
          </w:divBdr>
        </w:div>
      </w:divsChild>
    </w:div>
    <w:div w:id="2133401427">
      <w:bodyDiv w:val="1"/>
      <w:marLeft w:val="0"/>
      <w:marRight w:val="0"/>
      <w:marTop w:val="0"/>
      <w:marBottom w:val="0"/>
      <w:divBdr>
        <w:top w:val="none" w:sz="0" w:space="0" w:color="auto"/>
        <w:left w:val="none" w:sz="0" w:space="0" w:color="auto"/>
        <w:bottom w:val="none" w:sz="0" w:space="0" w:color="auto"/>
        <w:right w:val="none" w:sz="0" w:space="0" w:color="auto"/>
      </w:divBdr>
    </w:div>
    <w:div w:id="2144763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hyperlink" Target="https://laserstore.ru/blog/chto-takoe-lazernaja-ochistka-metalla/" TargetMode="External"/><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hyperlink" Target="http://www1.jinr.ru/Pepan/2008-v39/v-39-3/pdf/05_buz.pdf"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image" Target="media/image12.jpe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hyperlink" Target="https://laserstore.ru/blog/lazernaya-rezka-metalla/"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footer" Target="footer1.xml"/><Relationship Id="rId8" Type="http://schemas.openxmlformats.org/officeDocument/2006/relationships/hyperlink" Target="http://nuclphys.sinp.msu.ru/persons/images/sauli_fabio.jpg" TargetMode="Externa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laserstore.ru/blog/chto-takoe-lazernaja-ochistka-metalla/" TargetMode="Externa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yperlink" Target="http://www.phys.nsu.ru/vestnik/catalogue/2008/03/Vestnik_NSU_08T3V3_p59_p73.pdf" TargetMode="External"/><Relationship Id="rId20" Type="http://schemas.openxmlformats.org/officeDocument/2006/relationships/hyperlink" Target="https://laserstore.ru/blog/lazernaya-markirovka-princip-raboty-preimuschestva-oblast-primeneniya/" TargetMode="External"/><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laserstore.ru/blog/chto-takoe-volokonnyy-lazer/" TargetMode="External"/><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image" Target="media/image1.gif"/><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A01B0-7A81-45BB-91CB-7540506FF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66</Pages>
  <Words>16027</Words>
  <Characters>91360</Characters>
  <Application>Microsoft Office Word</Application>
  <DocSecurity>0</DocSecurity>
  <Lines>761</Lines>
  <Paragraphs>214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11</cp:revision>
  <cp:lastPrinted>2023-03-18T16:09:00Z</cp:lastPrinted>
  <dcterms:created xsi:type="dcterms:W3CDTF">2023-03-18T20:54:00Z</dcterms:created>
  <dcterms:modified xsi:type="dcterms:W3CDTF">2023-03-19T15:39:00Z</dcterms:modified>
</cp:coreProperties>
</file>