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4F06A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01.09.2022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4F06A3">
        <w:rPr>
          <w:rFonts w:ascii="Times New Roman" w:hAnsi="Times New Roman" w:cs="Times New Roman"/>
          <w:sz w:val="28"/>
          <w:szCs w:val="28"/>
        </w:rPr>
        <w:t>Сестринская помощь онкологическим больным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4F06A3">
        <w:rPr>
          <w:rFonts w:ascii="Times New Roman" w:hAnsi="Times New Roman" w:cs="Times New Roman"/>
          <w:sz w:val="28"/>
          <w:szCs w:val="28"/>
        </w:rPr>
        <w:t>144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F06A3">
        <w:rPr>
          <w:rFonts w:ascii="Times New Roman" w:hAnsi="Times New Roman" w:cs="Times New Roman"/>
          <w:sz w:val="28"/>
          <w:szCs w:val="28"/>
        </w:rPr>
        <w:t>01.09.2022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F06A3">
        <w:rPr>
          <w:rFonts w:ascii="Times New Roman" w:hAnsi="Times New Roman" w:cs="Times New Roman"/>
          <w:sz w:val="28"/>
          <w:szCs w:val="28"/>
        </w:rPr>
        <w:t>01.10.2022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4F06A3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06A3" w:rsidRDefault="004F06A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Мкртчан Виктория Атомовна</w:t>
      </w:r>
    </w:p>
    <w:p w:rsidR="004F06A3" w:rsidRDefault="004F06A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Пюро Александра Олеговна</w:t>
      </w:r>
    </w:p>
    <w:p w:rsidR="004F06A3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4F06A3">
        <w:rPr>
          <w:rFonts w:ascii="Times New Roman" w:hAnsi="Times New Roman" w:cs="Times New Roman"/>
          <w:sz w:val="28"/>
        </w:rPr>
        <w:t>111</w:t>
      </w:r>
      <w:r w:rsidRPr="00024CA7">
        <w:rPr>
          <w:rFonts w:ascii="Times New Roman" w:hAnsi="Times New Roman" w:cs="Times New Roman"/>
          <w:sz w:val="28"/>
        </w:rPr>
        <w:t>.</w:t>
      </w:r>
    </w:p>
    <w:p w:rsidR="004F06A3" w:rsidRDefault="004F06A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06A3" w:rsidRDefault="004F06A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06A3" w:rsidRDefault="004F06A3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4F06A3" w:rsidRPr="00EE50BB" w:rsidTr="00B15263">
        <w:tc>
          <w:tcPr>
            <w:tcW w:w="4998" w:type="dxa"/>
          </w:tcPr>
          <w:p w:rsidR="004F06A3" w:rsidRPr="00640A5F" w:rsidRDefault="004F06A3" w:rsidP="00B1526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4F06A3" w:rsidRPr="00640A5F" w:rsidRDefault="004F06A3" w:rsidP="00B1526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4F06A3" w:rsidRDefault="004F06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EA6911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 ФГБУ ДПО ВУНМЦ Минздрава России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EA6911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4F06A3" w:rsidRPr="009C2CD0" w:rsidTr="00B15263">
        <w:tc>
          <w:tcPr>
            <w:tcW w:w="5000" w:type="dxa"/>
          </w:tcPr>
          <w:p w:rsidR="004F06A3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 ФГБУ ДПО ВУНМЦ Минздрава России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4F06A3" w:rsidRPr="009C2CD0" w:rsidTr="00B15263">
        <w:tc>
          <w:tcPr>
            <w:tcW w:w="5000" w:type="dxa"/>
          </w:tcPr>
          <w:p w:rsidR="004F06A3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06A3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4F06A3" w:rsidRPr="009C2CD0" w:rsidTr="00B15263">
        <w:tc>
          <w:tcPr>
            <w:tcW w:w="5000" w:type="dxa"/>
          </w:tcPr>
          <w:p w:rsidR="004F06A3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F06A3" w:rsidRPr="009C2CD0" w:rsidTr="00B15263">
        <w:tc>
          <w:tcPr>
            <w:tcW w:w="5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4F06A3" w:rsidRPr="009C2CD0" w:rsidRDefault="004F06A3" w:rsidP="00B152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4F06A3" w:rsidRPr="009C2CD0" w:rsidRDefault="004F06A3" w:rsidP="00B1526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</w:tbl>
    <w:p w:rsidR="004F06A3" w:rsidRPr="009C2CD0" w:rsidRDefault="004F06A3" w:rsidP="004F0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4F06A3" w:rsidRDefault="004F06A3" w:rsidP="004F06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4F06A3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CA7"/>
    <w:rsid w:val="00024CA7"/>
    <w:rsid w:val="001D2B18"/>
    <w:rsid w:val="00224695"/>
    <w:rsid w:val="002E57DA"/>
    <w:rsid w:val="004A41CF"/>
    <w:rsid w:val="004F06A3"/>
    <w:rsid w:val="007F769A"/>
    <w:rsid w:val="008D73C5"/>
    <w:rsid w:val="00AB2F0B"/>
    <w:rsid w:val="00B35550"/>
    <w:rsid w:val="00C06423"/>
    <w:rsid w:val="00C76178"/>
    <w:rsid w:val="00E7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Пользователь Windows</cp:lastModifiedBy>
  <cp:revision>3</cp:revision>
  <dcterms:created xsi:type="dcterms:W3CDTF">2022-09-18T11:27:00Z</dcterms:created>
  <dcterms:modified xsi:type="dcterms:W3CDTF">2022-09-18T11:27:00Z</dcterms:modified>
</cp:coreProperties>
</file>