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5AAC" w14:textId="4F2C04F7" w:rsidR="00210EC1" w:rsidRPr="00A827EE" w:rsidRDefault="00210EC1" w:rsidP="00210EC1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>Группа № «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129-бюджет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>»-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бюджет</w:t>
      </w:r>
    </w:p>
    <w:p w14:paraId="3E466A9A" w14:textId="77777777" w:rsidR="00210EC1" w:rsidRPr="0011253B" w:rsidRDefault="00210EC1" w:rsidP="00210EC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E746200" w14:textId="1C47C39B" w:rsidR="00210EC1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1E05B7D" w14:textId="77777777" w:rsidR="00210EC1" w:rsidRPr="0011253B" w:rsidRDefault="00210EC1" w:rsidP="00210EC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210EC1" w:rsidRPr="0011253B" w14:paraId="5862A4E6" w14:textId="77777777" w:rsidTr="00AF759D">
        <w:trPr>
          <w:trHeight w:hRule="exact" w:val="850"/>
        </w:trPr>
        <w:tc>
          <w:tcPr>
            <w:tcW w:w="5236" w:type="dxa"/>
          </w:tcPr>
          <w:p w14:paraId="57229ACF" w14:textId="77777777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599CD37" w14:textId="081279E5" w:rsidR="00210EC1" w:rsidRPr="0011253B" w:rsidRDefault="00210EC1" w:rsidP="00AF75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250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кая  Н.В. Зелен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</w:t>
            </w:r>
            <w:r w:rsidR="00F539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0908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$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6F2BB5B4" w14:textId="7AFF8A4E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слушателю, 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Аббасова Мария Чингизовна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 xml:space="preserve">, закончившего обучение по дополнительной профессиональной программе 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210EC1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32508A">
        <w:rPr>
          <w:rFonts w:ascii="Times New Roman" w:hAnsi="Times New Roman" w:cs="Times New Roman"/>
          <w:color w:val="000000"/>
          <w:sz w:val="28"/>
          <w:szCs w:val="28"/>
        </w:rPr>
        <w:t>Деятельность медицинского персонала по обращению с медицинскими отходами</w:t>
      </w:r>
      <w:r w:rsidR="00210EC1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2B4B9E4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E6A6E0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70179E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5C9FC88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39D0051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3DC51E22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19BFAA9D" w14:textId="48000E58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45332D42" w14:textId="575C12B2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6DC2D808" w14:textId="77777777" w:rsidTr="00C056FD">
        <w:trPr>
          <w:trHeight w:hRule="exact" w:val="850"/>
        </w:trPr>
        <w:tc>
          <w:tcPr>
            <w:tcW w:w="5236" w:type="dxa"/>
          </w:tcPr>
          <w:p w14:paraId="53C903FC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61AABA88" w14:textId="3448E15D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250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кая  Н.В. Зелен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r w:rsidR="003250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" </w:t>
            </w:r>
            <w:r w:rsidR="003250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января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250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1753</w:t>
            </w:r>
            <w:r w:rsidR="00210EC1"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tr w:rsidR="0011253B" w:rsidRPr="0011253B" w14:paraId="495E7F43" w14:textId="77777777" w:rsidTr="00C056FD">
        <w:trPr>
          <w:trHeight w:hRule="exact" w:val="850"/>
        </w:trPr>
        <w:tc>
          <w:tcPr>
            <w:tcW w:w="5236" w:type="dxa"/>
          </w:tcPr>
          <w:p w14:paraId="253452C6" w14:textId="1B44A0E2" w:rsidR="0011253B" w:rsidRPr="0011253B" w:rsidRDefault="0032508A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Аббасова Мария Чингизовна</w:t>
            </w:r>
          </w:p>
        </w:tc>
        <w:tc>
          <w:tcPr>
            <w:tcW w:w="4383" w:type="dxa"/>
          </w:tcPr>
          <w:p w14:paraId="6358310C" w14:textId="41AC0535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3250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Аббасова М.Ч.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"___" ______________ 202_ г.</w:t>
            </w:r>
          </w:p>
        </w:tc>
      </w:tr>
    </w:tbl>
    <w:p w14:paraId="19277D93" w14:textId="1B092CF2" w:rsidR="004049F3" w:rsidRDefault="004049F3">
      <w:pPr>
        <w:rPr>
          <w:rFonts w:ascii="Times New Roman" w:hAnsi="Times New Roman" w:cs="Times New Roman"/>
          <w:sz w:val="28"/>
          <w:szCs w:val="28"/>
        </w:rPr>
      </w:pPr>
    </w:p>
    <w:sectPr w:rsidR="0040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71"/>
    <w:rsid w:val="0011253B"/>
    <w:rsid w:val="00210EC1"/>
    <w:rsid w:val="0032508A"/>
    <w:rsid w:val="00370988"/>
    <w:rsid w:val="004049F3"/>
    <w:rsid w:val="00411D2C"/>
    <w:rsid w:val="009D1971"/>
    <w:rsid w:val="00AF3EAD"/>
    <w:rsid w:val="00B55634"/>
    <w:rsid w:val="00BD29D7"/>
    <w:rsid w:val="00CA1CA9"/>
    <w:rsid w:val="00F53993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CD9D"/>
  <w15:chartTrackingRefBased/>
  <w15:docId w15:val="{721126B8-DD40-4556-9701-6B20C622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2023-05-28T02:35:00Z</dcterms:created>
  <dcterms:modified xsi:type="dcterms:W3CDTF">2023-05-28T02:35:00Z</dcterms:modified>
</cp:coreProperties>
</file>