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7DA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ED00C4" w:rsidRDefault="00ED00C4" w:rsidP="00ED00C4">
      <w:pPr>
        <w:spacing w:after="0" w:line="240" w:lineRule="auto"/>
        <w:ind w:left="567"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D00C4">
        <w:rPr>
          <w:rFonts w:ascii="Times New Roman" w:hAnsi="Times New Roman" w:cs="Times New Roman"/>
          <w:b/>
          <w:sz w:val="28"/>
        </w:rPr>
        <w:t>ПРИКАЗ</w:t>
      </w:r>
    </w:p>
    <w:p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/>
      </w:tblPr>
      <w:tblGrid>
        <w:gridCol w:w="4890"/>
        <w:gridCol w:w="4890"/>
      </w:tblGrid>
      <w:tr w:rsidR="00ED00C4" w:rsidRPr="00ED00C4" w:rsidTr="00ED375D">
        <w:tc>
          <w:tcPr>
            <w:tcW w:w="4890" w:type="dxa"/>
          </w:tcPr>
          <w:p w:rsidR="00ED00C4" w:rsidRPr="00ED00C4" w:rsidRDefault="00C95E09" w:rsidP="00ED00C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23.05.2023</w:t>
            </w:r>
          </w:p>
        </w:tc>
        <w:tc>
          <w:tcPr>
            <w:tcW w:w="4890" w:type="dxa"/>
          </w:tcPr>
          <w:p w:rsidR="00ED00C4" w:rsidRPr="00ED00C4" w:rsidRDefault="00ED00C4" w:rsidP="00ED00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г. Москва</w:t>
      </w:r>
    </w:p>
    <w:p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О допуске слушателей 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к итоговой аттестации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В соответствии с </w:t>
      </w:r>
      <w:r w:rsidR="0043469F">
        <w:rPr>
          <w:rFonts w:ascii="Times New Roman" w:hAnsi="Times New Roman" w:cs="Times New Roman"/>
          <w:sz w:val="28"/>
        </w:rPr>
        <w:t xml:space="preserve">Положением </w:t>
      </w:r>
      <w:r w:rsidR="0043469F" w:rsidRPr="0019571E">
        <w:rPr>
          <w:rFonts w:ascii="Times New Roman" w:hAnsi="Times New Roman" w:cs="Times New Roman"/>
          <w:sz w:val="28"/>
        </w:rPr>
        <w:t>о порядке и условиях профессиональной переподготовки медицинских и фармацевтических работников в ФГБУ ДПО ВУНМЦ Минздрава России, утверждённым 27.12.2022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ПРИКАЗЫВАЮ: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5636F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1. Допустить к итоговой аттестации следующих слушателей группы № </w:t>
      </w:r>
      <w:r w:rsidR="00C95E09">
        <w:rPr>
          <w:rFonts w:ascii="Times New Roman" w:hAnsi="Times New Roman" w:cs="Times New Roman"/>
          <w:sz w:val="28"/>
        </w:rPr>
        <w:t>Test1</w:t>
      </w:r>
      <w:r w:rsidRPr="00ED00C4">
        <w:rPr>
          <w:rFonts w:ascii="Times New Roman" w:hAnsi="Times New Roman" w:cs="Times New Roman"/>
          <w:sz w:val="28"/>
        </w:rPr>
        <w:t xml:space="preserve">, аттестованных по всем дисциплинам, модулям и успешно прошедших аттестованных по всем модулям и успешно прошедших </w:t>
      </w:r>
      <w:r w:rsidR="00C95E09">
        <w:rPr>
          <w:rFonts w:ascii="Times New Roman" w:hAnsi="Times New Roman" w:cs="Times New Roman"/>
          <w:sz w:val="28"/>
        </w:rPr>
        <w:t>практическая подготовка</w:t>
      </w:r>
      <w:r w:rsidR="00911AFA">
        <w:rPr>
          <w:rFonts w:ascii="Times New Roman" w:hAnsi="Times New Roman" w:cs="Times New Roman"/>
          <w:sz w:val="28"/>
        </w:rPr>
        <w:t xml:space="preserve">, </w:t>
      </w:r>
      <w:r w:rsidRPr="00ED00C4">
        <w:rPr>
          <w:rFonts w:ascii="Times New Roman" w:hAnsi="Times New Roman" w:cs="Times New Roman"/>
          <w:sz w:val="28"/>
        </w:rPr>
        <w:t>полностью выполнивших учебный план:</w:t>
      </w:r>
    </w:p>
    <w:p w:rsidR="00C95E09" w:rsidRDefault="00C95E09" w:rsidP="00C95E0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Горячева Мария Хайруллаевна</w:t>
      </w:r>
    </w:p>
    <w:p w:rsidR="00C95E09" w:rsidRDefault="00C95E09" w:rsidP="00C95E0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Миронова Оксана Ивановна</w:t>
      </w:r>
    </w:p>
    <w:p w:rsidR="00C95E09" w:rsidRDefault="00C95E09" w:rsidP="00C95E0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Сапаева Светлана Халбаевна</w:t>
      </w:r>
    </w:p>
    <w:p w:rsidR="00C95E09" w:rsidRDefault="00C95E09" w:rsidP="00C95E0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Тестов Тест  Тестович</w:t>
      </w:r>
    </w:p>
    <w:p w:rsidR="00C95E09" w:rsidRDefault="00C95E09" w:rsidP="00C95E0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Яманкулова Амина Кугановна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2. Утвердить аттестационную комиссию по дополнительной профессиональной программе профессиональной переподготовки «</w:t>
      </w:r>
      <w:r w:rsidR="00C95E09">
        <w:rPr>
          <w:rFonts w:ascii="Times New Roman" w:hAnsi="Times New Roman" w:cs="Times New Roman"/>
          <w:sz w:val="28"/>
          <w:szCs w:val="28"/>
        </w:rPr>
        <w:t>Programma</w:t>
      </w:r>
      <w:r w:rsidRPr="00ED00C4">
        <w:rPr>
          <w:rFonts w:ascii="Times New Roman" w:hAnsi="Times New Roman" w:cs="Times New Roman"/>
          <w:sz w:val="28"/>
        </w:rPr>
        <w:t>» в составе: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/>
      </w:tblPr>
      <w:tblGrid>
        <w:gridCol w:w="4400"/>
        <w:gridCol w:w="5400"/>
      </w:tblGrid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A07A57" w:rsidRDefault="00C95E09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Мещанкина Е.В.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Зам. председателя комиссии: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C95E09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Брищук М.Ю.</w:t>
            </w:r>
          </w:p>
        </w:tc>
        <w:tc>
          <w:tcPr>
            <w:tcW w:w="5400" w:type="dxa"/>
          </w:tcPr>
          <w:p w:rsidR="00ED00C4" w:rsidRPr="00ED00C4" w:rsidRDefault="00C95E09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C95E09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C95E09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Капикян Р.В.</w:t>
            </w:r>
          </w:p>
        </w:tc>
        <w:tc>
          <w:tcPr>
            <w:tcW w:w="5400" w:type="dxa"/>
          </w:tcPr>
          <w:p w:rsidR="00ED00C4" w:rsidRPr="00ED00C4" w:rsidRDefault="00C95E09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C95E09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Корнеева Н.А.</w:t>
            </w:r>
          </w:p>
        </w:tc>
        <w:tc>
          <w:tcPr>
            <w:tcW w:w="5400" w:type="dxa"/>
          </w:tcPr>
          <w:p w:rsidR="00ED00C4" w:rsidRPr="00ED00C4" w:rsidRDefault="00C95E09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</w:tr>
    </w:tbl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/>
      </w:tblPr>
      <w:tblGrid>
        <w:gridCol w:w="4400"/>
        <w:gridCol w:w="5400"/>
      </w:tblGrid>
      <w:tr w:rsidR="00ED00C4" w:rsidRPr="00ED00C4" w:rsidTr="00ED375D">
        <w:tc>
          <w:tcPr>
            <w:tcW w:w="4400" w:type="dxa"/>
          </w:tcPr>
          <w:p w:rsidR="00ED00C4" w:rsidRPr="00ED00C4" w:rsidRDefault="00C95E09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Секретарь комиссии: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C95E09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Капикян Р.В.</w:t>
            </w:r>
          </w:p>
        </w:tc>
        <w:tc>
          <w:tcPr>
            <w:tcW w:w="5400" w:type="dxa"/>
          </w:tcPr>
          <w:p w:rsidR="00ED00C4" w:rsidRPr="00ED00C4" w:rsidRDefault="00C95E09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</w:tr>
    </w:tbl>
    <w:p w:rsidR="00C95E09" w:rsidRDefault="00C95E09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C95E09" w:rsidRDefault="00C95E09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C95E09" w:rsidRDefault="00C95E09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998"/>
        <w:gridCol w:w="4749"/>
      </w:tblGrid>
      <w:tr w:rsidR="00C95E09" w:rsidRPr="00EE50BB" w:rsidTr="00F071B6">
        <w:tc>
          <w:tcPr>
            <w:tcW w:w="4998" w:type="dxa"/>
          </w:tcPr>
          <w:p w:rsidR="00C95E09" w:rsidRPr="00640A5F" w:rsidRDefault="00C95E09" w:rsidP="00F071B6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749" w:type="dxa"/>
          </w:tcPr>
          <w:p w:rsidR="00C95E09" w:rsidRPr="00640A5F" w:rsidRDefault="00C95E09" w:rsidP="00F071B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Зеленская Н.В.</w:t>
            </w:r>
          </w:p>
        </w:tc>
      </w:tr>
    </w:tbl>
    <w:p w:rsidR="00C95E09" w:rsidRDefault="00C95E09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C95E09" w:rsidRDefault="00C95E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/>
      </w:tblPr>
      <w:tblGrid>
        <w:gridCol w:w="5000"/>
        <w:gridCol w:w="1800"/>
        <w:gridCol w:w="3000"/>
      </w:tblGrid>
      <w:tr w:rsidR="00C95E09" w:rsidRPr="009C2CD0" w:rsidTr="00F071B6">
        <w:tc>
          <w:tcPr>
            <w:tcW w:w="5000" w:type="dxa"/>
          </w:tcPr>
          <w:p w:rsidR="00C95E09" w:rsidRPr="009C2CD0" w:rsidRDefault="00C95E09" w:rsidP="00F071B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lastRenderedPageBreak/>
              <w:t>Проект вносит:</w:t>
            </w:r>
          </w:p>
        </w:tc>
        <w:tc>
          <w:tcPr>
            <w:tcW w:w="1800" w:type="dxa"/>
          </w:tcPr>
          <w:p w:rsidR="00C95E09" w:rsidRPr="009C2CD0" w:rsidRDefault="00C95E09" w:rsidP="00F07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C95E09" w:rsidRPr="009C2CD0" w:rsidRDefault="00C95E09" w:rsidP="00F07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95E09" w:rsidRPr="009C2CD0" w:rsidTr="00F071B6">
        <w:tc>
          <w:tcPr>
            <w:tcW w:w="5000" w:type="dxa"/>
          </w:tcPr>
          <w:p w:rsidR="00C95E09" w:rsidRPr="009C2CD0" w:rsidRDefault="00C95E09" w:rsidP="00F07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C95E09" w:rsidRPr="009C2CD0" w:rsidRDefault="00C95E09" w:rsidP="00F07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C95E09" w:rsidRPr="009C2CD0" w:rsidRDefault="00C95E09" w:rsidP="00F07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95E09" w:rsidRPr="009C2CD0" w:rsidTr="00F071B6">
        <w:tc>
          <w:tcPr>
            <w:tcW w:w="5000" w:type="dxa"/>
          </w:tcPr>
          <w:p w:rsidR="00C95E09" w:rsidRPr="00EA6911" w:rsidRDefault="00C95E09" w:rsidP="00F071B6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C95E09" w:rsidRPr="009C2CD0" w:rsidRDefault="00C95E09" w:rsidP="00F07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C95E09" w:rsidRPr="00EA6911" w:rsidRDefault="00C95E09" w:rsidP="00F071B6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C95E09" w:rsidRPr="009C2CD0" w:rsidTr="00F071B6">
        <w:tc>
          <w:tcPr>
            <w:tcW w:w="5000" w:type="dxa"/>
          </w:tcPr>
          <w:p w:rsidR="00C95E09" w:rsidRDefault="00C95E09" w:rsidP="00F07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C95E09" w:rsidRPr="009C2CD0" w:rsidRDefault="00C95E09" w:rsidP="00F07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C95E09" w:rsidRPr="009C2CD0" w:rsidRDefault="00C95E09" w:rsidP="00F07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C95E09" w:rsidRPr="009C2CD0" w:rsidRDefault="00C95E09" w:rsidP="00F07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95E09" w:rsidRPr="009C2CD0" w:rsidTr="00F071B6">
        <w:tc>
          <w:tcPr>
            <w:tcW w:w="5000" w:type="dxa"/>
          </w:tcPr>
          <w:p w:rsidR="00C95E09" w:rsidRPr="009C2CD0" w:rsidRDefault="00C95E09" w:rsidP="00F071B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:rsidR="00C95E09" w:rsidRPr="009C2CD0" w:rsidRDefault="00C95E09" w:rsidP="00F07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C95E09" w:rsidRPr="009C2CD0" w:rsidRDefault="00C95E09" w:rsidP="00F07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95E09" w:rsidRPr="009C2CD0" w:rsidTr="00F071B6">
        <w:tc>
          <w:tcPr>
            <w:tcW w:w="5000" w:type="dxa"/>
          </w:tcPr>
          <w:p w:rsidR="00C95E09" w:rsidRPr="009C2CD0" w:rsidRDefault="00C95E09" w:rsidP="00F07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C95E09" w:rsidRPr="009C2CD0" w:rsidRDefault="00C95E09" w:rsidP="00F07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C95E09" w:rsidRPr="009C2CD0" w:rsidRDefault="00C95E09" w:rsidP="00F07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95E09" w:rsidRPr="009C2CD0" w:rsidTr="00F071B6">
        <w:tc>
          <w:tcPr>
            <w:tcW w:w="5000" w:type="dxa"/>
          </w:tcPr>
          <w:p w:rsidR="00C95E09" w:rsidRPr="009C2CD0" w:rsidRDefault="00C95E09" w:rsidP="00F071B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:rsidR="00C95E09" w:rsidRPr="009C2CD0" w:rsidRDefault="00C95E09" w:rsidP="00F07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C95E09" w:rsidRPr="009C2CD0" w:rsidRDefault="00C95E09" w:rsidP="00F071B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  <w:tr w:rsidR="00C95E09" w:rsidRPr="009C2CD0" w:rsidTr="00F071B6">
        <w:tc>
          <w:tcPr>
            <w:tcW w:w="5000" w:type="dxa"/>
          </w:tcPr>
          <w:p w:rsidR="00C95E09" w:rsidRDefault="00C95E09" w:rsidP="00F07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C95E09" w:rsidRDefault="00C95E09" w:rsidP="00F07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C95E09" w:rsidRPr="009C2CD0" w:rsidRDefault="00C95E09" w:rsidP="00F07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C95E09" w:rsidRPr="009C2CD0" w:rsidRDefault="00C95E09" w:rsidP="00F07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C95E09" w:rsidRPr="009C2CD0" w:rsidRDefault="00C95E09" w:rsidP="00F07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95E09" w:rsidRPr="009C2CD0" w:rsidTr="00F071B6">
        <w:tc>
          <w:tcPr>
            <w:tcW w:w="5000" w:type="dxa"/>
          </w:tcPr>
          <w:p w:rsidR="00C95E09" w:rsidRPr="009C2CD0" w:rsidRDefault="00C95E09" w:rsidP="00F071B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:rsidR="00C95E09" w:rsidRPr="009C2CD0" w:rsidRDefault="00C95E09" w:rsidP="00F07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C95E09" w:rsidRPr="009C2CD0" w:rsidRDefault="00C95E09" w:rsidP="00F07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95E09" w:rsidRPr="009C2CD0" w:rsidTr="00F071B6">
        <w:tc>
          <w:tcPr>
            <w:tcW w:w="5000" w:type="dxa"/>
          </w:tcPr>
          <w:p w:rsidR="00C95E09" w:rsidRPr="009C2CD0" w:rsidRDefault="00C95E09" w:rsidP="00F07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C95E09" w:rsidRPr="009C2CD0" w:rsidRDefault="00C95E09" w:rsidP="00F07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C95E09" w:rsidRPr="009C2CD0" w:rsidRDefault="00C95E09" w:rsidP="00F07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95E09" w:rsidRPr="009C2CD0" w:rsidTr="00F071B6">
        <w:tc>
          <w:tcPr>
            <w:tcW w:w="5000" w:type="dxa"/>
          </w:tcPr>
          <w:p w:rsidR="00C95E09" w:rsidRPr="009C2CD0" w:rsidRDefault="00C95E09" w:rsidP="00F071B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:rsidR="00C95E09" w:rsidRPr="009C2CD0" w:rsidRDefault="00C95E09" w:rsidP="00F07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C95E09" w:rsidRPr="009C2CD0" w:rsidRDefault="00C95E09" w:rsidP="00F071B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  <w:tr w:rsidR="00C95E09" w:rsidRPr="009C2CD0" w:rsidTr="00F071B6">
        <w:tc>
          <w:tcPr>
            <w:tcW w:w="5000" w:type="dxa"/>
          </w:tcPr>
          <w:p w:rsidR="00C95E09" w:rsidRDefault="00C95E09" w:rsidP="00F07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C95E09" w:rsidRPr="009C2CD0" w:rsidRDefault="00C95E09" w:rsidP="00F07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C95E09" w:rsidRPr="009C2CD0" w:rsidRDefault="00C95E09" w:rsidP="00F07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C95E09" w:rsidRPr="009C2CD0" w:rsidRDefault="00C95E09" w:rsidP="00F07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95E09" w:rsidRPr="009C2CD0" w:rsidTr="00F071B6">
        <w:tc>
          <w:tcPr>
            <w:tcW w:w="5000" w:type="dxa"/>
          </w:tcPr>
          <w:p w:rsidR="00C95E09" w:rsidRPr="009C2CD0" w:rsidRDefault="00C95E09" w:rsidP="00F071B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:rsidR="00C95E09" w:rsidRPr="009C2CD0" w:rsidRDefault="00C95E09" w:rsidP="00F071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C95E09" w:rsidRPr="009C2CD0" w:rsidRDefault="00C95E09" w:rsidP="00F071B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:rsidR="00C95E09" w:rsidRPr="009C2CD0" w:rsidRDefault="00C95E09" w:rsidP="00C95E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C95E09" w:rsidRDefault="00C95E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95E09" w:rsidRDefault="00C95E09" w:rsidP="00C95E0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C95E09" w:rsidRDefault="00C95E09" w:rsidP="00C95E0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C95E09" w:rsidRDefault="00C95E09" w:rsidP="00C95E0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C95E09" w:rsidRDefault="00C95E09" w:rsidP="00C95E0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C95E09" w:rsidRDefault="00C95E09" w:rsidP="00C95E0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C95E09" w:rsidRDefault="00C95E09" w:rsidP="00C95E09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</w:rPr>
      </w:pPr>
    </w:p>
    <w:p w:rsidR="00C95E09" w:rsidRPr="00304E0D" w:rsidRDefault="00C95E09" w:rsidP="00C95E0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lang w:val="en-US"/>
        </w:rPr>
      </w:pPr>
      <w:r w:rsidRPr="009D0105">
        <w:rPr>
          <w:rFonts w:ascii="Times New Roman" w:hAnsi="Times New Roman" w:cs="Times New Roman"/>
          <w:sz w:val="28"/>
        </w:rPr>
        <w:t>Протокол №</w:t>
      </w:r>
      <w:r>
        <w:rPr>
          <w:rFonts w:ascii="Times New Roman" w:hAnsi="Times New Roman" w:cs="Times New Roman"/>
          <w:sz w:val="28"/>
          <w:lang w:val="en-US"/>
        </w:rPr>
        <w:t>13</w:t>
      </w:r>
    </w:p>
    <w:p w:rsidR="00C95E09" w:rsidRDefault="00C95E09" w:rsidP="00C95E0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заседания аттестационной комиссии по рассмотрению результатов итоговых </w:t>
      </w:r>
    </w:p>
    <w:p w:rsidR="00C95E09" w:rsidRDefault="00C95E09" w:rsidP="00C95E0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испытаний слушателей программы профессиональной переподготовки </w:t>
      </w:r>
    </w:p>
    <w:p w:rsidR="00C95E09" w:rsidRDefault="00C95E09" w:rsidP="00C95E0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Programma</w:t>
      </w:r>
      <w:r w:rsidRPr="009D0105">
        <w:rPr>
          <w:rFonts w:ascii="Times New Roman" w:hAnsi="Times New Roman" w:cs="Times New Roman"/>
          <w:sz w:val="28"/>
        </w:rPr>
        <w:t xml:space="preserve">» </w:t>
      </w:r>
    </w:p>
    <w:p w:rsidR="00C95E09" w:rsidRDefault="00C95E09" w:rsidP="00C95E0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01</w:t>
      </w:r>
      <w:r w:rsidRPr="009D0105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  <w:lang w:val="en-US"/>
        </w:rPr>
        <w:t>января</w:t>
      </w:r>
      <w:r w:rsidRPr="009D01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1753</w:t>
      </w:r>
    </w:p>
    <w:p w:rsidR="00C95E09" w:rsidRDefault="00C95E09" w:rsidP="00C95E0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C95E09" w:rsidRDefault="00C95E09" w:rsidP="00C95E09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ПРИСУТСТВОВАЛИ:</w:t>
      </w:r>
    </w:p>
    <w:p w:rsidR="00C95E09" w:rsidRDefault="00C95E09" w:rsidP="00C95E09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Председатель комиссии: </w:t>
      </w:r>
      <w:r>
        <w:rPr>
          <w:rFonts w:ascii="Times New Roman" w:hAnsi="Times New Roman" w:cs="Times New Roman"/>
          <w:sz w:val="28"/>
        </w:rPr>
        <w:t>Е.В. Мещанкина</w:t>
      </w:r>
    </w:p>
    <w:p w:rsidR="00C95E09" w:rsidRDefault="00C95E09" w:rsidP="00C95E09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Зам. председателя комиссии: </w:t>
      </w:r>
      <w:r>
        <w:rPr>
          <w:rFonts w:ascii="Times New Roman" w:hAnsi="Times New Roman" w:cs="Times New Roman"/>
          <w:sz w:val="28"/>
        </w:rPr>
        <w:t>М.Ю. Брищук</w:t>
      </w:r>
    </w:p>
    <w:p w:rsidR="00C95E09" w:rsidRDefault="00C95E09" w:rsidP="00C95E09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Члены комиссии: </w:t>
      </w:r>
      <w:r>
        <w:rPr>
          <w:rFonts w:ascii="Times New Roman" w:hAnsi="Times New Roman" w:cs="Times New Roman"/>
          <w:sz w:val="28"/>
        </w:rPr>
        <w:t>Н.И. Бадалян,Р.В. Капикян,Н.А. Корнеева</w:t>
      </w:r>
    </w:p>
    <w:p w:rsidR="00C95E09" w:rsidRDefault="00C95E09" w:rsidP="00C95E09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Секретарь комиссии – </w:t>
      </w:r>
      <w:r>
        <w:rPr>
          <w:rFonts w:ascii="Times New Roman" w:hAnsi="Times New Roman" w:cs="Times New Roman"/>
          <w:sz w:val="28"/>
        </w:rPr>
        <w:t>Р.В. Капикян</w:t>
      </w:r>
    </w:p>
    <w:p w:rsidR="00C95E09" w:rsidRDefault="00C95E09" w:rsidP="00C95E09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:rsidR="00C95E09" w:rsidRDefault="00C95E09" w:rsidP="00C95E09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СЛУШАЛИ:</w:t>
      </w:r>
    </w:p>
    <w:p w:rsidR="00C95E09" w:rsidRDefault="00C95E09" w:rsidP="00C95E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О результатах прохождения итоговой аттестации слушателей, обучавшихся в ФГБУ ДПО ВУНМЦ Минздрава России по дополнительной профессиональной программе профессиональной переподготовки «</w:t>
      </w:r>
      <w:r>
        <w:rPr>
          <w:rFonts w:ascii="Times New Roman" w:hAnsi="Times New Roman" w:cs="Times New Roman"/>
          <w:sz w:val="28"/>
        </w:rPr>
        <w:t>Programma</w:t>
      </w:r>
      <w:r w:rsidRPr="009D0105">
        <w:rPr>
          <w:rFonts w:ascii="Times New Roman" w:hAnsi="Times New Roman" w:cs="Times New Roman"/>
          <w:sz w:val="28"/>
        </w:rPr>
        <w:t xml:space="preserve">» в объёме </w:t>
      </w:r>
      <w:r>
        <w:rPr>
          <w:rFonts w:ascii="Times New Roman" w:hAnsi="Times New Roman" w:cs="Times New Roman"/>
          <w:sz w:val="28"/>
        </w:rPr>
        <w:t>252</w:t>
      </w:r>
      <w:r w:rsidRPr="009D0105">
        <w:rPr>
          <w:rFonts w:ascii="Times New Roman" w:hAnsi="Times New Roman" w:cs="Times New Roman"/>
          <w:sz w:val="28"/>
        </w:rPr>
        <w:t xml:space="preserve"> час. в период с </w:t>
      </w:r>
      <w:r>
        <w:rPr>
          <w:rFonts w:ascii="Times New Roman" w:hAnsi="Times New Roman" w:cs="Times New Roman"/>
          <w:sz w:val="28"/>
        </w:rPr>
        <w:t>01.01.2023</w:t>
      </w:r>
      <w:r w:rsidRPr="009D0105">
        <w:rPr>
          <w:rFonts w:ascii="Times New Roman" w:hAnsi="Times New Roman" w:cs="Times New Roman"/>
          <w:sz w:val="28"/>
        </w:rPr>
        <w:t xml:space="preserve"> по </w:t>
      </w:r>
      <w:r>
        <w:rPr>
          <w:rFonts w:ascii="Times New Roman" w:hAnsi="Times New Roman" w:cs="Times New Roman"/>
          <w:sz w:val="28"/>
        </w:rPr>
        <w:t>01.05.2023</w:t>
      </w:r>
    </w:p>
    <w:p w:rsidR="00C95E09" w:rsidRDefault="00C95E09" w:rsidP="00C95E0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C95E09" w:rsidRDefault="00C95E09" w:rsidP="00C95E09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ПОСТАНОВИЛИ:</w:t>
      </w:r>
    </w:p>
    <w:p w:rsidR="00C95E09" w:rsidRDefault="00C95E09" w:rsidP="00C95E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1. Утвердить результаты итоговой аттестации слушателей дополнительной профессиональной программы </w:t>
      </w:r>
      <w:r>
        <w:rPr>
          <w:rFonts w:ascii="Times New Roman" w:hAnsi="Times New Roman" w:cs="Times New Roman"/>
          <w:sz w:val="28"/>
        </w:rPr>
        <w:t>практической подготовки</w:t>
      </w:r>
      <w:r w:rsidRPr="009D0105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Programma</w:t>
      </w:r>
      <w:r w:rsidRPr="009D0105">
        <w:rPr>
          <w:rFonts w:ascii="Times New Roman" w:hAnsi="Times New Roman" w:cs="Times New Roman"/>
          <w:sz w:val="28"/>
        </w:rPr>
        <w:t>»</w:t>
      </w:r>
    </w:p>
    <w:p w:rsidR="00C95E09" w:rsidRDefault="00C95E09" w:rsidP="00C95E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00"/>
        <w:gridCol w:w="4600"/>
        <w:gridCol w:w="1500"/>
        <w:gridCol w:w="1800"/>
        <w:gridCol w:w="1500"/>
      </w:tblGrid>
      <w:tr w:rsidR="00C95E09" w:rsidRPr="009D0105" w:rsidTr="00F071B6">
        <w:tc>
          <w:tcPr>
            <w:tcW w:w="600" w:type="dxa"/>
            <w:vMerge w:val="restart"/>
            <w:shd w:val="clear" w:color="auto" w:fill="auto"/>
            <w:vAlign w:val="center"/>
          </w:tcPr>
          <w:p w:rsidR="00C95E09" w:rsidRPr="009D0105" w:rsidRDefault="00C95E09" w:rsidP="00F071B6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D0105">
              <w:rPr>
                <w:rFonts w:ascii="Times New Roman" w:hAnsi="Times New Roman" w:cs="Times New Roman"/>
                <w:b/>
                <w:sz w:val="24"/>
              </w:rPr>
              <w:t>№ п/п</w:t>
            </w:r>
          </w:p>
        </w:tc>
        <w:tc>
          <w:tcPr>
            <w:tcW w:w="4600" w:type="dxa"/>
            <w:vMerge w:val="restart"/>
            <w:shd w:val="clear" w:color="auto" w:fill="auto"/>
            <w:vAlign w:val="center"/>
          </w:tcPr>
          <w:p w:rsidR="00C95E09" w:rsidRPr="009D0105" w:rsidRDefault="00C95E09" w:rsidP="00F071B6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Фамилия имя отчество</w:t>
            </w:r>
          </w:p>
        </w:tc>
        <w:tc>
          <w:tcPr>
            <w:tcW w:w="4800" w:type="dxa"/>
            <w:gridSpan w:val="3"/>
            <w:shd w:val="clear" w:color="auto" w:fill="auto"/>
            <w:vAlign w:val="center"/>
          </w:tcPr>
          <w:p w:rsidR="00C95E09" w:rsidRPr="009D0105" w:rsidRDefault="00C95E09" w:rsidP="00F071B6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Оценка</w:t>
            </w:r>
          </w:p>
        </w:tc>
      </w:tr>
      <w:tr w:rsidR="00C95E09" w:rsidRPr="009D0105" w:rsidTr="00F071B6">
        <w:tc>
          <w:tcPr>
            <w:tcW w:w="600" w:type="dxa"/>
            <w:vMerge/>
            <w:shd w:val="clear" w:color="auto" w:fill="auto"/>
            <w:vAlign w:val="center"/>
          </w:tcPr>
          <w:p w:rsidR="00C95E09" w:rsidRPr="009D0105" w:rsidRDefault="00C95E09" w:rsidP="00F071B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vMerge/>
            <w:shd w:val="clear" w:color="auto" w:fill="auto"/>
            <w:vAlign w:val="center"/>
          </w:tcPr>
          <w:p w:rsidR="00C95E09" w:rsidRPr="009D0105" w:rsidRDefault="00C95E09" w:rsidP="00F071B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C95E09" w:rsidRPr="009D0105" w:rsidRDefault="00C95E09" w:rsidP="00F071B6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Тестирование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C95E09" w:rsidRPr="009D0105" w:rsidRDefault="00C95E09" w:rsidP="00F071B6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Практич. навыки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C95E09" w:rsidRPr="009D0105" w:rsidRDefault="00C95E09" w:rsidP="00F071B6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Итоговая оценка</w:t>
            </w:r>
          </w:p>
        </w:tc>
      </w:tr>
      <w:tr w:rsidR="00C95E09" w:rsidRPr="009D0105" w:rsidTr="00F071B6">
        <w:tc>
          <w:tcPr>
            <w:tcW w:w="600" w:type="dxa"/>
            <w:shd w:val="clear" w:color="auto" w:fill="auto"/>
            <w:vAlign w:val="center"/>
          </w:tcPr>
          <w:p w:rsidR="00C95E09" w:rsidRPr="009D0105" w:rsidRDefault="00C95E09" w:rsidP="00F071B6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C95E09" w:rsidRPr="004202D0" w:rsidRDefault="00C95E09" w:rsidP="00F071B6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Горячева Мария Хайруллаевна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C95E09" w:rsidRPr="009D0105" w:rsidRDefault="00C95E09" w:rsidP="00F071B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C95E09" w:rsidRPr="009D0105" w:rsidRDefault="00C95E09" w:rsidP="00F071B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удовл.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C95E09" w:rsidRPr="009D0105" w:rsidRDefault="00C95E09" w:rsidP="00F071B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C95E09" w:rsidRPr="009D0105" w:rsidTr="00F071B6">
        <w:tc>
          <w:tcPr>
            <w:tcW w:w="600" w:type="dxa"/>
            <w:shd w:val="clear" w:color="auto" w:fill="auto"/>
            <w:vAlign w:val="center"/>
          </w:tcPr>
          <w:p w:rsidR="00C95E09" w:rsidRDefault="00C95E09" w:rsidP="00F071B6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C95E09" w:rsidRDefault="00C95E09" w:rsidP="00F071B6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Миронова Оксана Ивановна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C95E09" w:rsidRPr="009D0105" w:rsidRDefault="00C95E09" w:rsidP="00F071B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C95E09" w:rsidRPr="009D0105" w:rsidRDefault="00C95E09" w:rsidP="00F071B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неудовл.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C95E09" w:rsidRPr="009D0105" w:rsidRDefault="00C95E09" w:rsidP="00F071B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C95E09" w:rsidRPr="009D0105" w:rsidTr="00F071B6">
        <w:tc>
          <w:tcPr>
            <w:tcW w:w="600" w:type="dxa"/>
            <w:shd w:val="clear" w:color="auto" w:fill="auto"/>
            <w:vAlign w:val="center"/>
          </w:tcPr>
          <w:p w:rsidR="00C95E09" w:rsidRDefault="00C95E09" w:rsidP="00F071B6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C95E09" w:rsidRDefault="00C95E09" w:rsidP="00F071B6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Сапаева Светлана Халбаевна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C95E09" w:rsidRPr="009D0105" w:rsidRDefault="00C95E09" w:rsidP="00F071B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C95E09" w:rsidRPr="009D0105" w:rsidRDefault="00C95E09" w:rsidP="00F071B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C95E09" w:rsidRPr="009D0105" w:rsidRDefault="00C95E09" w:rsidP="00F071B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удовл.</w:t>
            </w:r>
          </w:p>
        </w:tc>
      </w:tr>
      <w:tr w:rsidR="00C95E09" w:rsidRPr="009D0105" w:rsidTr="00F071B6">
        <w:tc>
          <w:tcPr>
            <w:tcW w:w="600" w:type="dxa"/>
            <w:shd w:val="clear" w:color="auto" w:fill="auto"/>
            <w:vAlign w:val="center"/>
          </w:tcPr>
          <w:p w:rsidR="00C95E09" w:rsidRDefault="00C95E09" w:rsidP="00F071B6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C95E09" w:rsidRDefault="00C95E09" w:rsidP="00F071B6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Тестов Тест  Тестович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C95E09" w:rsidRPr="009D0105" w:rsidRDefault="00C95E09" w:rsidP="00F071B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C95E09" w:rsidRPr="009D0105" w:rsidRDefault="00C95E09" w:rsidP="00F071B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зачтено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C95E09" w:rsidRPr="009D0105" w:rsidRDefault="00C95E09" w:rsidP="00F071B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зачтено</w:t>
            </w:r>
          </w:p>
        </w:tc>
      </w:tr>
      <w:tr w:rsidR="00C95E09" w:rsidRPr="009D0105" w:rsidTr="00F071B6">
        <w:tc>
          <w:tcPr>
            <w:tcW w:w="600" w:type="dxa"/>
            <w:shd w:val="clear" w:color="auto" w:fill="auto"/>
            <w:vAlign w:val="center"/>
          </w:tcPr>
          <w:p w:rsidR="00C95E09" w:rsidRDefault="00C95E09" w:rsidP="00F071B6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C95E09" w:rsidRDefault="00C95E09" w:rsidP="00F071B6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Яманкулова Амина Кугановна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C95E09" w:rsidRPr="009D0105" w:rsidRDefault="00C95E09" w:rsidP="00F071B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C95E09" w:rsidRPr="009D0105" w:rsidRDefault="00C95E09" w:rsidP="00F071B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удовл.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C95E09" w:rsidRPr="009D0105" w:rsidRDefault="00C95E09" w:rsidP="00F071B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зачтено</w:t>
            </w:r>
          </w:p>
        </w:tc>
      </w:tr>
      <w:tr w:rsidR="00C95E09" w:rsidRPr="009D0105" w:rsidTr="00F071B6">
        <w:tc>
          <w:tcPr>
            <w:tcW w:w="600" w:type="dxa"/>
            <w:shd w:val="clear" w:color="auto" w:fill="auto"/>
            <w:vAlign w:val="center"/>
          </w:tcPr>
          <w:p w:rsidR="00C95E09" w:rsidRDefault="00C95E09" w:rsidP="00F071B6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shd w:val="clear" w:color="auto" w:fill="auto"/>
            <w:vAlign w:val="center"/>
          </w:tcPr>
          <w:p w:rsidR="00C95E09" w:rsidRDefault="00C95E09" w:rsidP="00F071B6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C95E09" w:rsidRPr="009D0105" w:rsidRDefault="00C95E09" w:rsidP="00F071B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C95E09" w:rsidRPr="009D0105" w:rsidRDefault="00C95E09" w:rsidP="00F071B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C95E09" w:rsidRPr="009D0105" w:rsidRDefault="00C95E09" w:rsidP="00F071B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C95E09" w:rsidRDefault="00C95E09" w:rsidP="00C95E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C95E09" w:rsidRDefault="00C95E09" w:rsidP="00C95E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2. Установить, что в результате обучения слушателями достигнуты запланированные дополнительной профессиональной программой цели.</w:t>
      </w:r>
    </w:p>
    <w:p w:rsidR="00C95E09" w:rsidRDefault="00C95E09" w:rsidP="00C95E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Layout w:type="fixed"/>
        <w:tblLook w:val="0000"/>
      </w:tblPr>
      <w:tblGrid>
        <w:gridCol w:w="4400"/>
        <w:gridCol w:w="5600"/>
      </w:tblGrid>
      <w:tr w:rsidR="00C95E09" w:rsidRPr="009D0105" w:rsidTr="00F071B6">
        <w:tc>
          <w:tcPr>
            <w:tcW w:w="4400" w:type="dxa"/>
          </w:tcPr>
          <w:p w:rsidR="00C95E09" w:rsidRPr="009D0105" w:rsidRDefault="00C95E09" w:rsidP="00F071B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600" w:type="dxa"/>
          </w:tcPr>
          <w:p w:rsidR="00C95E09" w:rsidRPr="009D0105" w:rsidRDefault="00C95E09" w:rsidP="00F071B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 Е.В. Мещанкина</w:t>
            </w:r>
          </w:p>
        </w:tc>
      </w:tr>
      <w:tr w:rsidR="00C95E09" w:rsidRPr="009D0105" w:rsidTr="00F071B6">
        <w:tc>
          <w:tcPr>
            <w:tcW w:w="4400" w:type="dxa"/>
          </w:tcPr>
          <w:p w:rsidR="00C95E09" w:rsidRPr="009D0105" w:rsidRDefault="00C95E09" w:rsidP="00F071B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Зам. председателя комиссии:</w:t>
            </w:r>
          </w:p>
        </w:tc>
        <w:tc>
          <w:tcPr>
            <w:tcW w:w="5600" w:type="dxa"/>
          </w:tcPr>
          <w:p w:rsidR="00C95E09" w:rsidRPr="009D0105" w:rsidRDefault="00C95E09" w:rsidP="00F071B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 М.Ю. Брищук</w:t>
            </w:r>
          </w:p>
        </w:tc>
      </w:tr>
      <w:tr w:rsidR="00C95E09" w:rsidRPr="009D0105" w:rsidTr="00F071B6">
        <w:tc>
          <w:tcPr>
            <w:tcW w:w="4400" w:type="dxa"/>
          </w:tcPr>
          <w:p w:rsidR="00C95E09" w:rsidRPr="009D0105" w:rsidRDefault="00C95E09" w:rsidP="00F071B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600" w:type="dxa"/>
          </w:tcPr>
          <w:p w:rsidR="00C95E09" w:rsidRPr="009D0105" w:rsidRDefault="00C95E09" w:rsidP="00F071B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 Н.И. Бадалян</w:t>
            </w:r>
          </w:p>
        </w:tc>
      </w:tr>
      <w:tr w:rsidR="00C95E09" w:rsidRPr="009D0105" w:rsidTr="00F071B6">
        <w:tc>
          <w:tcPr>
            <w:tcW w:w="4400" w:type="dxa"/>
          </w:tcPr>
          <w:p w:rsidR="00C95E09" w:rsidRPr="009D0105" w:rsidRDefault="00C95E09" w:rsidP="00F071B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:rsidR="00C95E09" w:rsidRPr="009D0105" w:rsidRDefault="00C95E09" w:rsidP="00F071B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 Р.В. Капикян</w:t>
            </w:r>
          </w:p>
        </w:tc>
      </w:tr>
      <w:tr w:rsidR="00C95E09" w:rsidRPr="009D0105" w:rsidTr="00F071B6">
        <w:tc>
          <w:tcPr>
            <w:tcW w:w="4400" w:type="dxa"/>
          </w:tcPr>
          <w:p w:rsidR="00C95E09" w:rsidRPr="009D0105" w:rsidRDefault="00C95E09" w:rsidP="00F071B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:rsidR="00C95E09" w:rsidRPr="009D0105" w:rsidRDefault="00C95E09" w:rsidP="00F071B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 Н.А. Корнеева</w:t>
            </w:r>
          </w:p>
        </w:tc>
      </w:tr>
      <w:tr w:rsidR="00C95E09" w:rsidRPr="009D0105" w:rsidTr="00F071B6">
        <w:tc>
          <w:tcPr>
            <w:tcW w:w="4400" w:type="dxa"/>
          </w:tcPr>
          <w:p w:rsidR="00C95E09" w:rsidRPr="009D0105" w:rsidRDefault="00C95E09" w:rsidP="00F071B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5600" w:type="dxa"/>
          </w:tcPr>
          <w:p w:rsidR="00C95E09" w:rsidRPr="009D0105" w:rsidRDefault="00C95E09" w:rsidP="00F071B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 Р.В. Капикян</w:t>
            </w:r>
          </w:p>
        </w:tc>
      </w:tr>
    </w:tbl>
    <w:p w:rsidR="00C95E09" w:rsidRDefault="00C95E09" w:rsidP="00C95E09">
      <w:pPr>
        <w:rPr>
          <w:rFonts w:ascii="Times New Roman" w:hAnsi="Times New Roman" w:cs="Times New Roman"/>
          <w:sz w:val="28"/>
        </w:rPr>
      </w:pPr>
    </w:p>
    <w:p w:rsidR="006B3983" w:rsidRDefault="006B3983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6B3983" w:rsidSect="00ED00C4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ED00C4"/>
    <w:rsid w:val="001A2C71"/>
    <w:rsid w:val="001D2B18"/>
    <w:rsid w:val="001F770E"/>
    <w:rsid w:val="002E57DA"/>
    <w:rsid w:val="00421BFF"/>
    <w:rsid w:val="00430829"/>
    <w:rsid w:val="0043469F"/>
    <w:rsid w:val="005636F6"/>
    <w:rsid w:val="006B3983"/>
    <w:rsid w:val="006C2DB5"/>
    <w:rsid w:val="00782535"/>
    <w:rsid w:val="00911AFA"/>
    <w:rsid w:val="00A07A57"/>
    <w:rsid w:val="00BA56A8"/>
    <w:rsid w:val="00BE252E"/>
    <w:rsid w:val="00C3614B"/>
    <w:rsid w:val="00C95E09"/>
    <w:rsid w:val="00D2471F"/>
    <w:rsid w:val="00E32512"/>
    <w:rsid w:val="00ED00C4"/>
    <w:rsid w:val="00F36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7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4CB28-C177-4248-9E7C-91309F64E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krylovaos</cp:lastModifiedBy>
  <cp:revision>3</cp:revision>
  <dcterms:created xsi:type="dcterms:W3CDTF">2023-05-23T12:26:00Z</dcterms:created>
  <dcterms:modified xsi:type="dcterms:W3CDTF">2023-05-23T12:26:00Z</dcterms:modified>
</cp:coreProperties>
</file>