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340ECD9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5E1CCD">
              <w:t>Test t t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5E1CCD">
              <w:rPr>
                <w:color w:val="000000"/>
                <w:sz w:val="28"/>
                <w:szCs w:val="28"/>
              </w:rPr>
              <w:t>профессионального обучения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5E1CCD">
              <w:rPr>
                <w:color w:val="000000"/>
                <w:sz w:val="28"/>
                <w:szCs w:val="28"/>
              </w:rPr>
              <w:t>Testovaya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735C9B85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5E1CCD">
              <w:t>dgfjhl</w:t>
            </w:r>
            <w:r w:rsidRPr="004A5424">
              <w:t xml:space="preserve"> от </w:t>
            </w:r>
            <w:r w:rsidR="005E1CCD">
              <w:t>01.01.2023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3EC87B87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5E1CCD">
              <w:t>01.01.2023</w:t>
            </w:r>
            <w:r w:rsidRPr="004A5424">
              <w:t xml:space="preserve"> г. по </w:t>
            </w:r>
            <w:r w:rsidR="005E1CCD">
              <w:t>21.01.2023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2139E5"/>
    <w:rsid w:val="003C12A1"/>
    <w:rsid w:val="004A5424"/>
    <w:rsid w:val="005352D1"/>
    <w:rsid w:val="005E1CCD"/>
    <w:rsid w:val="008F1DFD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2023-05-25T08:30:00Z</dcterms:created>
  <dcterms:modified xsi:type="dcterms:W3CDTF">2023-05-25T08:30:00Z</dcterms:modified>
</cp:coreProperties>
</file>