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542506D2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A30209">
        <w:rPr>
          <w:b/>
          <w:sz w:val="28"/>
          <w:szCs w:val="28"/>
        </w:rPr>
        <w:t>testing</w:t>
      </w:r>
    </w:p>
    <w:p w14:paraId="7845C434" w14:textId="78A902B2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A30209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07E74F1A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A30209">
        <w:rPr>
          <w:sz w:val="28"/>
          <w:szCs w:val="28"/>
        </w:rPr>
        <w:t>Итоговая аттестация</w:t>
      </w:r>
    </w:p>
    <w:p w14:paraId="33BF72F4" w14:textId="6EC044B1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A30209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A30209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A30209">
        <w:tc>
          <w:tcPr>
            <w:tcW w:w="817" w:type="dxa"/>
            <w:shd w:val="clear" w:color="auto" w:fill="auto"/>
            <w:vAlign w:val="center"/>
          </w:tcPr>
          <w:p w14:paraId="6AF256A0" w14:textId="4FD245B4" w:rsidR="00682897" w:rsidRPr="00450DCB" w:rsidRDefault="00A3020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443F103F" w:rsidR="00682897" w:rsidRPr="00DA6A39" w:rsidRDefault="00A3020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Левченко Владислав Александрович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30209" w:rsidRPr="004B0007" w14:paraId="24C51B53" w14:textId="77777777" w:rsidTr="00A30209">
        <w:tc>
          <w:tcPr>
            <w:tcW w:w="817" w:type="dxa"/>
            <w:shd w:val="clear" w:color="auto" w:fill="auto"/>
            <w:vAlign w:val="center"/>
          </w:tcPr>
          <w:p w14:paraId="6EEDE578" w14:textId="38B60104" w:rsidR="00A30209" w:rsidRDefault="00A3020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7892B26" w14:textId="3951C355" w:rsidR="00A30209" w:rsidRDefault="00A3020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Насриддинов Талабшох Рахимбекович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4922B4" w14:textId="77777777" w:rsidR="00A30209" w:rsidRPr="004B0007" w:rsidRDefault="00A3020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30209" w:rsidRPr="004B0007" w14:paraId="3BD58CDD" w14:textId="77777777" w:rsidTr="00A30209">
        <w:tc>
          <w:tcPr>
            <w:tcW w:w="817" w:type="dxa"/>
            <w:shd w:val="clear" w:color="auto" w:fill="auto"/>
            <w:vAlign w:val="center"/>
          </w:tcPr>
          <w:p w14:paraId="131BFE18" w14:textId="0A89C092" w:rsidR="00A30209" w:rsidRDefault="00A3020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3EFA7A0" w14:textId="61AD630D" w:rsidR="00A30209" w:rsidRDefault="00A3020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Хасанова Дильфуза Джамшедовна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FE74DA" w14:textId="77777777" w:rsidR="00A30209" w:rsidRPr="004B0007" w:rsidRDefault="00A30209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5AB42231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A30209">
        <w:rPr>
          <w:sz w:val="28"/>
          <w:szCs w:val="28"/>
        </w:rPr>
        <w:t>О.С. Крылова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522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3C45E7"/>
    <w:rsid w:val="00450DCB"/>
    <w:rsid w:val="00682897"/>
    <w:rsid w:val="00683A01"/>
    <w:rsid w:val="00A30209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2023-11-11T04:39:00Z</dcterms:created>
  <dcterms:modified xsi:type="dcterms:W3CDTF">2023-11-11T04:39:00Z</dcterms:modified>
</cp:coreProperties>
</file>