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10B1" w14:paraId="26E4C057" w14:textId="77777777" w:rsidTr="004710B1">
        <w:tc>
          <w:tcPr>
            <w:tcW w:w="3115" w:type="dxa"/>
          </w:tcPr>
          <w:p w14:paraId="4B70AF08" w14:textId="21DFF94A" w:rsidR="004710B1" w:rsidRDefault="004710B1" w:rsidP="004710B1">
            <w:r w:rsidRPr="004710B1">
              <w:t>функция</w:t>
            </w:r>
          </w:p>
        </w:tc>
        <w:tc>
          <w:tcPr>
            <w:tcW w:w="3115" w:type="dxa"/>
          </w:tcPr>
          <w:p w14:paraId="3CF79D59" w14:textId="7A4D4F0F" w:rsidR="004710B1" w:rsidRDefault="004710B1" w:rsidP="004710B1">
            <w:r w:rsidRPr="004710B1">
              <w:t>перечень действий пользователя</w:t>
            </w:r>
          </w:p>
        </w:tc>
        <w:tc>
          <w:tcPr>
            <w:tcW w:w="3115" w:type="dxa"/>
          </w:tcPr>
          <w:p w14:paraId="025C3833" w14:textId="0A4AE8A1" w:rsidR="004710B1" w:rsidRDefault="004710B1" w:rsidP="004710B1">
            <w:r w:rsidRPr="004710B1">
              <w:t>ожидаемая реакция системы</w:t>
            </w:r>
          </w:p>
        </w:tc>
      </w:tr>
      <w:tr w:rsidR="004710B1" w14:paraId="5FE0C976" w14:textId="77777777" w:rsidTr="004710B1">
        <w:tc>
          <w:tcPr>
            <w:tcW w:w="3115" w:type="dxa"/>
          </w:tcPr>
          <w:p w14:paraId="30B38BD8" w14:textId="4AE5C329" w:rsidR="004710B1" w:rsidRPr="004710B1" w:rsidRDefault="004710B1" w:rsidP="004710B1">
            <w:r>
              <w:t>Регистрация</w:t>
            </w:r>
          </w:p>
        </w:tc>
        <w:tc>
          <w:tcPr>
            <w:tcW w:w="3115" w:type="dxa"/>
          </w:tcPr>
          <w:p w14:paraId="7308BDD3" w14:textId="6FD862F7" w:rsidR="004710B1" w:rsidRDefault="004710B1" w:rsidP="004710B1">
            <w:r w:rsidRPr="004710B1">
              <w:t xml:space="preserve">Нажать на кнопку "Зарегистрироваться" </w:t>
            </w:r>
          </w:p>
        </w:tc>
        <w:tc>
          <w:tcPr>
            <w:tcW w:w="3115" w:type="dxa"/>
          </w:tcPr>
          <w:p w14:paraId="3167381F" w14:textId="2BCC6F9E" w:rsidR="004710B1" w:rsidRPr="004710B1" w:rsidRDefault="004710B1" w:rsidP="004710B1">
            <w:r>
              <w:t>Если форма регистрации работает корректно</w:t>
            </w:r>
            <w:r w:rsidRPr="004710B1">
              <w:t>,</w:t>
            </w:r>
            <w:r>
              <w:t xml:space="preserve"> то дать пользователю зарегистрироваться</w:t>
            </w:r>
          </w:p>
        </w:tc>
      </w:tr>
      <w:tr w:rsidR="004710B1" w14:paraId="075643C5" w14:textId="77777777" w:rsidTr="004710B1">
        <w:tc>
          <w:tcPr>
            <w:tcW w:w="3115" w:type="dxa"/>
          </w:tcPr>
          <w:p w14:paraId="4D9DA9A7" w14:textId="0A6F42FF" w:rsidR="004710B1" w:rsidRDefault="004710B1" w:rsidP="004710B1">
            <w:r w:rsidRPr="004710B1">
              <w:t>Регистрация</w:t>
            </w:r>
          </w:p>
        </w:tc>
        <w:tc>
          <w:tcPr>
            <w:tcW w:w="3115" w:type="dxa"/>
          </w:tcPr>
          <w:p w14:paraId="34825A30" w14:textId="49CA394C" w:rsidR="004710B1" w:rsidRDefault="004710B1" w:rsidP="004710B1">
            <w:r w:rsidRPr="004710B1">
              <w:t>Ввести имя и фамилию в форму регистрации, нажать на кнопку "Зарегистрироваться"</w:t>
            </w:r>
          </w:p>
        </w:tc>
        <w:tc>
          <w:tcPr>
            <w:tcW w:w="3115" w:type="dxa"/>
          </w:tcPr>
          <w:p w14:paraId="07CABA35" w14:textId="76A51BD5" w:rsidR="004710B1" w:rsidRPr="004710B1" w:rsidRDefault="004710B1" w:rsidP="004710B1">
            <w:r>
              <w:t>Проверка данных и если они введены верно, то зарегистрировать пользователя</w:t>
            </w:r>
            <w:r w:rsidRPr="004710B1">
              <w:t>,</w:t>
            </w:r>
            <w:r>
              <w:t xml:space="preserve"> если нет, то выдать ошибку с указанием, где были введены некорректные данные</w:t>
            </w:r>
          </w:p>
        </w:tc>
      </w:tr>
      <w:tr w:rsidR="004710B1" w14:paraId="0BEE9C93" w14:textId="77777777" w:rsidTr="004710B1">
        <w:tc>
          <w:tcPr>
            <w:tcW w:w="3115" w:type="dxa"/>
          </w:tcPr>
          <w:p w14:paraId="13729F1B" w14:textId="08AE9232" w:rsidR="004710B1" w:rsidRDefault="004710B1" w:rsidP="004710B1">
            <w:r>
              <w:t xml:space="preserve">Войти </w:t>
            </w:r>
          </w:p>
        </w:tc>
        <w:tc>
          <w:tcPr>
            <w:tcW w:w="3115" w:type="dxa"/>
          </w:tcPr>
          <w:p w14:paraId="2F4E8DAD" w14:textId="3885609E" w:rsidR="004710B1" w:rsidRDefault="004710B1" w:rsidP="004710B1">
            <w:r w:rsidRPr="004710B1">
              <w:t>Нажать на кнопку "Войти"</w:t>
            </w:r>
            <w:r>
              <w:t xml:space="preserve"> </w:t>
            </w:r>
          </w:p>
        </w:tc>
        <w:tc>
          <w:tcPr>
            <w:tcW w:w="3115" w:type="dxa"/>
          </w:tcPr>
          <w:p w14:paraId="739DE888" w14:textId="0552C9A9" w:rsidR="004710B1" w:rsidRDefault="004710B1" w:rsidP="004710B1">
            <w:r w:rsidRPr="004710B1">
              <w:t>проверить отображение формы входа</w:t>
            </w:r>
          </w:p>
        </w:tc>
      </w:tr>
      <w:tr w:rsidR="004710B1" w14:paraId="07E4790F" w14:textId="77777777" w:rsidTr="004710B1">
        <w:tc>
          <w:tcPr>
            <w:tcW w:w="3115" w:type="dxa"/>
          </w:tcPr>
          <w:p w14:paraId="5BF96DEC" w14:textId="3B16658A" w:rsidR="004710B1" w:rsidRDefault="004710B1" w:rsidP="004710B1">
            <w:r>
              <w:t xml:space="preserve">Войти </w:t>
            </w:r>
          </w:p>
        </w:tc>
        <w:tc>
          <w:tcPr>
            <w:tcW w:w="3115" w:type="dxa"/>
          </w:tcPr>
          <w:p w14:paraId="0AFACB42" w14:textId="322F7A2C" w:rsidR="004710B1" w:rsidRDefault="004710B1" w:rsidP="004710B1">
            <w:r w:rsidRPr="004710B1">
              <w:t>Ввести имя и фамилию в форму регистрации, нажать на кнопку</w:t>
            </w:r>
            <w:r>
              <w:t xml:space="preserve"> </w:t>
            </w:r>
            <w:r w:rsidRPr="004710B1">
              <w:t>"Войти"</w:t>
            </w:r>
          </w:p>
        </w:tc>
        <w:tc>
          <w:tcPr>
            <w:tcW w:w="3115" w:type="dxa"/>
          </w:tcPr>
          <w:p w14:paraId="52545241" w14:textId="183C6B28" w:rsidR="004710B1" w:rsidRDefault="004710B1" w:rsidP="004710B1">
            <w:r>
              <w:t xml:space="preserve">Проверка данных и если они введены верно, то </w:t>
            </w:r>
            <w:r>
              <w:t xml:space="preserve">войти в аккаунт </w:t>
            </w:r>
            <w:r>
              <w:t>пользователя</w:t>
            </w:r>
            <w:r w:rsidRPr="004710B1">
              <w:t>,</w:t>
            </w:r>
            <w:r>
              <w:t xml:space="preserve"> если нет, то выдать ошибку с указанием, где были введены некорректные данные</w:t>
            </w:r>
            <w:r>
              <w:t xml:space="preserve"> или что пользователь не зарегистрирован</w:t>
            </w:r>
          </w:p>
        </w:tc>
      </w:tr>
      <w:tr w:rsidR="004710B1" w14:paraId="65668BA2" w14:textId="77777777" w:rsidTr="004710B1">
        <w:tc>
          <w:tcPr>
            <w:tcW w:w="3115" w:type="dxa"/>
          </w:tcPr>
          <w:p w14:paraId="6304E813" w14:textId="736FEBB8" w:rsidR="004710B1" w:rsidRDefault="004710B1" w:rsidP="004710B1">
            <w:r>
              <w:t>Поиск</w:t>
            </w:r>
          </w:p>
        </w:tc>
        <w:tc>
          <w:tcPr>
            <w:tcW w:w="3115" w:type="dxa"/>
          </w:tcPr>
          <w:p w14:paraId="4E480083" w14:textId="5CD2FF8F" w:rsidR="004710B1" w:rsidRDefault="004710B1" w:rsidP="004710B1">
            <w:r>
              <w:t>Ввод данных зарегистрированного пользователя</w:t>
            </w:r>
          </w:p>
        </w:tc>
        <w:tc>
          <w:tcPr>
            <w:tcW w:w="3115" w:type="dxa"/>
          </w:tcPr>
          <w:p w14:paraId="3B4872BD" w14:textId="09277089" w:rsidR="004710B1" w:rsidRPr="004710B1" w:rsidRDefault="004710B1" w:rsidP="004710B1">
            <w:r>
              <w:t>Если пользователь с данными найден вывести его в поиске</w:t>
            </w:r>
            <w:r w:rsidRPr="004710B1">
              <w:t>,</w:t>
            </w:r>
            <w:r>
              <w:t xml:space="preserve"> если нет указать что пользователя с такими данными нет</w:t>
            </w:r>
          </w:p>
        </w:tc>
      </w:tr>
      <w:tr w:rsidR="004710B1" w14:paraId="7E88B0B1" w14:textId="77777777" w:rsidTr="004710B1">
        <w:tc>
          <w:tcPr>
            <w:tcW w:w="3115" w:type="dxa"/>
          </w:tcPr>
          <w:p w14:paraId="2A07B0ED" w14:textId="5473D24D" w:rsidR="004710B1" w:rsidRDefault="004710B1" w:rsidP="004710B1">
            <w:r>
              <w:t>Поиск</w:t>
            </w:r>
          </w:p>
        </w:tc>
        <w:tc>
          <w:tcPr>
            <w:tcW w:w="3115" w:type="dxa"/>
          </w:tcPr>
          <w:p w14:paraId="041B3D3B" w14:textId="5235E3EE" w:rsidR="004710B1" w:rsidRDefault="00EE0455" w:rsidP="004710B1">
            <w:r w:rsidRPr="00EE0455">
              <w:t>Нажать на кнопку поиска</w:t>
            </w:r>
          </w:p>
        </w:tc>
        <w:tc>
          <w:tcPr>
            <w:tcW w:w="3115" w:type="dxa"/>
          </w:tcPr>
          <w:p w14:paraId="2408BEB3" w14:textId="5D066F22" w:rsidR="004710B1" w:rsidRDefault="00EE0455" w:rsidP="004710B1">
            <w:r>
              <w:t>При корректной работе о</w:t>
            </w:r>
            <w:r w:rsidRPr="00EE0455">
              <w:t>ткрывается форма для ввода параметров поиска.</w:t>
            </w:r>
          </w:p>
        </w:tc>
      </w:tr>
      <w:tr w:rsidR="004710B1" w14:paraId="36B3AC21" w14:textId="77777777" w:rsidTr="004710B1">
        <w:tc>
          <w:tcPr>
            <w:tcW w:w="3115" w:type="dxa"/>
          </w:tcPr>
          <w:p w14:paraId="5CEF6412" w14:textId="57C402AF" w:rsidR="004710B1" w:rsidRDefault="00EE0455" w:rsidP="004710B1">
            <w:r>
              <w:t xml:space="preserve">Регистрация </w:t>
            </w:r>
          </w:p>
        </w:tc>
        <w:tc>
          <w:tcPr>
            <w:tcW w:w="3115" w:type="dxa"/>
          </w:tcPr>
          <w:p w14:paraId="66DEE46C" w14:textId="0400A481" w:rsidR="004710B1" w:rsidRDefault="00EE0455" w:rsidP="004710B1">
            <w:r>
              <w:t xml:space="preserve">Ввод цифр или других символов вместо букв  </w:t>
            </w:r>
          </w:p>
        </w:tc>
        <w:tc>
          <w:tcPr>
            <w:tcW w:w="3115" w:type="dxa"/>
          </w:tcPr>
          <w:p w14:paraId="0FEDF3EE" w14:textId="7441B2AB" w:rsidR="004710B1" w:rsidRDefault="00EE0455" w:rsidP="004710B1">
            <w:r>
              <w:t>Пользователю должна выдаться ошибка о не корректном вводе данных</w:t>
            </w:r>
          </w:p>
        </w:tc>
      </w:tr>
      <w:tr w:rsidR="00EE0455" w14:paraId="4F9704BF" w14:textId="77777777" w:rsidTr="004710B1">
        <w:tc>
          <w:tcPr>
            <w:tcW w:w="3115" w:type="dxa"/>
          </w:tcPr>
          <w:p w14:paraId="386DFAD8" w14:textId="63A9D3DE" w:rsidR="00EE0455" w:rsidRDefault="00EE0455" w:rsidP="004710B1">
            <w:r>
              <w:t xml:space="preserve">Регистрация </w:t>
            </w:r>
          </w:p>
        </w:tc>
        <w:tc>
          <w:tcPr>
            <w:tcW w:w="3115" w:type="dxa"/>
          </w:tcPr>
          <w:p w14:paraId="6E3D135F" w14:textId="68BEFF62" w:rsidR="00EE0455" w:rsidRDefault="00EE0455" w:rsidP="004710B1">
            <w:r>
              <w:t>Ввод одних и тех же данных</w:t>
            </w:r>
          </w:p>
        </w:tc>
        <w:tc>
          <w:tcPr>
            <w:tcW w:w="3115" w:type="dxa"/>
          </w:tcPr>
          <w:p w14:paraId="381D1AB9" w14:textId="75622E92" w:rsidR="00EE0455" w:rsidRDefault="00EE0455" w:rsidP="004710B1">
            <w:r>
              <w:t xml:space="preserve">Пользователю должно позволить зарегистрироваться </w:t>
            </w:r>
          </w:p>
        </w:tc>
      </w:tr>
      <w:tr w:rsidR="00EE0455" w14:paraId="48446F11" w14:textId="77777777" w:rsidTr="004710B1">
        <w:tc>
          <w:tcPr>
            <w:tcW w:w="3115" w:type="dxa"/>
          </w:tcPr>
          <w:p w14:paraId="0AA6C3E5" w14:textId="05266356" w:rsidR="00EE0455" w:rsidRDefault="00EE0455" w:rsidP="004710B1">
            <w:r>
              <w:t xml:space="preserve">Регистрация </w:t>
            </w:r>
          </w:p>
        </w:tc>
        <w:tc>
          <w:tcPr>
            <w:tcW w:w="3115" w:type="dxa"/>
          </w:tcPr>
          <w:p w14:paraId="3AB5CF61" w14:textId="47EF7EDC" w:rsidR="00EE0455" w:rsidRDefault="00EE0455" w:rsidP="004710B1">
            <w:r>
              <w:t xml:space="preserve">Ввод номера телефона </w:t>
            </w:r>
          </w:p>
        </w:tc>
        <w:tc>
          <w:tcPr>
            <w:tcW w:w="3115" w:type="dxa"/>
          </w:tcPr>
          <w:p w14:paraId="6BE19600" w14:textId="206D83F5" w:rsidR="00EE0455" w:rsidRPr="00EE0455" w:rsidRDefault="00EE0455" w:rsidP="004710B1">
            <w:r>
              <w:t>Если данные введены корректно система должна зарегистрировать пользователя</w:t>
            </w:r>
            <w:r w:rsidRPr="00EE0455">
              <w:t>,</w:t>
            </w:r>
            <w:r>
              <w:t xml:space="preserve"> если данные были введены некорректно выдать ошибку с указанием на неправильную форму заполнения</w:t>
            </w:r>
          </w:p>
        </w:tc>
      </w:tr>
      <w:tr w:rsidR="00EE0455" w14:paraId="1936E15D" w14:textId="77777777" w:rsidTr="004710B1">
        <w:tc>
          <w:tcPr>
            <w:tcW w:w="3115" w:type="dxa"/>
          </w:tcPr>
          <w:p w14:paraId="37E8A2D1" w14:textId="23992C86" w:rsidR="00EE0455" w:rsidRDefault="00EE0455" w:rsidP="004710B1">
            <w:r>
              <w:t>Вход</w:t>
            </w:r>
          </w:p>
        </w:tc>
        <w:tc>
          <w:tcPr>
            <w:tcW w:w="3115" w:type="dxa"/>
          </w:tcPr>
          <w:p w14:paraId="72BB0769" w14:textId="6ECB2A16" w:rsidR="00EE0455" w:rsidRDefault="00EE0455" w:rsidP="004710B1">
            <w:r>
              <w:t xml:space="preserve">Ввод номера телефона </w:t>
            </w:r>
          </w:p>
        </w:tc>
        <w:tc>
          <w:tcPr>
            <w:tcW w:w="3115" w:type="dxa"/>
          </w:tcPr>
          <w:p w14:paraId="0C183F09" w14:textId="22EAA63D" w:rsidR="00EE0455" w:rsidRDefault="00EE0455" w:rsidP="004710B1">
            <w:r>
              <w:t xml:space="preserve">Если данные введены корректно </w:t>
            </w:r>
            <w:r>
              <w:t>то пользователь сможет войти в аккаунт</w:t>
            </w:r>
            <w:r w:rsidRPr="00EE0455">
              <w:t>,</w:t>
            </w:r>
            <w:r>
              <w:t xml:space="preserve"> если данные были введены некорректно выдать ошибку с указанием на неправильную форму заполнения</w:t>
            </w:r>
          </w:p>
        </w:tc>
      </w:tr>
    </w:tbl>
    <w:p w14:paraId="40DF24C8" w14:textId="77777777" w:rsidR="00A42CDF" w:rsidRDefault="00A42CDF" w:rsidP="004710B1"/>
    <w:sectPr w:rsidR="00A42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7932"/>
    <w:multiLevelType w:val="multilevel"/>
    <w:tmpl w:val="9BC8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5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1"/>
    <w:rsid w:val="004710B1"/>
    <w:rsid w:val="00A42CDF"/>
    <w:rsid w:val="00E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394E"/>
  <w15:chartTrackingRefBased/>
  <w15:docId w15:val="{BC7A0794-4707-480A-9C9F-D2A210AB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Chyma Дима</dc:creator>
  <cp:keywords/>
  <dc:description/>
  <cp:lastModifiedBy>Дима Лячин</cp:lastModifiedBy>
  <cp:revision>1</cp:revision>
  <dcterms:created xsi:type="dcterms:W3CDTF">2023-11-24T14:08:00Z</dcterms:created>
  <dcterms:modified xsi:type="dcterms:W3CDTF">2023-11-24T14:26:00Z</dcterms:modified>
</cp:coreProperties>
</file>