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1B83" w14:textId="77777777" w:rsidR="000755FF" w:rsidRDefault="000755FF" w:rsidP="000755FF">
      <w:pPr>
        <w:spacing w:line="240" w:lineRule="auto"/>
        <w:jc w:val="center"/>
        <w:rPr>
          <w:b/>
        </w:rPr>
      </w:pPr>
      <w:r>
        <w:rPr>
          <w:b/>
        </w:rPr>
        <w:t>Белорусский государственный университет</w:t>
      </w:r>
    </w:p>
    <w:p w14:paraId="3F652F74" w14:textId="77777777" w:rsidR="000755FF" w:rsidRDefault="000755FF" w:rsidP="000755FF">
      <w:pPr>
        <w:spacing w:line="240" w:lineRule="auto"/>
        <w:jc w:val="center"/>
        <w:rPr>
          <w:b/>
        </w:rPr>
      </w:pPr>
      <w:r>
        <w:rPr>
          <w:b/>
        </w:rPr>
        <w:t>Факультет прикладной математики и информатики</w:t>
      </w:r>
    </w:p>
    <w:p w14:paraId="27DA5E31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7F5C4A99" w14:textId="77777777" w:rsidR="000755FF" w:rsidRDefault="000755FF" w:rsidP="000755FF">
      <w:pPr>
        <w:spacing w:line="240" w:lineRule="auto"/>
        <w:jc w:val="center"/>
        <w:rPr>
          <w:b/>
        </w:rPr>
      </w:pPr>
      <w:r>
        <w:rPr>
          <w:b/>
        </w:rPr>
        <w:t>Кафедра информационных систем управления</w:t>
      </w:r>
    </w:p>
    <w:p w14:paraId="12A6D6C1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258977AA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25C08E86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67287562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162C0E1D" w14:textId="77777777" w:rsidR="000755FF" w:rsidRDefault="000755FF" w:rsidP="000755FF">
      <w:pPr>
        <w:spacing w:line="240" w:lineRule="auto"/>
        <w:jc w:val="center"/>
        <w:rPr>
          <w:b/>
        </w:rPr>
      </w:pPr>
    </w:p>
    <w:p w14:paraId="2FCD1129" w14:textId="77777777" w:rsidR="00053AD8" w:rsidRDefault="00053AD8" w:rsidP="00053AD8">
      <w:pPr>
        <w:spacing w:line="240" w:lineRule="auto"/>
        <w:jc w:val="center"/>
        <w:rPr>
          <w:b/>
        </w:rPr>
      </w:pPr>
      <w:r w:rsidRPr="00053AD8">
        <w:rPr>
          <w:b/>
        </w:rPr>
        <w:t>Программное обеспечение</w:t>
      </w:r>
      <w:r>
        <w:rPr>
          <w:b/>
        </w:rPr>
        <w:t xml:space="preserve"> для</w:t>
      </w:r>
      <w:r w:rsidRPr="00053AD8">
        <w:rPr>
          <w:b/>
        </w:rPr>
        <w:t xml:space="preserve"> работы </w:t>
      </w:r>
    </w:p>
    <w:p w14:paraId="050489D0" w14:textId="707BBA57" w:rsidR="00053AD8" w:rsidRDefault="00053AD8" w:rsidP="00053AD8">
      <w:pPr>
        <w:spacing w:line="240" w:lineRule="auto"/>
        <w:jc w:val="center"/>
        <w:rPr>
          <w:b/>
        </w:rPr>
      </w:pPr>
      <w:r w:rsidRPr="00053AD8">
        <w:rPr>
          <w:b/>
        </w:rPr>
        <w:t>с лингвистической баз</w:t>
      </w:r>
      <w:r w:rsidR="00ED0BC4">
        <w:rPr>
          <w:b/>
        </w:rPr>
        <w:t>ой</w:t>
      </w:r>
      <w:r w:rsidRPr="00053AD8">
        <w:rPr>
          <w:b/>
        </w:rPr>
        <w:t xml:space="preserve"> знаний</w:t>
      </w:r>
    </w:p>
    <w:p w14:paraId="5CE7713D" w14:textId="27F53525" w:rsidR="000755FF" w:rsidRDefault="000755FF" w:rsidP="00053AD8">
      <w:pPr>
        <w:spacing w:line="240" w:lineRule="auto"/>
        <w:jc w:val="center"/>
      </w:pPr>
      <w:r>
        <w:t>Справочное руководство</w:t>
      </w:r>
    </w:p>
    <w:p w14:paraId="35F011BE" w14:textId="77777777" w:rsidR="000755FF" w:rsidRDefault="000755FF" w:rsidP="000755FF">
      <w:pPr>
        <w:spacing w:line="240" w:lineRule="auto"/>
        <w:jc w:val="both"/>
      </w:pPr>
    </w:p>
    <w:p w14:paraId="55E58508" w14:textId="77777777" w:rsidR="000755FF" w:rsidRDefault="000755FF" w:rsidP="000755FF">
      <w:pPr>
        <w:spacing w:line="240" w:lineRule="auto"/>
        <w:jc w:val="both"/>
      </w:pPr>
    </w:p>
    <w:p w14:paraId="612D6A08" w14:textId="77777777" w:rsidR="000755FF" w:rsidRDefault="000755FF" w:rsidP="000755FF">
      <w:pPr>
        <w:spacing w:line="240" w:lineRule="auto"/>
        <w:jc w:val="both"/>
      </w:pPr>
    </w:p>
    <w:p w14:paraId="2649A4DA" w14:textId="77777777" w:rsidR="000755FF" w:rsidRDefault="000755FF" w:rsidP="00C326A5">
      <w:pPr>
        <w:spacing w:line="240" w:lineRule="auto"/>
        <w:ind w:left="5529"/>
        <w:jc w:val="both"/>
        <w:rPr>
          <w:b/>
        </w:rPr>
      </w:pPr>
      <w:r w:rsidRPr="0042047E">
        <w:rPr>
          <w:b/>
        </w:rPr>
        <w:t>Исполнитель</w:t>
      </w:r>
    </w:p>
    <w:p w14:paraId="724600E8" w14:textId="77777777" w:rsidR="000755FF" w:rsidRDefault="000755FF" w:rsidP="00C326A5">
      <w:pPr>
        <w:spacing w:line="240" w:lineRule="auto"/>
        <w:ind w:left="5529"/>
        <w:jc w:val="both"/>
      </w:pPr>
      <w:r>
        <w:t>Студент 3 курса 1</w:t>
      </w:r>
      <w:r w:rsidRPr="005C15C1">
        <w:t>2</w:t>
      </w:r>
      <w:r>
        <w:t xml:space="preserve"> группы</w:t>
      </w:r>
    </w:p>
    <w:p w14:paraId="029DA997" w14:textId="5A785957" w:rsidR="000755FF" w:rsidRPr="009E7664" w:rsidRDefault="009E7664" w:rsidP="00C326A5">
      <w:pPr>
        <w:spacing w:line="240" w:lineRule="auto"/>
        <w:ind w:left="5529"/>
        <w:jc w:val="both"/>
      </w:pPr>
      <w:proofErr w:type="spellStart"/>
      <w:r>
        <w:t>Козунова</w:t>
      </w:r>
      <w:proofErr w:type="spellEnd"/>
      <w:r>
        <w:t xml:space="preserve"> Алексея Леонидовича</w:t>
      </w:r>
    </w:p>
    <w:p w14:paraId="757FA925" w14:textId="77777777" w:rsidR="000755FF" w:rsidRDefault="000755FF" w:rsidP="000755FF">
      <w:pPr>
        <w:spacing w:line="240" w:lineRule="auto"/>
        <w:jc w:val="both"/>
      </w:pPr>
    </w:p>
    <w:p w14:paraId="3D88DF7D" w14:textId="77777777" w:rsidR="000755FF" w:rsidRDefault="000755FF" w:rsidP="000755FF">
      <w:pPr>
        <w:spacing w:line="240" w:lineRule="auto"/>
        <w:jc w:val="both"/>
      </w:pPr>
    </w:p>
    <w:p w14:paraId="46F2904F" w14:textId="77777777" w:rsidR="000755FF" w:rsidRDefault="000755FF" w:rsidP="000755FF">
      <w:pPr>
        <w:spacing w:line="240" w:lineRule="auto"/>
        <w:jc w:val="both"/>
      </w:pPr>
    </w:p>
    <w:p w14:paraId="6296EEA1" w14:textId="77777777" w:rsidR="000755FF" w:rsidRDefault="000755FF" w:rsidP="000755FF">
      <w:pPr>
        <w:spacing w:line="240" w:lineRule="auto"/>
        <w:jc w:val="both"/>
      </w:pPr>
    </w:p>
    <w:p w14:paraId="534D7EB6" w14:textId="77777777" w:rsidR="000755FF" w:rsidRDefault="000755FF" w:rsidP="000755FF">
      <w:pPr>
        <w:spacing w:line="240" w:lineRule="auto"/>
        <w:jc w:val="both"/>
      </w:pPr>
    </w:p>
    <w:p w14:paraId="110B2DD6" w14:textId="77777777" w:rsidR="000755FF" w:rsidRDefault="000755FF" w:rsidP="000755FF">
      <w:pPr>
        <w:spacing w:line="240" w:lineRule="auto"/>
        <w:jc w:val="both"/>
      </w:pPr>
    </w:p>
    <w:p w14:paraId="74EA342B" w14:textId="77777777" w:rsidR="000755FF" w:rsidRDefault="000755FF" w:rsidP="000755FF">
      <w:pPr>
        <w:spacing w:line="240" w:lineRule="auto"/>
        <w:jc w:val="both"/>
      </w:pPr>
    </w:p>
    <w:p w14:paraId="57E0561F" w14:textId="77777777" w:rsidR="000755FF" w:rsidRDefault="000755FF" w:rsidP="000755FF">
      <w:pPr>
        <w:spacing w:line="240" w:lineRule="auto"/>
        <w:jc w:val="both"/>
      </w:pPr>
    </w:p>
    <w:p w14:paraId="5454D0E2" w14:textId="16C8DACE" w:rsidR="000755FF" w:rsidRDefault="000755FF" w:rsidP="000755FF">
      <w:pPr>
        <w:spacing w:line="240" w:lineRule="auto"/>
        <w:jc w:val="center"/>
        <w:sectPr w:rsidR="000755FF" w:rsidSect="0051713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>
        <w:t>Минск, 20</w:t>
      </w:r>
      <w:r w:rsidR="00C42B28">
        <w:t>2</w:t>
      </w:r>
      <w:r w:rsidR="009E7664">
        <w:t>1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25575481"/>
        <w:docPartObj>
          <w:docPartGallery w:val="Table of Contents"/>
          <w:docPartUnique/>
        </w:docPartObj>
      </w:sdtPr>
      <w:sdtEndPr/>
      <w:sdtContent>
        <w:p w14:paraId="54DE3DF9" w14:textId="77777777" w:rsidR="000755FF" w:rsidRPr="0030589D" w:rsidRDefault="000755FF" w:rsidP="000755FF">
          <w:pPr>
            <w:pStyle w:val="a6"/>
            <w:jc w:val="both"/>
            <w:rPr>
              <w:rFonts w:ascii="Times New Roman" w:hAnsi="Times New Roman" w:cs="Times New Roman"/>
              <w:b w:val="0"/>
            </w:rPr>
          </w:pPr>
          <w:r w:rsidRPr="0030589D">
            <w:rPr>
              <w:rStyle w:val="10"/>
              <w:rFonts w:cs="Times New Roman"/>
              <w:b/>
              <w:color w:val="000000" w:themeColor="text1"/>
            </w:rPr>
            <w:t>Оглавление</w:t>
          </w:r>
        </w:p>
        <w:p w14:paraId="408821FF" w14:textId="3EFAA41E" w:rsidR="00C8095D" w:rsidRDefault="000755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25685" w:history="1">
            <w:r w:rsidR="00C8095D" w:rsidRPr="00FE1490">
              <w:rPr>
                <w:rStyle w:val="a7"/>
                <w:noProof/>
              </w:rPr>
              <w:t>1. Назначение и условия применения программы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_Toc90925685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3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418CFEF1" w14:textId="3F488259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86" w:history="1">
            <w:r w:rsidR="00C8095D" w:rsidRPr="00FE1490">
              <w:rPr>
                <w:rStyle w:val="a7"/>
                <w:noProof/>
              </w:rPr>
              <w:t>1.1. Цель, назначение решаемой задачи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_Toc90925686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3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91D4315" w14:textId="1F2D2289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87" w:history="1">
            <w:r w:rsidR="00C8095D" w:rsidRPr="00FE1490">
              <w:rPr>
                <w:rStyle w:val="a7"/>
                <w:noProof/>
              </w:rPr>
              <w:t>1.2. Требования к структуре и функционированию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_Toc90925687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3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2A36D2C" w14:textId="549640CC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88" w:history="1">
            <w:r w:rsidR="00C8095D" w:rsidRPr="00FE1490">
              <w:rPr>
                <w:rStyle w:val="a7"/>
                <w:noProof/>
              </w:rPr>
              <w:t>1.3. Требования к программному обеспечению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_Toc90925688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4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62A00414" w14:textId="367510DD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89" w:history="1">
            <w:r w:rsidR="00C8095D" w:rsidRPr="00FE1490">
              <w:rPr>
                <w:rStyle w:val="a7"/>
                <w:noProof/>
              </w:rPr>
              <w:t>1.4. Требования к техническому обеспечению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_Toc90925689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4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2FC95DF7" w14:textId="22243432" w:rsidR="00C8095D" w:rsidRDefault="00594A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0" w:history="1">
            <w:r w:rsidR="00C8095D" w:rsidRPr="00FE1490">
              <w:rPr>
                <w:rStyle w:val="a7"/>
                <w:noProof/>
              </w:rPr>
              <w:t>2. Характеристика программы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_Toc90925690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5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B269961" w14:textId="4A5EBD00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1" w:history="1">
            <w:r w:rsidR="00C8095D" w:rsidRPr="00FE1490">
              <w:rPr>
                <w:rStyle w:val="a7"/>
                <w:noProof/>
              </w:rPr>
              <w:t>2.1. Общее описание программы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_Toc90925691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5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72D71778" w14:textId="4CD1C65C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2" w:history="1">
            <w:r w:rsidR="00C8095D" w:rsidRPr="00FE1490">
              <w:rPr>
                <w:rStyle w:val="a7"/>
                <w:noProof/>
              </w:rPr>
              <w:t>2.2. Возможности программы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_Toc90925692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5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40AC52C0" w14:textId="731EE41D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3" w:history="1">
            <w:r w:rsidR="00C8095D" w:rsidRPr="00FE1490">
              <w:rPr>
                <w:rStyle w:val="a7"/>
                <w:noProof/>
              </w:rPr>
              <w:t>2.3. Запуск приложения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_Toc90925693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6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2DEF68D7" w14:textId="7A916EAD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4" w:history="1">
            <w:r w:rsidR="00C8095D" w:rsidRPr="00FE1490">
              <w:rPr>
                <w:rStyle w:val="a7"/>
                <w:noProof/>
              </w:rPr>
              <w:t>2.4. Хранение и обработка данных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_Toc90925694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6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495D8D2" w14:textId="6B24A11A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5" w:history="1">
            <w:r w:rsidR="00C8095D" w:rsidRPr="00FE1490">
              <w:rPr>
                <w:rStyle w:val="a7"/>
                <w:noProof/>
              </w:rPr>
              <w:t>2.5. Интерфейс приложения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_Toc90925695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6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13ABCC87" w14:textId="425560DF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6" w:history="1">
            <w:r w:rsidR="00C8095D" w:rsidRPr="00FE1490">
              <w:rPr>
                <w:rStyle w:val="a7"/>
                <w:noProof/>
              </w:rPr>
              <w:t>2.6. Автоматическая раскраска словаря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_Toc90925696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7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40D22186" w14:textId="010D52C6" w:rsidR="00C8095D" w:rsidRDefault="00594A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7" w:history="1">
            <w:r w:rsidR="00C8095D" w:rsidRPr="00FE1490">
              <w:rPr>
                <w:rStyle w:val="a7"/>
                <w:noProof/>
              </w:rPr>
              <w:t>3. Обращение к программе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_Toc90925697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9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85CDA49" w14:textId="35AA51C7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8" w:history="1">
            <w:r w:rsidR="00C8095D" w:rsidRPr="00FE1490">
              <w:rPr>
                <w:rStyle w:val="a7"/>
                <w:noProof/>
              </w:rPr>
              <w:t>3.1. Создание словаря на основе текста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_Toc90925698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9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7D2EFCBB" w14:textId="4C6922BF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699" w:history="1">
            <w:r w:rsidR="00C8095D" w:rsidRPr="00FE1490">
              <w:rPr>
                <w:rStyle w:val="a7"/>
                <w:noProof/>
              </w:rPr>
              <w:t>3.2. Работа со словарем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_Toc90925699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10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0EA28673" w14:textId="4C85D267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700" w:history="1">
            <w:r w:rsidR="00C8095D" w:rsidRPr="00FE1490">
              <w:rPr>
                <w:rStyle w:val="a7"/>
                <w:noProof/>
              </w:rPr>
              <w:t>3.3. Раскраска текста и снятие статистики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_Toc90925700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12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0C0CAEA4" w14:textId="568DAC23" w:rsidR="00C8095D" w:rsidRDefault="00594A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701" w:history="1">
            <w:r w:rsidR="00C8095D" w:rsidRPr="00FE1490">
              <w:rPr>
                <w:rStyle w:val="a7"/>
                <w:noProof/>
              </w:rPr>
              <w:t>4. Входные данные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_Toc90925701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18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5D947A48" w14:textId="057DD81B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702" w:history="1">
            <w:r w:rsidR="00C8095D" w:rsidRPr="00FE1490">
              <w:rPr>
                <w:rStyle w:val="a7"/>
                <w:noProof/>
              </w:rPr>
              <w:t>4.1. Перечень о описание структурных единиц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_Toc90925702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18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2423F88B" w14:textId="7BB2B41F" w:rsidR="00C8095D" w:rsidRDefault="00594AC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703" w:history="1">
            <w:r w:rsidR="00C8095D" w:rsidRPr="00FE1490">
              <w:rPr>
                <w:rStyle w:val="a7"/>
                <w:noProof/>
              </w:rPr>
              <w:t>4.2. Требования к входным данным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_Toc90925703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18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1302C4EA" w14:textId="0981949A" w:rsidR="00C8095D" w:rsidRDefault="00594A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25704" w:history="1">
            <w:r w:rsidR="00C8095D" w:rsidRPr="00FE1490">
              <w:rPr>
                <w:rStyle w:val="a7"/>
                <w:noProof/>
              </w:rPr>
              <w:t>5. Выходные данные</w:t>
            </w:r>
            <w:r w:rsidR="00C8095D">
              <w:rPr>
                <w:noProof/>
                <w:webHidden/>
              </w:rPr>
              <w:tab/>
            </w:r>
            <w:r w:rsidR="00C8095D">
              <w:rPr>
                <w:noProof/>
                <w:webHidden/>
              </w:rPr>
              <w:fldChar w:fldCharType="begin"/>
            </w:r>
            <w:r w:rsidR="00C8095D">
              <w:rPr>
                <w:noProof/>
                <w:webHidden/>
              </w:rPr>
              <w:instrText xml:space="preserve"> PAGEREF _Toc90925704 \h </w:instrText>
            </w:r>
            <w:r w:rsidR="00C8095D">
              <w:rPr>
                <w:noProof/>
                <w:webHidden/>
              </w:rPr>
            </w:r>
            <w:r w:rsidR="00C8095D">
              <w:rPr>
                <w:noProof/>
                <w:webHidden/>
              </w:rPr>
              <w:fldChar w:fldCharType="separate"/>
            </w:r>
            <w:r w:rsidR="00C8095D">
              <w:rPr>
                <w:noProof/>
                <w:webHidden/>
              </w:rPr>
              <w:t>19</w:t>
            </w:r>
            <w:r w:rsidR="00C8095D">
              <w:rPr>
                <w:noProof/>
                <w:webHidden/>
              </w:rPr>
              <w:fldChar w:fldCharType="end"/>
            </w:r>
          </w:hyperlink>
        </w:p>
        <w:p w14:paraId="639B17F5" w14:textId="2A98277B" w:rsidR="000755FF" w:rsidRDefault="000755FF" w:rsidP="000755FF">
          <w:pPr>
            <w:jc w:val="both"/>
          </w:pPr>
          <w:r>
            <w:fldChar w:fldCharType="end"/>
          </w:r>
        </w:p>
      </w:sdtContent>
    </w:sdt>
    <w:p w14:paraId="2A2F6643" w14:textId="7772E43D" w:rsidR="004C4526" w:rsidRPr="004C4526" w:rsidRDefault="004C4526" w:rsidP="004C4526"/>
    <w:p w14:paraId="0DAAF871" w14:textId="7309B953" w:rsidR="004C4526" w:rsidRPr="004C4526" w:rsidRDefault="004C4526" w:rsidP="004C4526"/>
    <w:p w14:paraId="5717A0C8" w14:textId="40800DC5" w:rsidR="004C4526" w:rsidRPr="004C4526" w:rsidRDefault="004C4526" w:rsidP="004C4526"/>
    <w:p w14:paraId="0B9D14BD" w14:textId="243145CB" w:rsidR="004C4526" w:rsidRPr="004C4526" w:rsidRDefault="004C4526" w:rsidP="004C4526"/>
    <w:p w14:paraId="114F39E4" w14:textId="276C9BB3" w:rsidR="004C4526" w:rsidRPr="004C4526" w:rsidRDefault="004C4526" w:rsidP="004C4526"/>
    <w:p w14:paraId="0C9DDA87" w14:textId="77777777" w:rsidR="004C4526" w:rsidRPr="004C4526" w:rsidRDefault="004C4526" w:rsidP="004C4526">
      <w:pPr>
        <w:jc w:val="center"/>
      </w:pPr>
    </w:p>
    <w:p w14:paraId="4FF2F5F5" w14:textId="77777777" w:rsidR="000755FF" w:rsidRDefault="000755FF" w:rsidP="00CA2FCC">
      <w:pPr>
        <w:pStyle w:val="1"/>
      </w:pPr>
      <w:bookmarkStart w:id="0" w:name="_Toc90925685"/>
      <w:r>
        <w:lastRenderedPageBreak/>
        <w:t>1. Назначение и условия применения программы</w:t>
      </w:r>
      <w:bookmarkEnd w:id="0"/>
    </w:p>
    <w:p w14:paraId="36D29DAF" w14:textId="77777777" w:rsidR="000755FF" w:rsidRDefault="000755FF" w:rsidP="000755FF">
      <w:pPr>
        <w:pStyle w:val="2"/>
        <w:ind w:firstLine="708"/>
        <w:jc w:val="both"/>
      </w:pPr>
      <w:bookmarkStart w:id="1" w:name="_Toc90925686"/>
      <w:r>
        <w:t>1.1. Цель, назначение решаемой задачи</w:t>
      </w:r>
      <w:bookmarkEnd w:id="1"/>
    </w:p>
    <w:p w14:paraId="791CC313" w14:textId="73F37272" w:rsidR="003E40A1" w:rsidRDefault="003E40A1" w:rsidP="00D364BA">
      <w:pPr>
        <w:ind w:firstLine="709"/>
      </w:pPr>
      <w:r>
        <w:t xml:space="preserve">Среди систем, составляющих основу перспективных информационных технологий, особое место занимают системы автоматической обработки </w:t>
      </w:r>
      <w:r w:rsidR="008607EF">
        <w:t>естественного языка</w:t>
      </w:r>
      <w:r>
        <w:t xml:space="preserve">. Это определяется тем, что </w:t>
      </w:r>
      <w:r w:rsidR="008607EF">
        <w:t>естественный язык</w:t>
      </w:r>
      <w:r>
        <w:t xml:space="preserve"> является не только инструментом мышления, но и универсальным средством общения – средством восприятия, накопления, хранения, обработки и передачи информации. </w:t>
      </w:r>
    </w:p>
    <w:p w14:paraId="1B528506" w14:textId="789DA1D3" w:rsidR="003E40A1" w:rsidRDefault="008607EF" w:rsidP="00D364BA">
      <w:pPr>
        <w:ind w:firstLine="709"/>
      </w:pPr>
      <w:r>
        <w:t>Естественный язык</w:t>
      </w:r>
      <w:r w:rsidR="003E40A1">
        <w:t xml:space="preserve"> не требует специального изучения, предоставляет широкие возможности для выражения любого содержания и, следовательно, является тем средством общения с компьютером, которое может удовлетворить пользователей любой специальности и квалификации. В наше время, когда пользователем может оказаться практически каждый, проблема взаимодействия человека с ЭВМ на естественном языке стала важной практической задачей. </w:t>
      </w:r>
    </w:p>
    <w:p w14:paraId="7711009C" w14:textId="3BDAE10C" w:rsidR="003E40A1" w:rsidRDefault="003E40A1" w:rsidP="00D364BA">
      <w:pPr>
        <w:ind w:firstLine="709"/>
      </w:pPr>
      <w:r>
        <w:t xml:space="preserve">Прогресс в развитии и использовании вычислительной техники привел к осознанию роли естественного языка как универсального средства описания действительности и коммуникации с вычислительной системой. Причем наблюдается четкая тенденция перехода как к «развитым» моделям представления знаний и разработке лингвистических процессоров извлечения классических элементов знаний непосредственно из текста, так и к языкам программирования более высокого уровня, максимально приближенных к </w:t>
      </w:r>
      <w:r w:rsidR="008607EF">
        <w:t>естественному языку</w:t>
      </w:r>
      <w:r>
        <w:t>, для профессионального пользователя-программиста и к развитому интерфейсу для необученного пользователя.</w:t>
      </w:r>
    </w:p>
    <w:p w14:paraId="037C80D5" w14:textId="202AE2F7" w:rsidR="008607EF" w:rsidRPr="00D364BA" w:rsidRDefault="008607EF" w:rsidP="00F32F2A">
      <w:pPr>
        <w:ind w:firstLine="709"/>
      </w:pPr>
      <w:r>
        <w:t>Цель: р</w:t>
      </w:r>
      <w:r w:rsidR="00D364BA" w:rsidRPr="00D364BA">
        <w:t>азработать образец лингвистической базы знаний (ЛБЗ); соответствующий инструментарий (программное обеспечение) для</w:t>
      </w:r>
      <w:r>
        <w:t xml:space="preserve"> </w:t>
      </w:r>
      <w:r w:rsidR="00D364BA" w:rsidRPr="00D364BA">
        <w:t>работы с ЛБЗ.</w:t>
      </w:r>
    </w:p>
    <w:p w14:paraId="55763286" w14:textId="4C15E4FB" w:rsidR="000755FF" w:rsidRDefault="000755FF" w:rsidP="00D364BA">
      <w:pPr>
        <w:pStyle w:val="2"/>
        <w:ind w:firstLine="709"/>
      </w:pPr>
      <w:bookmarkStart w:id="2" w:name="_Toc90925687"/>
      <w:r>
        <w:t xml:space="preserve">1.2. Требования к структуре и </w:t>
      </w:r>
      <w:r w:rsidRPr="0042047E">
        <w:t>функционированию</w:t>
      </w:r>
      <w:bookmarkEnd w:id="2"/>
    </w:p>
    <w:p w14:paraId="6A2B29E5" w14:textId="65C6163B" w:rsidR="004C66B9" w:rsidRDefault="004C66B9" w:rsidP="000C0B6C">
      <w:pPr>
        <w:pStyle w:val="a5"/>
        <w:spacing w:after="0" w:line="360" w:lineRule="auto"/>
        <w:ind w:left="0" w:firstLine="709"/>
        <w:jc w:val="both"/>
      </w:pPr>
      <w:r>
        <w:t>Программное обеспечение (ПО) работы с ЛБЗ должно поддерживать выполнение следующих действий:</w:t>
      </w:r>
    </w:p>
    <w:p w14:paraId="7B4FD110" w14:textId="589DCF5A" w:rsidR="004C66B9" w:rsidRDefault="00C52829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создание базового эталонного словаря и корпуса текстов с возможностью их просмотра;</w:t>
      </w:r>
    </w:p>
    <w:p w14:paraId="39289693" w14:textId="051392AE" w:rsidR="00C52829" w:rsidRDefault="00C52829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lastRenderedPageBreak/>
        <w:t>получение аннотированного корпуса текстов - "раскрасить" все подобранные тексты с возможностью постредактирования;</w:t>
      </w:r>
    </w:p>
    <w:p w14:paraId="1866B4C4" w14:textId="5AEEBF4D" w:rsidR="00C52829" w:rsidRDefault="00C52829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аннотирование базового словаря;</w:t>
      </w:r>
    </w:p>
    <w:p w14:paraId="4031D656" w14:textId="77777777" w:rsidR="000C0B6C" w:rsidRDefault="00C52829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 xml:space="preserve">снятие всей необходимой статистики с корпуса текстов, продумав их хранение в ЛБЗ: </w:t>
      </w:r>
    </w:p>
    <w:p w14:paraId="4D858582" w14:textId="74BDB577" w:rsidR="000C0B6C" w:rsidRDefault="00C52829" w:rsidP="000C0B6C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слова (без кода) – </w:t>
      </w:r>
      <w:proofErr w:type="spellStart"/>
      <w:r>
        <w:t>выполенено</w:t>
      </w:r>
      <w:proofErr w:type="spellEnd"/>
      <w:r>
        <w:t xml:space="preserve"> на этапе создания словаря; </w:t>
      </w:r>
    </w:p>
    <w:p w14:paraId="7194A7C3" w14:textId="3B026E40" w:rsidR="000C0B6C" w:rsidRDefault="00C52829" w:rsidP="000C0B6C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каждого кода; </w:t>
      </w:r>
    </w:p>
    <w:p w14:paraId="43F72A81" w14:textId="77302524" w:rsidR="000C0B6C" w:rsidRDefault="00C52829" w:rsidP="000C0B6C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пары </w:t>
      </w:r>
      <w:proofErr w:type="spellStart"/>
      <w:r>
        <w:t>слово_код</w:t>
      </w:r>
      <w:proofErr w:type="spellEnd"/>
      <w:r>
        <w:t xml:space="preserve">; </w:t>
      </w:r>
    </w:p>
    <w:p w14:paraId="142DDF9E" w14:textId="6330A486" w:rsidR="00C52829" w:rsidRDefault="00C52829" w:rsidP="000C0B6C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абсолютная частота встречаемости пар кодов (рядом стоящих);</w:t>
      </w:r>
    </w:p>
    <w:p w14:paraId="3E959E35" w14:textId="0B4DE82F" w:rsidR="00C52829" w:rsidRDefault="00C52829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пополнение словаря и корпуса новыми текстами и словами – весь процесс со снятием статистики. ПО должно обладать дружественным интерфейсом пользователя</w:t>
      </w:r>
      <w:r w:rsidR="000C0B6C">
        <w:rPr>
          <w:lang w:val="en-US"/>
        </w:rPr>
        <w:t>;</w:t>
      </w:r>
    </w:p>
    <w:p w14:paraId="60056EF7" w14:textId="1C562A3C" w:rsidR="00C52829" w:rsidRDefault="00291BB3" w:rsidP="000C0B6C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р</w:t>
      </w:r>
      <w:r w:rsidR="00C52829">
        <w:t>азработ</w:t>
      </w:r>
      <w:r>
        <w:t>ка</w:t>
      </w:r>
      <w:r w:rsidR="00C52829">
        <w:t xml:space="preserve"> простейшую ИПС на основе созданной ЛБЗ.</w:t>
      </w:r>
    </w:p>
    <w:p w14:paraId="70853E0F" w14:textId="77777777" w:rsidR="004C66B9" w:rsidRPr="008B3BE4" w:rsidRDefault="004C66B9" w:rsidP="004C66B9">
      <w:pPr>
        <w:spacing w:after="0" w:line="360" w:lineRule="auto"/>
        <w:jc w:val="both"/>
      </w:pPr>
    </w:p>
    <w:p w14:paraId="7C1CDADF" w14:textId="77777777" w:rsidR="000755FF" w:rsidRPr="00B64365" w:rsidRDefault="000755FF" w:rsidP="000755FF">
      <w:pPr>
        <w:pStyle w:val="2"/>
        <w:spacing w:line="480" w:lineRule="auto"/>
        <w:ind w:firstLine="708"/>
        <w:jc w:val="both"/>
      </w:pPr>
      <w:bookmarkStart w:id="3" w:name="_Toc90925688"/>
      <w:r w:rsidRPr="0042047E">
        <w:t>1.3. Требования к программному обеспечению</w:t>
      </w:r>
      <w:bookmarkEnd w:id="3"/>
    </w:p>
    <w:p w14:paraId="7A05A959" w14:textId="50CF73E5" w:rsidR="000755FF" w:rsidRPr="00B64365" w:rsidRDefault="00934FC9" w:rsidP="00934FC9">
      <w:pPr>
        <w:spacing w:line="360" w:lineRule="exact"/>
        <w:ind w:firstLine="708"/>
        <w:jc w:val="both"/>
      </w:pPr>
      <w:r>
        <w:t>Приложение представляет собой многофункциональную программу с дружественным графическим интерфейсом пользователя.</w:t>
      </w:r>
      <w:r w:rsidR="000755FF">
        <w:t xml:space="preserve"> Для работы программы компьютер должен </w:t>
      </w:r>
      <w:r>
        <w:t xml:space="preserve">иметь </w:t>
      </w:r>
      <w:r w:rsidR="000755FF">
        <w:t xml:space="preserve">установленную реализацию </w:t>
      </w:r>
      <w:r w:rsidR="000755FF" w:rsidRPr="00B64365">
        <w:rPr>
          <w:lang w:val="en-US"/>
        </w:rPr>
        <w:t>Java</w:t>
      </w:r>
      <w:r w:rsidR="000755FF" w:rsidRPr="00B64365">
        <w:t xml:space="preserve"> </w:t>
      </w:r>
      <w:r w:rsidR="000755FF" w:rsidRPr="00B64365">
        <w:rPr>
          <w:lang w:val="en-US"/>
        </w:rPr>
        <w:t>Runtime</w:t>
      </w:r>
      <w:r w:rsidR="000755FF" w:rsidRPr="00B64365">
        <w:t xml:space="preserve"> </w:t>
      </w:r>
      <w:r w:rsidR="000755FF" w:rsidRPr="00B64365">
        <w:rPr>
          <w:lang w:val="en-US"/>
        </w:rPr>
        <w:t>Environment</w:t>
      </w:r>
      <w:r w:rsidR="000755FF" w:rsidRPr="00B64365">
        <w:t xml:space="preserve"> </w:t>
      </w:r>
      <w:r w:rsidR="000755FF">
        <w:t>(</w:t>
      </w:r>
      <w:r w:rsidR="000755FF">
        <w:rPr>
          <w:lang w:val="en-US"/>
        </w:rPr>
        <w:t>JRE</w:t>
      </w:r>
      <w:r w:rsidR="000755FF" w:rsidRPr="00B64365">
        <w:t>), необходим</w:t>
      </w:r>
      <w:r w:rsidR="000755FF">
        <w:t>ую</w:t>
      </w:r>
      <w:r w:rsidR="000755FF" w:rsidRPr="00B64365">
        <w:t xml:space="preserve"> для исполнения </w:t>
      </w:r>
      <w:r w:rsidR="000755FF" w:rsidRPr="00B64365">
        <w:rPr>
          <w:lang w:val="en-US"/>
        </w:rPr>
        <w:t>Java</w:t>
      </w:r>
      <w:r w:rsidR="000755FF" w:rsidRPr="00B64365">
        <w:t>-приложений.</w:t>
      </w:r>
    </w:p>
    <w:p w14:paraId="463EC3C7" w14:textId="77777777" w:rsidR="000755FF" w:rsidRPr="007B4511" w:rsidRDefault="000755FF" w:rsidP="000755FF">
      <w:pPr>
        <w:pStyle w:val="2"/>
        <w:spacing w:line="480" w:lineRule="auto"/>
        <w:ind w:firstLine="708"/>
        <w:jc w:val="both"/>
      </w:pPr>
      <w:bookmarkStart w:id="4" w:name="_Toc90925689"/>
      <w:r w:rsidRPr="0042047E">
        <w:t>1.4. Требования к техническому обеспечению</w:t>
      </w:r>
      <w:bookmarkEnd w:id="4"/>
    </w:p>
    <w:p w14:paraId="70E97A4A" w14:textId="4DB24008" w:rsidR="000755FF" w:rsidRDefault="00251D43" w:rsidP="000755FF">
      <w:pPr>
        <w:spacing w:line="360" w:lineRule="exact"/>
        <w:ind w:firstLine="708"/>
        <w:jc w:val="both"/>
      </w:pPr>
      <w:r>
        <w:t>Основные требования д</w:t>
      </w:r>
      <w:r w:rsidR="000755FF">
        <w:t xml:space="preserve">ля </w:t>
      </w:r>
      <w:r>
        <w:t xml:space="preserve">корректной </w:t>
      </w:r>
      <w:r w:rsidR="000755FF">
        <w:t xml:space="preserve">работы </w:t>
      </w:r>
      <w:r>
        <w:t>приложения:</w:t>
      </w:r>
      <w:r w:rsidR="000755FF">
        <w:t xml:space="preserve"> </w:t>
      </w:r>
    </w:p>
    <w:p w14:paraId="48055049" w14:textId="77777777" w:rsidR="000755FF" w:rsidRPr="00251CCB" w:rsidRDefault="000755FF" w:rsidP="00251D4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 xml:space="preserve">Операционная система </w:t>
      </w:r>
      <w:r w:rsidRPr="00251D43">
        <w:rPr>
          <w:lang w:val="en-US"/>
        </w:rPr>
        <w:t>Windows</w:t>
      </w:r>
      <w:r w:rsidRPr="001E38B4">
        <w:t xml:space="preserve"> </w:t>
      </w:r>
      <w:r>
        <w:t xml:space="preserve">или </w:t>
      </w:r>
      <w:r w:rsidRPr="00251D43">
        <w:rPr>
          <w:lang w:val="en-US"/>
        </w:rPr>
        <w:t>Linux</w:t>
      </w:r>
      <w:r w:rsidRPr="00251CCB">
        <w:t>;</w:t>
      </w:r>
    </w:p>
    <w:p w14:paraId="0EE5CD79" w14:textId="77777777" w:rsidR="000755FF" w:rsidRDefault="00EC0A7A" w:rsidP="00251D4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>2</w:t>
      </w:r>
      <w:r w:rsidR="000755FF" w:rsidRPr="000755FF">
        <w:t xml:space="preserve"> </w:t>
      </w:r>
      <w:r>
        <w:t>Г</w:t>
      </w:r>
      <w:r w:rsidR="000755FF">
        <w:t>б оперативной памяти</w:t>
      </w:r>
      <w:r w:rsidR="000755FF" w:rsidRPr="000755FF">
        <w:t xml:space="preserve">; </w:t>
      </w:r>
    </w:p>
    <w:p w14:paraId="21086357" w14:textId="77777777" w:rsidR="000755FF" w:rsidRPr="00251CCB" w:rsidRDefault="000755FF" w:rsidP="00251D4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>Устройство вывода графической информации (монитор);</w:t>
      </w:r>
    </w:p>
    <w:p w14:paraId="57BD4906" w14:textId="2542198C" w:rsidR="00E849C9" w:rsidRDefault="000755FF" w:rsidP="00E849C9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>Устройство ввода (клавиатура)</w:t>
      </w:r>
      <w:r w:rsidR="00E849C9">
        <w:rPr>
          <w:lang w:val="en-US"/>
        </w:rPr>
        <w:t>;</w:t>
      </w:r>
    </w:p>
    <w:p w14:paraId="59D7C5EA" w14:textId="20DCE4D0" w:rsidR="000755FF" w:rsidRPr="000755FF" w:rsidRDefault="00E849C9" w:rsidP="00E849C9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>500</w:t>
      </w:r>
      <w:r w:rsidRPr="00E849C9">
        <w:t xml:space="preserve"> </w:t>
      </w:r>
      <w:r>
        <w:t>Мб свободного места на диске.</w:t>
      </w:r>
      <w:r w:rsidR="000755FF">
        <w:br w:type="page"/>
      </w:r>
    </w:p>
    <w:p w14:paraId="45D07C85" w14:textId="77777777" w:rsidR="000755FF" w:rsidRDefault="000755FF" w:rsidP="000755FF">
      <w:pPr>
        <w:pStyle w:val="1"/>
        <w:ind w:left="12" w:firstLine="696"/>
      </w:pPr>
      <w:bookmarkStart w:id="5" w:name="_Toc90925690"/>
      <w:r>
        <w:lastRenderedPageBreak/>
        <w:t>2. Характеристика программы</w:t>
      </w:r>
      <w:bookmarkEnd w:id="5"/>
    </w:p>
    <w:p w14:paraId="6A45E456" w14:textId="77777777" w:rsidR="000755FF" w:rsidRDefault="000755FF" w:rsidP="000755FF">
      <w:pPr>
        <w:pStyle w:val="2"/>
        <w:spacing w:line="480" w:lineRule="auto"/>
        <w:ind w:firstLine="708"/>
      </w:pPr>
      <w:bookmarkStart w:id="6" w:name="_Toc90925691"/>
      <w:r>
        <w:t>2.1. Общее описание программы</w:t>
      </w:r>
      <w:bookmarkEnd w:id="6"/>
    </w:p>
    <w:p w14:paraId="1655B846" w14:textId="4ABDD4B0" w:rsidR="000755FF" w:rsidRPr="00F00A76" w:rsidRDefault="00B17BAF" w:rsidP="000755FF">
      <w:pPr>
        <w:spacing w:line="360" w:lineRule="exact"/>
        <w:ind w:firstLine="708"/>
        <w:jc w:val="both"/>
      </w:pPr>
      <w:r>
        <w:t>Данное приложение</w:t>
      </w:r>
      <w:r w:rsidR="007D7BD5">
        <w:t xml:space="preserve"> представляет собой </w:t>
      </w:r>
      <w:r w:rsidR="000755FF">
        <w:t xml:space="preserve">настольное оконное приложение с графическим интерфейсом, написанное на языке </w:t>
      </w:r>
      <w:r w:rsidR="000755FF">
        <w:rPr>
          <w:lang w:val="en-US"/>
        </w:rPr>
        <w:t>Java</w:t>
      </w:r>
      <w:r w:rsidR="00DF19CF">
        <w:t xml:space="preserve"> с использованием технологии </w:t>
      </w:r>
      <w:r>
        <w:rPr>
          <w:lang w:val="en-US"/>
        </w:rPr>
        <w:t>JavaFX</w:t>
      </w:r>
      <w:r w:rsidR="007D7BD5">
        <w:t xml:space="preserve">, </w:t>
      </w:r>
      <w:r w:rsidR="000755FF">
        <w:t xml:space="preserve">предназначенное для </w:t>
      </w:r>
      <w:r w:rsidR="00DF19CF">
        <w:t xml:space="preserve">удобной </w:t>
      </w:r>
      <w:r w:rsidR="000755FF">
        <w:t xml:space="preserve">обработки </w:t>
      </w:r>
      <w:r w:rsidR="007D7BD5">
        <w:t xml:space="preserve">текстов </w:t>
      </w:r>
      <w:r w:rsidR="000755FF">
        <w:t>естественного языка.</w:t>
      </w:r>
    </w:p>
    <w:p w14:paraId="718B00A9" w14:textId="77777777" w:rsidR="000755FF" w:rsidRDefault="000755FF" w:rsidP="000755FF">
      <w:pPr>
        <w:pStyle w:val="2"/>
        <w:spacing w:line="480" w:lineRule="auto"/>
        <w:ind w:firstLine="708"/>
      </w:pPr>
      <w:bookmarkStart w:id="7" w:name="_Toc90925692"/>
      <w:r>
        <w:t xml:space="preserve">2.2. </w:t>
      </w:r>
      <w:r w:rsidR="00DF19CF">
        <w:t>Возможности программы</w:t>
      </w:r>
      <w:bookmarkEnd w:id="7"/>
    </w:p>
    <w:p w14:paraId="7CA54C2D" w14:textId="77777777" w:rsidR="000755FF" w:rsidRDefault="000755FF" w:rsidP="000755FF">
      <w:pPr>
        <w:ind w:firstLine="708"/>
      </w:pPr>
      <w:r>
        <w:t xml:space="preserve">Программа </w:t>
      </w:r>
      <w:r w:rsidR="00406D50">
        <w:t>предоставляет пользователю</w:t>
      </w:r>
      <w:r>
        <w:t xml:space="preserve"> следующие </w:t>
      </w:r>
      <w:r w:rsidR="00406D50">
        <w:t>возможности</w:t>
      </w:r>
      <w:r>
        <w:t>:</w:t>
      </w:r>
    </w:p>
    <w:p w14:paraId="1D087C5D" w14:textId="77777777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создание базового эталонного словаря и корпуса текстов с возможностью их просмотра;</w:t>
      </w:r>
    </w:p>
    <w:p w14:paraId="6997AF8F" w14:textId="77777777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получение аннотированного корпуса текстов - "раскрасить" все подобранные тексты с возможностью постредактирования;</w:t>
      </w:r>
    </w:p>
    <w:p w14:paraId="7B36EE7E" w14:textId="77777777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аннотирование базового словаря;</w:t>
      </w:r>
    </w:p>
    <w:p w14:paraId="0568470C" w14:textId="77777777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 xml:space="preserve">снятие всей необходимой статистики с корпуса текстов, продумав их хранение в ЛБЗ: </w:t>
      </w:r>
    </w:p>
    <w:p w14:paraId="0C7A40CC" w14:textId="77777777" w:rsidR="00291BB3" w:rsidRDefault="00291BB3" w:rsidP="00291BB3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слова (без кода) – </w:t>
      </w:r>
      <w:proofErr w:type="spellStart"/>
      <w:r>
        <w:t>выполенено</w:t>
      </w:r>
      <w:proofErr w:type="spellEnd"/>
      <w:r>
        <w:t xml:space="preserve"> на этапе создания словаря; </w:t>
      </w:r>
    </w:p>
    <w:p w14:paraId="491496BE" w14:textId="77777777" w:rsidR="00291BB3" w:rsidRDefault="00291BB3" w:rsidP="00291BB3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каждого кода; </w:t>
      </w:r>
    </w:p>
    <w:p w14:paraId="35E7DF8D" w14:textId="77777777" w:rsidR="00291BB3" w:rsidRDefault="00291BB3" w:rsidP="00291BB3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абсолютная частота встречаемости пары </w:t>
      </w:r>
      <w:proofErr w:type="spellStart"/>
      <w:r>
        <w:t>слово_код</w:t>
      </w:r>
      <w:proofErr w:type="spellEnd"/>
      <w:r>
        <w:t xml:space="preserve">; </w:t>
      </w:r>
    </w:p>
    <w:p w14:paraId="1B77E69D" w14:textId="77777777" w:rsidR="00291BB3" w:rsidRDefault="00291BB3" w:rsidP="00291BB3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абсолютная частота встречаемости пар кодов (рядом стоящих);</w:t>
      </w:r>
    </w:p>
    <w:p w14:paraId="61D6C5F6" w14:textId="77777777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пополнение словаря и корпуса новыми текстами и словами – весь процесс со снятием статистики. ПО должно обладать дружественным интерфейсом пользователя</w:t>
      </w:r>
      <w:r>
        <w:rPr>
          <w:lang w:val="en-US"/>
        </w:rPr>
        <w:t>;</w:t>
      </w:r>
    </w:p>
    <w:p w14:paraId="07755FAA" w14:textId="486F6080" w:rsidR="00291BB3" w:rsidRDefault="00291BB3" w:rsidP="00291BB3">
      <w:pPr>
        <w:pStyle w:val="a5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разработка простейшую ИПС на основе созданной ЛБЗ.</w:t>
      </w:r>
    </w:p>
    <w:p w14:paraId="552F686F" w14:textId="77777777" w:rsidR="000755FF" w:rsidRPr="00F00A76" w:rsidRDefault="000755FF" w:rsidP="000755FF">
      <w:pPr>
        <w:spacing w:line="360" w:lineRule="exact"/>
        <w:ind w:firstLine="708"/>
        <w:jc w:val="both"/>
      </w:pPr>
      <w:r>
        <w:t xml:space="preserve">Таким образом, </w:t>
      </w:r>
      <w:r w:rsidR="00182D9F">
        <w:t xml:space="preserve">требования, </w:t>
      </w:r>
      <w:r>
        <w:t>поставленн</w:t>
      </w:r>
      <w:r w:rsidR="00182D9F">
        <w:t>ые к набору функций, предоставляемых приложением,</w:t>
      </w:r>
      <w:r>
        <w:t xml:space="preserve"> </w:t>
      </w:r>
      <w:r w:rsidR="00182D9F">
        <w:t>выполнены</w:t>
      </w:r>
      <w:r>
        <w:t>.</w:t>
      </w:r>
    </w:p>
    <w:p w14:paraId="16C65C85" w14:textId="77777777" w:rsidR="000755FF" w:rsidRDefault="000755FF" w:rsidP="000755FF">
      <w:pPr>
        <w:pStyle w:val="2"/>
        <w:spacing w:line="480" w:lineRule="auto"/>
        <w:ind w:firstLine="708"/>
        <w:jc w:val="both"/>
      </w:pPr>
      <w:bookmarkStart w:id="8" w:name="_Toc90925693"/>
      <w:r>
        <w:lastRenderedPageBreak/>
        <w:t>2.3. Запуск приложения</w:t>
      </w:r>
      <w:bookmarkEnd w:id="8"/>
    </w:p>
    <w:p w14:paraId="52D806E6" w14:textId="4975098A" w:rsidR="000755FF" w:rsidRPr="006B4E03" w:rsidRDefault="00BB65D4" w:rsidP="000755FF">
      <w:pPr>
        <w:spacing w:line="360" w:lineRule="exact"/>
        <w:ind w:firstLine="708"/>
        <w:jc w:val="both"/>
      </w:pPr>
      <w:r>
        <w:t>Программа</w:t>
      </w:r>
      <w:r w:rsidR="000755FF">
        <w:t xml:space="preserve"> собран</w:t>
      </w:r>
      <w:r>
        <w:t>а</w:t>
      </w:r>
      <w:r w:rsidR="000755FF">
        <w:t xml:space="preserve"> в </w:t>
      </w:r>
      <w:r w:rsidR="000755FF">
        <w:rPr>
          <w:lang w:val="en-US"/>
        </w:rPr>
        <w:t>jar</w:t>
      </w:r>
      <w:r w:rsidR="000755FF" w:rsidRPr="00A93AEE">
        <w:t>-</w:t>
      </w:r>
      <w:r w:rsidR="000755FF">
        <w:t xml:space="preserve">архив, </w:t>
      </w:r>
      <w:r w:rsidR="00016D24">
        <w:t xml:space="preserve">поэтому </w:t>
      </w:r>
      <w:r w:rsidR="000755FF">
        <w:t>для е</w:t>
      </w:r>
      <w:r>
        <w:t>ё</w:t>
      </w:r>
      <w:r w:rsidR="000755FF">
        <w:t xml:space="preserve"> запуска достаточно </w:t>
      </w:r>
      <w:r w:rsidR="00B435A6">
        <w:t>дважды</w:t>
      </w:r>
      <w:r w:rsidR="000755FF">
        <w:t xml:space="preserve"> клик</w:t>
      </w:r>
      <w:r w:rsidR="00B435A6">
        <w:t>нуть</w:t>
      </w:r>
      <w:r w:rsidR="000755FF">
        <w:t xml:space="preserve"> по архиву. Пример запуска изображён на рисунке 2.1.</w:t>
      </w:r>
    </w:p>
    <w:p w14:paraId="448D8251" w14:textId="5886BB8D" w:rsidR="000755FF" w:rsidRDefault="00155437" w:rsidP="000755FF">
      <w:pPr>
        <w:spacing w:line="360" w:lineRule="auto"/>
        <w:jc w:val="center"/>
      </w:pPr>
      <w:r w:rsidRPr="00155437">
        <w:rPr>
          <w:noProof/>
        </w:rPr>
        <w:drawing>
          <wp:inline distT="0" distB="0" distL="0" distR="0" wp14:anchorId="43D5F29B" wp14:editId="01C8EABF">
            <wp:extent cx="2293819" cy="1714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253" w14:textId="77777777" w:rsidR="000755FF" w:rsidRPr="00A93AEE" w:rsidRDefault="000755FF" w:rsidP="000755FF">
      <w:pPr>
        <w:jc w:val="center"/>
        <w:rPr>
          <w:b/>
        </w:rPr>
      </w:pPr>
      <w:r>
        <w:rPr>
          <w:b/>
          <w:sz w:val="26"/>
          <w:szCs w:val="26"/>
        </w:rPr>
        <w:t>Рисунок 2.</w:t>
      </w:r>
      <w:r w:rsidRPr="006B4E03">
        <w:rPr>
          <w:b/>
          <w:sz w:val="26"/>
          <w:szCs w:val="26"/>
        </w:rPr>
        <w:t>1</w:t>
      </w:r>
      <w:r>
        <w:rPr>
          <w:b/>
        </w:rPr>
        <w:t xml:space="preserve"> – Запуск приложения</w:t>
      </w:r>
    </w:p>
    <w:p w14:paraId="721045E8" w14:textId="77777777" w:rsidR="000755FF" w:rsidRDefault="000755FF" w:rsidP="000755FF">
      <w:pPr>
        <w:pStyle w:val="2"/>
        <w:spacing w:line="480" w:lineRule="auto"/>
        <w:ind w:firstLine="708"/>
        <w:jc w:val="both"/>
      </w:pPr>
      <w:bookmarkStart w:id="9" w:name="_Toc90925694"/>
      <w:r>
        <w:t xml:space="preserve">2.4. Хранение </w:t>
      </w:r>
      <w:r w:rsidR="00016D24">
        <w:t xml:space="preserve">и обработка </w:t>
      </w:r>
      <w:r>
        <w:t>данных</w:t>
      </w:r>
      <w:bookmarkEnd w:id="9"/>
    </w:p>
    <w:p w14:paraId="7556D87A" w14:textId="27DCAB68" w:rsidR="000755FF" w:rsidRPr="006B4E03" w:rsidRDefault="000755FF" w:rsidP="00016D24">
      <w:pPr>
        <w:spacing w:line="360" w:lineRule="exact"/>
        <w:ind w:firstLine="708"/>
        <w:jc w:val="both"/>
        <w:rPr>
          <w:b/>
        </w:rPr>
      </w:pPr>
      <w:r>
        <w:t xml:space="preserve">Приложение по обработке естественного языка должно хранить всю необходимую информацию о тексте, поэтому нужно каким-то образом организовать хранение всех данных. </w:t>
      </w:r>
      <w:r w:rsidR="00016D24">
        <w:t xml:space="preserve">Весь процесс хранения и обработки данных осуществляется </w:t>
      </w:r>
      <w:r w:rsidR="0039760F">
        <w:t>с помощью графического интерфейса. При необходимости пользователь может сохранить обработанные словари как по-отдельности, так и все вместе</w:t>
      </w:r>
      <w:r w:rsidR="00016D24">
        <w:t xml:space="preserve">. </w:t>
      </w:r>
      <w:r>
        <w:t xml:space="preserve">От запуска к запуску приложения данные </w:t>
      </w:r>
      <w:r w:rsidR="0039760F">
        <w:t>требуется новая загрузка словаря или текста.</w:t>
      </w:r>
      <w:r w:rsidR="00016D24">
        <w:t xml:space="preserve"> Помимо этого, пользователь также имеет возможность сохранения раскрашенных текстов, чтобы при необходимости вернуться к раскраске и внести исправления, а также для возможности снимать с них статистику.</w:t>
      </w:r>
      <w:r>
        <w:t xml:space="preserve"> </w:t>
      </w:r>
    </w:p>
    <w:p w14:paraId="1FBBC29F" w14:textId="77777777" w:rsidR="000755FF" w:rsidRDefault="000755FF" w:rsidP="000755FF">
      <w:pPr>
        <w:pStyle w:val="2"/>
        <w:spacing w:line="480" w:lineRule="auto"/>
        <w:ind w:firstLine="708"/>
        <w:jc w:val="both"/>
      </w:pPr>
      <w:bookmarkStart w:id="10" w:name="_Toc90925695"/>
      <w:r>
        <w:t xml:space="preserve">2.5. </w:t>
      </w:r>
      <w:r w:rsidR="00016D24">
        <w:t xml:space="preserve">Интерфейс </w:t>
      </w:r>
      <w:r>
        <w:t>приложени</w:t>
      </w:r>
      <w:r w:rsidR="00016D24">
        <w:t>я</w:t>
      </w:r>
      <w:bookmarkEnd w:id="10"/>
    </w:p>
    <w:p w14:paraId="012622CF" w14:textId="77777777" w:rsidR="000755FF" w:rsidRDefault="000755FF" w:rsidP="000755FF">
      <w:pPr>
        <w:spacing w:line="360" w:lineRule="exact"/>
        <w:ind w:firstLine="708"/>
        <w:jc w:val="both"/>
      </w:pPr>
      <w:r>
        <w:t>Пользователь работает со словарём посредством оконного приложения, которое визуализирует в виде таблиц всю необходимую информацию. Таблицы чётко структурированы и предоставляют всю важную с точки зрения лингвиста информацию. Внешний вид приложения с загруженным текстом представлен на рисунке 2.</w:t>
      </w:r>
      <w:r w:rsidR="00016D24">
        <w:t>2</w:t>
      </w:r>
      <w:r>
        <w:t>.</w:t>
      </w:r>
    </w:p>
    <w:p w14:paraId="2F1218E5" w14:textId="431FD0AB" w:rsidR="000755FF" w:rsidRPr="00E8188A" w:rsidRDefault="00E860B5" w:rsidP="000755FF">
      <w:pPr>
        <w:jc w:val="center"/>
        <w:rPr>
          <w:b/>
        </w:rPr>
      </w:pPr>
      <w:r w:rsidRPr="00E860B5">
        <w:rPr>
          <w:noProof/>
          <w:lang w:eastAsia="ru-RU"/>
        </w:rPr>
        <w:lastRenderedPageBreak/>
        <w:drawing>
          <wp:inline distT="0" distB="0" distL="0" distR="0" wp14:anchorId="3694F727" wp14:editId="711040EA">
            <wp:extent cx="6120130" cy="4319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2BD">
        <w:rPr>
          <w:noProof/>
          <w:lang w:eastAsia="ru-RU"/>
        </w:rPr>
        <w:t xml:space="preserve"> </w:t>
      </w:r>
      <w:r w:rsidR="000755FF">
        <w:br/>
      </w:r>
      <w:r w:rsidR="000755FF" w:rsidRPr="006965BF">
        <w:rPr>
          <w:b/>
          <w:sz w:val="26"/>
          <w:szCs w:val="26"/>
        </w:rPr>
        <w:t>Рисунок 2.</w:t>
      </w:r>
      <w:r w:rsidR="00016D24">
        <w:rPr>
          <w:b/>
          <w:sz w:val="26"/>
          <w:szCs w:val="26"/>
        </w:rPr>
        <w:t>2</w:t>
      </w:r>
      <w:r w:rsidR="000755FF">
        <w:rPr>
          <w:b/>
        </w:rPr>
        <w:t xml:space="preserve"> – Приложение с загруженным словарем</w:t>
      </w:r>
    </w:p>
    <w:p w14:paraId="6451DDC9" w14:textId="77777777" w:rsidR="000755FF" w:rsidRPr="00B64365" w:rsidRDefault="000755FF" w:rsidP="000755FF">
      <w:pPr>
        <w:pStyle w:val="2"/>
        <w:spacing w:line="480" w:lineRule="auto"/>
        <w:ind w:firstLine="708"/>
      </w:pPr>
      <w:bookmarkStart w:id="11" w:name="_Toc90925696"/>
      <w:r w:rsidRPr="00F00A76">
        <w:t>2.</w:t>
      </w:r>
      <w:r>
        <w:t>6</w:t>
      </w:r>
      <w:r w:rsidRPr="00F00A76">
        <w:t>. Автоматическая раскраска словаря</w:t>
      </w:r>
      <w:bookmarkEnd w:id="11"/>
    </w:p>
    <w:p w14:paraId="33B65022" w14:textId="77777777" w:rsidR="000755FF" w:rsidRPr="00E8188A" w:rsidRDefault="000755FF" w:rsidP="000755FF">
      <w:pPr>
        <w:spacing w:after="0" w:line="360" w:lineRule="exact"/>
        <w:ind w:firstLine="708"/>
        <w:jc w:val="both"/>
      </w:pPr>
      <w:r>
        <w:t>Одна из базовых функций электронного словаря – создание словаря непосредственно из входящего текста. Ручное составление словаря очень затратно</w:t>
      </w:r>
      <w:r w:rsidR="00016D24">
        <w:t>, сложно</w:t>
      </w:r>
      <w:r>
        <w:t xml:space="preserve"> и неэффективно. Автоматическая раскраска (определение части речи каждого слова) словаря в программном комплексе «Электронный словарь» осуществляется благодаря использованию библиотеки </w:t>
      </w:r>
      <w:r w:rsidRPr="00E8188A">
        <w:rPr>
          <w:lang w:val="en-US"/>
        </w:rPr>
        <w:t>Stanford</w:t>
      </w:r>
      <w:r w:rsidRPr="00E8188A">
        <w:t xml:space="preserve"> </w:t>
      </w:r>
      <w:r w:rsidRPr="00E8188A">
        <w:rPr>
          <w:lang w:val="en-US"/>
        </w:rPr>
        <w:t>Log</w:t>
      </w:r>
      <w:r w:rsidRPr="00E8188A">
        <w:t>-</w:t>
      </w:r>
      <w:r w:rsidRPr="00E8188A">
        <w:rPr>
          <w:lang w:val="en-US"/>
        </w:rPr>
        <w:t>linear</w:t>
      </w:r>
      <w:r w:rsidRPr="00E8188A">
        <w:t xml:space="preserve"> </w:t>
      </w:r>
      <w:r w:rsidRPr="00E8188A">
        <w:rPr>
          <w:lang w:val="en-US"/>
        </w:rPr>
        <w:t>Part</w:t>
      </w:r>
      <w:r w:rsidRPr="00E8188A">
        <w:t>-</w:t>
      </w:r>
      <w:r w:rsidRPr="00E8188A">
        <w:rPr>
          <w:lang w:val="en-US"/>
        </w:rPr>
        <w:t>Of</w:t>
      </w:r>
      <w:r w:rsidRPr="00E8188A">
        <w:t>-</w:t>
      </w:r>
      <w:r w:rsidRPr="00E8188A">
        <w:rPr>
          <w:lang w:val="en-US"/>
        </w:rPr>
        <w:t>Speech</w:t>
      </w:r>
      <w:r w:rsidRPr="00E8188A">
        <w:t xml:space="preserve"> </w:t>
      </w:r>
      <w:r w:rsidRPr="00E8188A">
        <w:rPr>
          <w:lang w:val="en-US"/>
        </w:rPr>
        <w:t>Tagger</w:t>
      </w:r>
      <w:r w:rsidRPr="00E8188A">
        <w:t>.</w:t>
      </w:r>
    </w:p>
    <w:p w14:paraId="742CFDEB" w14:textId="77777777" w:rsidR="000755FF" w:rsidRDefault="000755FF" w:rsidP="000755FF">
      <w:pPr>
        <w:spacing w:line="360" w:lineRule="exact"/>
        <w:ind w:firstLine="709"/>
        <w:jc w:val="both"/>
      </w:pPr>
      <w:r>
        <w:t>Список частей речи, которые определяет библиотека</w:t>
      </w:r>
      <w:r w:rsidRPr="00E8188A">
        <w:t xml:space="preserve"> </w:t>
      </w:r>
      <w:proofErr w:type="spellStart"/>
      <w:r w:rsidRPr="00E8188A">
        <w:rPr>
          <w:i/>
        </w:rPr>
        <w:t>stanford-postagger</w:t>
      </w:r>
      <w:proofErr w:type="spellEnd"/>
      <w:r>
        <w:t>,</w:t>
      </w:r>
      <w:r w:rsidRPr="0039735C">
        <w:t xml:space="preserve"> </w:t>
      </w:r>
      <w:r>
        <w:t>можно увидеть на рисунке 2.</w:t>
      </w:r>
      <w:r w:rsidR="00DF19CF">
        <w:t>3</w:t>
      </w:r>
      <w:r>
        <w:t>.</w:t>
      </w:r>
    </w:p>
    <w:p w14:paraId="7D160AD7" w14:textId="5BF4BCEA" w:rsidR="000755FF" w:rsidRDefault="00E860B5" w:rsidP="000755FF">
      <w:pPr>
        <w:spacing w:line="360" w:lineRule="auto"/>
        <w:jc w:val="center"/>
      </w:pPr>
      <w:r w:rsidRPr="00E860B5">
        <w:rPr>
          <w:noProof/>
          <w:lang w:eastAsia="ru-RU"/>
        </w:rPr>
        <w:lastRenderedPageBreak/>
        <w:drawing>
          <wp:inline distT="0" distB="0" distL="0" distR="0" wp14:anchorId="57004CBA" wp14:editId="418C4EBE">
            <wp:extent cx="3439005" cy="7287642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6FC">
        <w:rPr>
          <w:noProof/>
          <w:lang w:eastAsia="ru-RU"/>
        </w:rPr>
        <w:t xml:space="preserve"> </w:t>
      </w:r>
    </w:p>
    <w:p w14:paraId="51AADEA7" w14:textId="77777777" w:rsidR="000755FF" w:rsidRPr="00136215" w:rsidRDefault="000755FF" w:rsidP="000755FF">
      <w:pPr>
        <w:spacing w:line="360" w:lineRule="auto"/>
        <w:jc w:val="center"/>
        <w:rPr>
          <w:rFonts w:eastAsiaTheme="majorEastAsia" w:cstheme="majorBidi"/>
          <w:sz w:val="32"/>
          <w:szCs w:val="28"/>
        </w:rPr>
      </w:pPr>
      <w:r w:rsidRPr="006965BF">
        <w:rPr>
          <w:b/>
          <w:sz w:val="26"/>
          <w:szCs w:val="26"/>
        </w:rPr>
        <w:t>Рисунок 2.</w:t>
      </w:r>
      <w:r w:rsidR="00DF19CF">
        <w:rPr>
          <w:b/>
          <w:sz w:val="26"/>
          <w:szCs w:val="26"/>
        </w:rPr>
        <w:t>3</w:t>
      </w:r>
      <w:r>
        <w:rPr>
          <w:b/>
        </w:rPr>
        <w:t xml:space="preserve"> – Справка о частях речи и соответствующих </w:t>
      </w:r>
      <w:r w:rsidR="00406D50">
        <w:rPr>
          <w:b/>
        </w:rPr>
        <w:t xml:space="preserve">им </w:t>
      </w:r>
      <w:r>
        <w:rPr>
          <w:b/>
        </w:rPr>
        <w:t>кодах</w:t>
      </w:r>
      <w:r w:rsidRPr="00136215">
        <w:t xml:space="preserve"> </w:t>
      </w:r>
      <w:r w:rsidRPr="00136215">
        <w:br w:type="page"/>
      </w:r>
    </w:p>
    <w:p w14:paraId="232C92F2" w14:textId="77777777" w:rsidR="000755FF" w:rsidRPr="008B427D" w:rsidRDefault="000755FF" w:rsidP="000755FF">
      <w:pPr>
        <w:pStyle w:val="1"/>
        <w:ind w:firstLine="708"/>
      </w:pPr>
      <w:bookmarkStart w:id="12" w:name="_Toc90925697"/>
      <w:r>
        <w:lastRenderedPageBreak/>
        <w:t>3. Обращение к программе</w:t>
      </w:r>
      <w:bookmarkEnd w:id="12"/>
    </w:p>
    <w:p w14:paraId="000E256F" w14:textId="77777777" w:rsidR="000755FF" w:rsidRDefault="000755FF" w:rsidP="000755FF">
      <w:pPr>
        <w:pStyle w:val="2"/>
        <w:spacing w:line="480" w:lineRule="auto"/>
        <w:ind w:firstLine="708"/>
      </w:pPr>
      <w:bookmarkStart w:id="13" w:name="_Toc90925698"/>
      <w:r>
        <w:t>3.1. Создание словаря на основе текста</w:t>
      </w:r>
      <w:bookmarkEnd w:id="13"/>
    </w:p>
    <w:p w14:paraId="39BECCCC" w14:textId="77777777" w:rsidR="000755FF" w:rsidRDefault="000755FF" w:rsidP="000755FF">
      <w:pPr>
        <w:spacing w:after="240" w:line="360" w:lineRule="exact"/>
        <w:ind w:firstLine="708"/>
        <w:jc w:val="both"/>
      </w:pPr>
      <w:r>
        <w:t xml:space="preserve">Для </w:t>
      </w:r>
      <w:r w:rsidR="00DF19CF">
        <w:t>начала работы</w:t>
      </w:r>
      <w:r>
        <w:t xml:space="preserve"> пользователю необходимо запустить приложени</w:t>
      </w:r>
      <w:r w:rsidR="00DF19CF">
        <w:t>е</w:t>
      </w:r>
      <w:r>
        <w:t>.</w:t>
      </w:r>
      <w:r w:rsidRPr="008B427D">
        <w:t xml:space="preserve"> </w:t>
      </w:r>
      <w:r>
        <w:t>Внешний вид приложения после запуска представлен на рисунке 3.1.</w:t>
      </w:r>
    </w:p>
    <w:p w14:paraId="67C36DCC" w14:textId="045DA699" w:rsidR="000755FF" w:rsidRDefault="002B6C9D" w:rsidP="000755FF">
      <w:pPr>
        <w:spacing w:line="360" w:lineRule="auto"/>
        <w:jc w:val="center"/>
        <w:rPr>
          <w:b/>
        </w:rPr>
      </w:pPr>
      <w:r w:rsidRPr="002B6C9D">
        <w:rPr>
          <w:noProof/>
        </w:rPr>
        <w:drawing>
          <wp:inline distT="0" distB="0" distL="0" distR="0" wp14:anchorId="17CCFAE6" wp14:editId="6B776F3E">
            <wp:extent cx="6120130" cy="46139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5FF">
        <w:br/>
      </w:r>
      <w:r w:rsidR="000755FF" w:rsidRPr="008B427D">
        <w:rPr>
          <w:b/>
          <w:sz w:val="26"/>
          <w:szCs w:val="26"/>
        </w:rPr>
        <w:t>Рисунок 3.1</w:t>
      </w:r>
      <w:r w:rsidR="000755FF">
        <w:rPr>
          <w:b/>
        </w:rPr>
        <w:t xml:space="preserve"> – Главный экран приложения</w:t>
      </w:r>
    </w:p>
    <w:p w14:paraId="4F5821B8" w14:textId="45D9A2C7" w:rsidR="000755FF" w:rsidRDefault="000755FF" w:rsidP="000755FF">
      <w:pPr>
        <w:spacing w:after="240" w:line="360" w:lineRule="exact"/>
        <w:ind w:firstLine="708"/>
        <w:jc w:val="both"/>
      </w:pPr>
      <w:r>
        <w:t xml:space="preserve">Для выбора исходного текста </w:t>
      </w:r>
      <w:r w:rsidR="004622BD">
        <w:t xml:space="preserve">нужно </w:t>
      </w:r>
      <w:r w:rsidR="00BB56FC">
        <w:t>выбр</w:t>
      </w:r>
      <w:r w:rsidR="004622BD">
        <w:t>ать</w:t>
      </w:r>
      <w:r w:rsidR="00BB56FC">
        <w:t xml:space="preserve"> пункт меню</w:t>
      </w:r>
      <w:r>
        <w:t xml:space="preserve"> </w:t>
      </w:r>
      <w:r w:rsidR="00E34753">
        <w:rPr>
          <w:lang w:val="en-US"/>
        </w:rPr>
        <w:t>Open</w:t>
      </w:r>
      <w:r w:rsidR="00E34753" w:rsidRPr="00E34753">
        <w:t xml:space="preserve"> </w:t>
      </w:r>
      <w:r w:rsidR="00E34753">
        <w:rPr>
          <w:lang w:val="en-US"/>
        </w:rPr>
        <w:t>file</w:t>
      </w:r>
      <w:r>
        <w:t>, после чего откроется окно с выбором файла для создания словаря</w:t>
      </w:r>
      <w:r w:rsidRPr="005A7125">
        <w:t xml:space="preserve">. </w:t>
      </w:r>
      <w:r w:rsidR="00E34753">
        <w:t xml:space="preserve">Далее требуется нажать на кнопку </w:t>
      </w:r>
      <w:r w:rsidR="00E34753">
        <w:rPr>
          <w:lang w:val="en-US"/>
        </w:rPr>
        <w:t>Open</w:t>
      </w:r>
      <w:r w:rsidR="00E34753" w:rsidRPr="00E34753">
        <w:t xml:space="preserve"> </w:t>
      </w:r>
      <w:r w:rsidR="00E34753">
        <w:rPr>
          <w:lang w:val="en-US"/>
        </w:rPr>
        <w:t>file</w:t>
      </w:r>
      <w:r w:rsidR="00E34753" w:rsidRPr="00E34753">
        <w:t xml:space="preserve"> </w:t>
      </w:r>
      <w:r w:rsidR="00E34753">
        <w:t xml:space="preserve">и в диалоговом окне выбрать необходимый текстовый файл. После выбора файла в окне отобразиться его полное название. После чего нажать кнопку ОК. </w:t>
      </w:r>
      <w:r>
        <w:t>Окно</w:t>
      </w:r>
      <w:r w:rsidR="00E34753">
        <w:t xml:space="preserve"> с</w:t>
      </w:r>
      <w:r>
        <w:t xml:space="preserve"> выбр</w:t>
      </w:r>
      <w:r w:rsidR="00E34753">
        <w:t>анным</w:t>
      </w:r>
      <w:r>
        <w:t xml:space="preserve"> файл</w:t>
      </w:r>
      <w:r w:rsidR="00E34753">
        <w:t>ом</w:t>
      </w:r>
      <w:r>
        <w:t xml:space="preserve"> представлено на рисунке 3.2. </w:t>
      </w:r>
    </w:p>
    <w:p w14:paraId="03127E4B" w14:textId="11EC6620" w:rsidR="000755FF" w:rsidRDefault="002B6C9D" w:rsidP="000755FF">
      <w:pPr>
        <w:spacing w:line="360" w:lineRule="auto"/>
        <w:jc w:val="center"/>
        <w:rPr>
          <w:b/>
        </w:rPr>
      </w:pPr>
      <w:r w:rsidRPr="002B6C9D">
        <w:rPr>
          <w:noProof/>
        </w:rPr>
        <w:lastRenderedPageBreak/>
        <w:drawing>
          <wp:inline distT="0" distB="0" distL="0" distR="0" wp14:anchorId="35168ADB" wp14:editId="63E9B9DA">
            <wp:extent cx="6120130" cy="4075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5FF">
        <w:br/>
      </w:r>
      <w:r w:rsidR="000755FF" w:rsidRPr="008B427D">
        <w:rPr>
          <w:b/>
          <w:sz w:val="26"/>
          <w:szCs w:val="26"/>
        </w:rPr>
        <w:t>Рисунок 3.</w:t>
      </w:r>
      <w:r w:rsidR="000755FF">
        <w:rPr>
          <w:b/>
          <w:sz w:val="26"/>
          <w:szCs w:val="26"/>
        </w:rPr>
        <w:t>2</w:t>
      </w:r>
      <w:r w:rsidR="000755FF">
        <w:rPr>
          <w:b/>
        </w:rPr>
        <w:t xml:space="preserve"> – Выбор файлов для создания словаря</w:t>
      </w:r>
    </w:p>
    <w:p w14:paraId="7783ACAE" w14:textId="21278FCD" w:rsidR="000755FF" w:rsidRDefault="000755FF" w:rsidP="000755FF">
      <w:pPr>
        <w:spacing w:after="240" w:line="360" w:lineRule="exact"/>
        <w:ind w:firstLine="708"/>
        <w:jc w:val="both"/>
      </w:pPr>
      <w:r>
        <w:t xml:space="preserve">После загрузки файла словарь </w:t>
      </w:r>
      <w:r w:rsidR="00BA75F2">
        <w:t xml:space="preserve">создается автоматически. Чтобы увидеть результат необходимо из главного меню перейти по кнопке </w:t>
      </w:r>
      <w:r w:rsidR="00BA75F2">
        <w:rPr>
          <w:lang w:val="en-US"/>
        </w:rPr>
        <w:t>Show</w:t>
      </w:r>
      <w:r w:rsidR="00BA75F2" w:rsidRPr="00BA75F2">
        <w:t xml:space="preserve"> </w:t>
      </w:r>
      <w:r w:rsidR="00BA75F2">
        <w:rPr>
          <w:lang w:val="en-US"/>
        </w:rPr>
        <w:t>vocabulary</w:t>
      </w:r>
      <w:r w:rsidR="00BA75F2" w:rsidRPr="00BA75F2">
        <w:t xml:space="preserve">. </w:t>
      </w:r>
      <w:r w:rsidR="00BA75F2">
        <w:t>В новом окне</w:t>
      </w:r>
      <w:r>
        <w:t xml:space="preserve"> можно увидеть </w:t>
      </w:r>
      <w:r w:rsidR="00BA75F2">
        <w:t xml:space="preserve">таблицу со словарем, что </w:t>
      </w:r>
      <w:r>
        <w:t>на рисунке 2.3.</w:t>
      </w:r>
    </w:p>
    <w:p w14:paraId="11847A37" w14:textId="77777777" w:rsidR="000755FF" w:rsidRDefault="000755FF" w:rsidP="000755FF">
      <w:pPr>
        <w:pStyle w:val="2"/>
        <w:spacing w:line="480" w:lineRule="auto"/>
        <w:ind w:firstLine="708"/>
      </w:pPr>
      <w:bookmarkStart w:id="14" w:name="_Toc90925699"/>
      <w:r>
        <w:t>3.2. Работа со словарем</w:t>
      </w:r>
      <w:bookmarkEnd w:id="14"/>
    </w:p>
    <w:p w14:paraId="7187959C" w14:textId="6F8B0E9F" w:rsidR="000755FF" w:rsidRDefault="005E4F26" w:rsidP="00F72726">
      <w:pPr>
        <w:spacing w:after="240" w:line="360" w:lineRule="exact"/>
        <w:ind w:firstLine="708"/>
        <w:jc w:val="both"/>
      </w:pPr>
      <w:r>
        <w:t>Приложение предоставляет пользователю большое разнообразие возможных операций с</w:t>
      </w:r>
      <w:r w:rsidR="000755FF">
        <w:t xml:space="preserve"> созданным словарем</w:t>
      </w:r>
      <w:r>
        <w:t>.</w:t>
      </w:r>
      <w:r w:rsidR="000755FF">
        <w:t xml:space="preserve"> Для удобства отображения слова в словаре можно отсортировать </w:t>
      </w:r>
      <w:r w:rsidR="0090787D">
        <w:t>как по возрастанию, так и по убыванию</w:t>
      </w:r>
      <w:r w:rsidR="000755FF">
        <w:t>:</w:t>
      </w:r>
      <w:r w:rsidR="00DF19CF">
        <w:t xml:space="preserve"> </w:t>
      </w:r>
      <w:r w:rsidR="000755FF">
        <w:t>по частоте</w:t>
      </w:r>
      <w:r w:rsidR="0090787D">
        <w:t>,</w:t>
      </w:r>
      <w:r w:rsidR="00DF19CF">
        <w:t xml:space="preserve"> </w:t>
      </w:r>
      <w:r w:rsidR="000755FF">
        <w:t>по алфавиту</w:t>
      </w:r>
      <w:r w:rsidR="0090787D">
        <w:t>, по тегам, по канонической форме.</w:t>
      </w:r>
    </w:p>
    <w:p w14:paraId="44BCD49C" w14:textId="69C90AC2" w:rsidR="00F72726" w:rsidRPr="005214A9" w:rsidRDefault="00F72726" w:rsidP="00F72726">
      <w:pPr>
        <w:spacing w:after="240" w:line="360" w:lineRule="exact"/>
        <w:ind w:firstLine="708"/>
        <w:jc w:val="both"/>
      </w:pPr>
      <w:r>
        <w:t xml:space="preserve">Также приложение предоставляет возможность редактирования, добавления и удаления слов. Для этого требуется в меню приложения выбрать соответствующие пункты: </w:t>
      </w:r>
      <w:r>
        <w:rPr>
          <w:lang w:val="en-US"/>
        </w:rPr>
        <w:t>Correct</w:t>
      </w:r>
      <w:r w:rsidRPr="00F72726">
        <w:t xml:space="preserve"> </w:t>
      </w:r>
      <w:r>
        <w:rPr>
          <w:lang w:val="en-US"/>
        </w:rPr>
        <w:t>word</w:t>
      </w:r>
      <w:r w:rsidRPr="00F72726">
        <w:t xml:space="preserve">, </w:t>
      </w:r>
      <w:r>
        <w:rPr>
          <w:lang w:val="en-US"/>
        </w:rPr>
        <w:t>Add</w:t>
      </w:r>
      <w:r w:rsidRPr="00F72726">
        <w:t xml:space="preserve"> </w:t>
      </w:r>
      <w:r>
        <w:rPr>
          <w:lang w:val="en-US"/>
        </w:rPr>
        <w:t>word</w:t>
      </w:r>
      <w:r w:rsidRPr="00F72726">
        <w:t xml:space="preserve">, </w:t>
      </w:r>
      <w:r>
        <w:rPr>
          <w:lang w:val="en-US"/>
        </w:rPr>
        <w:t>Delete</w:t>
      </w:r>
      <w:r w:rsidRPr="00F72726">
        <w:t xml:space="preserve"> </w:t>
      </w:r>
      <w:r>
        <w:rPr>
          <w:lang w:val="en-US"/>
        </w:rPr>
        <w:t>word</w:t>
      </w:r>
      <w:r w:rsidRPr="00F72726">
        <w:t>.</w:t>
      </w:r>
      <w:r w:rsidR="00CB54CB" w:rsidRPr="00CB54CB">
        <w:t xml:space="preserve"> </w:t>
      </w:r>
      <w:r w:rsidR="00C36816">
        <w:t>На рисунке 3.3 показана окно редактирования слова.</w:t>
      </w:r>
      <w:r w:rsidR="00451F99" w:rsidRPr="005214A9">
        <w:t xml:space="preserve"> </w:t>
      </w:r>
    </w:p>
    <w:p w14:paraId="42E9B944" w14:textId="53E52669" w:rsidR="000755FF" w:rsidRDefault="002B6C9D" w:rsidP="000755FF">
      <w:pPr>
        <w:spacing w:line="360" w:lineRule="auto"/>
        <w:jc w:val="center"/>
        <w:rPr>
          <w:b/>
        </w:rPr>
      </w:pPr>
      <w:r w:rsidRPr="002B6C9D">
        <w:rPr>
          <w:noProof/>
        </w:rPr>
        <w:lastRenderedPageBreak/>
        <w:drawing>
          <wp:inline distT="0" distB="0" distL="0" distR="0" wp14:anchorId="18FF5E24" wp14:editId="17CB564F">
            <wp:extent cx="3743847" cy="28578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5FF">
        <w:br/>
      </w:r>
      <w:r w:rsidR="000755FF" w:rsidRPr="008B427D">
        <w:rPr>
          <w:b/>
          <w:sz w:val="26"/>
          <w:szCs w:val="26"/>
        </w:rPr>
        <w:t>Рисунок 3.</w:t>
      </w:r>
      <w:r w:rsidR="00C36816" w:rsidRPr="00451F99">
        <w:rPr>
          <w:b/>
          <w:sz w:val="26"/>
          <w:szCs w:val="26"/>
        </w:rPr>
        <w:t>3</w:t>
      </w:r>
      <w:r w:rsidR="000755FF">
        <w:rPr>
          <w:b/>
        </w:rPr>
        <w:t xml:space="preserve"> – Редактирование слова в словаре</w:t>
      </w:r>
    </w:p>
    <w:p w14:paraId="7BB78D4E" w14:textId="59062564" w:rsidR="000755FF" w:rsidRDefault="002B6C9D" w:rsidP="005B4800">
      <w:pPr>
        <w:jc w:val="center"/>
        <w:rPr>
          <w:noProof/>
        </w:rPr>
      </w:pPr>
      <w:r w:rsidRPr="002B6C9D">
        <w:rPr>
          <w:noProof/>
        </w:rPr>
        <w:drawing>
          <wp:inline distT="0" distB="0" distL="0" distR="0" wp14:anchorId="5BD547B1" wp14:editId="1A5B9964">
            <wp:extent cx="6120130" cy="28498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8CB" w14:textId="77777777" w:rsidR="00451F99" w:rsidRPr="000553F2" w:rsidRDefault="00451F99" w:rsidP="005B4800">
      <w:pPr>
        <w:jc w:val="center"/>
        <w:rPr>
          <w:sz w:val="2"/>
        </w:rPr>
      </w:pPr>
    </w:p>
    <w:p w14:paraId="4BB4D382" w14:textId="0B417E8D" w:rsidR="0056522A" w:rsidRDefault="000755FF" w:rsidP="0056522A">
      <w:pPr>
        <w:spacing w:line="360" w:lineRule="auto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 w:rsidR="00451F99" w:rsidRPr="00451F99">
        <w:rPr>
          <w:b/>
          <w:sz w:val="26"/>
          <w:szCs w:val="26"/>
        </w:rPr>
        <w:t>4</w:t>
      </w:r>
      <w:r>
        <w:rPr>
          <w:b/>
        </w:rPr>
        <w:t xml:space="preserve"> – Добавление нового слова в словарь</w:t>
      </w:r>
    </w:p>
    <w:p w14:paraId="6AA0A2A3" w14:textId="157A32AB" w:rsidR="003F4EDF" w:rsidRDefault="002B6C9D" w:rsidP="0056522A">
      <w:pPr>
        <w:spacing w:line="360" w:lineRule="auto"/>
        <w:jc w:val="center"/>
        <w:rPr>
          <w:b/>
        </w:rPr>
      </w:pPr>
      <w:r w:rsidRPr="002B6C9D">
        <w:rPr>
          <w:b/>
          <w:noProof/>
        </w:rPr>
        <w:lastRenderedPageBreak/>
        <w:drawing>
          <wp:inline distT="0" distB="0" distL="0" distR="0" wp14:anchorId="0BF67788" wp14:editId="4FD542B9">
            <wp:extent cx="6120130" cy="43287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815" w14:textId="7109412A" w:rsidR="00171553" w:rsidRPr="00666A9E" w:rsidRDefault="003F4EDF" w:rsidP="00666A9E">
      <w:pPr>
        <w:spacing w:line="360" w:lineRule="auto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 w:rsidRPr="003F4EDF">
        <w:rPr>
          <w:b/>
          <w:sz w:val="26"/>
          <w:szCs w:val="26"/>
        </w:rPr>
        <w:t>5</w:t>
      </w:r>
      <w:r>
        <w:rPr>
          <w:b/>
        </w:rPr>
        <w:t xml:space="preserve"> – Удаление слова из словаря</w:t>
      </w:r>
    </w:p>
    <w:p w14:paraId="2B563DD9" w14:textId="727B3879" w:rsidR="000755FF" w:rsidRDefault="000755FF" w:rsidP="000755FF">
      <w:pPr>
        <w:pStyle w:val="2"/>
        <w:spacing w:line="480" w:lineRule="auto"/>
        <w:ind w:firstLine="708"/>
      </w:pPr>
      <w:bookmarkStart w:id="15" w:name="_Toc90925700"/>
      <w:r>
        <w:t>3.</w:t>
      </w:r>
      <w:r w:rsidR="00CE660A">
        <w:t>3</w:t>
      </w:r>
      <w:r>
        <w:t>. Раскраска текста и снятие статистики</w:t>
      </w:r>
      <w:bookmarkEnd w:id="15"/>
    </w:p>
    <w:p w14:paraId="268F7F22" w14:textId="0ECAB6CD" w:rsidR="000755FF" w:rsidRPr="00CE660A" w:rsidRDefault="000755FF" w:rsidP="000755FF">
      <w:pPr>
        <w:spacing w:line="360" w:lineRule="exact"/>
        <w:ind w:firstLine="708"/>
        <w:jc w:val="both"/>
      </w:pPr>
      <w:bookmarkStart w:id="16" w:name="_Hlk533433631"/>
      <w:r>
        <w:t xml:space="preserve">С помощью созданного полного словаря можно раскрашивать тексты и снимать по ним статистику. Раскраска текста заключается в определении кодов слов исходного текста на основе созданного словаря. </w:t>
      </w:r>
      <w:r w:rsidR="00CE660A">
        <w:t xml:space="preserve">Для того, чтобы раскрасить текст, в меню нужно выбрать </w:t>
      </w:r>
      <w:r w:rsidR="00CE660A">
        <w:rPr>
          <w:lang w:val="en-US"/>
        </w:rPr>
        <w:t>Color</w:t>
      </w:r>
      <w:r w:rsidR="00CE660A" w:rsidRPr="00CE660A">
        <w:t xml:space="preserve"> </w:t>
      </w:r>
      <w:r w:rsidR="00CE660A">
        <w:rPr>
          <w:lang w:val="en-US"/>
        </w:rPr>
        <w:t>the</w:t>
      </w:r>
      <w:r w:rsidR="00CE660A" w:rsidRPr="00CE660A">
        <w:t xml:space="preserve"> </w:t>
      </w:r>
      <w:r w:rsidR="00CE660A">
        <w:rPr>
          <w:lang w:val="en-US"/>
        </w:rPr>
        <w:t>text</w:t>
      </w:r>
      <w:r w:rsidR="00CE660A" w:rsidRPr="00CE660A">
        <w:t>.</w:t>
      </w:r>
      <w:r w:rsidR="00CE660A">
        <w:t xml:space="preserve"> В новом окне можно выбрать текст, который будем раскрашивать, или текст, который раскрасили ранее, и править его.</w:t>
      </w:r>
    </w:p>
    <w:bookmarkEnd w:id="16"/>
    <w:p w14:paraId="6A0CF1E6" w14:textId="5165B141" w:rsidR="000755FF" w:rsidRDefault="002B6C9D" w:rsidP="000755FF">
      <w:pPr>
        <w:spacing w:line="360" w:lineRule="auto"/>
        <w:jc w:val="center"/>
        <w:rPr>
          <w:b/>
          <w:szCs w:val="28"/>
          <w:lang w:val="en-US"/>
        </w:rPr>
      </w:pPr>
      <w:r w:rsidRPr="002B6C9D">
        <w:rPr>
          <w:b/>
          <w:noProof/>
          <w:szCs w:val="28"/>
          <w:lang w:val="en-US"/>
        </w:rPr>
        <w:lastRenderedPageBreak/>
        <w:drawing>
          <wp:inline distT="0" distB="0" distL="0" distR="0" wp14:anchorId="454DFCF4" wp14:editId="4112D8AE">
            <wp:extent cx="5570840" cy="3725839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142" cy="37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7BDB" w14:textId="6FB51AF3" w:rsidR="00C54D84" w:rsidRDefault="00C54D84" w:rsidP="000755FF">
      <w:pPr>
        <w:spacing w:line="360" w:lineRule="auto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>
        <w:rPr>
          <w:b/>
          <w:sz w:val="26"/>
          <w:szCs w:val="26"/>
        </w:rPr>
        <w:t>6</w:t>
      </w:r>
      <w:r>
        <w:rPr>
          <w:b/>
        </w:rPr>
        <w:t xml:space="preserve"> – </w:t>
      </w:r>
      <w:r w:rsidR="00897752">
        <w:rPr>
          <w:b/>
        </w:rPr>
        <w:t>Выбор текста</w:t>
      </w:r>
    </w:p>
    <w:p w14:paraId="5775442B" w14:textId="3374F95F" w:rsidR="00B47A52" w:rsidRPr="00C54D84" w:rsidRDefault="00E860B5" w:rsidP="000755FF">
      <w:pPr>
        <w:spacing w:line="360" w:lineRule="auto"/>
        <w:jc w:val="center"/>
        <w:rPr>
          <w:b/>
          <w:szCs w:val="28"/>
        </w:rPr>
      </w:pPr>
      <w:r w:rsidRPr="00E860B5">
        <w:rPr>
          <w:b/>
          <w:noProof/>
          <w:szCs w:val="28"/>
        </w:rPr>
        <w:drawing>
          <wp:inline distT="0" distB="0" distL="0" distR="0" wp14:anchorId="298F922C" wp14:editId="20BC26F3">
            <wp:extent cx="5186149" cy="36660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799" cy="36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763" w14:textId="7DA7FCE7" w:rsidR="000755FF" w:rsidRDefault="000755FF" w:rsidP="000755FF">
      <w:pPr>
        <w:spacing w:line="360" w:lineRule="auto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 w:rsidR="00C54D84">
        <w:rPr>
          <w:b/>
          <w:sz w:val="26"/>
          <w:szCs w:val="26"/>
        </w:rPr>
        <w:t>7</w:t>
      </w:r>
      <w:r>
        <w:rPr>
          <w:b/>
        </w:rPr>
        <w:t xml:space="preserve"> – </w:t>
      </w:r>
      <w:r w:rsidR="00B34013">
        <w:rPr>
          <w:b/>
        </w:rPr>
        <w:t>Р</w:t>
      </w:r>
      <w:r>
        <w:rPr>
          <w:b/>
        </w:rPr>
        <w:t>аскрашенн</w:t>
      </w:r>
      <w:r w:rsidR="00B34013">
        <w:rPr>
          <w:b/>
        </w:rPr>
        <w:t>ый</w:t>
      </w:r>
      <w:r>
        <w:rPr>
          <w:b/>
        </w:rPr>
        <w:t xml:space="preserve"> текст</w:t>
      </w:r>
    </w:p>
    <w:p w14:paraId="23C18AD9" w14:textId="06830CF4" w:rsidR="00735CF3" w:rsidRDefault="00C722AE" w:rsidP="00735CF3">
      <w:pPr>
        <w:spacing w:line="360" w:lineRule="exact"/>
        <w:ind w:firstLine="708"/>
        <w:jc w:val="both"/>
      </w:pPr>
      <w:r>
        <w:lastRenderedPageBreak/>
        <w:t xml:space="preserve">В данном представлении пользователь может редактировать слова, а также каждому слову ставить в соответствие код (если автоматическая раскраска содержит неточности или ошибки). После завершения редактирования или в процессе работы имеется возможность сохранять аннотированный текст, выбрав </w:t>
      </w:r>
      <w:r w:rsidR="006376C5">
        <w:rPr>
          <w:lang w:val="en-US"/>
        </w:rPr>
        <w:t>Save</w:t>
      </w:r>
      <w:r w:rsidR="006376C5" w:rsidRPr="006376C5">
        <w:t xml:space="preserve"> </w:t>
      </w:r>
      <w:proofErr w:type="spellStart"/>
      <w:r w:rsidR="006376C5">
        <w:rPr>
          <w:lang w:val="en-US"/>
        </w:rPr>
        <w:t>taging</w:t>
      </w:r>
      <w:proofErr w:type="spellEnd"/>
      <w:r w:rsidR="006376C5" w:rsidRPr="006376C5">
        <w:t>.</w:t>
      </w:r>
      <w:r w:rsidR="00735CF3">
        <w:t xml:space="preserve"> В дальнейшем, к этой раскраске можно вернуться, выбрав пункт меню </w:t>
      </w:r>
      <w:r w:rsidR="006376C5">
        <w:rPr>
          <w:lang w:val="en-US"/>
        </w:rPr>
        <w:t>Color</w:t>
      </w:r>
      <w:r w:rsidR="006376C5" w:rsidRPr="006376C5">
        <w:t xml:space="preserve"> </w:t>
      </w:r>
      <w:r w:rsidR="006376C5">
        <w:rPr>
          <w:lang w:val="en-US"/>
        </w:rPr>
        <w:t>the</w:t>
      </w:r>
      <w:r w:rsidR="006376C5" w:rsidRPr="006376C5">
        <w:t xml:space="preserve"> </w:t>
      </w:r>
      <w:r w:rsidR="006376C5">
        <w:rPr>
          <w:lang w:val="en-US"/>
        </w:rPr>
        <w:t>text</w:t>
      </w:r>
      <w:r w:rsidR="00735CF3" w:rsidRPr="00735CF3">
        <w:t xml:space="preserve"> </w:t>
      </w:r>
      <w:r w:rsidR="00735CF3">
        <w:t>–</w:t>
      </w:r>
      <w:r w:rsidR="00735CF3" w:rsidRPr="00735CF3">
        <w:t xml:space="preserve"> </w:t>
      </w:r>
      <w:r w:rsidR="00735CF3">
        <w:rPr>
          <w:lang w:val="en-US"/>
        </w:rPr>
        <w:t>Open</w:t>
      </w:r>
      <w:r w:rsidR="00735CF3" w:rsidRPr="00735CF3">
        <w:t xml:space="preserve"> </w:t>
      </w:r>
      <w:r w:rsidR="006376C5">
        <w:rPr>
          <w:lang w:val="en-US"/>
        </w:rPr>
        <w:t>colorized</w:t>
      </w:r>
      <w:r w:rsidR="006376C5" w:rsidRPr="006376C5">
        <w:t xml:space="preserve"> </w:t>
      </w:r>
      <w:r w:rsidR="006376C5">
        <w:rPr>
          <w:lang w:val="en-US"/>
        </w:rPr>
        <w:t>file</w:t>
      </w:r>
      <w:r w:rsidR="00735CF3" w:rsidRPr="00735CF3">
        <w:t>.</w:t>
      </w:r>
    </w:p>
    <w:p w14:paraId="7D6C31F8" w14:textId="11E6E586" w:rsidR="00CC33D7" w:rsidRDefault="00CC33D7" w:rsidP="00CC33D7">
      <w:pPr>
        <w:spacing w:line="360" w:lineRule="exact"/>
        <w:ind w:firstLine="708"/>
        <w:jc w:val="both"/>
      </w:pPr>
      <w:r>
        <w:t xml:space="preserve">С раскрашенного текста можем снять следующую статистику: </w:t>
      </w:r>
      <w:bookmarkStart w:id="17" w:name="_Hlk59665865"/>
      <w:r>
        <w:t>абсолютная частота встречаемости каждого кода</w:t>
      </w:r>
      <w:bookmarkEnd w:id="17"/>
      <w:r>
        <w:t xml:space="preserve">, абсолютная частота встречаемости пары </w:t>
      </w:r>
      <w:proofErr w:type="spellStart"/>
      <w:r>
        <w:t>слово_код</w:t>
      </w:r>
      <w:proofErr w:type="spellEnd"/>
      <w:r>
        <w:t>, абсолютная частота встречаемости пар кодов (рядом стоящих).</w:t>
      </w:r>
    </w:p>
    <w:p w14:paraId="28961D5A" w14:textId="77777777" w:rsidR="00E860B5" w:rsidRDefault="00E860B5" w:rsidP="005214A9">
      <w:pPr>
        <w:spacing w:line="360" w:lineRule="auto"/>
        <w:jc w:val="center"/>
        <w:rPr>
          <w:b/>
          <w:sz w:val="26"/>
          <w:szCs w:val="26"/>
        </w:rPr>
      </w:pPr>
      <w:r w:rsidRPr="00E860B5">
        <w:rPr>
          <w:b/>
          <w:noProof/>
          <w:sz w:val="26"/>
          <w:szCs w:val="26"/>
        </w:rPr>
        <w:drawing>
          <wp:inline distT="0" distB="0" distL="0" distR="0" wp14:anchorId="7872F0F6" wp14:editId="64A9B0A8">
            <wp:extent cx="2700669" cy="4018358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7714" cy="4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5376" w14:textId="77777777" w:rsidR="00E860B5" w:rsidRDefault="00BC5AFC" w:rsidP="005214A9">
      <w:pPr>
        <w:spacing w:line="360" w:lineRule="auto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 w:rsidRPr="00BC5AFC">
        <w:rPr>
          <w:b/>
          <w:sz w:val="26"/>
          <w:szCs w:val="26"/>
        </w:rPr>
        <w:t>8</w:t>
      </w:r>
      <w:r>
        <w:rPr>
          <w:b/>
        </w:rPr>
        <w:t xml:space="preserve"> – А</w:t>
      </w:r>
      <w:r w:rsidRPr="00BC5AFC">
        <w:rPr>
          <w:b/>
        </w:rPr>
        <w:t>бсолютная частота встречаемости каждого кода</w:t>
      </w:r>
    </w:p>
    <w:p w14:paraId="46994195" w14:textId="4C590D7B" w:rsidR="00BC5AFC" w:rsidRDefault="00E860B5" w:rsidP="005214A9">
      <w:pPr>
        <w:spacing w:line="360" w:lineRule="auto"/>
        <w:jc w:val="center"/>
        <w:rPr>
          <w:b/>
        </w:rPr>
      </w:pPr>
      <w:r w:rsidRPr="00E860B5">
        <w:rPr>
          <w:b/>
          <w:noProof/>
        </w:rPr>
        <w:lastRenderedPageBreak/>
        <w:drawing>
          <wp:inline distT="0" distB="0" distL="0" distR="0" wp14:anchorId="0F66F756" wp14:editId="14EE0F50">
            <wp:extent cx="2647507" cy="3884928"/>
            <wp:effectExtent l="0" t="0" r="63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1579" cy="38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29F" w14:textId="2D50FC21" w:rsidR="005214A9" w:rsidRDefault="005214A9" w:rsidP="005214A9">
      <w:pPr>
        <w:spacing w:line="360" w:lineRule="exact"/>
        <w:ind w:firstLine="709"/>
        <w:jc w:val="both"/>
        <w:rPr>
          <w:b/>
        </w:rPr>
      </w:pPr>
      <w:r w:rsidRPr="008B427D">
        <w:rPr>
          <w:b/>
          <w:sz w:val="26"/>
          <w:szCs w:val="26"/>
        </w:rPr>
        <w:t>Рисунок 3.</w:t>
      </w:r>
      <w:r w:rsidR="004D7850">
        <w:rPr>
          <w:b/>
          <w:sz w:val="26"/>
          <w:szCs w:val="26"/>
        </w:rPr>
        <w:t>9</w:t>
      </w:r>
      <w:r>
        <w:rPr>
          <w:b/>
        </w:rPr>
        <w:t xml:space="preserve"> – А</w:t>
      </w:r>
      <w:r w:rsidRPr="00BC5AFC">
        <w:rPr>
          <w:b/>
        </w:rPr>
        <w:t xml:space="preserve">бсолютная частота встречаемости </w:t>
      </w:r>
      <w:r w:rsidRPr="005214A9">
        <w:rPr>
          <w:b/>
        </w:rPr>
        <w:t xml:space="preserve">пары </w:t>
      </w:r>
      <w:proofErr w:type="spellStart"/>
      <w:r w:rsidRPr="005214A9">
        <w:rPr>
          <w:b/>
        </w:rPr>
        <w:t>слово_код</w:t>
      </w:r>
      <w:proofErr w:type="spellEnd"/>
    </w:p>
    <w:p w14:paraId="74B78C60" w14:textId="1FEDF84A" w:rsidR="00E860B5" w:rsidRDefault="00E860B5" w:rsidP="004B4AB6">
      <w:pPr>
        <w:spacing w:line="360" w:lineRule="exact"/>
        <w:ind w:firstLine="709"/>
        <w:jc w:val="center"/>
        <w:rPr>
          <w:b/>
          <w:sz w:val="26"/>
          <w:szCs w:val="26"/>
        </w:rPr>
      </w:pPr>
      <w:r w:rsidRPr="00E860B5">
        <w:rPr>
          <w:b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DED0F47" wp14:editId="47DB105D">
            <wp:simplePos x="0" y="0"/>
            <wp:positionH relativeFrom="column">
              <wp:posOffset>1535430</wp:posOffset>
            </wp:positionH>
            <wp:positionV relativeFrom="paragraph">
              <wp:posOffset>2540</wp:posOffset>
            </wp:positionV>
            <wp:extent cx="2413000" cy="3564890"/>
            <wp:effectExtent l="0" t="0" r="635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B0AB1" w14:textId="7920A71A" w:rsidR="004D7850" w:rsidRDefault="004D7850" w:rsidP="004B4AB6">
      <w:pPr>
        <w:spacing w:line="360" w:lineRule="exact"/>
        <w:ind w:firstLine="709"/>
        <w:jc w:val="center"/>
        <w:rPr>
          <w:b/>
        </w:rPr>
      </w:pPr>
      <w:r w:rsidRPr="008B427D">
        <w:rPr>
          <w:b/>
          <w:sz w:val="26"/>
          <w:szCs w:val="26"/>
        </w:rPr>
        <w:t>Рисунок 3.</w:t>
      </w:r>
      <w:r>
        <w:rPr>
          <w:b/>
          <w:sz w:val="26"/>
          <w:szCs w:val="26"/>
        </w:rPr>
        <w:t>10</w:t>
      </w:r>
      <w:r>
        <w:rPr>
          <w:b/>
        </w:rPr>
        <w:t xml:space="preserve"> – А</w:t>
      </w:r>
      <w:r w:rsidRPr="00BC5AFC">
        <w:rPr>
          <w:b/>
        </w:rPr>
        <w:t xml:space="preserve">бсолютная частота встречаемости </w:t>
      </w:r>
      <w:r w:rsidR="004B4AB6" w:rsidRPr="004B4AB6">
        <w:rPr>
          <w:b/>
        </w:rPr>
        <w:t>пар кодов (рядом стоящих)</w:t>
      </w:r>
    </w:p>
    <w:p w14:paraId="38092264" w14:textId="3A15E674" w:rsidR="0011148F" w:rsidRDefault="00213E1F" w:rsidP="002B6C9D">
      <w:pPr>
        <w:spacing w:line="360" w:lineRule="exact"/>
        <w:ind w:firstLine="708"/>
        <w:jc w:val="both"/>
      </w:pPr>
      <w:r>
        <w:lastRenderedPageBreak/>
        <w:t xml:space="preserve">Также в главном меню можно открыть существующий словарь для дальнейшей работы с ним, сохранить текущий словарь и очистить текущий словарь и корпус текстов. Для этого требуется выбрать соответствующие кнопки: </w:t>
      </w:r>
      <w:r>
        <w:rPr>
          <w:lang w:val="en-US"/>
        </w:rPr>
        <w:t>Open</w:t>
      </w:r>
      <w:r w:rsidRPr="00213E1F">
        <w:t xml:space="preserve"> </w:t>
      </w:r>
      <w:r>
        <w:rPr>
          <w:lang w:val="en-US"/>
        </w:rPr>
        <w:t>vocabulary</w:t>
      </w:r>
      <w:r w:rsidRPr="00213E1F">
        <w:t xml:space="preserve">, </w:t>
      </w:r>
      <w:r>
        <w:rPr>
          <w:lang w:val="en-US"/>
        </w:rPr>
        <w:t>Save</w:t>
      </w:r>
      <w:r w:rsidRPr="00213E1F">
        <w:t xml:space="preserve"> </w:t>
      </w:r>
      <w:r>
        <w:rPr>
          <w:lang w:val="en-US"/>
        </w:rPr>
        <w:t>vocabulary</w:t>
      </w:r>
      <w:r w:rsidRPr="00213E1F">
        <w:t xml:space="preserve">, </w:t>
      </w:r>
      <w:r>
        <w:rPr>
          <w:lang w:val="en-US"/>
        </w:rPr>
        <w:t>Reset</w:t>
      </w:r>
      <w:r w:rsidRPr="00213E1F">
        <w:t>.</w:t>
      </w:r>
    </w:p>
    <w:p w14:paraId="0BE8390A" w14:textId="56E71B09" w:rsidR="0011148F" w:rsidRDefault="002B6C9D" w:rsidP="0011148F">
      <w:pPr>
        <w:spacing w:line="360" w:lineRule="exact"/>
        <w:ind w:firstLine="709"/>
        <w:jc w:val="center"/>
        <w:rPr>
          <w:b/>
        </w:rPr>
      </w:pPr>
      <w:r w:rsidRPr="002B6C9D">
        <w:rPr>
          <w:b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9A0C757" wp14:editId="73086A20">
            <wp:simplePos x="0" y="0"/>
            <wp:positionH relativeFrom="column">
              <wp:posOffset>366395</wp:posOffset>
            </wp:positionH>
            <wp:positionV relativeFrom="paragraph">
              <wp:posOffset>-256</wp:posOffset>
            </wp:positionV>
            <wp:extent cx="4514850" cy="3015615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48F" w:rsidRPr="008B427D">
        <w:rPr>
          <w:b/>
          <w:sz w:val="26"/>
          <w:szCs w:val="26"/>
        </w:rPr>
        <w:t>Рисунок 3.</w:t>
      </w:r>
      <w:r w:rsidR="0011148F" w:rsidRPr="0011148F">
        <w:rPr>
          <w:b/>
          <w:sz w:val="26"/>
          <w:szCs w:val="26"/>
        </w:rPr>
        <w:t>11</w:t>
      </w:r>
      <w:r w:rsidR="0011148F">
        <w:rPr>
          <w:b/>
        </w:rPr>
        <w:t xml:space="preserve"> – Открытие словаря</w:t>
      </w:r>
    </w:p>
    <w:p w14:paraId="54299646" w14:textId="42D7410B" w:rsidR="0011148F" w:rsidRDefault="00681E9B" w:rsidP="00681E9B">
      <w:pPr>
        <w:spacing w:line="360" w:lineRule="exact"/>
        <w:ind w:firstLine="709"/>
        <w:jc w:val="both"/>
      </w:pPr>
      <w:r>
        <w:t xml:space="preserve">При нажатии на </w:t>
      </w:r>
      <w:r>
        <w:rPr>
          <w:lang w:val="en-US"/>
        </w:rPr>
        <w:t>Save</w:t>
      </w:r>
      <w:r w:rsidRPr="00681E9B">
        <w:t xml:space="preserve"> </w:t>
      </w:r>
      <w:r>
        <w:rPr>
          <w:lang w:val="en-US"/>
        </w:rPr>
        <w:t>vocabulary</w:t>
      </w:r>
      <w:r w:rsidRPr="00681E9B">
        <w:t xml:space="preserve"> </w:t>
      </w:r>
      <w:r>
        <w:t>появится диалоговое окно для выбора директории и имени файла.</w:t>
      </w:r>
    </w:p>
    <w:p w14:paraId="44AA1BC5" w14:textId="7D2ED4F2" w:rsidR="00B00372" w:rsidRDefault="008C250A" w:rsidP="00B00372">
      <w:pPr>
        <w:spacing w:line="360" w:lineRule="exact"/>
        <w:ind w:firstLine="709"/>
        <w:jc w:val="center"/>
        <w:rPr>
          <w:b/>
        </w:rPr>
      </w:pPr>
      <w:r w:rsidRPr="008C250A"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08AC3B75" wp14:editId="629C4E89">
            <wp:simplePos x="0" y="0"/>
            <wp:positionH relativeFrom="column">
              <wp:posOffset>448282</wp:posOffset>
            </wp:positionH>
            <wp:positionV relativeFrom="paragraph">
              <wp:posOffset>-123</wp:posOffset>
            </wp:positionV>
            <wp:extent cx="5483225" cy="4339590"/>
            <wp:effectExtent l="0" t="0" r="3175" b="381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372">
        <w:rPr>
          <w:b/>
          <w:sz w:val="26"/>
          <w:szCs w:val="26"/>
        </w:rPr>
        <w:t>Р</w:t>
      </w:r>
      <w:r w:rsidR="00B00372" w:rsidRPr="008B427D">
        <w:rPr>
          <w:b/>
          <w:sz w:val="26"/>
          <w:szCs w:val="26"/>
        </w:rPr>
        <w:t>исунок 3.</w:t>
      </w:r>
      <w:r w:rsidR="00B00372" w:rsidRPr="0011148F">
        <w:rPr>
          <w:b/>
          <w:sz w:val="26"/>
          <w:szCs w:val="26"/>
        </w:rPr>
        <w:t>1</w:t>
      </w:r>
      <w:r w:rsidR="00B00372">
        <w:rPr>
          <w:b/>
          <w:sz w:val="26"/>
          <w:szCs w:val="26"/>
        </w:rPr>
        <w:t>2</w:t>
      </w:r>
      <w:r w:rsidR="00B00372">
        <w:rPr>
          <w:b/>
        </w:rPr>
        <w:t xml:space="preserve"> – Сохранение словаря</w:t>
      </w:r>
    </w:p>
    <w:p w14:paraId="6A49C705" w14:textId="77777777" w:rsidR="000755FF" w:rsidRDefault="000755FF" w:rsidP="000755FF">
      <w:pPr>
        <w:pStyle w:val="1"/>
        <w:ind w:firstLine="708"/>
      </w:pPr>
      <w:bookmarkStart w:id="18" w:name="_Toc90925701"/>
      <w:r>
        <w:lastRenderedPageBreak/>
        <w:t>4. Входные данные</w:t>
      </w:r>
      <w:bookmarkEnd w:id="18"/>
    </w:p>
    <w:p w14:paraId="2B64EBC6" w14:textId="77777777" w:rsidR="000755FF" w:rsidRDefault="000755FF" w:rsidP="000755FF">
      <w:pPr>
        <w:pStyle w:val="2"/>
        <w:spacing w:line="480" w:lineRule="auto"/>
        <w:ind w:firstLine="708"/>
      </w:pPr>
      <w:bookmarkStart w:id="19" w:name="_Toc90925702"/>
      <w:r>
        <w:t>4.1. Перечень о описание структурных единиц</w:t>
      </w:r>
      <w:bookmarkEnd w:id="19"/>
    </w:p>
    <w:p w14:paraId="59B5E66A" w14:textId="77777777" w:rsidR="000755FF" w:rsidRDefault="000755FF" w:rsidP="000755FF">
      <w:pPr>
        <w:spacing w:line="360" w:lineRule="exact"/>
        <w:ind w:firstLine="709"/>
        <w:jc w:val="both"/>
      </w:pPr>
      <w:r>
        <w:t xml:space="preserve">Входными данными для программы являются текстовые файлы. Тексты имеют свободную форму и </w:t>
      </w:r>
      <w:r w:rsidR="0056522A">
        <w:t xml:space="preserve">не требуют никакой </w:t>
      </w:r>
      <w:r>
        <w:t>предварительной</w:t>
      </w:r>
      <w:r w:rsidR="0056522A">
        <w:t xml:space="preserve"> </w:t>
      </w:r>
      <w:r>
        <w:t>обработки.</w:t>
      </w:r>
    </w:p>
    <w:p w14:paraId="32556865" w14:textId="77777777" w:rsidR="000755FF" w:rsidRDefault="000755FF" w:rsidP="000755FF">
      <w:pPr>
        <w:pStyle w:val="2"/>
        <w:spacing w:line="480" w:lineRule="auto"/>
        <w:ind w:firstLine="708"/>
      </w:pPr>
      <w:bookmarkStart w:id="20" w:name="_2jxsxqh" w:colFirst="0" w:colLast="0"/>
      <w:bookmarkStart w:id="21" w:name="_Toc90925703"/>
      <w:bookmarkEnd w:id="20"/>
      <w:r>
        <w:t>4.2. Требования к входным данным</w:t>
      </w:r>
      <w:bookmarkEnd w:id="21"/>
    </w:p>
    <w:p w14:paraId="1192B626" w14:textId="77777777" w:rsidR="000755FF" w:rsidRDefault="000755FF" w:rsidP="000755FF">
      <w:pPr>
        <w:spacing w:line="360" w:lineRule="exact"/>
        <w:ind w:firstLine="709"/>
        <w:jc w:val="both"/>
      </w:pPr>
      <w:r>
        <w:t xml:space="preserve">Ключевым требованием является расширение входных файлов, которое должно иметь формат </w:t>
      </w:r>
      <w:proofErr w:type="spellStart"/>
      <w:r>
        <w:t>txt</w:t>
      </w:r>
      <w:proofErr w:type="spellEnd"/>
      <w:r>
        <w:t>.</w:t>
      </w:r>
    </w:p>
    <w:p w14:paraId="44627FE9" w14:textId="77777777" w:rsidR="000755FF" w:rsidRDefault="000755FF" w:rsidP="000755FF">
      <w:pPr>
        <w:jc w:val="both"/>
        <w:rPr>
          <w:rFonts w:eastAsiaTheme="majorEastAsia" w:cstheme="majorBidi"/>
          <w:sz w:val="32"/>
          <w:szCs w:val="28"/>
        </w:rPr>
      </w:pPr>
      <w:r>
        <w:br w:type="page"/>
      </w:r>
    </w:p>
    <w:p w14:paraId="11D1D8A7" w14:textId="77777777" w:rsidR="000755FF" w:rsidRDefault="000755FF" w:rsidP="000755FF">
      <w:pPr>
        <w:pStyle w:val="1"/>
        <w:ind w:firstLine="708"/>
      </w:pPr>
      <w:bookmarkStart w:id="22" w:name="_Toc90925704"/>
      <w:r>
        <w:lastRenderedPageBreak/>
        <w:t>5. Выходные данные</w:t>
      </w:r>
      <w:bookmarkEnd w:id="22"/>
    </w:p>
    <w:p w14:paraId="3A712B53" w14:textId="33B684DA" w:rsidR="000755FF" w:rsidRPr="0056522A" w:rsidRDefault="000755FF" w:rsidP="0056522A">
      <w:pPr>
        <w:spacing w:line="360" w:lineRule="exact"/>
        <w:ind w:firstLine="709"/>
        <w:jc w:val="both"/>
      </w:pPr>
      <w:r>
        <w:t xml:space="preserve">Выходными данными программного комплекса являются словари и </w:t>
      </w:r>
      <w:r w:rsidR="0056522A">
        <w:t>раскрашенные тексты</w:t>
      </w:r>
      <w:r>
        <w:t xml:space="preserve">. </w:t>
      </w:r>
      <w:r w:rsidR="000F0B1C">
        <w:t>Раскрашенны</w:t>
      </w:r>
      <w:r w:rsidR="003362E6">
        <w:t>е</w:t>
      </w:r>
      <w:r w:rsidR="000F0B1C">
        <w:t xml:space="preserve"> словар</w:t>
      </w:r>
      <w:r w:rsidR="003362E6">
        <w:t>и</w:t>
      </w:r>
      <w:r w:rsidR="000F0B1C">
        <w:t xml:space="preserve"> хран</w:t>
      </w:r>
      <w:r w:rsidR="003362E6">
        <w:t>я</w:t>
      </w:r>
      <w:r w:rsidR="000F0B1C">
        <w:t xml:space="preserve">тся в формате </w:t>
      </w:r>
      <w:r w:rsidR="000F0B1C" w:rsidRPr="000F0B1C">
        <w:t>.</w:t>
      </w:r>
      <w:r w:rsidR="000F0B1C">
        <w:rPr>
          <w:lang w:val="en-US"/>
        </w:rPr>
        <w:t>txt</w:t>
      </w:r>
      <w:r w:rsidR="003362E6">
        <w:t>, который включает</w:t>
      </w:r>
      <w:r w:rsidR="000F0B1C">
        <w:t xml:space="preserve"> слово, его частоту и тег. </w:t>
      </w:r>
      <w:r w:rsidR="0056522A">
        <w:t xml:space="preserve">Раскрашенные тексты хранятся в формате </w:t>
      </w:r>
      <w:r w:rsidR="0056522A" w:rsidRPr="0056522A">
        <w:t>.</w:t>
      </w:r>
      <w:r w:rsidR="0056522A">
        <w:rPr>
          <w:lang w:val="en-US"/>
        </w:rPr>
        <w:t>txt</w:t>
      </w:r>
      <w:r w:rsidR="0056522A">
        <w:t xml:space="preserve">, в связи с чем их можно просмотреть с помощью любого текстового редактора, однако изменение слова или его тега гораздо удобнее осуществлять, открывая раскрашенные тексты внутри разработанного приложения. </w:t>
      </w:r>
    </w:p>
    <w:sectPr w:rsidR="000755FF" w:rsidRPr="0056522A" w:rsidSect="004C4526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6D45" w14:textId="77777777" w:rsidR="00594AC0" w:rsidRDefault="00594AC0" w:rsidP="003119B3">
      <w:pPr>
        <w:spacing w:after="0" w:line="240" w:lineRule="auto"/>
      </w:pPr>
      <w:r>
        <w:separator/>
      </w:r>
    </w:p>
  </w:endnote>
  <w:endnote w:type="continuationSeparator" w:id="0">
    <w:p w14:paraId="1F325FDF" w14:textId="77777777" w:rsidR="00594AC0" w:rsidRDefault="00594AC0" w:rsidP="0031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C3B1" w14:textId="787A61B8" w:rsidR="00712E3F" w:rsidRDefault="00712E3F">
    <w:pPr>
      <w:pStyle w:val="a9"/>
      <w:jc w:val="center"/>
    </w:pPr>
  </w:p>
  <w:p w14:paraId="631E4C23" w14:textId="77777777" w:rsidR="00712E3F" w:rsidRDefault="00712E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F7A7" w14:textId="769E9E11" w:rsidR="00CB4B44" w:rsidRDefault="00CB4B44">
    <w:pPr>
      <w:pStyle w:val="a9"/>
      <w:jc w:val="center"/>
    </w:pPr>
  </w:p>
  <w:p w14:paraId="0834C8D3" w14:textId="77777777" w:rsidR="00CB4B44" w:rsidRDefault="00CB4B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106C" w14:textId="77777777" w:rsidR="00594AC0" w:rsidRDefault="00594AC0" w:rsidP="003119B3">
      <w:pPr>
        <w:spacing w:after="0" w:line="240" w:lineRule="auto"/>
      </w:pPr>
      <w:r>
        <w:separator/>
      </w:r>
    </w:p>
  </w:footnote>
  <w:footnote w:type="continuationSeparator" w:id="0">
    <w:p w14:paraId="1560D2C7" w14:textId="77777777" w:rsidR="00594AC0" w:rsidRDefault="00594AC0" w:rsidP="00311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445586"/>
      <w:docPartObj>
        <w:docPartGallery w:val="Page Numbers (Top of Page)"/>
        <w:docPartUnique/>
      </w:docPartObj>
    </w:sdtPr>
    <w:sdtContent>
      <w:p w14:paraId="287ABE86" w14:textId="7FC31E7F" w:rsidR="004C4526" w:rsidRDefault="004C452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EE1D0" w14:textId="77777777" w:rsidR="004C4526" w:rsidRDefault="004C45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F952" w14:textId="77777777" w:rsidR="003119B3" w:rsidRDefault="003119B3" w:rsidP="0030589D">
    <w:pPr>
      <w:pStyle w:val="a3"/>
      <w:jc w:val="right"/>
    </w:pPr>
  </w:p>
  <w:p w14:paraId="022D7F4E" w14:textId="77777777" w:rsidR="00605600" w:rsidRDefault="006056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ED6"/>
    <w:multiLevelType w:val="hybridMultilevel"/>
    <w:tmpl w:val="B4525BD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A3C14"/>
    <w:multiLevelType w:val="hybridMultilevel"/>
    <w:tmpl w:val="061E1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47FF"/>
    <w:multiLevelType w:val="hybridMultilevel"/>
    <w:tmpl w:val="8B747AE2"/>
    <w:lvl w:ilvl="0" w:tplc="9C9453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393F0A"/>
    <w:multiLevelType w:val="hybridMultilevel"/>
    <w:tmpl w:val="061E1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0A8B"/>
    <w:multiLevelType w:val="hybridMultilevel"/>
    <w:tmpl w:val="58C27918"/>
    <w:lvl w:ilvl="0" w:tplc="F5765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1415"/>
    <w:multiLevelType w:val="hybridMultilevel"/>
    <w:tmpl w:val="358ECF2C"/>
    <w:lvl w:ilvl="0" w:tplc="9C9453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E0504"/>
    <w:multiLevelType w:val="hybridMultilevel"/>
    <w:tmpl w:val="17EAF5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FF"/>
    <w:rsid w:val="0001043C"/>
    <w:rsid w:val="00016D24"/>
    <w:rsid w:val="000537E2"/>
    <w:rsid w:val="00053AD8"/>
    <w:rsid w:val="0006790F"/>
    <w:rsid w:val="000755FF"/>
    <w:rsid w:val="000873F8"/>
    <w:rsid w:val="000A59EC"/>
    <w:rsid w:val="000C0B6C"/>
    <w:rsid w:val="000F0B1C"/>
    <w:rsid w:val="0011148F"/>
    <w:rsid w:val="00155437"/>
    <w:rsid w:val="00171553"/>
    <w:rsid w:val="00182D9F"/>
    <w:rsid w:val="00213E1F"/>
    <w:rsid w:val="00251D43"/>
    <w:rsid w:val="00291BB3"/>
    <w:rsid w:val="002B6C9D"/>
    <w:rsid w:val="0030589D"/>
    <w:rsid w:val="003119B3"/>
    <w:rsid w:val="003362E6"/>
    <w:rsid w:val="00342BF5"/>
    <w:rsid w:val="0039760F"/>
    <w:rsid w:val="003D0515"/>
    <w:rsid w:val="003E40A1"/>
    <w:rsid w:val="003E75AD"/>
    <w:rsid w:val="003F4EDF"/>
    <w:rsid w:val="0040071E"/>
    <w:rsid w:val="00406D50"/>
    <w:rsid w:val="00451F99"/>
    <w:rsid w:val="004622BD"/>
    <w:rsid w:val="004B4AB6"/>
    <w:rsid w:val="004C4526"/>
    <w:rsid w:val="004C66B9"/>
    <w:rsid w:val="004D5DFC"/>
    <w:rsid w:val="004D7850"/>
    <w:rsid w:val="00515711"/>
    <w:rsid w:val="00517137"/>
    <w:rsid w:val="005214A9"/>
    <w:rsid w:val="00564D75"/>
    <w:rsid w:val="0056522A"/>
    <w:rsid w:val="00583B06"/>
    <w:rsid w:val="00594AC0"/>
    <w:rsid w:val="005B4800"/>
    <w:rsid w:val="005E4F26"/>
    <w:rsid w:val="00605600"/>
    <w:rsid w:val="006376C5"/>
    <w:rsid w:val="00666A9E"/>
    <w:rsid w:val="00677DD9"/>
    <w:rsid w:val="00681E9B"/>
    <w:rsid w:val="006C0841"/>
    <w:rsid w:val="006D1752"/>
    <w:rsid w:val="006D330B"/>
    <w:rsid w:val="00712E3F"/>
    <w:rsid w:val="00735CF3"/>
    <w:rsid w:val="00796E82"/>
    <w:rsid w:val="007D0CE4"/>
    <w:rsid w:val="007D7BD5"/>
    <w:rsid w:val="008607EF"/>
    <w:rsid w:val="0087194E"/>
    <w:rsid w:val="008720EF"/>
    <w:rsid w:val="00897752"/>
    <w:rsid w:val="008B6733"/>
    <w:rsid w:val="008C250A"/>
    <w:rsid w:val="0090787D"/>
    <w:rsid w:val="00934FC9"/>
    <w:rsid w:val="00980E76"/>
    <w:rsid w:val="00982D4D"/>
    <w:rsid w:val="009B0EC0"/>
    <w:rsid w:val="009E7664"/>
    <w:rsid w:val="00AE30EE"/>
    <w:rsid w:val="00AE5285"/>
    <w:rsid w:val="00B00372"/>
    <w:rsid w:val="00B07D3A"/>
    <w:rsid w:val="00B17BAF"/>
    <w:rsid w:val="00B34013"/>
    <w:rsid w:val="00B435A6"/>
    <w:rsid w:val="00B47A52"/>
    <w:rsid w:val="00B64596"/>
    <w:rsid w:val="00BA75F2"/>
    <w:rsid w:val="00BB56FC"/>
    <w:rsid w:val="00BB65D4"/>
    <w:rsid w:val="00BC5AFC"/>
    <w:rsid w:val="00BD0098"/>
    <w:rsid w:val="00BD19F1"/>
    <w:rsid w:val="00C1574E"/>
    <w:rsid w:val="00C326A5"/>
    <w:rsid w:val="00C36816"/>
    <w:rsid w:val="00C42B28"/>
    <w:rsid w:val="00C52829"/>
    <w:rsid w:val="00C54D84"/>
    <w:rsid w:val="00C722AE"/>
    <w:rsid w:val="00C8095D"/>
    <w:rsid w:val="00C8144E"/>
    <w:rsid w:val="00CA2FCC"/>
    <w:rsid w:val="00CB4B44"/>
    <w:rsid w:val="00CB54CB"/>
    <w:rsid w:val="00CC33D7"/>
    <w:rsid w:val="00CE660A"/>
    <w:rsid w:val="00D16887"/>
    <w:rsid w:val="00D364BA"/>
    <w:rsid w:val="00DF19CF"/>
    <w:rsid w:val="00E2319C"/>
    <w:rsid w:val="00E34753"/>
    <w:rsid w:val="00E61E73"/>
    <w:rsid w:val="00E849C9"/>
    <w:rsid w:val="00E860B5"/>
    <w:rsid w:val="00EC0A7A"/>
    <w:rsid w:val="00ED0BC4"/>
    <w:rsid w:val="00F07D20"/>
    <w:rsid w:val="00F32F2A"/>
    <w:rsid w:val="00F64FA1"/>
    <w:rsid w:val="00F72726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CCEB6"/>
  <w15:chartTrackingRefBased/>
  <w15:docId w15:val="{7B8AC3B0-B3D6-4AD5-9D31-7A3F33D4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E8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5CF3"/>
    <w:pPr>
      <w:keepNext/>
      <w:keepLines/>
      <w:pageBreakBefore/>
      <w:spacing w:before="480" w:after="0" w:line="360" w:lineRule="auto"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55FF"/>
    <w:pPr>
      <w:keepNext/>
      <w:keepLines/>
      <w:spacing w:before="360" w:after="0" w:line="36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CF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755F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75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5FF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755F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0755FF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0755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55FF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0755FF"/>
    <w:rPr>
      <w:color w:val="0563C1" w:themeColor="hyperlink"/>
      <w:u w:val="single"/>
    </w:rPr>
  </w:style>
  <w:style w:type="paragraph" w:styleId="a8">
    <w:name w:val="No Spacing"/>
    <w:uiPriority w:val="1"/>
    <w:qFormat/>
    <w:rsid w:val="0056522A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9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7693-2194-48BD-B488-DC31A208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19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Valai</dc:creator>
  <cp:keywords/>
  <dc:description/>
  <cp:lastModifiedBy>Алексей Козунов</cp:lastModifiedBy>
  <cp:revision>106</cp:revision>
  <dcterms:created xsi:type="dcterms:W3CDTF">2018-12-24T10:03:00Z</dcterms:created>
  <dcterms:modified xsi:type="dcterms:W3CDTF">2021-12-22T19:05:00Z</dcterms:modified>
</cp:coreProperties>
</file>