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y que conectan directamente con mis intereses son "Seguridad en Sistemas Computacionales", "Arquitectura" y "Big Data". Lo que más disfruté de estas áreas fue la posibilidad de salir del código básico para entender cómo se estructuran, procesan y protegen los datos a nivel corporativo. Me gustó mucho aprender sobre estrategias de ciberseguridad defensiva y el diseño de soluciones en la nube, ya que presentan desafíos lógicos y de infraestructura mucho más robustos.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considero que existe un gran valor en certificaciones como el "Certificado en Arquitectura de Software" y el "Certificado en Análisis y Desarrollo de Modelos de Datos". Estas certificaciones tienen valor porque validan formalmente competencias técnicas que son altamente demandadas en el mercado laboral actual. Respaldan que poseo una base estructurada para resolver problemas complejos en el backend, gestionar bases de datos (SQL) y diseñar integraciones tecnológicas, facilitando mi inserción en roles orientados a la infraestructura y los datos.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b w:val="1"/>
                <w:bCs w:val="1"/>
                <w:color w:val="6aa84f"/>
                <w:sz w:val="24"/>
                <w:szCs w:val="24"/>
                <w:rtl w:val="0"/>
              </w:rPr>
              <w:t xml:space="preserve">Consulta de Base de Datos, Programación Algoritmos y Gestión Proyectos Informáticos</w:t>
            </w:r>
            <w:r w:rsidDel="00000000" w:rsidR="00000000" w:rsidRPr="00000000">
              <w:rPr>
                <w:b w:val="1"/>
                <w:bCs w:val="1"/>
                <w:color w:val="767171"/>
                <w:sz w:val="24"/>
                <w:szCs w:val="24"/>
                <w:rtl w:val="0"/>
              </w:rPr>
              <w:t xml:space="preserve"> </w:t>
            </w:r>
            <w:r w:rsidDel="00000000" w:rsidR="00000000" w:rsidRPr="00000000">
              <w:rPr>
                <w:color w:val="767171"/>
                <w:sz w:val="24"/>
                <w:szCs w:val="24"/>
                <w:rtl w:val="0"/>
              </w:rPr>
              <w:t xml:space="preserve">Por el contrario, los conocimientos que requieren ser fortalecidos corresponden a las asignaturas de</w:t>
            </w:r>
            <w:r w:rsidDel="00000000" w:rsidR="00000000" w:rsidRPr="00000000">
              <w:rPr>
                <w:b w:val="1"/>
                <w:bCs w:val="1"/>
                <w:color w:val="767171"/>
                <w:sz w:val="24"/>
                <w:szCs w:val="24"/>
                <w:rtl w:val="0"/>
              </w:rPr>
              <w:t xml:space="preserve"> </w:t>
            </w:r>
            <w:r w:rsidDel="00000000" w:rsidR="00000000" w:rsidRPr="00000000">
              <w:rPr>
                <w:b w:val="1"/>
                <w:bCs w:val="1"/>
                <w:color w:val="ff0000"/>
                <w:sz w:val="24"/>
                <w:szCs w:val="24"/>
                <w:rtl w:val="0"/>
              </w:rPr>
              <w:t xml:space="preserve">Diseño y Gestión de Requisitos ,Programación de base de datos y Calidad de Software</w:t>
            </w:r>
            <w:r w:rsidDel="00000000" w:rsidR="00000000" w:rsidRPr="00000000">
              <w:rPr>
                <w:b w:val="1"/>
                <w:bCs w:val="1"/>
                <w:color w:val="767171"/>
                <w:sz w:val="24"/>
                <w:szCs w:val="24"/>
                <w:rtl w:val="0"/>
              </w:rPr>
              <w:t xml:space="preserve">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Mis principales fortalezas se centran en el desarrollo backend (utilizando lenguajes como Python y Java), la automatización de procesos de datos (como la construcción de pipelines ETL) y la evaluación y gestión de proyectos TI (elaboración de matrices de riesgo, cartas Gantt y modelos RBS). Me siento seguro programando y estructurando soluciones técnicas a nivel de bases de datos.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Por otro lado, el área donde me siento más débil y que requiere ser fortalecida urgentemente es la ingeniería de requisitos. Me resulta complejo aplicar metodologías de vanguardia formales para realizar un levantamiento exhaustivo y estructurar los requerimientos en proyectos TI de alta complejidad. Asimismo, aunque tengo bases en ciberseguridad, necesito fortalecer la aplicación práctica de marcos regulatorios y estándares de sostenibilidad a lo largo de todo el ciclo de vida del software. </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orientan hacia la arquitectura de datos en la nube (Cloud Data Architecture), el desarrollo backend y la ciberseguridad defensiva (Blue Team). El área de desempeño que más me motiva es el diseño y gestión de infraestructuras tecnológicas seguras, donde pueda trabajar con procesamiento de datos, gestión de riesgos (GRC) y aplicación de estándares como OWASP.</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Las competencias del perfil de egreso que más se relacionan son la de "Diseñar y generar soluciones que permitan resolver los requerimientos de información... considerando bases de datos" y la de "Diseñar soluciones de software... con foco en la calidad, seguridad y sostenibilidad". Tal como evidencié en mi autoevaluación, requiero fortalecer especialmente la competencia relacionada al diseño y adaptación de los procesos de ingeniería de requisitos, ya que es fundamental para que las arquitecturas seguras que deseo construir resuelvan el problema real del cliente desde su concepción</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consolidado en un rol de Arquitecto de Datos Cloud o como Ingeniero de Ciberseguridad Defensiva en una empresa con una infraestructura tecnológica madura. </w:t>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En cursos anteriores diseñe planes de trabajo orientados a la infraestructura tradicional y la gestión TI, como el proyecto de renovación de infraestructura de alta disponibilidad para un CRM corporativo y planes de gestión de riesgos para sistemas administrativos en recintos escolares. Estos proyectos se relacionan parcialmente con mis proyecciones actuales, ya que abordan la arquitectura y la seguridad defensiva. El que más se relaciona es el de infraestructura CRM, porque me permitió trabajar bases de datos y alta disponibilidad. Sin embargo, requiere un ajuste profundo: esos proyectos tenían un enfoque puramente administrativo. Hoy busco que mi perfil se oriente más al procesamiento de datos, la analítica y la innovación, por lo que requiero un proyecto que vaya más allá de la gestión tradicional.</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color w:val="767171"/>
                <w:sz w:val="24"/>
                <w:szCs w:val="24"/>
                <w:rtl w:val="0"/>
              </w:rPr>
              <w:t xml:space="preserve">.</w:t>
            </w: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tabs>
                <w:tab w:val="left" w:leader="none" w:pos="1021"/>
              </w:tabs>
              <w:jc w:val="both"/>
              <w:rPr>
                <w:color w:val="767171"/>
                <w:sz w:val="24"/>
                <w:szCs w:val="24"/>
              </w:rPr>
            </w:pPr>
            <w:r w:rsidDel="00000000" w:rsidR="00000000" w:rsidRPr="00000000">
              <w:rPr>
                <w:color w:val="767171"/>
                <w:sz w:val="24"/>
                <w:szCs w:val="24"/>
                <w:rtl w:val="0"/>
              </w:rPr>
              <w:t xml:space="preserve">Para cubrir mis proyecciones actuales, el nuevo proyecto debe abordar las áreas de Desarrollo de Software y Gestión de Datos y Analítica. Debe poner en práctica competencias críticas como el Diseño y Gestión de Bases de Datos, y el Análisis de Datos e Inteligencia Artificial, obligándome además a estructurar formalmente los requisitos (mi principal oportunidad de mejora).</w:t>
            </w:r>
          </w:p>
          <w:p w:rsidR="00000000" w:rsidDel="00000000" w:rsidP="00000000" w:rsidRDefault="00000000" w:rsidRPr="00000000" w14:paraId="0000005E">
            <w:pPr>
              <w:tabs>
                <w:tab w:val="left" w:leader="none" w:pos="1021"/>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0">
            <w:pPr>
              <w:tabs>
                <w:tab w:val="left" w:leader="none" w:pos="1021"/>
              </w:tabs>
              <w:jc w:val="both"/>
              <w:rPr>
                <w:color w:val="767171"/>
                <w:sz w:val="24"/>
                <w:szCs w:val="24"/>
              </w:rPr>
            </w:pPr>
            <w:r w:rsidDel="00000000" w:rsidR="00000000" w:rsidRPr="00000000">
              <w:rPr>
                <w:color w:val="767171"/>
                <w:sz w:val="24"/>
                <w:szCs w:val="24"/>
                <w:rtl w:val="0"/>
              </w:rPr>
              <w:t xml:space="preserve">Un proyecto que consista en el desarrollo integral de una plataforma transaccional moderna, que no solo almacene registros, sino que procese esos datos para generar analítica, reportes y alertas tempranas mediante un agente de IA. Construir este tipo de arquitectura backend me ayudará a consolidar mi perfil en tecnologías cloud y explotación de datos.</w:t>
            </w:r>
          </w:p>
          <w:p w:rsidR="00000000" w:rsidDel="00000000" w:rsidP="00000000" w:rsidRDefault="00000000" w:rsidRPr="00000000" w14:paraId="00000061">
            <w:pPr>
              <w:tabs>
                <w:tab w:val="left" w:leader="none" w:pos="1021"/>
              </w:tabs>
              <w:jc w:val="both"/>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3">
            <w:pPr>
              <w:tabs>
                <w:tab w:val="left" w:leader="none" w:pos="1021"/>
              </w:tabs>
              <w:jc w:val="both"/>
              <w:rPr>
                <w:color w:val="767171"/>
                <w:sz w:val="24"/>
                <w:szCs w:val="24"/>
              </w:rPr>
            </w:pPr>
            <w:r w:rsidDel="00000000" w:rsidR="00000000" w:rsidRPr="00000000">
              <w:rPr>
                <w:color w:val="767171"/>
                <w:sz w:val="24"/>
                <w:szCs w:val="24"/>
                <w:rtl w:val="0"/>
              </w:rPr>
              <w:t xml:space="preserve">Debería situarse en un contexto de innovación con impacto social, específicamente en el área de "HealthTech". En lugar de un escenario corporativo tradicional (B2B), me aporta más valor abordar una problemática real y crítica, como la sobrecarga de los cuidadores informales de personas mayores dependientes, aplicando tecnología y analítica para mejorar su gestión diaria</w:t>
            </w:r>
          </w:p>
          <w:p w:rsidR="00000000" w:rsidDel="00000000" w:rsidP="00000000" w:rsidRDefault="00000000" w:rsidRPr="00000000" w14:paraId="0000006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MPHh6GZFbdqAg6nmJbKZnfwPlw==">CgMxLjA4AHIhMW1kRmRDWmF3anIzalAwXzBaSXU3UnNydEZ2eTBQak1z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