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车牌识别模块</w:t>
      </w:r>
    </w:p>
    <w:p>
      <w:pPr>
        <w:jc w:val="center"/>
      </w:pPr>
      <w:r>
        <w:rPr>
          <w:color w:val="1A5C8C"/>
          <w:sz w:val="44"/>
        </w:rPr>
        <w:t>前后端交互实现文档</w:t>
      </w:r>
    </w:p>
    <w:p/>
    <w:p>
      <w:pPr>
        <w:jc w:val="center"/>
      </w:pPr>
      <w:r>
        <w:rPr>
          <w:sz w:val="28"/>
        </w:rPr>
        <w:t>CarMate 车载视觉系统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1. 模块整体架构</w:t>
      </w:r>
    </w:p>
    <w:p>
      <w:r>
        <w:t>车牌识别模块由三部分组成：前端 React 页面、Vite 开发代理、后端 FastAPI 服务。前端通过 REST API 和 WebSocket 与后端通信，后端调用 HyperLPR3 和 YOLOv8 实现车牌检测与车辆识别。</w:t>
      </w:r>
    </w:p>
    <w:p>
      <w:r>
        <w:t>整体架构如下：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前端 React 页面 (PlateRecognition.tsx)</w:t>
        <w:br/>
        <w:t xml:space="preserve">  ├── Upload Tab (图片/视频上传识别)</w:t>
        <w:br/>
        <w:t xml:space="preserve">  ├── Track Tab (视频实时追踪, WebSocket)</w:t>
        <w:br/>
        <w:t xml:space="preserve">  └── Stream Tab (流媒体追踪)</w:t>
        <w:br/>
        <w:t xml:space="preserve">        │</w:t>
        <w:br/>
        <w:t xml:space="preserve">        └── api/index.ts (Axios + WebSocket)</w:t>
        <w:br/>
        <w:t xml:space="preserve">              │</w:t>
        <w:br/>
        <w:t xml:space="preserve">              └── Vite Proxy (开发环境)</w:t>
        <w:br/>
        <w:t xml:space="preserve">                    │</w:t>
        <w:br/>
        <w:t xml:space="preserve">                    └── 后端 FastAPI (plate.py)</w:t>
        <w:br/>
        <w:t xml:space="preserve">                          ├── POST /plate/recognize</w:t>
        <w:br/>
        <w:t xml:space="preserve">                          ├── POST /plate/track</w:t>
        <w:br/>
        <w:t xml:space="preserve">                          ├── POST /plate/stream/start</w:t>
        <w:br/>
        <w:t xml:space="preserve">                          └── WS /plate/track/{session_id}</w:t>
        <w:br/>
        <w:t xml:space="preserve">                                │</w:t>
        <w:br/>
        <w:t xml:space="preserve">                                └── Services</w:t>
        <w:br/>
        <w:t xml:space="preserve">                                      ├── plate_recognition.py</w:t>
        <w:br/>
        <w:t xml:space="preserve">                                      ├── session_manager.py</w:t>
        <w:br/>
        <w:t xml:space="preserve">                                      └── video_processor.py</w:t>
      </w:r>
    </w:p>
    <w:p>
      <w:pPr>
        <w:pStyle w:val="Heading1"/>
      </w:pPr>
      <w:r>
        <w:rPr>
          <w:color w:val="000000"/>
          <w:sz w:val="32"/>
        </w:rPr>
        <w:t>2. 后端实现 — 核心服务层</w:t>
      </w:r>
    </w:p>
    <w:p>
      <w:pPr>
        <w:pStyle w:val="Heading2"/>
      </w:pPr>
      <w:r>
        <w:rPr>
          <w:color w:val="1A5C8C"/>
          <w:sz w:val="26"/>
        </w:rPr>
        <w:t>2.1 车牌识别引擎 (PlateRecognizer)</w:t>
      </w:r>
    </w:p>
    <w:p>
      <w:r>
        <w:t>PlateRecognizer 封装了 HyperLPR3 的检测模型。初始化时预创建 LOW 和 HIGH 两个 catcher 实例（LOW 约 10ms/帧，HIGH 约 28ms/帧），运行时切换仅需指针赋值，无需重新加载模型。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class PlateRecognizer:</w:t>
        <w:br/>
        <w:t xml:space="preserve">    def __init__(self, detect_level=None):</w:t>
        <w:br/>
        <w:t xml:space="preserve">        self._catcher_low = LicensePlateCatcher(DETECT_LEVEL_LOW)</w:t>
        <w:br/>
        <w:t xml:space="preserve">        self._catcher_high = LicensePlateCatcher(DETECT_LEVEL_HIGH)</w:t>
        <w:br/>
        <w:t xml:space="preserve">        self.catcher = self._catcher_low</w:t>
        <w:br/>
        <w:br/>
        <w:t xml:space="preserve">    def detect_on_full_image(self, image) -&gt; list[dict]:</w:t>
        <w:br/>
        <w:t xml:space="preserve">        """全图检测-&gt;识别-&gt;去重-&gt;置信度过滤"""</w:t>
        <w:br/>
        <w:t xml:space="preserve">        raw_results = self.catcher(image)</w:t>
        <w:br/>
        <w:t xml:space="preserve">        # 去重: 同一车牌号只保留最高置信度</w:t>
        <w:br/>
        <w:t xml:space="preserve">        # 过滤: confidence &lt; 0.5 丢弃</w:t>
        <w:br/>
        <w:t xml:space="preserve">        return results</w:t>
        <w:br/>
        <w:br/>
        <w:t xml:space="preserve">    def set_detect_level(self, level):</w:t>
        <w:br/>
        <w:t xml:space="preserve">        """切换成本约0ms (指针赋值)"""</w:t>
        <w:br/>
        <w:t xml:space="preserve">        self.catcher = self._catcher_high if level else self._catcher_low</w:t>
      </w:r>
    </w:p>
    <w:p>
      <w:pPr>
        <w:pStyle w:val="Heading2"/>
      </w:pPr>
      <w:r>
        <w:rPr>
          <w:color w:val="1A5C8C"/>
          <w:sz w:val="26"/>
        </w:rPr>
        <w:t>2.2 单例管理</w:t>
      </w:r>
    </w:p>
    <w:p>
      <w:r>
        <w:t>PlateRecognizer 和 VehicleDetector (YOLOv8) 作为模块级单例，全局共享，避免重复加载模型导致的延迟。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_recognizer: Optional[PlateRecognizer] = None</w:t>
        <w:br/>
        <w:t>def get_recognizer() -&gt; PlateRecognizer:</w:t>
        <w:br/>
        <w:t xml:space="preserve">    global _recognizer</w:t>
        <w:br/>
        <w:t xml:space="preserve">    if _recognizer is None:</w:t>
        <w:br/>
        <w:t xml:space="preserve">        _recognizer = PlateRecognizer()</w:t>
        <w:br/>
        <w:t xml:space="preserve">    return _recognizer</w:t>
      </w:r>
    </w:p>
    <w:p>
      <w:pPr>
        <w:pStyle w:val="Heading2"/>
      </w:pPr>
      <w:r>
        <w:rPr>
          <w:color w:val="1A5C8C"/>
          <w:sz w:val="26"/>
        </w:rPr>
        <w:t>2.3 图片识别 Pipeline</w:t>
      </w:r>
    </w:p>
    <w:p>
      <w:r>
        <w:t>recognize_plates() 是完整的图片识别流水线：</w:t>
      </w:r>
    </w:p>
    <w:p>
      <w:r>
        <w:t>1. 调用 HyperLPR3 全图检测车牌，获取车牌号码、颜色、bbox、置信度</w:t>
      </w:r>
    </w:p>
    <w:p>
      <w:r>
        <w:t>2. 调用 YOLOv8 检测车辆，获取车辆类型（car/bus/truck）</w:t>
      </w:r>
    </w:p>
    <w:p>
      <w:r>
        <w:t>3. 判断车牌中心点是否落在某个车辆框内，建立归属关系</w:t>
      </w:r>
    </w:p>
    <w:p>
      <w:r>
        <w:t>4. 组装 PlateResult 格式返回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def recognize_plates(image) -&gt; list[dict]:</w:t>
        <w:br/>
        <w:t xml:space="preserve">    plates = recognizer.detect_on_full_image(image)</w:t>
        <w:br/>
        <w:t xml:space="preserve">    if not plates:</w:t>
        <w:br/>
        <w:t xml:space="preserve">        return []</w:t>
        <w:br/>
        <w:t xml:space="preserve">    vehicles = detector.detect(image)</w:t>
        <w:br/>
        <w:t xml:space="preserve">    results = []</w:t>
        <w:br/>
        <w:t xml:space="preserve">    for i, plate in enumerate(plates):</w:t>
        <w:br/>
        <w:t xml:space="preserve">        matched = _match_plate_to_vehicle(plate["bbox"], vehicles)</w:t>
        <w:br/>
        <w:t xml:space="preserve">        vt = matched["class_name"] if matched else "unknown"</w:t>
        <w:br/>
        <w:t xml:space="preserve">        results.append({</w:t>
        <w:br/>
        <w:t xml:space="preserve">            "carId": i + 1, "plateNo": plate["plate_no"],</w:t>
        <w:br/>
        <w:t xml:space="preserve">            "vehicleType": vt, "color": plate["color"],</w:t>
        <w:br/>
        <w:t xml:space="preserve">            "confidence": plate["confidence"], "bbox": plate["bbox"],</w:t>
        <w:br/>
        <w:t xml:space="preserve">        })</w:t>
        <w:br/>
        <w:t xml:space="preserve">    return results</w:t>
      </w:r>
    </w:p>
    <w:p>
      <w:pPr>
        <w:pStyle w:val="Heading2"/>
      </w:pPr>
      <w:r>
        <w:rPr>
          <w:color w:val="1A5C8C"/>
          <w:sz w:val="26"/>
        </w:rPr>
        <w:t>2.4 视频识别 Pipeline</w:t>
      </w:r>
    </w:p>
    <w:p>
      <w:r>
        <w:t>recognize_plates_from_video() 处理上传的视频文件：</w:t>
      </w:r>
    </w:p>
    <w:p>
      <w:r>
        <w:t>1. 将上传的二进制数据写入临时文件</w:t>
      </w:r>
    </w:p>
    <w:p>
      <w:r>
        <w:t>2. 用 OpenCV VideoCapture 逐帧读取，采样约 1 帧/秒</w:t>
      </w:r>
    </w:p>
    <w:p>
      <w:r>
        <w:t>3. 每帧调用 recognize_plates() 识别</w:t>
      </w:r>
    </w:p>
    <w:p>
      <w:r>
        <w:t>4. 模糊去重合并所有帧的结果</w:t>
      </w:r>
    </w:p>
    <w:p>
      <w:r>
        <w:t>5. 清理临时文件</w:t>
      </w:r>
    </w:p>
    <w:p>
      <w:r>
        <w:t>模糊去重算法 _plates_are_same()：</w:t>
      </w:r>
    </w:p>
    <w:p>
      <w:r>
        <w:t>(1) 提取字母数字核心（"鄂W3U060" -&gt; "W3U060"，去掉中文）</w:t>
      </w:r>
    </w:p>
    <w:p>
      <w:r>
        <w:t>(2) 如果后 5 位核心相同，认为是同一车牌（处理多字/少字）</w:t>
      </w:r>
    </w:p>
    <w:p>
      <w:r>
        <w:t>(3) 否则用编辑距离相似度判断，阈值 0.55</w:t>
      </w:r>
    </w:p>
    <w:p>
      <w:pPr>
        <w:pStyle w:val="Heading1"/>
      </w:pPr>
      <w:r>
        <w:rPr>
          <w:color w:val="000000"/>
          <w:sz w:val="32"/>
        </w:rPr>
        <w:t>3. 后端实现 — API 层</w:t>
      </w:r>
    </w:p>
    <w:p>
      <w:pPr>
        <w:pStyle w:val="Heading2"/>
      </w:pPr>
      <w:r>
        <w:rPr>
          <w:color w:val="1A5C8C"/>
          <w:sz w:val="26"/>
        </w:rPr>
        <w:t>3.1 图片/视频识别接口</w:t>
      </w:r>
    </w:p>
    <w:p>
      <w:r>
        <w:t>端点：POST /api/plate/recognize</w:t>
      </w:r>
    </w:p>
    <w:p>
      <w:r>
        <w:t>功能：上传图片或视频文件，同步返回识别结果。图片立即处理，视频采样去重后返回。</w:t>
      </w:r>
    </w:p>
    <w:p>
      <w:r>
        <w:t>实现：根据文件扩展名和 MIME type 判断图片/视频，分别调用不同 pipeline。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@router.post("/plate/recognize")</w:t>
        <w:br/>
        <w:t>async def recognize_plate(file: UploadFile = File(...)):</w:t>
        <w:br/>
        <w:t xml:space="preserve">    contents = await file.read()</w:t>
        <w:br/>
        <w:t xml:space="preserve">    is_video = ext in VIDEO_EXTENSIONS or content_type.startswith("video/")</w:t>
        <w:br/>
        <w:t xml:space="preserve">    if is_video:</w:t>
        <w:br/>
        <w:t xml:space="preserve">        plates = recognize_plates_from_video(contents)</w:t>
        <w:br/>
        <w:t xml:space="preserve">    else:</w:t>
        <w:br/>
        <w:t xml:space="preserve">        image = cv2.imdecode(...)</w:t>
        <w:br/>
        <w:t xml:space="preserve">        plates = recognize_plates(image)</w:t>
        <w:br/>
        <w:t xml:space="preserve">    return {"code": 200, "message": "...", "data": plates}</w:t>
      </w:r>
    </w:p>
    <w:p>
      <w:pPr>
        <w:pStyle w:val="Heading2"/>
      </w:pPr>
      <w:r>
        <w:rPr>
          <w:color w:val="1A5C8C"/>
          <w:sz w:val="26"/>
        </w:rPr>
        <w:t>3.2 视频追踪接口</w:t>
      </w:r>
    </w:p>
    <w:p>
      <w:r>
        <w:t>端点：POST /api/plate/track</w:t>
      </w:r>
    </w:p>
    <w:p>
      <w:r>
        <w:t>功能：上传视频，创建追踪会话，返回 sessionId。前端通过 WebSocket 接收实时逐帧检测结果。</w:t>
      </w:r>
    </w:p>
    <w:p>
      <w:pPr>
        <w:pStyle w:val="Heading2"/>
      </w:pPr>
      <w:r>
        <w:rPr>
          <w:color w:val="1A5C8C"/>
          <w:sz w:val="26"/>
        </w:rPr>
        <w:t>3.3 流媒体追踪接口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/api/plate/stream/start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接入 RTSP/RTMP 流，启动实时追踪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/api/plate/stream/stop/{id}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停止指定会话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/api/plate/stream/sessions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列出所有活跃会话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/api/plate/stream/sessions/{id}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查询会话详情</w:t>
            </w:r>
          </w:p>
        </w:tc>
      </w:tr>
    </w:tbl>
    <w:p/>
    <w:p>
      <w:pPr>
        <w:pStyle w:val="Heading1"/>
      </w:pPr>
      <w:r>
        <w:rPr>
          <w:color w:val="000000"/>
          <w:sz w:val="32"/>
        </w:rPr>
        <w:t>4. 前端实现 — API 调用层</w:t>
      </w:r>
    </w:p>
    <w:p>
      <w:pPr>
        <w:pStyle w:val="Heading2"/>
      </w:pPr>
      <w:r>
        <w:rPr>
          <w:color w:val="1A5C8C"/>
          <w:sz w:val="26"/>
        </w:rPr>
        <w:t>4.1 Axios 配置 (request.ts)</w:t>
      </w:r>
    </w:p>
    <w:p>
      <w:r>
        <w:t>创建 Axios 实例，baseURL 从 VITE_API_BASE_URL 读取，默认 http://localhost:8000/api。请求拦截器携带 token，响应拦截器处理 401。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const request = axios.create({</w:t>
        <w:br/>
        <w:t xml:space="preserve">  baseURL: import.meta.env.VITE_API_BASE_URL || "http://localhost:8000/api",</w:t>
        <w:br/>
        <w:t xml:space="preserve">  timeout: 30000,</w:t>
        <w:br/>
        <w:t>});</w:t>
        <w:br/>
        <w:br/>
        <w:t>request.interceptors.request.use((config) =&gt; {</w:t>
        <w:br/>
        <w:t xml:space="preserve">  const token = localStorage.getItem("token");</w:t>
        <w:br/>
        <w:t xml:space="preserve">  if (token) config.headers.Authorization = 'Bearer ' + token;</w:t>
        <w:br/>
        <w:t xml:space="preserve">  return config;</w:t>
        <w:br/>
        <w:t>});</w:t>
        <w:br/>
        <w:br/>
        <w:t>request.interceptors.response.use(</w:t>
        <w:br/>
        <w:t xml:space="preserve">  (response) =&gt; {</w:t>
        <w:br/>
        <w:t xml:space="preserve">    if (response.data.code !== 200)</w:t>
        <w:br/>
        <w:t xml:space="preserve">      return Promise.reject(new Error(response.data.message));</w:t>
        <w:br/>
        <w:t xml:space="preserve">    return response;</w:t>
        <w:br/>
        <w:t xml:space="preserve">  },</w:t>
        <w:br/>
        <w:t xml:space="preserve">  (error) =&gt; {</w:t>
        <w:br/>
        <w:t xml:space="preserve">    if (error.response?.status === 401) { /* 跳转登录 */ }</w:t>
        <w:br/>
        <w:t xml:space="preserve">    return Promise.reject(error);</w:t>
        <w:br/>
        <w:t xml:space="preserve">  },</w:t>
        <w:br/>
        <w:t>);</w:t>
      </w:r>
    </w:p>
    <w:p>
      <w:pPr>
        <w:pStyle w:val="Heading2"/>
      </w:pPr>
      <w:r>
        <w:rPr>
          <w:color w:val="1A5C8C"/>
          <w:sz w:val="26"/>
        </w:rPr>
        <w:t>4.2 API 函数 (index.ts)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export function uploadPlateImage(file: File) {</w:t>
        <w:br/>
        <w:t xml:space="preserve">  const formData = new FormData();</w:t>
        <w:br/>
        <w:t xml:space="preserve">  formData.append("file", file);</w:t>
        <w:br/>
        <w:t xml:space="preserve">  return request.post("/plate/recognize", formData, {</w:t>
        <w:br/>
        <w:t xml:space="preserve">    headers: { "Content-Type": "multipart/form-data" },</w:t>
        <w:br/>
        <w:t xml:space="preserve">  });</w:t>
        <w:br/>
        <w:t>}</w:t>
        <w:br/>
        <w:br/>
        <w:t>export function uploadTrackVideo(file: File) {</w:t>
        <w:br/>
        <w:t xml:space="preserve">  const formData = new FormData();</w:t>
        <w:br/>
        <w:t xml:space="preserve">  formData.append("file", file);</w:t>
        <w:br/>
        <w:t xml:space="preserve">  return request.post("/plate/track", formData, { timeout: 30000 });</w:t>
        <w:br/>
        <w:t>}</w:t>
        <w:br/>
        <w:br/>
        <w:t>export function startStreamTracking(url: string, name?: string) { ... }</w:t>
        <w:br/>
        <w:t>export function stopStreamTracking(sessionId: string) { ... }</w:t>
      </w:r>
    </w:p>
    <w:p>
      <w:pPr>
        <w:pStyle w:val="Heading2"/>
      </w:pPr>
      <w:r>
        <w:rPr>
          <w:color w:val="1A5C8C"/>
          <w:sz w:val="26"/>
        </w:rPr>
        <w:t>4.3 Vite Proxy 配置</w:t>
      </w:r>
    </w:p>
    <w:p>
      <w:r>
        <w:t>开发环境下，前端通过 Vite proxy 转发请求到后端，避免跨域。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server: {</w:t>
        <w:br/>
        <w:t xml:space="preserve">  port: 5173,</w:t>
        <w:br/>
        <w:t xml:space="preserve">  proxy: {</w:t>
        <w:br/>
        <w:t xml:space="preserve">    "/api": { target: "http://localhost:8000", changeOrigin: true },</w:t>
        <w:br/>
        <w:t xml:space="preserve">    "/ws":  { target: "ws://localhost:8000", ws: true },</w:t>
        <w:br/>
        <w:t xml:space="preserve">  },</w:t>
        <w:br/>
        <w:t>}</w:t>
      </w:r>
    </w:p>
    <w:p>
      <w:pPr>
        <w:pStyle w:val="Heading1"/>
      </w:pPr>
      <w:r>
        <w:rPr>
          <w:color w:val="000000"/>
          <w:sz w:val="32"/>
        </w:rPr>
        <w:t>5. 前端实现 — 页面展示层</w:t>
      </w:r>
    </w:p>
    <w:p>
      <w:pPr>
        <w:pStyle w:val="Heading2"/>
      </w:pPr>
      <w:r>
        <w:rPr>
          <w:color w:val="1A5C8C"/>
          <w:sz w:val="26"/>
        </w:rPr>
        <w:t>5.1 组件状态设计</w:t>
      </w:r>
    </w:p>
    <w:p>
      <w:r>
        <w:t>页面有三种模式（Tab），每种模式维护独立的状态。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type PageMode = "upload" | "track" | "stream";</w:t>
        <w:br/>
        <w:br/>
        <w:t>// Upload 模式</w:t>
        <w:br/>
        <w:t>const [results, setResults] = useState&lt;PlateResult[]&gt;([]);</w:t>
        <w:br/>
        <w:t>const [previewUrl, setPreviewUrl] = useState&lt;string | null&gt;(null);</w:t>
        <w:br/>
        <w:t>const [isVideo, setIsVideo] = useState(false);</w:t>
        <w:br/>
        <w:t>const [imageScale, setImageScale] = useState({ x: 1, y: 1 });</w:t>
        <w:br/>
        <w:br/>
        <w:t>// Track 模式</w:t>
        <w:br/>
        <w:t>const [trackSessionId, setTrackSessionId] = useState&lt;string | null&gt;(null);</w:t>
        <w:br/>
        <w:t>const [wsStatus, setWsStatus] = useState("disconnected");</w:t>
        <w:br/>
        <w:t>const [currentDetections, setCurrentDetections] = useState([]);</w:t>
      </w:r>
    </w:p>
    <w:p>
      <w:pPr>
        <w:pStyle w:val="Heading2"/>
      </w:pPr>
      <w:r>
        <w:rPr>
          <w:color w:val="1A5C8C"/>
          <w:sz w:val="26"/>
        </w:rPr>
        <w:t>5.2 Upload 模式</w:t>
      </w:r>
    </w:p>
    <w:p>
      <w:r>
        <w:t>用户拖拽文件 -&gt; 判断图片/视频 -&gt; FileReader 预览 -&gt; API 调用 -&gt; 渲染结果。</w:t>
      </w:r>
    </w:p>
    <w:p>
      <w:r>
        <w:t>图片结果渲染：</w:t>
      </w:r>
    </w:p>
    <w:p>
      <w:r>
        <w:t>图片用 &lt;img&gt; 展示，bbox 通过 CSS 绝对定位渲染。位置需要按显示比例换算：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scaleX = img.clientWidth / img.naturalWidth</w:t>
        <w:br/>
        <w:t>scaleY = img.clientHeight / img.naturalHeight</w:t>
        <w:br/>
        <w:br/>
        <w:t>&lt;div style={{</w:t>
        <w:br/>
        <w:t xml:space="preserve">  position: "absolute",</w:t>
        <w:br/>
        <w:t xml:space="preserve">  left: bbox.x * scaleX,</w:t>
        <w:br/>
        <w:t xml:space="preserve">  top: bbox.y * scaleY,</w:t>
        <w:br/>
        <w:t xml:space="preserve">  width: bbox.width * scaleX,</w:t>
        <w:br/>
        <w:t xml:space="preserve">  height: bbox.height * scaleY,</w:t>
        <w:br/>
        <w:t xml:space="preserve">  border: "2px solid #1677ff",</w:t>
        <w:br/>
        <w:t>}}&gt;</w:t>
        <w:br/>
        <w:t xml:space="preserve">  &lt;span&gt;{plateNo} · {vehicleType}&lt;/span&gt;</w:t>
        <w:br/>
        <w:t>&lt;/div&gt;</w:t>
      </w:r>
    </w:p>
    <w:p>
      <w:pPr>
        <w:pStyle w:val="Heading2"/>
      </w:pPr>
      <w:r>
        <w:rPr>
          <w:color w:val="1A5C8C"/>
          <w:sz w:val="26"/>
        </w:rPr>
        <w:t>5.3 Track 模式 (WebSocket)</w:t>
      </w:r>
    </w:p>
    <w:p>
      <w:r>
        <w:t>交互流程：</w:t>
      </w:r>
    </w:p>
    <w:p>
      <w:r>
        <w:t>1. 用户拖拽视频 -&gt; POST /api/plate/track -&gt; 拿到 sessionId</w:t>
      </w:r>
    </w:p>
    <w:p>
      <w:r>
        <w:t>2. new WebSocket(ws://host/api/ws/plate/track/{sessionId})</w:t>
      </w:r>
    </w:p>
    <w:p>
      <w:r>
        <w:t>3. onmessage "detection" -&gt; 更新 currentDetections</w:t>
      </w:r>
    </w:p>
    <w:p>
      <w:r>
        <w:t>4. onmessage "status" -&gt; 更新进度条</w:t>
      </w:r>
    </w:p>
    <w:p>
      <w:r>
        <w:t>5. onmessage "summary" -&gt; 展示汇总结果</w:t>
      </w:r>
    </w:p>
    <w:p>
      <w:r>
        <w:t>Canvas 叠加渲染：Canvas 叠加在 &lt;video&gt; 之上，pointerEvents: none，requestAnimationFrame 循环根据 video.currentTime 查找最近检测结果并绘制。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const drawLoop = () =&gt; {</w:t>
        <w:br/>
        <w:t xml:space="preserve">  const currentTime = video.currentTime;</w:t>
        <w:br/>
        <w:t xml:space="preserve">  allDetections.forEach((dets, frameNum) =&gt; {</w:t>
        <w:br/>
        <w:t xml:space="preserve">    const estTime = frameNum / totalFrames * duration;</w:t>
        <w:br/>
        <w:t xml:space="preserve">    if (Math.abs(estTime - currentTime) &lt; bestDiff) {</w:t>
        <w:br/>
        <w:t xml:space="preserve">      bestDetections = dets;</w:t>
        <w:br/>
        <w:t xml:space="preserve">    }</w:t>
        <w:br/>
        <w:t xml:space="preserve">  });</w:t>
        <w:br/>
        <w:t xml:space="preserve">  drawDetectionsOnCanvas(canvas, video, bestDetections);</w:t>
        <w:br/>
        <w:t xml:space="preserve">  requestAnimationFrame(drawLoop);</w:t>
        <w:br/>
        <w:t>};</w:t>
      </w:r>
    </w:p>
    <w:p>
      <w:pPr>
        <w:pStyle w:val="Heading1"/>
      </w:pPr>
      <w:r>
        <w:rPr>
          <w:color w:val="000000"/>
          <w:sz w:val="32"/>
        </w:rPr>
        <w:t>6. 交互流程图</w:t>
      </w:r>
    </w:p>
    <w:p>
      <w:pPr>
        <w:pStyle w:val="Heading2"/>
      </w:pPr>
      <w:r>
        <w:rPr>
          <w:color w:val="1A5C8C"/>
          <w:sz w:val="26"/>
        </w:rPr>
        <w:t>6.1 图片识别时序</w:t>
      </w:r>
    </w:p>
    <w:p>
      <w:r>
        <w:t>用户选择图片 -&gt; 前端上传到后端 -&gt; 后端调用 HyperLPR3 检测车牌 -&gt; 调用 YOLOv8 检测车辆类型 -&gt; 匹配车牌与车辆 -&gt; 返回结果 -&gt; 前端 CSS 定位渲染 bbox。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前端                  后端                HyperLPR3 + YOLO</w:t>
        <w:br/>
        <w:t xml:space="preserve"> |                    |                     |</w:t>
        <w:br/>
        <w:t xml:space="preserve"> | POST /recognize    |                     |</w:t>
        <w:br/>
        <w:t xml:space="preserve"> | file: image.jpg -&gt; |                     |</w:t>
        <w:br/>
        <w:t xml:space="preserve"> |                    | recognize_plates()  |</w:t>
        <w:br/>
        <w:t xml:space="preserve"> |                    |  detect_on_full() -&gt;|</w:t>
        <w:br/>
        <w:t xml:space="preserve"> |                    |  VehicleDetector()  |</w:t>
        <w:br/>
        <w:t xml:space="preserve"> |                    |&lt;- - - - - - - - - -|</w:t>
        <w:br/>
        <w:t xml:space="preserve"> | &lt;- PlateResult[]   |                     |</w:t>
        <w:br/>
        <w:t xml:space="preserve"> | 计算scale, CSS定位  |                     |</w:t>
      </w:r>
    </w:p>
    <w:p>
      <w:pPr>
        <w:pStyle w:val="Heading2"/>
      </w:pPr>
      <w:r>
        <w:rPr>
          <w:color w:val="1A5C8C"/>
          <w:sz w:val="26"/>
        </w:rPr>
        <w:t>6.2 视频识别时序</w:t>
      </w:r>
    </w:p>
    <w:p>
      <w:r>
        <w:t>用户选择视频 -&gt; 前端上传到后端 -&gt; 后端写入临时文件 -&gt; 逐帧采样 -&gt; 每帧识别 -&gt; 模糊去重合并 -&gt; 返回结果 -&gt; 前端 &lt;video&gt; 播放 + 表格展示。</w:t>
      </w:r>
    </w:p>
    <w:p>
      <w:pPr>
        <w:pStyle w:val="Heading2"/>
      </w:pPr>
      <w:r>
        <w:rPr>
          <w:color w:val="1A5C8C"/>
          <w:sz w:val="26"/>
        </w:rPr>
        <w:t>6.3 实时追踪时序 (WebSocket)</w:t>
      </w:r>
    </w:p>
    <w:p>
      <w:r>
        <w:t>用户选择视频 -&gt; POST /plate/track 获得 sessionId -&gt; WebSocket 连接 -&gt; 逐帧接收 detection 消息 -&gt; requestAnimationFrame 循环根据视频播放进度查找并绘制检测框 -&gt; 收到 summary 消息后展示汇总。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前端                   后端</w:t>
        <w:br/>
        <w:t xml:space="preserve"> |                     |</w:t>
        <w:br/>
        <w:t xml:space="preserve"> | POST /plate/track   |</w:t>
        <w:br/>
        <w:t xml:space="preserve"> | &lt;- { sessionId }    |</w:t>
        <w:br/>
        <w:t xml:space="preserve"> |                     |</w:t>
        <w:br/>
        <w:t xml:space="preserve"> | WS connect -------&gt; |</w:t>
        <w:br/>
        <w:t xml:space="preserve"> | &lt;- status:processing|</w:t>
        <w:br/>
        <w:t xml:space="preserve"> | &lt;- detection fr=0   |</w:t>
        <w:br/>
        <w:t xml:space="preserve"> | (更新canvas+日志)    |</w:t>
        <w:br/>
        <w:t xml:space="preserve"> | &lt;- detection fr=1   |</w:t>
        <w:br/>
        <w:t xml:space="preserve"> | (更新canvas+日志)    |</w:t>
        <w:br/>
        <w:t xml:space="preserve"> | &lt;- detection fr=N   |</w:t>
        <w:br/>
        <w:t xml:space="preserve"> | &lt;- status:completed |</w:t>
        <w:br/>
        <w:t xml:space="preserve"> | &lt;- summary          |</w:t>
        <w:br/>
        <w:t xml:space="preserve"> | Canvas 实时绘制      |</w:t>
      </w:r>
    </w:p>
    <w:p>
      <w:pPr>
        <w:pStyle w:val="Heading1"/>
      </w:pPr>
      <w:r>
        <w:rPr>
          <w:color w:val="000000"/>
          <w:sz w:val="32"/>
        </w:rPr>
        <w:t>7. 关键实现细节</w:t>
      </w:r>
    </w:p>
    <w:p>
      <w:pPr>
        <w:pStyle w:val="Heading2"/>
      </w:pPr>
      <w:r>
        <w:rPr>
          <w:color w:val="1A5C8C"/>
          <w:sz w:val="26"/>
        </w:rPr>
        <w:t>7.1 图片预览缩放</w:t>
      </w:r>
    </w:p>
    <w:p>
      <w:r>
        <w:t>图片显示尺寸与原始尺寸不同，bbox 需要按比例换算。使用 &lt;img&gt; 的 onLoad 事件获取 natural/naturalHeight 和 clientWidth/clientHeight。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const handleImageLoad = (e) =&gt; {</w:t>
        <w:br/>
        <w:t xml:space="preserve">  const img = e.currentTarget;</w:t>
        <w:br/>
        <w:t xml:space="preserve">  setScale({</w:t>
        <w:br/>
        <w:t xml:space="preserve">    x: img.clientWidth / img.naturalWidth,</w:t>
        <w:br/>
        <w:t xml:space="preserve">    y: img.clientHeight / img.naturalHeight,</w:t>
        <w:br/>
        <w:t xml:space="preserve">  });</w:t>
        <w:br/>
        <w:t>};</w:t>
      </w:r>
    </w:p>
    <w:p>
      <w:pPr>
        <w:pStyle w:val="Heading2"/>
      </w:pPr>
      <w:r>
        <w:rPr>
          <w:color w:val="1A5C8C"/>
          <w:sz w:val="26"/>
        </w:rPr>
        <w:t>7.2 视频 + Canvas 叠加</w:t>
      </w:r>
    </w:p>
    <w:p>
      <w:r>
        <w:t>视频模式下不能 CSS 定位（视频播放导致位置失效），改用 Canvas 实时绘制。Canvas 与 Video 同容器叠加，pointerEvents: none 让点击穿透。</w:t>
      </w:r>
    </w:p>
    <w:p>
      <w:pPr>
        <w:pStyle w:val="Heading2"/>
      </w:pPr>
      <w:r>
        <w:rPr>
          <w:color w:val="1A5C8C"/>
          <w:sz w:val="26"/>
        </w:rPr>
        <w:t>7.3 WebSocket 生命周期管理</w:t>
      </w:r>
    </w:p>
    <w:p>
      <w:r>
        <w:t>连接前关闭旧连接防止内存泄漏；组件卸载时清除 WebSocket 和 requestAnimationFrame。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useEffect(() =&gt; {</w:t>
        <w:br/>
        <w:t xml:space="preserve">  return () =&gt; {</w:t>
        <w:br/>
        <w:t xml:space="preserve">    if (wsRef.current) wsRef.current.close();</w:t>
        <w:br/>
        <w:t xml:space="preserve">    cancelAnimationFrame(animFrameRef.current);</w:t>
        <w:br/>
        <w:t xml:space="preserve">  };</w:t>
        <w:br/>
        <w:t>}, []);</w:t>
      </w:r>
    </w:p>
    <w:p>
      <w:pPr>
        <w:pStyle w:val="Heading2"/>
      </w:pPr>
      <w:r>
        <w:rPr>
          <w:color w:val="1A5C8C"/>
          <w:sz w:val="26"/>
        </w:rPr>
        <w:t>7.4 置信度阈值</w:t>
      </w:r>
    </w:p>
    <w:p>
      <w:r>
        <w:t>后端 detect_on_full_image 中，confidence &lt; 0.5 的车牌直接丢弃，不返回给前端，减少误检。</w:t>
      </w:r>
    </w:p>
    <w:p>
      <w:pPr>
        <w:pStyle w:val="Heading2"/>
      </w:pPr>
      <w:r>
        <w:rPr>
          <w:color w:val="1A5C8C"/>
          <w:sz w:val="26"/>
        </w:rPr>
        <w:t>7.5 模糊去重</w:t>
      </w:r>
    </w:p>
    <w:p>
      <w:r>
        <w:t>视频模式下，同一辆车在不同帧可能被识别出不同的车牌号（OCR 不稳定），使用 _plates_are_same 判断是否同一物理车牌。核心逻辑：提取字母数字部分 -&gt; 比较后 5 位 -&gt; 比较编辑距离。</w:t>
      </w:r>
    </w:p>
    <w:p>
      <w:pPr>
        <w:pStyle w:val="Heading2"/>
      </w:pPr>
      <w:r>
        <w:rPr>
          <w:color w:val="1A5C8C"/>
          <w:sz w:val="26"/>
        </w:rPr>
        <w:t>7.6 文件类型自动识别</w:t>
      </w:r>
    </w:p>
    <w:p>
      <w:r>
        <w:t>前后端保持一致的判断逻辑：根据文件扩展名优先判断，扩展名不确定时根据 MIME type 判断。支持常见格式：MP4、AVI、MOV、MKV、WebM、FLV、WMV。</w:t>
      </w:r>
    </w:p>
    <w:p>
      <w:r>
        <w:br w:type="page"/>
      </w:r>
    </w:p>
    <w:p>
      <w:pPr>
        <w:pStyle w:val="Heading1"/>
      </w:pPr>
      <w:r>
        <w:rPr>
          <w:color w:val="000000"/>
          <w:sz w:val="32"/>
        </w:rPr>
        <w:t>附录：相关文件索引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文件路径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backend/app/api/v1/plate.py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后端 API 路由（上传、追踪、流媒体）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backend/app/services/plate_recognition.py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车牌识别核心服务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backend/app/services/session_manager.py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追踪会话管理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backend/app/services/video_processor.py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视频/流媒体处理引擎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frontend/src/api/request.ts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Axios 实例与拦截器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frontend/src/api/index.ts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前端 API 函数封装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frontend/src/types/index.ts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TypeScript 类型定义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frontend/src/pages/PlateRecognition.tsx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前端页面组件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frontend/vite.config.ts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Vite 代理配置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