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AD4E5" w14:textId="77777777" w:rsidR="00B53EBB" w:rsidRPr="00B53EBB" w:rsidRDefault="00B53EBB" w:rsidP="00B53EBB">
      <w:pPr>
        <w:pStyle w:val="Heading1"/>
        <w:jc w:val="center"/>
        <w:rPr>
          <w:noProof/>
          <w:lang w:val="bg-BG"/>
        </w:rPr>
      </w:pPr>
      <w:r w:rsidRPr="00B53EBB">
        <w:rPr>
          <w:noProof/>
          <w:sz w:val="52"/>
        </w:rPr>
        <w:t>Exercises: SOLID</w:t>
      </w:r>
    </w:p>
    <w:p w14:paraId="3AB633C0" w14:textId="77777777" w:rsidR="00B53EBB" w:rsidRPr="00B53EBB" w:rsidRDefault="00B53EBB" w:rsidP="00B53EBB">
      <w:pPr>
        <w:rPr>
          <w:noProof/>
          <w:lang w:val="bg-BG"/>
        </w:rPr>
      </w:pPr>
      <w:r w:rsidRPr="00B53EBB">
        <w:t xml:space="preserve">This document defines the </w:t>
      </w:r>
      <w:r w:rsidRPr="00B53EBB">
        <w:rPr>
          <w:bCs/>
        </w:rPr>
        <w:t>exercises</w:t>
      </w:r>
      <w:r w:rsidRPr="00B53EBB">
        <w:t xml:space="preserve"> for </w:t>
      </w:r>
      <w:hyperlink r:id="rId8">
        <w:r w:rsidRPr="00B53EBB">
          <w:rPr>
            <w:rStyle w:val="InternetLink"/>
          </w:rPr>
          <w:t xml:space="preserve">"Java </w:t>
        </w:r>
        <w:r w:rsidRPr="00B53EBB">
          <w:rPr>
            <w:rStyle w:val="InternetLink"/>
            <w:noProof/>
          </w:rPr>
          <w:t>OOP</w:t>
        </w:r>
        <w:r w:rsidRPr="00B53EBB">
          <w:rPr>
            <w:rStyle w:val="InternetLink"/>
          </w:rPr>
          <w:t>" course @ Software University</w:t>
        </w:r>
      </w:hyperlink>
      <w:r w:rsidRPr="00B53EBB">
        <w:t>.</w:t>
      </w:r>
    </w:p>
    <w:p w14:paraId="7AEC2F6D" w14:textId="77777777" w:rsidR="00B53EBB" w:rsidRPr="00B53EBB" w:rsidRDefault="00B53EBB" w:rsidP="00B53EBB">
      <w:pPr>
        <w:pStyle w:val="Heading2"/>
        <w:numPr>
          <w:ilvl w:val="0"/>
          <w:numId w:val="0"/>
        </w:numPr>
        <w:tabs>
          <w:tab w:val="left" w:pos="1843"/>
        </w:tabs>
        <w:spacing w:before="120" w:after="80"/>
        <w:ind w:left="360" w:hanging="360"/>
        <w:rPr>
          <w:noProof/>
          <w:lang w:val="bg-BG"/>
        </w:rPr>
      </w:pPr>
      <w:r w:rsidRPr="00B53EBB">
        <w:rPr>
          <w:noProof/>
        </w:rPr>
        <w:t>Problem 1. Logger</w:t>
      </w:r>
    </w:p>
    <w:p w14:paraId="51E47144" w14:textId="77777777" w:rsidR="00B53EBB" w:rsidRPr="00B53EBB" w:rsidRDefault="00B53EBB" w:rsidP="00B53EBB">
      <w:pPr>
        <w:rPr>
          <w:noProof/>
          <w:lang w:val="bg-BG"/>
        </w:rPr>
      </w:pPr>
      <w:r w:rsidRPr="00B53EBB">
        <w:rPr>
          <w:noProof/>
        </w:rP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10161"/>
      </w:tblGrid>
      <w:tr w:rsidR="00B53EBB" w:rsidRPr="00B53EBB" w14:paraId="2291EC7A" w14:textId="77777777" w:rsidTr="00605F1A">
        <w:trPr>
          <w:trHeight w:val="484"/>
        </w:trPr>
        <w:tc>
          <w:tcPr>
            <w:tcW w:w="10161" w:type="dxa"/>
            <w:shd w:val="clear" w:color="auto" w:fill="D9D9D9" w:themeFill="background1" w:themeFillShade="D9"/>
          </w:tcPr>
          <w:p w14:paraId="43DA2388" w14:textId="77777777" w:rsidR="00B53EBB" w:rsidRPr="00B53EBB" w:rsidRDefault="00B53EBB" w:rsidP="00605F1A">
            <w:pPr>
              <w:autoSpaceDE w:val="0"/>
              <w:autoSpaceDN w:val="0"/>
              <w:adjustRightInd w:val="0"/>
              <w:spacing w:before="60" w:after="60"/>
              <w:jc w:val="center"/>
              <w:rPr>
                <w:rFonts w:cs="Consolas"/>
                <w:b/>
                <w:noProof/>
                <w:color w:val="000000" w:themeColor="text1"/>
              </w:rPr>
            </w:pPr>
            <w:r w:rsidRPr="00B53EBB">
              <w:rPr>
                <w:rFonts w:cs="Consolas"/>
                <w:b/>
                <w:noProof/>
                <w:color w:val="000000" w:themeColor="text1"/>
              </w:rPr>
              <w:t>Sample Source Code</w:t>
            </w:r>
          </w:p>
        </w:tc>
      </w:tr>
      <w:tr w:rsidR="00B53EBB" w:rsidRPr="00B53EBB" w14:paraId="071769C3" w14:textId="77777777" w:rsidTr="00605F1A">
        <w:trPr>
          <w:trHeight w:val="1529"/>
        </w:trPr>
        <w:tc>
          <w:tcPr>
            <w:tcW w:w="10161" w:type="dxa"/>
          </w:tcPr>
          <w:p w14:paraId="5329D684" w14:textId="77777777" w:rsidR="00B53EBB" w:rsidRPr="00B53EBB" w:rsidRDefault="00B53EBB" w:rsidP="00605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lang w:eastAsia="en-GB"/>
              </w:rPr>
            </w:pPr>
            <w:r w:rsidRPr="00B53EBB">
              <w:rPr>
                <w:rFonts w:ascii="Courier New" w:eastAsia="Times New Roman" w:hAnsi="Courier New" w:cs="Courier New"/>
                <w:b/>
                <w:bCs/>
                <w:i/>
                <w:iCs/>
                <w:noProof/>
                <w:color w:val="2C8C8C"/>
                <w:sz w:val="18"/>
                <w:lang w:eastAsia="en-GB"/>
              </w:rPr>
              <w:t xml:space="preserve">Layout </w:t>
            </w:r>
            <w:r w:rsidRPr="00B53EBB">
              <w:rPr>
                <w:rFonts w:ascii="Courier New" w:eastAsia="Times New Roman" w:hAnsi="Courier New" w:cs="Courier New"/>
                <w:noProof/>
                <w:color w:val="000000"/>
                <w:sz w:val="18"/>
                <w:lang w:eastAsia="en-GB"/>
              </w:rPr>
              <w:t xml:space="preserve">simpleLayout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SimpleLayout</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b/>
                <w:bCs/>
                <w:i/>
                <w:iCs/>
                <w:noProof/>
                <w:color w:val="2C8C8C"/>
                <w:sz w:val="18"/>
                <w:lang w:eastAsia="en-GB"/>
              </w:rPr>
              <w:t xml:space="preserve">Appender </w:t>
            </w:r>
            <w:r w:rsidRPr="00B53EBB">
              <w:rPr>
                <w:rFonts w:ascii="Courier New" w:eastAsia="Times New Roman" w:hAnsi="Courier New" w:cs="Courier New"/>
                <w:noProof/>
                <w:color w:val="000000"/>
                <w:sz w:val="18"/>
                <w:lang w:eastAsia="en-GB"/>
              </w:rPr>
              <w:t xml:space="preserve">consoleAppender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ConsoleAppender</w:t>
            </w:r>
            <w:r w:rsidRPr="00B53EBB">
              <w:rPr>
                <w:rFonts w:ascii="Courier New" w:eastAsia="Times New Roman" w:hAnsi="Courier New" w:cs="Courier New"/>
                <w:noProof/>
                <w:color w:val="000000"/>
                <w:sz w:val="18"/>
                <w:lang w:eastAsia="en-GB"/>
              </w:rPr>
              <w:t>(simpleLayout);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b/>
                <w:bCs/>
                <w:i/>
                <w:iCs/>
                <w:noProof/>
                <w:color w:val="2C8C8C"/>
                <w:sz w:val="18"/>
                <w:lang w:eastAsia="en-GB"/>
              </w:rPr>
              <w:t xml:space="preserve">Logger </w:t>
            </w:r>
            <w:r w:rsidRPr="00B53EBB">
              <w:rPr>
                <w:rFonts w:ascii="Courier New" w:eastAsia="Times New Roman" w:hAnsi="Courier New" w:cs="Courier New"/>
                <w:noProof/>
                <w:color w:val="000000"/>
                <w:sz w:val="18"/>
                <w:lang w:eastAsia="en-GB"/>
              </w:rPr>
              <w:t xml:space="preserve">logger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MessageLogger</w:t>
            </w:r>
            <w:r w:rsidRPr="00B53EBB">
              <w:rPr>
                <w:rFonts w:ascii="Courier New" w:eastAsia="Times New Roman" w:hAnsi="Courier New" w:cs="Courier New"/>
                <w:noProof/>
                <w:color w:val="000000"/>
                <w:sz w:val="18"/>
                <w:lang w:eastAsia="en-GB"/>
              </w:rPr>
              <w:t>(consoleAppender);</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logger.logError(</w:t>
            </w:r>
            <w:r w:rsidRPr="00B53EBB">
              <w:rPr>
                <w:rFonts w:ascii="Courier New" w:eastAsia="Times New Roman" w:hAnsi="Courier New" w:cs="Courier New"/>
                <w:b/>
                <w:bCs/>
                <w:noProof/>
                <w:color w:val="008000"/>
                <w:sz w:val="18"/>
                <w:lang w:eastAsia="en-GB"/>
              </w:rPr>
              <w:t>"3/26/2015 2:08:11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"Error parsing JSON."</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logger.logInfo(</w:t>
            </w:r>
            <w:r w:rsidRPr="00B53EBB">
              <w:rPr>
                <w:rFonts w:ascii="Courier New" w:eastAsia="Times New Roman" w:hAnsi="Courier New" w:cs="Courier New"/>
                <w:b/>
                <w:bCs/>
                <w:noProof/>
                <w:color w:val="008000"/>
                <w:sz w:val="18"/>
                <w:lang w:eastAsia="en-GB"/>
              </w:rPr>
              <w:t>"3/26/2015 2:08:11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"User Pesho successfully registered."</w:t>
            </w:r>
            <w:r w:rsidRPr="00B53EBB">
              <w:rPr>
                <w:rFonts w:ascii="Courier New" w:eastAsia="Times New Roman" w:hAnsi="Courier New" w:cs="Courier New"/>
                <w:noProof/>
                <w:color w:val="000000"/>
                <w:sz w:val="18"/>
                <w:lang w:eastAsia="en-GB"/>
              </w:rPr>
              <w:t>);</w:t>
            </w:r>
          </w:p>
        </w:tc>
      </w:tr>
      <w:tr w:rsidR="00B53EBB" w:rsidRPr="00B53EBB" w14:paraId="62F1A5B8" w14:textId="77777777" w:rsidTr="00605F1A">
        <w:trPr>
          <w:trHeight w:val="484"/>
        </w:trPr>
        <w:tc>
          <w:tcPr>
            <w:tcW w:w="10161" w:type="dxa"/>
            <w:shd w:val="clear" w:color="auto" w:fill="D9D9D9" w:themeFill="background1" w:themeFillShade="D9"/>
          </w:tcPr>
          <w:p w14:paraId="28410F38" w14:textId="77777777" w:rsidR="00B53EBB" w:rsidRPr="00B53EBB" w:rsidRDefault="00B53EBB" w:rsidP="00605F1A">
            <w:pPr>
              <w:autoSpaceDE w:val="0"/>
              <w:autoSpaceDN w:val="0"/>
              <w:adjustRightInd w:val="0"/>
              <w:spacing w:before="60" w:after="60"/>
              <w:jc w:val="center"/>
              <w:rPr>
                <w:rFonts w:cs="Consolas"/>
                <w:b/>
                <w:noProof/>
                <w:color w:val="000000" w:themeColor="text1"/>
              </w:rPr>
            </w:pPr>
            <w:r w:rsidRPr="00B53EBB">
              <w:rPr>
                <w:rFonts w:cs="Consolas"/>
                <w:b/>
                <w:noProof/>
                <w:color w:val="000000" w:themeColor="text1"/>
              </w:rPr>
              <w:t>Sample Output</w:t>
            </w:r>
          </w:p>
        </w:tc>
      </w:tr>
      <w:tr w:rsidR="00B53EBB" w:rsidRPr="00B53EBB" w14:paraId="2A641482" w14:textId="77777777" w:rsidTr="00605F1A">
        <w:trPr>
          <w:trHeight w:val="1063"/>
        </w:trPr>
        <w:tc>
          <w:tcPr>
            <w:tcW w:w="10161" w:type="dxa"/>
            <w:vAlign w:val="center"/>
          </w:tcPr>
          <w:p w14:paraId="6B6F5D88" w14:textId="77777777" w:rsidR="00B53EBB" w:rsidRPr="00B53EBB" w:rsidRDefault="00B53EBB" w:rsidP="00605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i/>
                <w:iCs/>
                <w:noProof/>
                <w:color w:val="2C8C8C"/>
                <w:sz w:val="14"/>
                <w:lang w:eastAsia="en-GB"/>
              </w:rPr>
            </w:pPr>
            <w:r w:rsidRPr="00B53EBB">
              <w:rPr>
                <w:noProof/>
              </w:rPr>
              <w:object w:dxaOrig="13392" w:dyaOrig="1212" w14:anchorId="2E766B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05pt;height:41.95pt" o:ole="">
                  <v:imagedata r:id="rId9" o:title=""/>
                </v:shape>
                <o:OLEObject Type="Embed" ProgID="PBrush" ShapeID="_x0000_i1025" DrawAspect="Content" ObjectID="_1654952479" r:id="rId10"/>
              </w:object>
            </w:r>
          </w:p>
        </w:tc>
      </w:tr>
    </w:tbl>
    <w:p w14:paraId="5C737A7E" w14:textId="77777777" w:rsidR="00B53EBB" w:rsidRPr="00B53EBB" w:rsidRDefault="00B53EBB" w:rsidP="00B53EBB">
      <w:pPr>
        <w:spacing w:after="0"/>
        <w:rPr>
          <w:noProof/>
          <w:lang w:val="bg-BG"/>
        </w:rPr>
      </w:pPr>
    </w:p>
    <w:p w14:paraId="552F279D" w14:textId="77777777" w:rsidR="00B53EBB" w:rsidRPr="00B53EBB" w:rsidRDefault="00B53EBB" w:rsidP="00B53EBB">
      <w:pPr>
        <w:spacing w:after="0"/>
        <w:rPr>
          <w:noProof/>
          <w:lang w:val="bg-BG"/>
        </w:rPr>
      </w:pPr>
      <w:r w:rsidRPr="00B53EBB">
        <w:rPr>
          <w:noProof/>
        </w:rPr>
        <w:t>Logger logs data and time (</w:t>
      </w:r>
      <w:r w:rsidRPr="00B53EBB">
        <w:rPr>
          <w:rStyle w:val="CodeChar"/>
        </w:rPr>
        <w:t>String</w:t>
      </w:r>
      <w:r w:rsidRPr="00B53EBB">
        <w:rPr>
          <w:noProof/>
        </w:rPr>
        <w:t>) and a message (</w:t>
      </w:r>
      <w:r w:rsidRPr="00B53EBB">
        <w:rPr>
          <w:rStyle w:val="CodeChar"/>
        </w:rPr>
        <w:t>String</w:t>
      </w:r>
      <w:r w:rsidRPr="00B53EBB">
        <w:rPr>
          <w:noProof/>
        </w:rPr>
        <w:t>).</w:t>
      </w:r>
    </w:p>
    <w:p w14:paraId="0D0F84D6" w14:textId="77777777" w:rsidR="00B53EBB" w:rsidRPr="00B53EBB" w:rsidRDefault="00B53EBB" w:rsidP="00B53EBB">
      <w:pPr>
        <w:pStyle w:val="Heading3"/>
        <w:rPr>
          <w:noProof/>
          <w:lang w:val="bg-BG"/>
        </w:rPr>
      </w:pPr>
      <w:r w:rsidRPr="00B53EBB">
        <w:rPr>
          <w:noProof/>
        </w:rPr>
        <w:t xml:space="preserve">Library </w:t>
      </w:r>
      <w:r w:rsidRPr="00B53EBB">
        <w:t>Architecture</w:t>
      </w:r>
    </w:p>
    <w:p w14:paraId="2767AE35" w14:textId="77777777" w:rsidR="00B53EBB" w:rsidRPr="00B53EBB" w:rsidRDefault="00B53EBB" w:rsidP="00B53EBB">
      <w:pPr>
        <w:spacing w:after="0"/>
        <w:rPr>
          <w:noProof/>
          <w:lang w:val="bg-BG"/>
        </w:rPr>
      </w:pPr>
      <w:r w:rsidRPr="00B53EBB">
        <w:rPr>
          <w:noProof/>
        </w:rPr>
        <w:t>The library should have the following components:</w:t>
      </w:r>
    </w:p>
    <w:p w14:paraId="4F92DE07" w14:textId="77777777" w:rsidR="00B53EBB" w:rsidRPr="00B53EBB" w:rsidRDefault="00B53EBB" w:rsidP="00B53EBB">
      <w:pPr>
        <w:pStyle w:val="ListParagraph"/>
        <w:numPr>
          <w:ilvl w:val="0"/>
          <w:numId w:val="40"/>
        </w:numPr>
        <w:spacing w:before="0" w:after="200"/>
        <w:rPr>
          <w:noProof/>
          <w:lang w:val="bg-BG"/>
        </w:rPr>
      </w:pPr>
      <w:r w:rsidRPr="00B53EBB">
        <w:rPr>
          <w:b/>
          <w:noProof/>
        </w:rPr>
        <w:t>Layouts</w:t>
      </w:r>
      <w:r w:rsidRPr="00B53EBB">
        <w:rPr>
          <w:noProof/>
        </w:rPr>
        <w:t xml:space="preserve"> - define the format in which messages should be appended (e.g. </w:t>
      </w:r>
      <w:r w:rsidRPr="00B53EBB">
        <w:rPr>
          <w:rStyle w:val="CodeChar"/>
        </w:rPr>
        <w:t>SimpleLayout</w:t>
      </w:r>
      <w:r w:rsidRPr="00B53EBB">
        <w:rPr>
          <w:noProof/>
        </w:rPr>
        <w:t xml:space="preserve"> displays logs in the format </w:t>
      </w:r>
      <w:r w:rsidRPr="00B53EBB">
        <w:rPr>
          <w:b/>
          <w:noProof/>
        </w:rPr>
        <w:t>"&lt;date-time&gt; - &lt;report level&gt; - &lt;message&gt;"</w:t>
      </w:r>
      <w:r w:rsidRPr="00B53EBB">
        <w:rPr>
          <w:noProof/>
        </w:rPr>
        <w:t>)</w:t>
      </w:r>
    </w:p>
    <w:p w14:paraId="505C83EA" w14:textId="77777777" w:rsidR="00B53EBB" w:rsidRPr="00B53EBB" w:rsidRDefault="00B53EBB" w:rsidP="00B53EBB">
      <w:pPr>
        <w:pStyle w:val="ListParagraph"/>
        <w:numPr>
          <w:ilvl w:val="0"/>
          <w:numId w:val="40"/>
        </w:numPr>
        <w:spacing w:before="0" w:after="200"/>
        <w:rPr>
          <w:noProof/>
          <w:lang w:val="bg-BG"/>
        </w:rPr>
      </w:pPr>
      <w:r w:rsidRPr="00B53EBB">
        <w:rPr>
          <w:b/>
          <w:noProof/>
        </w:rPr>
        <w:t>Appenders -</w:t>
      </w:r>
      <w:r w:rsidRPr="00B53EBB">
        <w:rPr>
          <w:noProof/>
        </w:rPr>
        <w:t xml:space="preserve"> responsible for appending the messages somewhere (e.g. </w:t>
      </w:r>
      <w:r w:rsidRPr="00B53EBB">
        <w:rPr>
          <w:rStyle w:val="CodeChar"/>
        </w:rPr>
        <w:t>Console</w:t>
      </w:r>
      <w:r w:rsidRPr="00B53EBB">
        <w:rPr>
          <w:noProof/>
        </w:rPr>
        <w:t xml:space="preserve">, </w:t>
      </w:r>
      <w:r w:rsidRPr="00B53EBB">
        <w:rPr>
          <w:rStyle w:val="CodeChar"/>
        </w:rPr>
        <w:t>File</w:t>
      </w:r>
      <w:r w:rsidRPr="00B53EBB">
        <w:rPr>
          <w:noProof/>
        </w:rPr>
        <w:t>, etc.)</w:t>
      </w:r>
    </w:p>
    <w:p w14:paraId="083D8BE4" w14:textId="77777777" w:rsidR="00B53EBB" w:rsidRPr="00B53EBB" w:rsidRDefault="00B53EBB" w:rsidP="00B53EBB">
      <w:pPr>
        <w:pStyle w:val="ListParagraph"/>
        <w:numPr>
          <w:ilvl w:val="0"/>
          <w:numId w:val="40"/>
        </w:numPr>
        <w:spacing w:before="0" w:after="200"/>
        <w:rPr>
          <w:noProof/>
          <w:lang w:val="bg-BG"/>
        </w:rPr>
      </w:pPr>
      <w:r w:rsidRPr="00B53EBB">
        <w:rPr>
          <w:b/>
          <w:noProof/>
        </w:rPr>
        <w:t>Loggers</w:t>
      </w:r>
      <w:r w:rsidRPr="00B53EBB">
        <w:rPr>
          <w:noProof/>
        </w:rPr>
        <w:t xml:space="preserve"> - hold methods for various kinds of logging (</w:t>
      </w:r>
      <w:r w:rsidRPr="00B53EBB">
        <w:rPr>
          <w:b/>
          <w:noProof/>
        </w:rPr>
        <w:t>warnings</w:t>
      </w:r>
      <w:r w:rsidRPr="00B53EBB">
        <w:rPr>
          <w:noProof/>
        </w:rPr>
        <w:t xml:space="preserve">, </w:t>
      </w:r>
      <w:r w:rsidRPr="00B53EBB">
        <w:rPr>
          <w:b/>
          <w:noProof/>
        </w:rPr>
        <w:t>errors</w:t>
      </w:r>
      <w:r w:rsidRPr="00B53EBB">
        <w:rPr>
          <w:noProof/>
        </w:rPr>
        <w:t xml:space="preserve">, </w:t>
      </w:r>
      <w:r w:rsidRPr="00B53EBB">
        <w:rPr>
          <w:b/>
          <w:noProof/>
        </w:rPr>
        <w:t>info</w:t>
      </w:r>
      <w:r w:rsidRPr="00B53EBB">
        <w:rPr>
          <w:noProof/>
        </w:rPr>
        <w:t>, etc.)</w:t>
      </w:r>
    </w:p>
    <w:p w14:paraId="3C2C622D" w14:textId="77777777" w:rsidR="00B53EBB" w:rsidRPr="00B53EBB" w:rsidRDefault="00B53EBB" w:rsidP="00B53EBB">
      <w:pPr>
        <w:rPr>
          <w:noProof/>
          <w:lang w:val="bg-BG"/>
        </w:rPr>
      </w:pPr>
      <w:r w:rsidRPr="00B53EBB">
        <w:rPr>
          <w:noProof/>
        </w:rPr>
        <w:t xml:space="preserve">Whenever a logger is told to </w:t>
      </w:r>
      <w:r w:rsidRPr="00B53EBB">
        <w:rPr>
          <w:b/>
          <w:noProof/>
        </w:rPr>
        <w:t>log</w:t>
      </w:r>
      <w:r w:rsidRPr="00B53EBB">
        <w:rPr>
          <w:noProof/>
        </w:rPr>
        <w:t xml:space="preserve"> something, it calls all of its appenders and tells them to append the message. In turn, the appenders append the message (e.g. to the console or a file) according to the layout they have.</w:t>
      </w:r>
    </w:p>
    <w:p w14:paraId="0DBF229B" w14:textId="77777777" w:rsidR="00B53EBB" w:rsidRPr="00B53EBB" w:rsidRDefault="00B53EBB" w:rsidP="00B53EBB">
      <w:pPr>
        <w:pStyle w:val="Heading3"/>
        <w:rPr>
          <w:noProof/>
          <w:lang w:val="bg-BG"/>
        </w:rPr>
      </w:pPr>
      <w:r w:rsidRPr="00B53EBB">
        <w:rPr>
          <w:noProof/>
        </w:rPr>
        <w:t>Requirements</w:t>
      </w:r>
    </w:p>
    <w:p w14:paraId="789F4802" w14:textId="77777777" w:rsidR="00B53EBB" w:rsidRPr="00B53EBB" w:rsidRDefault="00B53EBB" w:rsidP="00B53EBB">
      <w:pPr>
        <w:rPr>
          <w:noProof/>
          <w:lang w:val="bg-BG"/>
        </w:rPr>
      </w:pPr>
      <w:r w:rsidRPr="00B53EBB">
        <w:rPr>
          <w:noProof/>
        </w:rPr>
        <w:t xml:space="preserve">Your library should correctly follow all </w:t>
      </w:r>
      <w:r w:rsidRPr="00B53EBB">
        <w:rPr>
          <w:b/>
          <w:noProof/>
        </w:rPr>
        <w:t>SOLID</w:t>
      </w:r>
      <w:r w:rsidRPr="00B53EBB">
        <w:rPr>
          <w:noProof/>
        </w:rPr>
        <w:t xml:space="preserve"> principles:</w:t>
      </w:r>
    </w:p>
    <w:p w14:paraId="119A5B4E" w14:textId="77777777" w:rsidR="00B53EBB" w:rsidRPr="00B53EBB" w:rsidRDefault="00B53EBB" w:rsidP="00B53EBB">
      <w:pPr>
        <w:pStyle w:val="ListParagraph"/>
        <w:numPr>
          <w:ilvl w:val="0"/>
          <w:numId w:val="41"/>
        </w:numPr>
        <w:spacing w:before="0" w:after="200"/>
        <w:rPr>
          <w:noProof/>
          <w:lang w:val="bg-BG"/>
        </w:rPr>
      </w:pPr>
      <w:r w:rsidRPr="00B53EBB">
        <w:rPr>
          <w:b/>
          <w:noProof/>
        </w:rPr>
        <w:t>Single Responsibility Principle</w:t>
      </w:r>
      <w:r w:rsidRPr="00B53EBB">
        <w:rPr>
          <w:noProof/>
        </w:rPr>
        <w:t xml:space="preserve"> - no class or method should do more than one thing at once</w:t>
      </w:r>
    </w:p>
    <w:p w14:paraId="69AD8C6F" w14:textId="77777777" w:rsidR="00B53EBB" w:rsidRPr="00B53EBB" w:rsidRDefault="00B53EBB" w:rsidP="00B53EBB">
      <w:pPr>
        <w:pStyle w:val="ListParagraph"/>
        <w:numPr>
          <w:ilvl w:val="0"/>
          <w:numId w:val="41"/>
        </w:numPr>
        <w:spacing w:before="0" w:after="200"/>
        <w:rPr>
          <w:noProof/>
          <w:lang w:val="bg-BG"/>
        </w:rPr>
      </w:pPr>
      <w:r w:rsidRPr="00B53EBB">
        <w:rPr>
          <w:b/>
          <w:noProof/>
        </w:rPr>
        <w:t>Open-Closed Principle</w:t>
      </w:r>
      <w:r w:rsidRPr="00B53EBB">
        <w:rPr>
          <w:noProof/>
        </w:rPr>
        <w:t xml:space="preserve"> - the library should be open for extension (i.e. its user should be able to create his own layouts/appenders/loggers)</w:t>
      </w:r>
    </w:p>
    <w:p w14:paraId="41F17B01" w14:textId="77777777" w:rsidR="00B53EBB" w:rsidRPr="00B53EBB" w:rsidRDefault="00B53EBB" w:rsidP="00B53EBB">
      <w:pPr>
        <w:pStyle w:val="ListParagraph"/>
        <w:numPr>
          <w:ilvl w:val="0"/>
          <w:numId w:val="41"/>
        </w:numPr>
        <w:spacing w:before="0" w:after="200"/>
        <w:rPr>
          <w:b/>
          <w:noProof/>
          <w:lang w:val="bg-BG"/>
        </w:rPr>
      </w:pPr>
      <w:r w:rsidRPr="00B53EBB">
        <w:rPr>
          <w:b/>
          <w:noProof/>
        </w:rPr>
        <w:t>Liskov Substitution Principle -</w:t>
      </w:r>
      <w:r w:rsidRPr="00B53EBB">
        <w:rPr>
          <w:noProof/>
        </w:rPr>
        <w:t xml:space="preserve"> children classes should not break the behavior of their parent</w:t>
      </w:r>
    </w:p>
    <w:p w14:paraId="6808B8CA" w14:textId="77777777" w:rsidR="00B53EBB" w:rsidRPr="00B53EBB" w:rsidRDefault="00B53EBB" w:rsidP="00B53EBB">
      <w:pPr>
        <w:pStyle w:val="ListParagraph"/>
        <w:numPr>
          <w:ilvl w:val="0"/>
          <w:numId w:val="41"/>
        </w:numPr>
        <w:spacing w:before="0" w:after="200"/>
        <w:rPr>
          <w:noProof/>
          <w:lang w:val="bg-BG"/>
        </w:rPr>
      </w:pPr>
      <w:r w:rsidRPr="00B53EBB">
        <w:rPr>
          <w:b/>
          <w:noProof/>
        </w:rPr>
        <w:t>Interface Segregation Principle</w:t>
      </w:r>
      <w:r w:rsidRPr="00B53EBB">
        <w:rPr>
          <w:noProof/>
        </w:rPr>
        <w:t xml:space="preserve"> - the library should provide simple interfaces for the client to implement</w:t>
      </w:r>
    </w:p>
    <w:p w14:paraId="31A61F03" w14:textId="77777777" w:rsidR="00B53EBB" w:rsidRPr="00B53EBB" w:rsidRDefault="00B53EBB" w:rsidP="00B53EBB">
      <w:pPr>
        <w:pStyle w:val="ListParagraph"/>
        <w:numPr>
          <w:ilvl w:val="0"/>
          <w:numId w:val="41"/>
        </w:numPr>
        <w:spacing w:before="0" w:after="200"/>
        <w:rPr>
          <w:noProof/>
          <w:lang w:val="bg-BG"/>
        </w:rPr>
      </w:pPr>
      <w:r w:rsidRPr="00B53EBB">
        <w:rPr>
          <w:b/>
          <w:noProof/>
        </w:rPr>
        <w:t>Dependency Inversion</w:t>
      </w:r>
      <w:r w:rsidRPr="00B53EBB">
        <w:rPr>
          <w:noProof/>
        </w:rPr>
        <w:t xml:space="preserve"> - no class/method should directly depend on concretions (only on abstractions)</w:t>
      </w:r>
    </w:p>
    <w:p w14:paraId="4D0072B5" w14:textId="77777777" w:rsidR="00B53EBB" w:rsidRPr="00B53EBB" w:rsidRDefault="00B53EBB" w:rsidP="00B53EBB">
      <w:pPr>
        <w:rPr>
          <w:noProof/>
          <w:lang w:val="bg-BG"/>
        </w:rPr>
      </w:pPr>
      <w:r w:rsidRPr="00B53EBB">
        <w:rPr>
          <w:noProof/>
        </w:rPr>
        <w:t>Avoid code repetition. Name everything accordingly.</w:t>
      </w:r>
    </w:p>
    <w:p w14:paraId="253D6192" w14:textId="77777777" w:rsidR="00B53EBB" w:rsidRPr="00B53EBB" w:rsidRDefault="00B53EBB" w:rsidP="00B53EBB">
      <w:pPr>
        <w:rPr>
          <w:rFonts w:eastAsiaTheme="majorEastAsia" w:cstheme="majorBidi"/>
          <w:b/>
          <w:noProof/>
          <w:color w:val="8F400B"/>
          <w:sz w:val="32"/>
          <w:szCs w:val="32"/>
          <w:lang w:val="bg-BG"/>
        </w:rPr>
      </w:pPr>
      <w:r w:rsidRPr="00B53EBB">
        <w:rPr>
          <w:noProof/>
          <w:lang w:val="bg-BG"/>
        </w:rPr>
        <w:br w:type="page"/>
      </w:r>
    </w:p>
    <w:p w14:paraId="3ED4F362" w14:textId="77777777" w:rsidR="00B53EBB" w:rsidRPr="00B53EBB" w:rsidRDefault="00B53EBB" w:rsidP="00B53EBB">
      <w:pPr>
        <w:pStyle w:val="Heading3"/>
        <w:rPr>
          <w:noProof/>
          <w:lang w:val="bg-BG"/>
        </w:rPr>
      </w:pPr>
      <w:r w:rsidRPr="00B53EBB">
        <w:rPr>
          <w:noProof/>
        </w:rPr>
        <w:lastRenderedPageBreak/>
        <w:t>Implementations</w:t>
      </w:r>
    </w:p>
    <w:p w14:paraId="0A89CC2C" w14:textId="77777777" w:rsidR="00B53EBB" w:rsidRPr="00B53EBB" w:rsidRDefault="00B53EBB" w:rsidP="00B53EBB">
      <w:pPr>
        <w:rPr>
          <w:noProof/>
          <w:lang w:val="bg-BG"/>
        </w:rPr>
      </w:pPr>
      <w:r w:rsidRPr="00B53EBB">
        <w:rPr>
          <w:noProof/>
        </w:rPr>
        <w:t>The library should provide the following ready classes for the client:</w:t>
      </w:r>
    </w:p>
    <w:p w14:paraId="636A7818" w14:textId="77777777" w:rsidR="00B53EBB" w:rsidRPr="00B53EBB" w:rsidRDefault="00B53EBB" w:rsidP="00B53EBB">
      <w:pPr>
        <w:pStyle w:val="ListParagraph"/>
        <w:numPr>
          <w:ilvl w:val="0"/>
          <w:numId w:val="43"/>
        </w:numPr>
        <w:spacing w:before="0" w:after="200"/>
        <w:rPr>
          <w:noProof/>
          <w:lang w:val="bg-BG"/>
        </w:rPr>
      </w:pPr>
      <w:r w:rsidRPr="00B53EBB">
        <w:rPr>
          <w:b/>
          <w:noProof/>
        </w:rPr>
        <w:t>SimpleLayout</w:t>
      </w:r>
      <w:r w:rsidRPr="00B53EBB">
        <w:rPr>
          <w:noProof/>
        </w:rPr>
        <w:t xml:space="preserve"> - defines the format "</w:t>
      </w:r>
      <w:r w:rsidRPr="00B53EBB">
        <w:rPr>
          <w:b/>
          <w:noProof/>
        </w:rPr>
        <w:t>&lt;date-time&gt; - &lt;report level&gt; - &lt;message&gt;</w:t>
      </w:r>
      <w:r w:rsidRPr="00B53EBB">
        <w:rPr>
          <w:noProof/>
        </w:rPr>
        <w:t>"</w:t>
      </w:r>
    </w:p>
    <w:p w14:paraId="068E0ED5" w14:textId="77777777" w:rsidR="00B53EBB" w:rsidRPr="00B53EBB" w:rsidRDefault="00B53EBB" w:rsidP="00B53EBB">
      <w:pPr>
        <w:pStyle w:val="ListParagraph"/>
        <w:numPr>
          <w:ilvl w:val="0"/>
          <w:numId w:val="43"/>
        </w:numPr>
        <w:spacing w:before="0" w:after="200"/>
        <w:rPr>
          <w:noProof/>
          <w:lang w:val="bg-BG"/>
        </w:rPr>
      </w:pPr>
      <w:r w:rsidRPr="00B53EBB">
        <w:rPr>
          <w:b/>
          <w:noProof/>
        </w:rPr>
        <w:t>ConsoleAppender</w:t>
      </w:r>
      <w:r w:rsidRPr="00B53EBB">
        <w:rPr>
          <w:noProof/>
        </w:rPr>
        <w:t xml:space="preserve"> - appends a log to the console using the provided layout</w:t>
      </w:r>
    </w:p>
    <w:p w14:paraId="12DBBA41" w14:textId="77777777" w:rsidR="00B53EBB" w:rsidRPr="00B53EBB" w:rsidRDefault="00B53EBB" w:rsidP="00B53EBB">
      <w:pPr>
        <w:pStyle w:val="ListParagraph"/>
        <w:numPr>
          <w:ilvl w:val="0"/>
          <w:numId w:val="43"/>
        </w:numPr>
        <w:spacing w:before="0" w:after="200"/>
        <w:rPr>
          <w:noProof/>
          <w:lang w:val="bg-BG"/>
        </w:rPr>
      </w:pPr>
      <w:r w:rsidRPr="00B53EBB">
        <w:rPr>
          <w:b/>
          <w:noProof/>
        </w:rPr>
        <w:t>FileAppender</w:t>
      </w:r>
      <w:r w:rsidRPr="00B53EBB">
        <w:rPr>
          <w:noProof/>
        </w:rPr>
        <w:t xml:space="preserve"> - appends a log to a file (You need to implement a </w:t>
      </w:r>
      <w:r w:rsidRPr="00B53EBB">
        <w:rPr>
          <w:rStyle w:val="CodeChar"/>
        </w:rPr>
        <w:t>CustomFile</w:t>
      </w:r>
      <w:r w:rsidRPr="00B53EBB">
        <w:rPr>
          <w:noProof/>
        </w:rPr>
        <w:t xml:space="preserve"> class) using </w:t>
      </w:r>
      <w:r w:rsidRPr="00B53EBB">
        <w:rPr>
          <w:noProof/>
          <w:lang w:val="bg-BG"/>
        </w:rPr>
        <w:br/>
      </w:r>
      <w:r w:rsidRPr="00B53EBB">
        <w:rPr>
          <w:noProof/>
        </w:rPr>
        <w:t>the provided layout</w:t>
      </w:r>
    </w:p>
    <w:p w14:paraId="1284FDEC" w14:textId="77777777" w:rsidR="00B53EBB" w:rsidRPr="00B53EBB" w:rsidRDefault="00B53EBB" w:rsidP="00B53EBB">
      <w:pPr>
        <w:pStyle w:val="ListParagraph"/>
        <w:numPr>
          <w:ilvl w:val="0"/>
          <w:numId w:val="43"/>
        </w:numPr>
        <w:spacing w:before="0" w:after="0"/>
        <w:rPr>
          <w:noProof/>
          <w:lang w:val="bg-BG"/>
        </w:rPr>
      </w:pPr>
      <w:r w:rsidRPr="00B53EBB">
        <w:rPr>
          <w:b/>
          <w:noProof/>
        </w:rPr>
        <w:t xml:space="preserve">LogFile </w:t>
      </w:r>
      <w:r w:rsidRPr="00B53EBB">
        <w:rPr>
          <w:noProof/>
        </w:rPr>
        <w:t xml:space="preserve">- a custom file class which logs messages in a string builder using a method </w:t>
      </w:r>
      <w:r w:rsidRPr="00B53EBB">
        <w:rPr>
          <w:rStyle w:val="CodeChar"/>
        </w:rPr>
        <w:t>write()</w:t>
      </w:r>
      <w:r w:rsidRPr="00B53EBB">
        <w:rPr>
          <w:noProof/>
        </w:rPr>
        <w:t xml:space="preserve">. It should have a </w:t>
      </w:r>
      <w:r w:rsidRPr="00B53EBB">
        <w:rPr>
          <w:b/>
          <w:noProof/>
        </w:rPr>
        <w:t>getter</w:t>
      </w:r>
      <w:r w:rsidRPr="00B53EBB">
        <w:rPr>
          <w:noProof/>
        </w:rPr>
        <w:t xml:space="preserve"> for its </w:t>
      </w:r>
      <w:r w:rsidRPr="00B53EBB">
        <w:rPr>
          <w:b/>
          <w:noProof/>
        </w:rPr>
        <w:t>size</w:t>
      </w:r>
      <w:r w:rsidRPr="00B53EBB">
        <w:rPr>
          <w:noProof/>
        </w:rPr>
        <w:t xml:space="preserve"> which is the </w:t>
      </w:r>
      <w:r w:rsidRPr="00B53EBB">
        <w:rPr>
          <w:b/>
          <w:noProof/>
        </w:rPr>
        <w:t>sum</w:t>
      </w:r>
      <w:r w:rsidRPr="00B53EBB">
        <w:rPr>
          <w:noProof/>
        </w:rPr>
        <w:t xml:space="preserve"> of the ascii codes of all alphabet characters it contains (e.g. a-z and A-Z).</w:t>
      </w:r>
    </w:p>
    <w:p w14:paraId="130E03F4" w14:textId="77777777" w:rsidR="00B53EBB" w:rsidRPr="00B53EBB" w:rsidRDefault="00B53EBB" w:rsidP="00B53EBB">
      <w:pPr>
        <w:pStyle w:val="ListParagraph"/>
        <w:numPr>
          <w:ilvl w:val="0"/>
          <w:numId w:val="42"/>
        </w:numPr>
        <w:spacing w:before="0" w:after="0"/>
        <w:rPr>
          <w:noProof/>
          <w:lang w:val="bg-BG"/>
        </w:rPr>
      </w:pPr>
      <w:r w:rsidRPr="00B53EBB">
        <w:rPr>
          <w:b/>
          <w:noProof/>
        </w:rPr>
        <w:t xml:space="preserve">Logger </w:t>
      </w:r>
      <w:r w:rsidRPr="00B53EBB">
        <w:rPr>
          <w:noProof/>
        </w:rPr>
        <w:t>- a logger class which is used to log messages. Calls each of its appenders when something needs to be logged.</w:t>
      </w:r>
    </w:p>
    <w:p w14:paraId="1BBA6A7B" w14:textId="77777777" w:rsidR="00B53EBB" w:rsidRPr="00B53EBB" w:rsidRDefault="00B53EBB" w:rsidP="00B53EBB">
      <w:pPr>
        <w:spacing w:before="0" w:after="0"/>
        <w:rPr>
          <w:noProof/>
          <w:lang w:val="bg-BG"/>
        </w:rPr>
      </w:pPr>
    </w:p>
    <w:tbl>
      <w:tblPr>
        <w:tblStyle w:val="TableGrid"/>
        <w:tblW w:w="0" w:type="auto"/>
        <w:tblInd w:w="198" w:type="dxa"/>
        <w:tblLook w:val="04A0" w:firstRow="1" w:lastRow="0" w:firstColumn="1" w:lastColumn="0" w:noHBand="0" w:noVBand="1"/>
      </w:tblPr>
      <w:tblGrid>
        <w:gridCol w:w="10227"/>
      </w:tblGrid>
      <w:tr w:rsidR="00B53EBB" w:rsidRPr="00B53EBB" w14:paraId="10300905" w14:textId="77777777" w:rsidTr="00605F1A">
        <w:tc>
          <w:tcPr>
            <w:tcW w:w="10258" w:type="dxa"/>
            <w:shd w:val="clear" w:color="auto" w:fill="D9D9D9" w:themeFill="background1" w:themeFillShade="D9"/>
          </w:tcPr>
          <w:p w14:paraId="5993A50F" w14:textId="77777777" w:rsidR="00B53EBB" w:rsidRPr="00B53EBB" w:rsidRDefault="00B53EBB" w:rsidP="00605F1A">
            <w:pPr>
              <w:spacing w:before="40" w:after="40"/>
              <w:jc w:val="center"/>
              <w:rPr>
                <w:b/>
                <w:noProof/>
              </w:rPr>
            </w:pPr>
            <w:r w:rsidRPr="00B53EBB">
              <w:rPr>
                <w:b/>
                <w:noProof/>
              </w:rPr>
              <w:t>Sample Source Code</w:t>
            </w:r>
          </w:p>
        </w:tc>
      </w:tr>
      <w:tr w:rsidR="00B53EBB" w:rsidRPr="00B53EBB" w14:paraId="6A13EB99" w14:textId="77777777" w:rsidTr="00605F1A">
        <w:tc>
          <w:tcPr>
            <w:tcW w:w="10258" w:type="dxa"/>
          </w:tcPr>
          <w:p w14:paraId="1DD6ACC1" w14:textId="77777777" w:rsidR="00B53EBB" w:rsidRPr="00B53EBB" w:rsidRDefault="00B53EBB" w:rsidP="00605F1A">
            <w:pPr>
              <w:pStyle w:val="HTMLPreformatted"/>
              <w:shd w:val="clear" w:color="auto" w:fill="FFFFFF"/>
              <w:rPr>
                <w:noProof/>
                <w:color w:val="000000"/>
                <w:sz w:val="22"/>
                <w:szCs w:val="22"/>
                <w:lang w:val="bg-BG" w:eastAsia="en-GB"/>
              </w:rPr>
            </w:pPr>
            <w:r w:rsidRPr="00B53EBB">
              <w:rPr>
                <w:b/>
                <w:bCs/>
                <w:i/>
                <w:iCs/>
                <w:noProof/>
                <w:color w:val="2C8C8C"/>
                <w:sz w:val="18"/>
                <w:lang w:eastAsia="en-GB"/>
              </w:rPr>
              <w:t>Layout</w:t>
            </w:r>
            <w:r w:rsidRPr="00B53EBB">
              <w:rPr>
                <w:noProof/>
                <w:color w:val="000000"/>
                <w:sz w:val="18"/>
                <w:lang w:eastAsia="en-GB"/>
              </w:rPr>
              <w:t xml:space="preserve"> simpleLayout = </w:t>
            </w:r>
            <w:r w:rsidRPr="00B53EBB">
              <w:rPr>
                <w:b/>
                <w:bCs/>
                <w:noProof/>
                <w:color w:val="000080"/>
                <w:sz w:val="18"/>
                <w:lang w:eastAsia="en-GB"/>
              </w:rPr>
              <w:t xml:space="preserve">new </w:t>
            </w:r>
            <w:r w:rsidRPr="00B53EBB">
              <w:rPr>
                <w:noProof/>
                <w:color w:val="2C8C8C"/>
                <w:sz w:val="18"/>
                <w:lang w:eastAsia="en-GB"/>
              </w:rPr>
              <w:t>SimpleLayout</w:t>
            </w:r>
            <w:r w:rsidRPr="00B53EBB">
              <w:rPr>
                <w:noProof/>
                <w:color w:val="000000"/>
                <w:sz w:val="18"/>
                <w:lang w:eastAsia="en-GB"/>
              </w:rPr>
              <w:t>();</w:t>
            </w:r>
            <w:r w:rsidRPr="00B53EBB">
              <w:rPr>
                <w:noProof/>
                <w:color w:val="000000"/>
                <w:sz w:val="18"/>
                <w:lang w:val="bg-BG" w:eastAsia="en-GB"/>
              </w:rPr>
              <w:br/>
            </w:r>
            <w:r w:rsidRPr="00B53EBB">
              <w:rPr>
                <w:b/>
                <w:bCs/>
                <w:i/>
                <w:iCs/>
                <w:noProof/>
                <w:color w:val="2C8C8C"/>
                <w:sz w:val="18"/>
                <w:lang w:eastAsia="en-GB"/>
              </w:rPr>
              <w:t xml:space="preserve">Appender </w:t>
            </w:r>
            <w:r w:rsidRPr="00B53EBB">
              <w:rPr>
                <w:noProof/>
                <w:color w:val="000000"/>
                <w:sz w:val="18"/>
                <w:lang w:eastAsia="en-GB"/>
              </w:rPr>
              <w:t xml:space="preserve">consoleAppender = </w:t>
            </w:r>
            <w:r w:rsidRPr="00B53EBB">
              <w:rPr>
                <w:b/>
                <w:bCs/>
                <w:noProof/>
                <w:color w:val="000080"/>
                <w:sz w:val="18"/>
                <w:lang w:eastAsia="en-GB"/>
              </w:rPr>
              <w:t xml:space="preserve">new </w:t>
            </w:r>
            <w:r w:rsidRPr="00B53EBB">
              <w:rPr>
                <w:noProof/>
                <w:color w:val="2C8C8C"/>
                <w:sz w:val="18"/>
                <w:lang w:eastAsia="en-GB"/>
              </w:rPr>
              <w:t>ConsoleAppender</w:t>
            </w:r>
            <w:r w:rsidRPr="00B53EBB">
              <w:rPr>
                <w:noProof/>
                <w:color w:val="000000"/>
                <w:sz w:val="18"/>
                <w:lang w:eastAsia="en-GB"/>
              </w:rPr>
              <w:t>(simpleLayout);</w:t>
            </w:r>
            <w:r w:rsidRPr="00B53EBB">
              <w:rPr>
                <w:noProof/>
                <w:color w:val="000000"/>
                <w:sz w:val="18"/>
                <w:lang w:val="bg-BG" w:eastAsia="en-GB"/>
              </w:rPr>
              <w:br/>
            </w:r>
            <w:r w:rsidRPr="00B53EBB">
              <w:rPr>
                <w:noProof/>
                <w:color w:val="000000"/>
                <w:sz w:val="18"/>
                <w:lang w:val="bg-BG" w:eastAsia="en-GB"/>
              </w:rPr>
              <w:br/>
            </w:r>
            <w:r w:rsidRPr="00B53EBB">
              <w:rPr>
                <w:b/>
                <w:bCs/>
                <w:i/>
                <w:iCs/>
                <w:noProof/>
                <w:color w:val="2C8C8C"/>
                <w:sz w:val="18"/>
                <w:lang w:eastAsia="en-GB"/>
              </w:rPr>
              <w:t xml:space="preserve">File </w:t>
            </w:r>
            <w:r w:rsidRPr="00B53EBB">
              <w:rPr>
                <w:noProof/>
                <w:color w:val="000000"/>
                <w:sz w:val="18"/>
                <w:lang w:eastAsia="en-GB"/>
              </w:rPr>
              <w:t xml:space="preserve">file = </w:t>
            </w:r>
            <w:r w:rsidRPr="00B53EBB">
              <w:rPr>
                <w:b/>
                <w:bCs/>
                <w:noProof/>
                <w:color w:val="000080"/>
                <w:sz w:val="18"/>
                <w:lang w:eastAsia="en-GB"/>
              </w:rPr>
              <w:t xml:space="preserve">new </w:t>
            </w:r>
            <w:r w:rsidRPr="00B53EBB">
              <w:rPr>
                <w:noProof/>
                <w:color w:val="2C8C8C"/>
                <w:sz w:val="18"/>
                <w:lang w:eastAsia="en-GB"/>
              </w:rPr>
              <w:t>LogFile</w:t>
            </w:r>
            <w:r w:rsidRPr="00B53EBB">
              <w:rPr>
                <w:noProof/>
                <w:color w:val="000000"/>
                <w:sz w:val="18"/>
                <w:lang w:eastAsia="en-GB"/>
              </w:rPr>
              <w:t>();</w:t>
            </w:r>
            <w:r w:rsidRPr="00B53EBB">
              <w:rPr>
                <w:noProof/>
                <w:color w:val="000000"/>
                <w:sz w:val="18"/>
                <w:lang w:val="bg-BG" w:eastAsia="en-GB"/>
              </w:rPr>
              <w:br/>
            </w:r>
            <w:r w:rsidRPr="00B53EBB">
              <w:rPr>
                <w:b/>
                <w:bCs/>
                <w:i/>
                <w:iCs/>
                <w:noProof/>
                <w:color w:val="2C8C8C"/>
                <w:sz w:val="18"/>
                <w:lang w:eastAsia="en-GB"/>
              </w:rPr>
              <w:t xml:space="preserve">Appender </w:t>
            </w:r>
            <w:r w:rsidRPr="00B53EBB">
              <w:rPr>
                <w:noProof/>
                <w:color w:val="000000"/>
                <w:sz w:val="18"/>
                <w:lang w:eastAsia="en-GB"/>
              </w:rPr>
              <w:t xml:space="preserve">fileAppender = </w:t>
            </w:r>
            <w:r w:rsidRPr="00B53EBB">
              <w:rPr>
                <w:b/>
                <w:bCs/>
                <w:noProof/>
                <w:color w:val="000080"/>
                <w:sz w:val="18"/>
                <w:lang w:eastAsia="en-GB"/>
              </w:rPr>
              <w:t xml:space="preserve">new </w:t>
            </w:r>
            <w:r w:rsidRPr="00B53EBB">
              <w:rPr>
                <w:noProof/>
                <w:color w:val="2C8C8C"/>
                <w:sz w:val="18"/>
                <w:lang w:eastAsia="en-GB"/>
              </w:rPr>
              <w:t>FileAppender</w:t>
            </w:r>
            <w:r w:rsidRPr="00B53EBB">
              <w:rPr>
                <w:noProof/>
                <w:color w:val="000000"/>
                <w:sz w:val="18"/>
                <w:lang w:eastAsia="en-GB"/>
              </w:rPr>
              <w:t>(simpleLayout);</w:t>
            </w:r>
            <w:r w:rsidRPr="00B53EBB">
              <w:rPr>
                <w:noProof/>
                <w:color w:val="000000"/>
                <w:sz w:val="18"/>
                <w:lang w:val="bg-BG" w:eastAsia="en-GB"/>
              </w:rPr>
              <w:br/>
            </w:r>
            <w:r w:rsidRPr="00B53EBB">
              <w:rPr>
                <w:noProof/>
                <w:color w:val="000000"/>
                <w:sz w:val="18"/>
                <w:lang w:eastAsia="en-GB"/>
              </w:rPr>
              <w:t>((</w:t>
            </w:r>
            <w:r w:rsidRPr="00B53EBB">
              <w:rPr>
                <w:noProof/>
                <w:color w:val="2C8C8C"/>
                <w:sz w:val="18"/>
                <w:lang w:eastAsia="en-GB"/>
              </w:rPr>
              <w:t>FileAppender</w:t>
            </w:r>
            <w:r w:rsidRPr="00B53EBB">
              <w:rPr>
                <w:noProof/>
                <w:color w:val="000000"/>
                <w:sz w:val="18"/>
                <w:lang w:eastAsia="en-GB"/>
              </w:rPr>
              <w:t>) fileAppender).setFile(file);</w:t>
            </w:r>
            <w:r w:rsidRPr="00B53EBB">
              <w:rPr>
                <w:noProof/>
                <w:color w:val="000000"/>
                <w:sz w:val="18"/>
                <w:lang w:val="bg-BG" w:eastAsia="en-GB"/>
              </w:rPr>
              <w:br/>
            </w:r>
            <w:r w:rsidRPr="00B53EBB">
              <w:rPr>
                <w:noProof/>
                <w:color w:val="000000"/>
                <w:sz w:val="18"/>
                <w:lang w:val="bg-BG" w:eastAsia="en-GB"/>
              </w:rPr>
              <w:br/>
            </w:r>
            <w:r w:rsidRPr="00B53EBB">
              <w:rPr>
                <w:b/>
                <w:bCs/>
                <w:i/>
                <w:iCs/>
                <w:noProof/>
                <w:color w:val="2C8C8C"/>
                <w:sz w:val="18"/>
                <w:szCs w:val="22"/>
                <w:lang w:eastAsia="en-GB"/>
              </w:rPr>
              <w:t xml:space="preserve">Logger </w:t>
            </w:r>
            <w:r w:rsidRPr="00B53EBB">
              <w:rPr>
                <w:noProof/>
                <w:color w:val="000000"/>
                <w:sz w:val="18"/>
                <w:szCs w:val="22"/>
                <w:lang w:eastAsia="en-GB"/>
              </w:rPr>
              <w:t xml:space="preserve">logger = </w:t>
            </w:r>
            <w:r w:rsidRPr="00B53EBB">
              <w:rPr>
                <w:b/>
                <w:bCs/>
                <w:noProof/>
                <w:color w:val="000080"/>
                <w:sz w:val="18"/>
                <w:szCs w:val="22"/>
                <w:lang w:eastAsia="en-GB"/>
              </w:rPr>
              <w:t xml:space="preserve">new </w:t>
            </w:r>
            <w:r w:rsidRPr="00B53EBB">
              <w:rPr>
                <w:noProof/>
                <w:color w:val="2C8C8C"/>
                <w:sz w:val="18"/>
                <w:szCs w:val="22"/>
                <w:lang w:eastAsia="en-GB"/>
              </w:rPr>
              <w:t>MessageLogger</w:t>
            </w:r>
            <w:r w:rsidRPr="00B53EBB">
              <w:rPr>
                <w:noProof/>
                <w:color w:val="000000"/>
                <w:sz w:val="18"/>
                <w:szCs w:val="22"/>
                <w:lang w:eastAsia="en-GB"/>
              </w:rPr>
              <w:t>(consoleAppender, fileAppender);</w:t>
            </w:r>
            <w:r w:rsidRPr="00B53EBB">
              <w:rPr>
                <w:noProof/>
                <w:color w:val="000000"/>
                <w:sz w:val="18"/>
                <w:lang w:val="bg-BG" w:eastAsia="en-GB"/>
              </w:rPr>
              <w:br/>
            </w:r>
            <w:r w:rsidRPr="00B53EBB">
              <w:rPr>
                <w:noProof/>
                <w:color w:val="000000"/>
                <w:sz w:val="18"/>
                <w:lang w:val="bg-BG" w:eastAsia="en-GB"/>
              </w:rPr>
              <w:br/>
            </w:r>
            <w:r w:rsidRPr="00B53EBB">
              <w:rPr>
                <w:noProof/>
                <w:color w:val="000000"/>
                <w:sz w:val="18"/>
                <w:lang w:eastAsia="en-GB"/>
              </w:rPr>
              <w:t>logger.logError(</w:t>
            </w:r>
            <w:r w:rsidRPr="00B53EBB">
              <w:rPr>
                <w:b/>
                <w:bCs/>
                <w:noProof/>
                <w:color w:val="008000"/>
                <w:sz w:val="18"/>
                <w:lang w:eastAsia="en-GB"/>
              </w:rPr>
              <w:t>"3/26/2015 2:08:11 PM"</w:t>
            </w:r>
            <w:r w:rsidRPr="00B53EBB">
              <w:rPr>
                <w:noProof/>
                <w:color w:val="000000"/>
                <w:sz w:val="18"/>
                <w:lang w:eastAsia="en-GB"/>
              </w:rPr>
              <w:t xml:space="preserve">, </w:t>
            </w:r>
            <w:r w:rsidRPr="00B53EBB">
              <w:rPr>
                <w:b/>
                <w:bCs/>
                <w:noProof/>
                <w:color w:val="008000"/>
                <w:sz w:val="18"/>
                <w:lang w:eastAsia="en-GB"/>
              </w:rPr>
              <w:t>"Error parsing JSON."</w:t>
            </w:r>
            <w:r w:rsidRPr="00B53EBB">
              <w:rPr>
                <w:noProof/>
                <w:color w:val="000000"/>
                <w:sz w:val="18"/>
                <w:lang w:eastAsia="en-GB"/>
              </w:rPr>
              <w:t>);</w:t>
            </w:r>
            <w:r w:rsidRPr="00B53EBB">
              <w:rPr>
                <w:noProof/>
                <w:color w:val="000000"/>
                <w:sz w:val="18"/>
                <w:lang w:val="bg-BG" w:eastAsia="en-GB"/>
              </w:rPr>
              <w:br/>
            </w:r>
            <w:r w:rsidRPr="00B53EBB">
              <w:rPr>
                <w:noProof/>
                <w:color w:val="000000"/>
                <w:sz w:val="18"/>
                <w:lang w:eastAsia="en-GB"/>
              </w:rPr>
              <w:t>logger.logInfo(</w:t>
            </w:r>
            <w:r w:rsidRPr="00B53EBB">
              <w:rPr>
                <w:b/>
                <w:bCs/>
                <w:noProof/>
                <w:color w:val="008000"/>
                <w:sz w:val="18"/>
                <w:lang w:eastAsia="en-GB"/>
              </w:rPr>
              <w:t>"3/26/2015 2:08:11 PM"</w:t>
            </w:r>
            <w:r w:rsidRPr="00B53EBB">
              <w:rPr>
                <w:noProof/>
                <w:color w:val="000000"/>
                <w:sz w:val="18"/>
                <w:lang w:eastAsia="en-GB"/>
              </w:rPr>
              <w:t xml:space="preserve">, </w:t>
            </w:r>
            <w:r w:rsidRPr="00B53EBB">
              <w:rPr>
                <w:b/>
                <w:bCs/>
                <w:noProof/>
                <w:color w:val="008000"/>
                <w:sz w:val="18"/>
                <w:lang w:eastAsia="en-GB"/>
              </w:rPr>
              <w:t>"User Pesho successfully registered."</w:t>
            </w:r>
            <w:r w:rsidRPr="00B53EBB">
              <w:rPr>
                <w:noProof/>
                <w:color w:val="000000"/>
                <w:sz w:val="18"/>
                <w:lang w:eastAsia="en-GB"/>
              </w:rPr>
              <w:t>);</w:t>
            </w:r>
          </w:p>
          <w:p w14:paraId="4FAE3AD5" w14:textId="77777777" w:rsidR="00B53EBB" w:rsidRPr="00B53EBB" w:rsidRDefault="00B53EBB" w:rsidP="00605F1A">
            <w:pPr>
              <w:spacing w:after="60"/>
              <w:rPr>
                <w:noProof/>
                <w:sz w:val="16"/>
              </w:rPr>
            </w:pPr>
          </w:p>
        </w:tc>
      </w:tr>
    </w:tbl>
    <w:p w14:paraId="19422DD7" w14:textId="77777777" w:rsidR="00B53EBB" w:rsidRPr="00B53EBB" w:rsidRDefault="00B53EBB" w:rsidP="00B53EBB">
      <w:pPr>
        <w:spacing w:before="120"/>
        <w:rPr>
          <w:noProof/>
          <w:lang w:val="bg-BG"/>
        </w:rPr>
      </w:pPr>
      <w:r w:rsidRPr="00B53EBB">
        <w:rPr>
          <w:noProof/>
        </w:rPr>
        <w:t xml:space="preserve">The above code should log the messages both on the </w:t>
      </w:r>
      <w:r w:rsidRPr="00B53EBB">
        <w:rPr>
          <w:b/>
          <w:noProof/>
        </w:rPr>
        <w:t>console</w:t>
      </w:r>
      <w:r w:rsidRPr="00B53EBB">
        <w:rPr>
          <w:noProof/>
        </w:rPr>
        <w:t xml:space="preserve"> and in </w:t>
      </w:r>
      <w:r w:rsidRPr="00B53EBB">
        <w:rPr>
          <w:b/>
          <w:noProof/>
        </w:rPr>
        <w:t xml:space="preserve">LogFile </w:t>
      </w:r>
      <w:r w:rsidRPr="00B53EBB">
        <w:rPr>
          <w:noProof/>
        </w:rPr>
        <w:t xml:space="preserve">in the format </w:t>
      </w:r>
      <w:r w:rsidRPr="00B53EBB">
        <w:rPr>
          <w:b/>
          <w:noProof/>
        </w:rPr>
        <w:t>SimpleLayout</w:t>
      </w:r>
      <w:r w:rsidRPr="00B53EBB">
        <w:rPr>
          <w:noProof/>
        </w:rPr>
        <w:t xml:space="preserve"> provides.</w:t>
      </w:r>
    </w:p>
    <w:p w14:paraId="1AE5621B" w14:textId="77777777" w:rsidR="00B53EBB" w:rsidRPr="00B53EBB" w:rsidRDefault="00B53EBB" w:rsidP="00B53EBB">
      <w:pPr>
        <w:pStyle w:val="Heading3"/>
        <w:rPr>
          <w:noProof/>
          <w:lang w:val="bg-BG"/>
        </w:rPr>
      </w:pPr>
      <w:r w:rsidRPr="00B53EBB">
        <w:rPr>
          <w:noProof/>
        </w:rPr>
        <w:t>Extensibility</w:t>
      </w:r>
    </w:p>
    <w:p w14:paraId="6CF166D8" w14:textId="77777777" w:rsidR="00B53EBB" w:rsidRPr="00B53EBB" w:rsidRDefault="00B53EBB" w:rsidP="00B53EBB">
      <w:pPr>
        <w:rPr>
          <w:noProof/>
          <w:lang w:val="bg-BG"/>
        </w:rPr>
      </w:pPr>
      <w:r w:rsidRPr="00B53EBB">
        <w:rPr>
          <w:noProof/>
        </w:rPr>
        <w:t xml:space="preserve">The end-user should be able to add his own </w:t>
      </w:r>
      <w:r w:rsidRPr="00B53EBB">
        <w:rPr>
          <w:b/>
          <w:noProof/>
        </w:rPr>
        <w:t>layouts</w:t>
      </w:r>
      <w:r w:rsidRPr="00B53EBB">
        <w:rPr>
          <w:noProof/>
        </w:rPr>
        <w:t>/</w:t>
      </w:r>
      <w:r w:rsidRPr="00B53EBB">
        <w:rPr>
          <w:b/>
          <w:noProof/>
        </w:rPr>
        <w:t>appenders</w:t>
      </w:r>
      <w:r w:rsidRPr="00B53EBB">
        <w:rPr>
          <w:noProof/>
        </w:rPr>
        <w:t>/</w:t>
      </w:r>
      <w:r w:rsidRPr="00B53EBB">
        <w:rPr>
          <w:b/>
          <w:noProof/>
        </w:rPr>
        <w:t>loggers</w:t>
      </w:r>
      <w:r w:rsidRPr="00B53EBB">
        <w:rPr>
          <w:noProof/>
        </w:rPr>
        <w:t xml:space="preserve"> and use them. For example, he should be able to create his own </w:t>
      </w:r>
      <w:r w:rsidRPr="00B53EBB">
        <w:rPr>
          <w:b/>
          <w:noProof/>
        </w:rPr>
        <w:t>XmlLayout</w:t>
      </w:r>
      <w:r w:rsidRPr="00B53EBB">
        <w:rPr>
          <w:noProof/>
        </w:rPr>
        <w:t xml:space="preserve"> and make the appenders use it, </w:t>
      </w:r>
      <w:r w:rsidRPr="00B53EBB">
        <w:rPr>
          <w:b/>
          <w:noProof/>
        </w:rPr>
        <w:t>without directly editing</w:t>
      </w:r>
      <w:r w:rsidRPr="00B53EBB">
        <w:rPr>
          <w:noProof/>
        </w:rPr>
        <w:t xml:space="preserve"> the library source code. </w:t>
      </w:r>
    </w:p>
    <w:tbl>
      <w:tblPr>
        <w:tblStyle w:val="TableGrid"/>
        <w:tblW w:w="0" w:type="auto"/>
        <w:tblInd w:w="198" w:type="dxa"/>
        <w:tblLook w:val="04A0" w:firstRow="1" w:lastRow="0" w:firstColumn="1" w:lastColumn="0" w:noHBand="0" w:noVBand="1"/>
      </w:tblPr>
      <w:tblGrid>
        <w:gridCol w:w="10227"/>
      </w:tblGrid>
      <w:tr w:rsidR="00B53EBB" w:rsidRPr="00B53EBB" w14:paraId="107E6A7A" w14:textId="77777777" w:rsidTr="00605F1A">
        <w:trPr>
          <w:trHeight w:val="383"/>
        </w:trPr>
        <w:tc>
          <w:tcPr>
            <w:tcW w:w="10259" w:type="dxa"/>
            <w:shd w:val="clear" w:color="auto" w:fill="D9D9D9" w:themeFill="background1" w:themeFillShade="D9"/>
          </w:tcPr>
          <w:p w14:paraId="04035FCA" w14:textId="77777777" w:rsidR="00B53EBB" w:rsidRPr="00B53EBB" w:rsidRDefault="00B53EBB" w:rsidP="00605F1A">
            <w:pPr>
              <w:spacing w:before="40" w:after="40"/>
              <w:jc w:val="center"/>
              <w:rPr>
                <w:b/>
                <w:noProof/>
              </w:rPr>
            </w:pPr>
            <w:r w:rsidRPr="00B53EBB">
              <w:rPr>
                <w:b/>
                <w:noProof/>
              </w:rPr>
              <w:t>Sample Source Code</w:t>
            </w:r>
          </w:p>
        </w:tc>
      </w:tr>
      <w:tr w:rsidR="00B53EBB" w:rsidRPr="00B53EBB" w14:paraId="6FE941F9" w14:textId="77777777" w:rsidTr="00605F1A">
        <w:trPr>
          <w:trHeight w:val="1327"/>
        </w:trPr>
        <w:tc>
          <w:tcPr>
            <w:tcW w:w="10259" w:type="dxa"/>
          </w:tcPr>
          <w:p w14:paraId="5CC79699" w14:textId="77777777" w:rsidR="00B53EBB" w:rsidRPr="00B53EBB" w:rsidRDefault="00B53EBB" w:rsidP="00605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18"/>
                <w:lang w:eastAsia="en-GB"/>
              </w:rPr>
            </w:pPr>
            <w:r w:rsidRPr="00B53EBB">
              <w:rPr>
                <w:rFonts w:ascii="Courier New" w:eastAsia="Times New Roman" w:hAnsi="Courier New" w:cs="Courier New"/>
                <w:noProof/>
                <w:color w:val="000000"/>
                <w:sz w:val="18"/>
                <w:shd w:val="clear" w:color="auto" w:fill="E4E4FF"/>
                <w:lang w:eastAsia="en-GB"/>
              </w:rPr>
              <w:t>Layout</w:t>
            </w:r>
            <w:r w:rsidRPr="00B53EBB">
              <w:rPr>
                <w:rFonts w:ascii="Courier New" w:eastAsia="Times New Roman" w:hAnsi="Courier New" w:cs="Courier New"/>
                <w:noProof/>
                <w:color w:val="000000"/>
                <w:sz w:val="18"/>
                <w:lang w:eastAsia="en-GB"/>
              </w:rPr>
              <w:t xml:space="preserve"> xmlLayout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XmlLayout</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b/>
                <w:bCs/>
                <w:i/>
                <w:iCs/>
                <w:noProof/>
                <w:color w:val="2C8C8C"/>
                <w:sz w:val="18"/>
                <w:lang w:eastAsia="en-GB"/>
              </w:rPr>
              <w:t xml:space="preserve">Appender </w:t>
            </w:r>
            <w:r w:rsidRPr="00B53EBB">
              <w:rPr>
                <w:rFonts w:ascii="Courier New" w:eastAsia="Times New Roman" w:hAnsi="Courier New" w:cs="Courier New"/>
                <w:noProof/>
                <w:color w:val="000000"/>
                <w:sz w:val="18"/>
                <w:lang w:eastAsia="en-GB"/>
              </w:rPr>
              <w:t xml:space="preserve">consoleAppender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ConsoleAppender</w:t>
            </w:r>
            <w:r w:rsidRPr="00B53EBB">
              <w:rPr>
                <w:rFonts w:ascii="Courier New" w:eastAsia="Times New Roman" w:hAnsi="Courier New" w:cs="Courier New"/>
                <w:noProof/>
                <w:color w:val="000000"/>
                <w:sz w:val="18"/>
                <w:lang w:eastAsia="en-GB"/>
              </w:rPr>
              <w:t>(xmlLayout);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b/>
                <w:bCs/>
                <w:i/>
                <w:iCs/>
                <w:noProof/>
                <w:color w:val="2C8C8C"/>
                <w:sz w:val="18"/>
                <w:lang w:eastAsia="en-GB"/>
              </w:rPr>
              <w:t xml:space="preserve">Logger </w:t>
            </w:r>
            <w:r w:rsidRPr="00B53EBB">
              <w:rPr>
                <w:rFonts w:ascii="Courier New" w:eastAsia="Times New Roman" w:hAnsi="Courier New" w:cs="Courier New"/>
                <w:noProof/>
                <w:color w:val="000000"/>
                <w:sz w:val="18"/>
                <w:lang w:eastAsia="en-GB"/>
              </w:rPr>
              <w:t xml:space="preserve">logger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MessageLogger</w:t>
            </w:r>
            <w:r w:rsidRPr="00B53EBB">
              <w:rPr>
                <w:rFonts w:ascii="Courier New" w:eastAsia="Times New Roman" w:hAnsi="Courier New" w:cs="Courier New"/>
                <w:noProof/>
                <w:color w:val="000000"/>
                <w:sz w:val="18"/>
                <w:lang w:eastAsia="en-GB"/>
              </w:rPr>
              <w:t>(consoleAppender);</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logger.logFatal(</w:t>
            </w:r>
            <w:r w:rsidRPr="00B53EBB">
              <w:rPr>
                <w:rFonts w:ascii="Courier New" w:eastAsia="Times New Roman" w:hAnsi="Courier New" w:cs="Courier New"/>
                <w:b/>
                <w:bCs/>
                <w:noProof/>
                <w:color w:val="008000"/>
                <w:sz w:val="18"/>
                <w:lang w:eastAsia="en-GB"/>
              </w:rPr>
              <w:t>"3/31/2015 5:23:54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"mscorlib.dll does not respond"</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logger.logCritical(</w:t>
            </w:r>
            <w:r w:rsidRPr="00B53EBB">
              <w:rPr>
                <w:rFonts w:ascii="Courier New" w:eastAsia="Times New Roman" w:hAnsi="Courier New" w:cs="Courier New"/>
                <w:b/>
                <w:bCs/>
                <w:noProof/>
                <w:color w:val="008000"/>
                <w:sz w:val="18"/>
                <w:lang w:eastAsia="en-GB"/>
              </w:rPr>
              <w:t>"3/31/2015 5:23:54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"No connection string found in App.config"</w:t>
            </w:r>
            <w:r w:rsidRPr="00B53EBB">
              <w:rPr>
                <w:rFonts w:ascii="Courier New" w:eastAsia="Times New Roman" w:hAnsi="Courier New" w:cs="Courier New"/>
                <w:noProof/>
                <w:color w:val="000000"/>
                <w:sz w:val="18"/>
                <w:lang w:eastAsia="en-GB"/>
              </w:rPr>
              <w:t>);</w:t>
            </w:r>
          </w:p>
        </w:tc>
      </w:tr>
      <w:tr w:rsidR="00B53EBB" w:rsidRPr="00B53EBB" w14:paraId="0329C3B4" w14:textId="77777777" w:rsidTr="00605F1A">
        <w:trPr>
          <w:trHeight w:val="383"/>
        </w:trPr>
        <w:tc>
          <w:tcPr>
            <w:tcW w:w="10259" w:type="dxa"/>
            <w:shd w:val="clear" w:color="auto" w:fill="D9D9D9" w:themeFill="background1" w:themeFillShade="D9"/>
          </w:tcPr>
          <w:p w14:paraId="6294D7DA" w14:textId="77777777" w:rsidR="00B53EBB" w:rsidRPr="00B53EBB" w:rsidRDefault="00B53EBB" w:rsidP="00605F1A">
            <w:pPr>
              <w:autoSpaceDE w:val="0"/>
              <w:autoSpaceDN w:val="0"/>
              <w:adjustRightInd w:val="0"/>
              <w:spacing w:before="40" w:after="40"/>
              <w:jc w:val="center"/>
              <w:rPr>
                <w:rFonts w:cs="Consolas"/>
                <w:b/>
                <w:noProof/>
                <w:color w:val="0000FF"/>
                <w:highlight w:val="white"/>
              </w:rPr>
            </w:pPr>
            <w:r w:rsidRPr="00B53EBB">
              <w:rPr>
                <w:rFonts w:cs="Consolas"/>
                <w:b/>
                <w:noProof/>
                <w:color w:val="000000" w:themeColor="text1"/>
              </w:rPr>
              <w:t>Console Output</w:t>
            </w:r>
          </w:p>
        </w:tc>
      </w:tr>
      <w:tr w:rsidR="00B53EBB" w:rsidRPr="00B53EBB" w14:paraId="2B4DBCE6" w14:textId="77777777" w:rsidTr="00605F1A">
        <w:trPr>
          <w:trHeight w:val="1875"/>
        </w:trPr>
        <w:tc>
          <w:tcPr>
            <w:tcW w:w="10259" w:type="dxa"/>
            <w:vAlign w:val="center"/>
          </w:tcPr>
          <w:p w14:paraId="74458D61" w14:textId="77777777" w:rsidR="00B53EBB" w:rsidRPr="00B53EBB" w:rsidRDefault="00B53EBB" w:rsidP="00605F1A">
            <w:pPr>
              <w:autoSpaceDE w:val="0"/>
              <w:autoSpaceDN w:val="0"/>
              <w:adjustRightInd w:val="0"/>
              <w:spacing w:before="60" w:after="60"/>
              <w:jc w:val="center"/>
              <w:rPr>
                <w:rFonts w:ascii="Consolas" w:hAnsi="Consolas" w:cs="Consolas"/>
                <w:noProof/>
                <w:color w:val="0000FF"/>
                <w:sz w:val="20"/>
                <w:szCs w:val="20"/>
                <w:highlight w:val="white"/>
              </w:rPr>
            </w:pPr>
            <w:r w:rsidRPr="00B53EBB">
              <w:rPr>
                <w:noProof/>
              </w:rPr>
              <w:object w:dxaOrig="15144" w:dyaOrig="4932" w14:anchorId="0FF51D0D">
                <v:shape id="_x0000_i1026" type="#_x0000_t75" style="width:373.75pt;height:121.45pt" o:ole="">
                  <v:imagedata r:id="rId11" o:title=""/>
                </v:shape>
                <o:OLEObject Type="Embed" ProgID="PBrush" ShapeID="_x0000_i1026" DrawAspect="Content" ObjectID="_1654952480" r:id="rId12"/>
              </w:object>
            </w:r>
          </w:p>
        </w:tc>
      </w:tr>
    </w:tbl>
    <w:p w14:paraId="60549B4B" w14:textId="77777777" w:rsidR="00B53EBB" w:rsidRPr="00B53EBB" w:rsidRDefault="00B53EBB" w:rsidP="00B53EBB">
      <w:pPr>
        <w:rPr>
          <w:noProof/>
          <w:lang w:val="bg-BG"/>
        </w:rPr>
      </w:pPr>
      <w:r w:rsidRPr="00B53EBB">
        <w:rPr>
          <w:noProof/>
          <w:lang w:val="bg-BG"/>
        </w:rPr>
        <w:br w:type="page"/>
      </w:r>
    </w:p>
    <w:p w14:paraId="28D680FC" w14:textId="77777777" w:rsidR="00B53EBB" w:rsidRPr="00B53EBB" w:rsidRDefault="00B53EBB" w:rsidP="00B53EBB">
      <w:pPr>
        <w:pStyle w:val="Heading3"/>
        <w:rPr>
          <w:noProof/>
          <w:lang w:val="bg-BG"/>
        </w:rPr>
      </w:pPr>
      <w:r w:rsidRPr="00B53EBB">
        <w:rPr>
          <w:noProof/>
        </w:rPr>
        <w:lastRenderedPageBreak/>
        <w:t>Report Threshold</w:t>
      </w:r>
    </w:p>
    <w:p w14:paraId="481F1D3C" w14:textId="77777777" w:rsidR="00B53EBB" w:rsidRPr="00B53EBB" w:rsidRDefault="00B53EBB" w:rsidP="00B53EBB">
      <w:pPr>
        <w:rPr>
          <w:noProof/>
          <w:lang w:val="bg-BG"/>
        </w:rPr>
      </w:pPr>
      <w:r w:rsidRPr="00B53EBB">
        <w:rPr>
          <w:noProof/>
        </w:rPr>
        <w:t xml:space="preserve">Implement a </w:t>
      </w:r>
      <w:r w:rsidRPr="00B53EBB">
        <w:rPr>
          <w:b/>
          <w:noProof/>
        </w:rPr>
        <w:t>report level threshold</w:t>
      </w:r>
      <w:r w:rsidRPr="00B53EBB">
        <w:rPr>
          <w:noProof/>
        </w:rPr>
        <w:t xml:space="preserve"> in all appenders. The appender should append only messages with report level </w:t>
      </w:r>
      <w:r w:rsidRPr="00B53EBB">
        <w:rPr>
          <w:b/>
          <w:noProof/>
        </w:rPr>
        <w:t xml:space="preserve">above or equal to </w:t>
      </w:r>
      <w:r w:rsidRPr="00B53EBB">
        <w:rPr>
          <w:noProof/>
        </w:rPr>
        <w:t xml:space="preserve">its report level threshold (by default all messages are appended). The report level is in the order </w:t>
      </w:r>
      <w:r w:rsidRPr="00B53EBB">
        <w:rPr>
          <w:b/>
          <w:noProof/>
        </w:rPr>
        <w:t>Info</w:t>
      </w:r>
      <w:r w:rsidRPr="00B53EBB">
        <w:rPr>
          <w:noProof/>
        </w:rPr>
        <w:t xml:space="preserve"> &gt; </w:t>
      </w:r>
      <w:r w:rsidRPr="00B53EBB">
        <w:rPr>
          <w:b/>
          <w:noProof/>
        </w:rPr>
        <w:t>Warning</w:t>
      </w:r>
      <w:r w:rsidRPr="00B53EBB">
        <w:rPr>
          <w:noProof/>
        </w:rPr>
        <w:t xml:space="preserve"> &gt; </w:t>
      </w:r>
      <w:r w:rsidRPr="00B53EBB">
        <w:rPr>
          <w:b/>
          <w:noProof/>
        </w:rPr>
        <w:t>Error</w:t>
      </w:r>
      <w:r w:rsidRPr="00B53EBB">
        <w:rPr>
          <w:noProof/>
        </w:rPr>
        <w:t xml:space="preserve"> &gt; </w:t>
      </w:r>
      <w:r w:rsidRPr="00B53EBB">
        <w:rPr>
          <w:b/>
          <w:noProof/>
        </w:rPr>
        <w:t>Critical</w:t>
      </w:r>
      <w:r w:rsidRPr="00B53EBB">
        <w:rPr>
          <w:noProof/>
        </w:rPr>
        <w:t xml:space="preserve"> &gt; </w:t>
      </w:r>
      <w:r w:rsidRPr="00B53EBB">
        <w:rPr>
          <w:b/>
          <w:noProof/>
        </w:rPr>
        <w:t>Fatal</w:t>
      </w:r>
      <w:r w:rsidRPr="00B53EBB">
        <w:rPr>
          <w:noProof/>
        </w:rPr>
        <w:t>.</w:t>
      </w:r>
    </w:p>
    <w:tbl>
      <w:tblPr>
        <w:tblStyle w:val="TableGrid"/>
        <w:tblW w:w="0" w:type="auto"/>
        <w:tblInd w:w="198" w:type="dxa"/>
        <w:tblLook w:val="04A0" w:firstRow="1" w:lastRow="0" w:firstColumn="1" w:lastColumn="0" w:noHBand="0" w:noVBand="1"/>
      </w:tblPr>
      <w:tblGrid>
        <w:gridCol w:w="10227"/>
      </w:tblGrid>
      <w:tr w:rsidR="00B53EBB" w:rsidRPr="00B53EBB" w14:paraId="6E44E2D2" w14:textId="77777777" w:rsidTr="00605F1A">
        <w:tc>
          <w:tcPr>
            <w:tcW w:w="10453" w:type="dxa"/>
            <w:shd w:val="clear" w:color="auto" w:fill="D9D9D9" w:themeFill="background1" w:themeFillShade="D9"/>
          </w:tcPr>
          <w:p w14:paraId="6CB170E5" w14:textId="77777777" w:rsidR="00B53EBB" w:rsidRPr="00B53EBB" w:rsidRDefault="00B53EBB" w:rsidP="00605F1A">
            <w:pPr>
              <w:autoSpaceDE w:val="0"/>
              <w:autoSpaceDN w:val="0"/>
              <w:adjustRightInd w:val="0"/>
              <w:spacing w:before="40" w:after="40"/>
              <w:jc w:val="center"/>
              <w:rPr>
                <w:rFonts w:cs="Consolas"/>
                <w:b/>
                <w:noProof/>
                <w:color w:val="0000FF"/>
                <w:highlight w:val="white"/>
              </w:rPr>
            </w:pPr>
            <w:r w:rsidRPr="00B53EBB">
              <w:rPr>
                <w:rFonts w:cs="Consolas"/>
                <w:b/>
                <w:noProof/>
                <w:color w:val="000000" w:themeColor="text1"/>
              </w:rPr>
              <w:t>Sample Source Code</w:t>
            </w:r>
          </w:p>
        </w:tc>
      </w:tr>
      <w:tr w:rsidR="00B53EBB" w:rsidRPr="00B53EBB" w14:paraId="1F2F52BB" w14:textId="77777777" w:rsidTr="00605F1A">
        <w:tc>
          <w:tcPr>
            <w:tcW w:w="10453" w:type="dxa"/>
          </w:tcPr>
          <w:p w14:paraId="63BE8634" w14:textId="77777777" w:rsidR="00B53EBB" w:rsidRPr="00B53EBB" w:rsidRDefault="00B53EBB" w:rsidP="00605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lang w:eastAsia="en-GB"/>
              </w:rPr>
            </w:pPr>
            <w:r w:rsidRPr="00B53EBB">
              <w:rPr>
                <w:rFonts w:ascii="Courier New" w:eastAsia="Times New Roman" w:hAnsi="Courier New" w:cs="Courier New"/>
                <w:noProof/>
                <w:color w:val="000000"/>
                <w:sz w:val="18"/>
                <w:shd w:val="clear" w:color="auto" w:fill="E4E4FF"/>
                <w:lang w:eastAsia="en-GB"/>
              </w:rPr>
              <w:t>Layout</w:t>
            </w:r>
            <w:r w:rsidRPr="00B53EBB">
              <w:rPr>
                <w:rFonts w:ascii="Courier New" w:eastAsia="Times New Roman" w:hAnsi="Courier New" w:cs="Courier New"/>
                <w:noProof/>
                <w:color w:val="000000"/>
                <w:sz w:val="18"/>
                <w:lang w:eastAsia="en-GB"/>
              </w:rPr>
              <w:t xml:space="preserve"> simpleLayout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SimpleLayout</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b/>
                <w:bCs/>
                <w:i/>
                <w:iCs/>
                <w:noProof/>
                <w:color w:val="2C8C8C"/>
                <w:sz w:val="18"/>
                <w:lang w:eastAsia="en-GB"/>
              </w:rPr>
              <w:t xml:space="preserve">Appender </w:t>
            </w:r>
            <w:r w:rsidRPr="00B53EBB">
              <w:rPr>
                <w:rFonts w:ascii="Courier New" w:eastAsia="Times New Roman" w:hAnsi="Courier New" w:cs="Courier New"/>
                <w:noProof/>
                <w:color w:val="000000"/>
                <w:sz w:val="18"/>
                <w:lang w:eastAsia="en-GB"/>
              </w:rPr>
              <w:t xml:space="preserve">consoleAppender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ConsoleAppender</w:t>
            </w:r>
            <w:r w:rsidRPr="00B53EBB">
              <w:rPr>
                <w:rFonts w:ascii="Courier New" w:eastAsia="Times New Roman" w:hAnsi="Courier New" w:cs="Courier New"/>
                <w:noProof/>
                <w:color w:val="000000"/>
                <w:sz w:val="18"/>
                <w:lang w:eastAsia="en-GB"/>
              </w:rPr>
              <w:t>(simpleLayout);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consoleAppender.setReportLevel(</w:t>
            </w:r>
            <w:r w:rsidRPr="00B53EBB">
              <w:rPr>
                <w:rFonts w:ascii="Courier New" w:eastAsia="Times New Roman" w:hAnsi="Courier New" w:cs="Courier New"/>
                <w:b/>
                <w:bCs/>
                <w:noProof/>
                <w:color w:val="660E7A"/>
                <w:sz w:val="18"/>
                <w:lang w:eastAsia="en-GB"/>
              </w:rPr>
              <w:t>ReportLevel</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b/>
                <w:bCs/>
                <w:i/>
                <w:iCs/>
                <w:noProof/>
                <w:color w:val="660E7A"/>
                <w:sz w:val="18"/>
                <w:lang w:eastAsia="en-GB"/>
              </w:rPr>
              <w:t>ERROR</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b/>
                <w:bCs/>
                <w:i/>
                <w:iCs/>
                <w:noProof/>
                <w:color w:val="2C8C8C"/>
                <w:sz w:val="18"/>
                <w:lang w:eastAsia="en-GB"/>
              </w:rPr>
              <w:t xml:space="preserve">Logger </w:t>
            </w:r>
            <w:r w:rsidRPr="00B53EBB">
              <w:rPr>
                <w:rFonts w:ascii="Courier New" w:eastAsia="Times New Roman" w:hAnsi="Courier New" w:cs="Courier New"/>
                <w:noProof/>
                <w:color w:val="000000"/>
                <w:sz w:val="18"/>
                <w:lang w:eastAsia="en-GB"/>
              </w:rPr>
              <w:t xml:space="preserve">logger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MessageLogger</w:t>
            </w:r>
            <w:r w:rsidRPr="00B53EBB">
              <w:rPr>
                <w:rFonts w:ascii="Courier New" w:eastAsia="Times New Roman" w:hAnsi="Courier New" w:cs="Courier New"/>
                <w:noProof/>
                <w:color w:val="000000"/>
                <w:sz w:val="18"/>
                <w:lang w:eastAsia="en-GB"/>
              </w:rPr>
              <w:t>(consoleAppender);</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logger.logInfo(</w:t>
            </w:r>
            <w:r w:rsidRPr="00B53EBB">
              <w:rPr>
                <w:rFonts w:ascii="Courier New" w:eastAsia="Times New Roman" w:hAnsi="Courier New" w:cs="Courier New"/>
                <w:b/>
                <w:bCs/>
                <w:noProof/>
                <w:color w:val="008000"/>
                <w:sz w:val="18"/>
                <w:lang w:eastAsia="en-GB"/>
              </w:rPr>
              <w:t>"3/31/2015 5:33:07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"Everything seems fine"</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logger.logWarning(</w:t>
            </w:r>
            <w:r w:rsidRPr="00B53EBB">
              <w:rPr>
                <w:rFonts w:ascii="Courier New" w:eastAsia="Times New Roman" w:hAnsi="Courier New" w:cs="Courier New"/>
                <w:b/>
                <w:bCs/>
                <w:noProof/>
                <w:color w:val="008000"/>
                <w:sz w:val="18"/>
                <w:lang w:eastAsia="en-GB"/>
              </w:rPr>
              <w:t>"3/31/2015 5:33:07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"Warning: ping is too high - disconnect imminent"</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logger.logError(</w:t>
            </w:r>
            <w:r w:rsidRPr="00B53EBB">
              <w:rPr>
                <w:rFonts w:ascii="Courier New" w:eastAsia="Times New Roman" w:hAnsi="Courier New" w:cs="Courier New"/>
                <w:b/>
                <w:bCs/>
                <w:noProof/>
                <w:color w:val="008000"/>
                <w:sz w:val="18"/>
                <w:lang w:eastAsia="en-GB"/>
              </w:rPr>
              <w:t>"3/31/2015 5:33:07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"Error parsing request"</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logger.logCritical(</w:t>
            </w:r>
            <w:r w:rsidRPr="00B53EBB">
              <w:rPr>
                <w:rFonts w:ascii="Courier New" w:eastAsia="Times New Roman" w:hAnsi="Courier New" w:cs="Courier New"/>
                <w:b/>
                <w:bCs/>
                <w:noProof/>
                <w:color w:val="008000"/>
                <w:sz w:val="18"/>
                <w:lang w:eastAsia="en-GB"/>
              </w:rPr>
              <w:t>"3/31/2015 5:33:07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"No connection string found in App.config"</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logger.logFatal(</w:t>
            </w:r>
            <w:r w:rsidRPr="00B53EBB">
              <w:rPr>
                <w:rFonts w:ascii="Courier New" w:eastAsia="Times New Roman" w:hAnsi="Courier New" w:cs="Courier New"/>
                <w:b/>
                <w:bCs/>
                <w:noProof/>
                <w:color w:val="008000"/>
                <w:sz w:val="18"/>
                <w:lang w:eastAsia="en-GB"/>
              </w:rPr>
              <w:t>"3/31/2015 5:33:07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"mscorlib.dll does not respond"</w:t>
            </w:r>
            <w:r w:rsidRPr="00B53EBB">
              <w:rPr>
                <w:rFonts w:ascii="Courier New" w:eastAsia="Times New Roman" w:hAnsi="Courier New" w:cs="Courier New"/>
                <w:noProof/>
                <w:color w:val="000000"/>
                <w:sz w:val="18"/>
                <w:lang w:eastAsia="en-GB"/>
              </w:rPr>
              <w:t>);</w:t>
            </w:r>
          </w:p>
        </w:tc>
      </w:tr>
      <w:tr w:rsidR="00B53EBB" w:rsidRPr="00B53EBB" w14:paraId="229590B3" w14:textId="77777777" w:rsidTr="00605F1A">
        <w:tc>
          <w:tcPr>
            <w:tcW w:w="10453" w:type="dxa"/>
            <w:shd w:val="clear" w:color="auto" w:fill="D9D9D9" w:themeFill="background1" w:themeFillShade="D9"/>
          </w:tcPr>
          <w:p w14:paraId="7585A19A" w14:textId="77777777" w:rsidR="00B53EBB" w:rsidRPr="00B53EBB" w:rsidRDefault="00B53EBB" w:rsidP="00605F1A">
            <w:pPr>
              <w:autoSpaceDE w:val="0"/>
              <w:autoSpaceDN w:val="0"/>
              <w:adjustRightInd w:val="0"/>
              <w:spacing w:before="40" w:after="40"/>
              <w:jc w:val="center"/>
              <w:rPr>
                <w:rFonts w:cs="Consolas"/>
                <w:b/>
                <w:noProof/>
                <w:color w:val="0000FF"/>
                <w:highlight w:val="white"/>
              </w:rPr>
            </w:pPr>
            <w:r w:rsidRPr="00B53EBB">
              <w:rPr>
                <w:rFonts w:cs="Consolas"/>
                <w:b/>
                <w:noProof/>
                <w:color w:val="000000" w:themeColor="text1"/>
              </w:rPr>
              <w:t>Console Output</w:t>
            </w:r>
          </w:p>
        </w:tc>
      </w:tr>
      <w:tr w:rsidR="00B53EBB" w:rsidRPr="00B53EBB" w14:paraId="5D22F63C" w14:textId="77777777" w:rsidTr="00605F1A">
        <w:tc>
          <w:tcPr>
            <w:tcW w:w="10453" w:type="dxa"/>
          </w:tcPr>
          <w:p w14:paraId="5EDCF153" w14:textId="77777777" w:rsidR="00B53EBB" w:rsidRPr="00B53EBB" w:rsidRDefault="00B53EBB" w:rsidP="00605F1A">
            <w:pPr>
              <w:autoSpaceDE w:val="0"/>
              <w:autoSpaceDN w:val="0"/>
              <w:adjustRightInd w:val="0"/>
              <w:spacing w:before="60" w:after="60"/>
              <w:jc w:val="center"/>
              <w:rPr>
                <w:rFonts w:ascii="Consolas" w:hAnsi="Consolas" w:cs="Consolas"/>
                <w:noProof/>
                <w:color w:val="0000FF"/>
                <w:sz w:val="19"/>
                <w:szCs w:val="19"/>
                <w:highlight w:val="white"/>
              </w:rPr>
            </w:pPr>
            <w:r w:rsidRPr="00B53EBB">
              <w:rPr>
                <w:noProof/>
              </w:rPr>
              <w:object w:dxaOrig="21758" w:dyaOrig="1740" w14:anchorId="49683AF6">
                <v:shape id="_x0000_i1027" type="#_x0000_t75" style="width:491.5pt;height:36.95pt" o:ole="">
                  <v:imagedata r:id="rId13" o:title=""/>
                </v:shape>
                <o:OLEObject Type="Embed" ProgID="PBrush" ShapeID="_x0000_i1027" DrawAspect="Content" ObjectID="_1654952481" r:id="rId14"/>
              </w:object>
            </w:r>
          </w:p>
        </w:tc>
      </w:tr>
    </w:tbl>
    <w:p w14:paraId="214D4A05" w14:textId="77777777" w:rsidR="00B53EBB" w:rsidRPr="00B53EBB" w:rsidRDefault="00B53EBB" w:rsidP="00B53EBB">
      <w:pPr>
        <w:rPr>
          <w:noProof/>
          <w:lang w:val="bg-BG"/>
        </w:rPr>
      </w:pPr>
      <w:r w:rsidRPr="00B53EBB">
        <w:rPr>
          <w:noProof/>
        </w:rPr>
        <w:t>Only messages from error and above are appended.</w:t>
      </w:r>
    </w:p>
    <w:p w14:paraId="2D1D5CB6" w14:textId="77777777" w:rsidR="00B53EBB" w:rsidRPr="00B53EBB" w:rsidRDefault="00B53EBB" w:rsidP="00B53EBB">
      <w:pPr>
        <w:pStyle w:val="Heading3"/>
        <w:rPr>
          <w:noProof/>
          <w:lang w:val="bg-BG"/>
        </w:rPr>
      </w:pPr>
      <w:r w:rsidRPr="00B53EBB">
        <w:rPr>
          <w:noProof/>
        </w:rPr>
        <w:t>File</w:t>
      </w:r>
    </w:p>
    <w:p w14:paraId="5A7A831D" w14:textId="77777777" w:rsidR="00B53EBB" w:rsidRPr="00B53EBB" w:rsidRDefault="00B53EBB" w:rsidP="00B53EBB">
      <w:pPr>
        <w:rPr>
          <w:noProof/>
          <w:lang w:val="bg-BG"/>
        </w:rPr>
      </w:pPr>
      <w:r w:rsidRPr="00B53EBB">
        <w:rPr>
          <w:noProof/>
        </w:rPr>
        <w:t>A file should write all messages internally and it should keep information about its size.</w:t>
      </w:r>
    </w:p>
    <w:p w14:paraId="2904D6F0" w14:textId="77777777" w:rsidR="00B53EBB" w:rsidRPr="00B53EBB" w:rsidRDefault="00B53EBB" w:rsidP="00B53EBB">
      <w:pPr>
        <w:rPr>
          <w:noProof/>
          <w:lang w:val="bg-BG"/>
        </w:rPr>
      </w:pPr>
      <w:r w:rsidRPr="00B53EBB">
        <w:rPr>
          <w:noProof/>
        </w:rPr>
        <w:t xml:space="preserve">Size of a file is calculated by summing ASCII codes of all alphabet characters (a-Z). For example, a file appender with simple layout and a single message </w:t>
      </w:r>
      <w:r w:rsidRPr="00B53EBB">
        <w:rPr>
          <w:b/>
          <w:noProof/>
        </w:rPr>
        <w:t xml:space="preserve">"3/31/2015 5:33:07 PM - ERROR - Error parsing request" </w:t>
      </w:r>
      <w:r w:rsidRPr="00B53EBB">
        <w:rPr>
          <w:noProof/>
        </w:rPr>
        <w:t>has size 2606 (including all characters in PM, ERROR, Error, parsing, request). In case of Xml layout, the file would have size 6632, because of the extra characters within the tags.</w:t>
      </w:r>
    </w:p>
    <w:p w14:paraId="39B68224" w14:textId="77777777" w:rsidR="00B53EBB" w:rsidRPr="00B53EBB" w:rsidRDefault="00B53EBB" w:rsidP="00B53EBB">
      <w:pPr>
        <w:pStyle w:val="Heading3"/>
        <w:rPr>
          <w:noProof/>
          <w:lang w:val="bg-BG"/>
        </w:rPr>
      </w:pPr>
      <w:r w:rsidRPr="00B53EBB">
        <w:rPr>
          <w:noProof/>
        </w:rPr>
        <w:t>Controller</w:t>
      </w:r>
    </w:p>
    <w:p w14:paraId="29AB6776" w14:textId="77777777" w:rsidR="00B53EBB" w:rsidRPr="00B53EBB" w:rsidRDefault="00B53EBB" w:rsidP="00B53EBB">
      <w:pPr>
        <w:rPr>
          <w:noProof/>
          <w:lang w:val="bg-BG"/>
        </w:rPr>
      </w:pPr>
      <w:r w:rsidRPr="00B53EBB">
        <w:rPr>
          <w:noProof/>
        </w:rPr>
        <w:t xml:space="preserve">Implement a </w:t>
      </w:r>
      <w:r w:rsidRPr="00B53EBB">
        <w:rPr>
          <w:rStyle w:val="CodeChar"/>
        </w:rPr>
        <w:t>Controller</w:t>
      </w:r>
      <w:r w:rsidRPr="00B53EBB">
        <w:rPr>
          <w:noProof/>
        </w:rPr>
        <w:t xml:space="preserve"> which reads all appenders that a </w:t>
      </w:r>
      <w:r w:rsidRPr="00B53EBB">
        <w:rPr>
          <w:rStyle w:val="CodeChar"/>
        </w:rPr>
        <w:t>Logger</w:t>
      </w:r>
      <w:r w:rsidRPr="00B53EBB">
        <w:rPr>
          <w:noProof/>
        </w:rPr>
        <w:t xml:space="preserve"> will have and input messages from the console. Every message should be evaluated by all the appenders and logged if they meet the report level. Console appenders should write directly on the console. File appenders write (save) the messages but do not print them.</w:t>
      </w:r>
    </w:p>
    <w:p w14:paraId="2FACDF2D" w14:textId="77777777" w:rsidR="00B53EBB" w:rsidRPr="00B53EBB" w:rsidRDefault="00B53EBB" w:rsidP="00B53EBB">
      <w:pPr>
        <w:pStyle w:val="Heading3"/>
        <w:rPr>
          <w:noProof/>
          <w:lang w:val="bg-BG"/>
        </w:rPr>
      </w:pPr>
      <w:r w:rsidRPr="00B53EBB">
        <w:rPr>
          <w:noProof/>
        </w:rPr>
        <w:t>Input</w:t>
      </w:r>
    </w:p>
    <w:p w14:paraId="15FA9BDD" w14:textId="77777777" w:rsidR="00B53EBB" w:rsidRPr="00B53EBB" w:rsidRDefault="00B53EBB" w:rsidP="00B53EBB">
      <w:pPr>
        <w:rPr>
          <w:noProof/>
          <w:lang w:val="bg-BG"/>
        </w:rPr>
      </w:pPr>
      <w:r w:rsidRPr="00B53EBB">
        <w:rPr>
          <w:noProof/>
        </w:rPr>
        <w:t xml:space="preserve">On the first line you will get </w:t>
      </w:r>
      <w:r w:rsidRPr="00B53EBB">
        <w:rPr>
          <w:b/>
          <w:noProof/>
        </w:rPr>
        <w:t>N</w:t>
      </w:r>
      <w:r w:rsidRPr="00B53EBB">
        <w:rPr>
          <w:noProof/>
        </w:rPr>
        <w:t xml:space="preserve"> - the number of appenders. On the next N lines, you will get information about the appenders in one of the formats below:</w:t>
      </w:r>
    </w:p>
    <w:p w14:paraId="4A3A30F2" w14:textId="77777777" w:rsidR="00B53EBB" w:rsidRPr="00B53EBB" w:rsidRDefault="00B53EBB" w:rsidP="00B53EBB">
      <w:pPr>
        <w:pStyle w:val="ListParagraph"/>
        <w:numPr>
          <w:ilvl w:val="0"/>
          <w:numId w:val="44"/>
        </w:numPr>
        <w:spacing w:before="0" w:after="200"/>
        <w:rPr>
          <w:b/>
          <w:noProof/>
          <w:lang w:val="bg-BG"/>
        </w:rPr>
      </w:pPr>
      <w:r w:rsidRPr="00B53EBB">
        <w:rPr>
          <w:b/>
          <w:noProof/>
        </w:rPr>
        <w:t>"&lt;appender type&gt; &lt;layout type&gt; &lt;REPORT LEVEL&gt;"</w:t>
      </w:r>
    </w:p>
    <w:p w14:paraId="35748E94" w14:textId="77777777" w:rsidR="00B53EBB" w:rsidRPr="00B53EBB" w:rsidRDefault="00B53EBB" w:rsidP="00B53EBB">
      <w:pPr>
        <w:pStyle w:val="ListParagraph"/>
        <w:numPr>
          <w:ilvl w:val="0"/>
          <w:numId w:val="44"/>
        </w:numPr>
        <w:spacing w:before="0" w:after="200"/>
        <w:rPr>
          <w:b/>
          <w:noProof/>
          <w:lang w:val="bg-BG"/>
        </w:rPr>
      </w:pPr>
      <w:r w:rsidRPr="00B53EBB">
        <w:rPr>
          <w:b/>
          <w:noProof/>
        </w:rPr>
        <w:t>"&lt;appender type&gt; &lt;layout type&gt;"</w:t>
      </w:r>
    </w:p>
    <w:p w14:paraId="538E955D" w14:textId="77777777" w:rsidR="00B53EBB" w:rsidRPr="00B53EBB" w:rsidRDefault="00B53EBB" w:rsidP="00B53EBB">
      <w:pPr>
        <w:rPr>
          <w:noProof/>
          <w:lang w:val="bg-BG"/>
        </w:rPr>
      </w:pPr>
      <w:r w:rsidRPr="00B53EBB">
        <w:rPr>
          <w:noProof/>
        </w:rPr>
        <w:t>If no report level is provided, the appender should be set to record all messages.</w:t>
      </w:r>
    </w:p>
    <w:p w14:paraId="2004E335" w14:textId="77777777" w:rsidR="00B53EBB" w:rsidRPr="00B53EBB" w:rsidRDefault="00B53EBB" w:rsidP="00B53EBB">
      <w:pPr>
        <w:rPr>
          <w:noProof/>
          <w:lang w:val="bg-BG"/>
        </w:rPr>
      </w:pPr>
      <w:r w:rsidRPr="00B53EBB">
        <w:rPr>
          <w:noProof/>
        </w:rPr>
        <w:t xml:space="preserve">If there is no report level, value is </w:t>
      </w:r>
      <w:r w:rsidRPr="00B53EBB">
        <w:rPr>
          <w:b/>
          <w:noProof/>
        </w:rPr>
        <w:t>INFO</w:t>
      </w:r>
      <w:r w:rsidRPr="00B53EBB">
        <w:rPr>
          <w:noProof/>
        </w:rPr>
        <w:t>.</w:t>
      </w:r>
    </w:p>
    <w:p w14:paraId="768D3A99" w14:textId="77777777" w:rsidR="00B53EBB" w:rsidRPr="00B53EBB" w:rsidRDefault="00B53EBB" w:rsidP="00B53EBB">
      <w:pPr>
        <w:rPr>
          <w:noProof/>
          <w:lang w:val="bg-BG"/>
        </w:rPr>
      </w:pPr>
      <w:r w:rsidRPr="00B53EBB">
        <w:rPr>
          <w:noProof/>
        </w:rPr>
        <w:t xml:space="preserve">Next, until you get the </w:t>
      </w:r>
      <w:r w:rsidRPr="00B53EBB">
        <w:rPr>
          <w:b/>
          <w:noProof/>
        </w:rPr>
        <w:t>"END"</w:t>
      </w:r>
      <w:r w:rsidRPr="00B53EBB">
        <w:rPr>
          <w:noProof/>
        </w:rPr>
        <w:t xml:space="preserve"> command you will receive messages containing report level, time and message separated by pipe </w:t>
      </w:r>
      <w:r w:rsidRPr="00B53EBB">
        <w:rPr>
          <w:b/>
          <w:noProof/>
        </w:rPr>
        <w:t>"|"</w:t>
      </w:r>
      <w:r w:rsidRPr="00B53EBB">
        <w:rPr>
          <w:noProof/>
        </w:rPr>
        <w:t>:</w:t>
      </w:r>
    </w:p>
    <w:p w14:paraId="230DF153" w14:textId="77777777" w:rsidR="00B53EBB" w:rsidRPr="00B53EBB" w:rsidRDefault="00B53EBB" w:rsidP="00B53EBB">
      <w:pPr>
        <w:pStyle w:val="ListParagraph"/>
        <w:numPr>
          <w:ilvl w:val="0"/>
          <w:numId w:val="44"/>
        </w:numPr>
        <w:spacing w:before="0" w:after="200"/>
        <w:rPr>
          <w:b/>
          <w:noProof/>
          <w:lang w:val="bg-BG"/>
        </w:rPr>
      </w:pPr>
      <w:r w:rsidRPr="00B53EBB">
        <w:rPr>
          <w:b/>
          <w:noProof/>
        </w:rPr>
        <w:t>"&lt;REPORT LEVEL&gt;|&lt;time&gt;|&lt;message&gt;"</w:t>
      </w:r>
    </w:p>
    <w:p w14:paraId="68EFCCCD" w14:textId="77777777" w:rsidR="00B53EBB" w:rsidRPr="00B53EBB" w:rsidRDefault="00B53EBB" w:rsidP="00B53EBB">
      <w:pPr>
        <w:pStyle w:val="Heading3"/>
        <w:rPr>
          <w:noProof/>
          <w:lang w:val="bg-BG"/>
        </w:rPr>
      </w:pPr>
      <w:r w:rsidRPr="00B53EBB">
        <w:rPr>
          <w:noProof/>
        </w:rPr>
        <w:lastRenderedPageBreak/>
        <w:t>Output</w:t>
      </w:r>
    </w:p>
    <w:p w14:paraId="5290B188" w14:textId="77777777" w:rsidR="00B53EBB" w:rsidRPr="00B53EBB" w:rsidRDefault="00B53EBB" w:rsidP="00B53EBB">
      <w:pPr>
        <w:rPr>
          <w:noProof/>
          <w:lang w:val="bg-BG"/>
        </w:rPr>
      </w:pPr>
      <w:r w:rsidRPr="00B53EBB">
        <w:rPr>
          <w:noProof/>
        </w:rPr>
        <w:t>Console appenders should print directly at the console in the layout they are provided:</w:t>
      </w:r>
    </w:p>
    <w:p w14:paraId="13F79F2D" w14:textId="77777777" w:rsidR="00B53EBB" w:rsidRPr="00B53EBB" w:rsidRDefault="00B53EBB" w:rsidP="00B53EBB">
      <w:pPr>
        <w:pStyle w:val="ListParagraph"/>
        <w:numPr>
          <w:ilvl w:val="0"/>
          <w:numId w:val="44"/>
        </w:numPr>
        <w:spacing w:before="0" w:after="200"/>
        <w:rPr>
          <w:noProof/>
          <w:lang w:val="bg-BG"/>
        </w:rPr>
      </w:pPr>
      <w:r w:rsidRPr="00B53EBB">
        <w:rPr>
          <w:noProof/>
        </w:rPr>
        <w:t xml:space="preserve">Simple layout example - </w:t>
      </w:r>
      <w:r w:rsidRPr="00B53EBB">
        <w:rPr>
          <w:b/>
          <w:noProof/>
        </w:rPr>
        <w:t>"3/31/2015 5:33:07 PM - ERROR - Error parsing request"</w:t>
      </w:r>
    </w:p>
    <w:p w14:paraId="1DA242FD" w14:textId="77777777" w:rsidR="00B53EBB" w:rsidRPr="00B53EBB" w:rsidRDefault="00B53EBB" w:rsidP="00B53EBB">
      <w:pPr>
        <w:pStyle w:val="ListParagraph"/>
        <w:numPr>
          <w:ilvl w:val="0"/>
          <w:numId w:val="44"/>
        </w:numPr>
        <w:spacing w:before="0" w:after="200"/>
        <w:rPr>
          <w:noProof/>
          <w:lang w:val="bg-BG"/>
        </w:rPr>
      </w:pPr>
      <w:r w:rsidRPr="00B53EBB">
        <w:rPr>
          <w:noProof/>
        </w:rPr>
        <w:t>Xml layout example (date, level and message tags are indented by 1 tabulation):</w:t>
      </w:r>
    </w:p>
    <w:p w14:paraId="74F09BE1" w14:textId="77777777" w:rsidR="00B53EBB" w:rsidRPr="00B53EBB" w:rsidRDefault="00B53EBB" w:rsidP="00B53EBB">
      <w:pPr>
        <w:spacing w:after="0" w:line="240" w:lineRule="auto"/>
        <w:rPr>
          <w:b/>
          <w:noProof/>
          <w:lang w:val="bg-BG"/>
        </w:rPr>
      </w:pPr>
      <w:r w:rsidRPr="00B53EBB">
        <w:rPr>
          <w:b/>
          <w:noProof/>
        </w:rPr>
        <w:t>&lt;log&gt;</w:t>
      </w:r>
    </w:p>
    <w:p w14:paraId="4D98FAE0" w14:textId="77777777" w:rsidR="00B53EBB" w:rsidRPr="00B53EBB" w:rsidRDefault="00B53EBB" w:rsidP="00B53EBB">
      <w:pPr>
        <w:spacing w:after="0" w:line="240" w:lineRule="auto"/>
        <w:ind w:firstLine="360"/>
        <w:rPr>
          <w:b/>
          <w:noProof/>
          <w:lang w:val="bg-BG"/>
        </w:rPr>
      </w:pPr>
      <w:r w:rsidRPr="00B53EBB">
        <w:rPr>
          <w:b/>
          <w:noProof/>
        </w:rPr>
        <w:t>&lt;date&gt;3/31/2015 5:33:07 PM&lt;/date&gt;</w:t>
      </w:r>
    </w:p>
    <w:p w14:paraId="00DD5233" w14:textId="77777777" w:rsidR="00B53EBB" w:rsidRPr="00B53EBB" w:rsidRDefault="00B53EBB" w:rsidP="00B53EBB">
      <w:pPr>
        <w:spacing w:after="0" w:line="240" w:lineRule="auto"/>
        <w:ind w:firstLine="360"/>
        <w:rPr>
          <w:b/>
          <w:noProof/>
          <w:lang w:val="bg-BG"/>
        </w:rPr>
      </w:pPr>
      <w:r w:rsidRPr="00B53EBB">
        <w:rPr>
          <w:b/>
          <w:noProof/>
        </w:rPr>
        <w:t>&lt;level&gt;ERROR&lt;/level&gt;</w:t>
      </w:r>
    </w:p>
    <w:p w14:paraId="45A71471" w14:textId="77777777" w:rsidR="00B53EBB" w:rsidRPr="00B53EBB" w:rsidRDefault="00B53EBB" w:rsidP="00B53EBB">
      <w:pPr>
        <w:spacing w:after="0" w:line="240" w:lineRule="auto"/>
        <w:ind w:firstLine="360"/>
        <w:rPr>
          <w:b/>
          <w:noProof/>
          <w:lang w:val="bg-BG"/>
        </w:rPr>
      </w:pPr>
      <w:r w:rsidRPr="00B53EBB">
        <w:rPr>
          <w:b/>
          <w:noProof/>
        </w:rPr>
        <w:t>&lt;message&gt;Error parsing request&lt;/message&gt;</w:t>
      </w:r>
    </w:p>
    <w:p w14:paraId="35C80972" w14:textId="77777777" w:rsidR="00B53EBB" w:rsidRPr="00B53EBB" w:rsidRDefault="00B53EBB" w:rsidP="00B53EBB">
      <w:pPr>
        <w:spacing w:after="0" w:line="240" w:lineRule="auto"/>
        <w:rPr>
          <w:b/>
          <w:noProof/>
          <w:lang w:val="bg-BG"/>
        </w:rPr>
      </w:pPr>
      <w:r w:rsidRPr="00B53EBB">
        <w:rPr>
          <w:b/>
          <w:noProof/>
        </w:rPr>
        <w:t>&lt;/log&gt;</w:t>
      </w:r>
    </w:p>
    <w:p w14:paraId="561F29E9" w14:textId="77777777" w:rsidR="00B53EBB" w:rsidRPr="00B53EBB" w:rsidRDefault="00B53EBB" w:rsidP="00B53EBB">
      <w:pPr>
        <w:rPr>
          <w:noProof/>
          <w:lang w:val="bg-BG"/>
        </w:rPr>
      </w:pPr>
    </w:p>
    <w:p w14:paraId="0497C523" w14:textId="77777777" w:rsidR="00B53EBB" w:rsidRPr="00B53EBB" w:rsidRDefault="00B53EBB" w:rsidP="00B53EBB">
      <w:pPr>
        <w:rPr>
          <w:noProof/>
          <w:lang w:val="bg-BG"/>
        </w:rPr>
      </w:pPr>
      <w:r w:rsidRPr="00B53EBB">
        <w:rPr>
          <w:noProof/>
        </w:rPr>
        <w:t xml:space="preserve">After the </w:t>
      </w:r>
      <w:r w:rsidRPr="00B53EBB">
        <w:rPr>
          <w:b/>
          <w:noProof/>
        </w:rPr>
        <w:t>"END"</w:t>
      </w:r>
      <w:r w:rsidRPr="00B53EBB">
        <w:rPr>
          <w:noProof/>
        </w:rPr>
        <w:t xml:space="preserve"> command you should print </w:t>
      </w:r>
      <w:r w:rsidRPr="00B53EBB">
        <w:rPr>
          <w:rStyle w:val="CodeChar"/>
        </w:rPr>
        <w:t>Logger</w:t>
      </w:r>
      <w:r w:rsidRPr="00B53EBB">
        <w:rPr>
          <w:noProof/>
        </w:rPr>
        <w:t xml:space="preserve"> info which includes statistics about every appender (its type, layout, report level, messages appended and file size for file appenders):</w:t>
      </w:r>
    </w:p>
    <w:p w14:paraId="4D727BFF" w14:textId="77777777" w:rsidR="00B53EBB" w:rsidRPr="00B53EBB" w:rsidRDefault="00B53EBB" w:rsidP="00B53EBB">
      <w:pPr>
        <w:spacing w:after="0"/>
        <w:rPr>
          <w:b/>
          <w:noProof/>
          <w:lang w:val="bg-BG"/>
        </w:rPr>
      </w:pPr>
      <w:r w:rsidRPr="00B53EBB">
        <w:rPr>
          <w:b/>
          <w:noProof/>
        </w:rPr>
        <w:t>"Logger info</w:t>
      </w:r>
    </w:p>
    <w:p w14:paraId="3C0BCCE3" w14:textId="77777777" w:rsidR="00B53EBB" w:rsidRPr="00B53EBB" w:rsidRDefault="00B53EBB" w:rsidP="00B53EBB">
      <w:pPr>
        <w:spacing w:after="0"/>
        <w:rPr>
          <w:b/>
          <w:noProof/>
          <w:lang w:val="bg-BG"/>
        </w:rPr>
      </w:pPr>
      <w:r w:rsidRPr="00B53EBB">
        <w:rPr>
          <w:b/>
          <w:noProof/>
        </w:rPr>
        <w:t>Appender type: &lt;appender type&gt;, Layout type: &lt;layout type&gt;, Report level: &lt;REPORT LEVEL&gt;, Messages appended: &lt;count&gt;, File size: &lt;size&gt;"</w:t>
      </w:r>
    </w:p>
    <w:p w14:paraId="2BC005D8" w14:textId="77777777" w:rsidR="00B53EBB" w:rsidRPr="00B53EBB" w:rsidRDefault="00B53EBB" w:rsidP="00B53EBB">
      <w:pPr>
        <w:pStyle w:val="Heading3"/>
        <w:rPr>
          <w:noProof/>
          <w:lang w:val="bg-BG"/>
        </w:rPr>
      </w:pPr>
      <w:r w:rsidRPr="00B53EBB">
        <w:rPr>
          <w:noProof/>
        </w:rP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B53EBB" w:rsidRPr="00B53EBB" w14:paraId="07E95D48" w14:textId="77777777" w:rsidTr="00605F1A">
        <w:trPr>
          <w:trHeight w:val="136"/>
        </w:trPr>
        <w:tc>
          <w:tcPr>
            <w:tcW w:w="10348" w:type="dxa"/>
            <w:shd w:val="clear" w:color="auto" w:fill="D9D9D9" w:themeFill="background1" w:themeFillShade="D9"/>
            <w:tcMar>
              <w:left w:w="60" w:type="dxa"/>
            </w:tcMar>
          </w:tcPr>
          <w:p w14:paraId="00AD0019" w14:textId="77777777" w:rsidR="00B53EBB" w:rsidRPr="00B53EBB" w:rsidRDefault="00B53EBB" w:rsidP="00605F1A">
            <w:pPr>
              <w:jc w:val="center"/>
              <w:rPr>
                <w:b/>
                <w:noProof/>
              </w:rPr>
            </w:pPr>
            <w:r w:rsidRPr="00B53EBB">
              <w:rPr>
                <w:b/>
                <w:noProof/>
              </w:rPr>
              <w:t>Input</w:t>
            </w:r>
          </w:p>
        </w:tc>
      </w:tr>
      <w:tr w:rsidR="00B53EBB" w:rsidRPr="00B53EBB" w14:paraId="523BB0A2" w14:textId="77777777" w:rsidTr="00605F1A">
        <w:trPr>
          <w:trHeight w:val="261"/>
        </w:trPr>
        <w:tc>
          <w:tcPr>
            <w:tcW w:w="10348" w:type="dxa"/>
            <w:shd w:val="clear" w:color="auto" w:fill="auto"/>
            <w:tcMar>
              <w:left w:w="60" w:type="dxa"/>
            </w:tcMar>
          </w:tcPr>
          <w:p w14:paraId="1EAC4E5A" w14:textId="77777777" w:rsidR="00B53EBB" w:rsidRPr="00B53EBB" w:rsidRDefault="00B53EBB" w:rsidP="00605F1A">
            <w:pPr>
              <w:rPr>
                <w:rFonts w:ascii="Consolas" w:hAnsi="Consolas"/>
                <w:bCs/>
                <w:noProof/>
                <w:lang w:val="bg-BG"/>
              </w:rPr>
            </w:pPr>
            <w:r w:rsidRPr="00B53EBB">
              <w:rPr>
                <w:rFonts w:ascii="Consolas" w:hAnsi="Consolas"/>
                <w:bCs/>
                <w:noProof/>
              </w:rPr>
              <w:t>2</w:t>
            </w:r>
          </w:p>
          <w:p w14:paraId="5346A4B4" w14:textId="77777777" w:rsidR="00B53EBB" w:rsidRPr="00B53EBB" w:rsidRDefault="00B53EBB" w:rsidP="00605F1A">
            <w:pPr>
              <w:rPr>
                <w:rFonts w:ascii="Consolas" w:hAnsi="Consolas"/>
                <w:bCs/>
                <w:noProof/>
                <w:lang w:val="bg-BG"/>
              </w:rPr>
            </w:pPr>
            <w:r w:rsidRPr="00B53EBB">
              <w:rPr>
                <w:rFonts w:ascii="Consolas" w:hAnsi="Consolas"/>
                <w:bCs/>
                <w:noProof/>
              </w:rPr>
              <w:t>ConsoleAppender SimpleLayout CRITICAL</w:t>
            </w:r>
          </w:p>
          <w:p w14:paraId="582972F4" w14:textId="77777777" w:rsidR="00B53EBB" w:rsidRPr="00B53EBB" w:rsidRDefault="00B53EBB" w:rsidP="00605F1A">
            <w:pPr>
              <w:rPr>
                <w:rFonts w:ascii="Consolas" w:hAnsi="Consolas"/>
                <w:bCs/>
                <w:noProof/>
                <w:lang w:val="bg-BG"/>
              </w:rPr>
            </w:pPr>
            <w:r w:rsidRPr="00B53EBB">
              <w:rPr>
                <w:rFonts w:ascii="Consolas" w:hAnsi="Consolas"/>
                <w:bCs/>
                <w:noProof/>
              </w:rPr>
              <w:t>FileAppender XmlLayout</w:t>
            </w:r>
          </w:p>
          <w:p w14:paraId="492BEFD4" w14:textId="77777777" w:rsidR="00B53EBB" w:rsidRPr="00B53EBB" w:rsidRDefault="00B53EBB" w:rsidP="00605F1A">
            <w:pPr>
              <w:rPr>
                <w:rFonts w:ascii="Consolas" w:hAnsi="Consolas"/>
                <w:bCs/>
                <w:noProof/>
                <w:lang w:val="bg-BG"/>
              </w:rPr>
            </w:pPr>
            <w:r w:rsidRPr="00B53EBB">
              <w:rPr>
                <w:rFonts w:ascii="Consolas" w:hAnsi="Consolas"/>
                <w:bCs/>
                <w:noProof/>
              </w:rPr>
              <w:t>INFO|3/26/2015 2:08:11 PM|Everything seems fine</w:t>
            </w:r>
          </w:p>
          <w:p w14:paraId="359C7527" w14:textId="77777777" w:rsidR="00B53EBB" w:rsidRPr="00B53EBB" w:rsidRDefault="00B53EBB" w:rsidP="00605F1A">
            <w:pPr>
              <w:rPr>
                <w:rFonts w:ascii="Consolas" w:hAnsi="Consolas"/>
                <w:bCs/>
                <w:noProof/>
                <w:lang w:val="bg-BG"/>
              </w:rPr>
            </w:pPr>
            <w:r w:rsidRPr="00B53EBB">
              <w:rPr>
                <w:rFonts w:ascii="Consolas" w:hAnsi="Consolas"/>
                <w:bCs/>
                <w:noProof/>
              </w:rPr>
              <w:t>WARNING|3/26/2015 2:22:13 PM|Warning: ping is too high - disconnect imminent</w:t>
            </w:r>
          </w:p>
          <w:p w14:paraId="4E472A8A" w14:textId="77777777" w:rsidR="00B53EBB" w:rsidRPr="00B53EBB" w:rsidRDefault="00B53EBB" w:rsidP="00605F1A">
            <w:pPr>
              <w:rPr>
                <w:rFonts w:ascii="Consolas" w:hAnsi="Consolas"/>
                <w:bCs/>
                <w:noProof/>
                <w:lang w:val="bg-BG"/>
              </w:rPr>
            </w:pPr>
            <w:r w:rsidRPr="00B53EBB">
              <w:rPr>
                <w:rFonts w:ascii="Consolas" w:hAnsi="Consolas"/>
                <w:bCs/>
                <w:noProof/>
              </w:rPr>
              <w:t>ERROR|3/26/2015 2:32:44 PM|Error parsing request</w:t>
            </w:r>
          </w:p>
          <w:p w14:paraId="1B37D404" w14:textId="77777777" w:rsidR="00B53EBB" w:rsidRPr="00B53EBB" w:rsidRDefault="00B53EBB" w:rsidP="00605F1A">
            <w:pPr>
              <w:rPr>
                <w:rFonts w:ascii="Consolas" w:hAnsi="Consolas"/>
                <w:bCs/>
                <w:noProof/>
                <w:lang w:val="bg-BG"/>
              </w:rPr>
            </w:pPr>
            <w:r w:rsidRPr="00B53EBB">
              <w:rPr>
                <w:rFonts w:ascii="Consolas" w:hAnsi="Consolas"/>
                <w:bCs/>
                <w:noProof/>
              </w:rPr>
              <w:t>CRITICAL|3/26/2015 2:38:01 PM|No connection string found in App.config</w:t>
            </w:r>
          </w:p>
          <w:p w14:paraId="47CD55CD" w14:textId="77777777" w:rsidR="00B53EBB" w:rsidRPr="00B53EBB" w:rsidRDefault="00B53EBB" w:rsidP="00605F1A">
            <w:pPr>
              <w:rPr>
                <w:rFonts w:ascii="Consolas" w:hAnsi="Consolas"/>
                <w:bCs/>
                <w:noProof/>
                <w:lang w:val="bg-BG"/>
              </w:rPr>
            </w:pPr>
            <w:r w:rsidRPr="00B53EBB">
              <w:rPr>
                <w:rFonts w:ascii="Consolas" w:hAnsi="Consolas"/>
                <w:bCs/>
                <w:noProof/>
              </w:rPr>
              <w:t>FATAL|3/26/2015 2:39:19 PM|mscorlib.dll does not respond</w:t>
            </w:r>
          </w:p>
          <w:p w14:paraId="2B6163BA" w14:textId="77777777" w:rsidR="00B53EBB" w:rsidRPr="00B53EBB" w:rsidRDefault="00B53EBB" w:rsidP="00605F1A">
            <w:pPr>
              <w:rPr>
                <w:rFonts w:ascii="Consolas" w:hAnsi="Consolas"/>
                <w:bCs/>
                <w:noProof/>
              </w:rPr>
            </w:pPr>
            <w:r w:rsidRPr="00B53EBB">
              <w:rPr>
                <w:rFonts w:ascii="Consolas" w:hAnsi="Consolas"/>
                <w:bCs/>
                <w:noProof/>
              </w:rPr>
              <w:t>END</w:t>
            </w:r>
          </w:p>
        </w:tc>
      </w:tr>
      <w:tr w:rsidR="00B53EBB" w:rsidRPr="00B53EBB" w14:paraId="6E19D1FC" w14:textId="77777777" w:rsidTr="00605F1A">
        <w:trPr>
          <w:trHeight w:val="136"/>
        </w:trPr>
        <w:tc>
          <w:tcPr>
            <w:tcW w:w="10348" w:type="dxa"/>
            <w:shd w:val="clear" w:color="auto" w:fill="D9D9D9" w:themeFill="background1" w:themeFillShade="D9"/>
            <w:tcMar>
              <w:left w:w="60" w:type="dxa"/>
            </w:tcMar>
          </w:tcPr>
          <w:p w14:paraId="56F41D6D" w14:textId="77777777" w:rsidR="00B53EBB" w:rsidRPr="00B53EBB" w:rsidRDefault="00B53EBB" w:rsidP="00605F1A">
            <w:pPr>
              <w:jc w:val="center"/>
              <w:rPr>
                <w:b/>
                <w:noProof/>
              </w:rPr>
            </w:pPr>
            <w:r w:rsidRPr="00B53EBB">
              <w:rPr>
                <w:b/>
                <w:noProof/>
              </w:rPr>
              <w:t>Output</w:t>
            </w:r>
          </w:p>
        </w:tc>
      </w:tr>
      <w:tr w:rsidR="00B53EBB" w:rsidRPr="00B53EBB" w14:paraId="4F389151" w14:textId="77777777" w:rsidTr="00605F1A">
        <w:trPr>
          <w:trHeight w:val="261"/>
        </w:trPr>
        <w:tc>
          <w:tcPr>
            <w:tcW w:w="10348" w:type="dxa"/>
            <w:shd w:val="clear" w:color="auto" w:fill="auto"/>
            <w:tcMar>
              <w:left w:w="60" w:type="dxa"/>
            </w:tcMar>
          </w:tcPr>
          <w:p w14:paraId="6F99A642" w14:textId="77777777" w:rsidR="00B53EBB" w:rsidRPr="00B53EBB" w:rsidRDefault="00B53EBB" w:rsidP="00605F1A">
            <w:pPr>
              <w:rPr>
                <w:rFonts w:ascii="Consolas" w:hAnsi="Consolas"/>
                <w:bCs/>
                <w:noProof/>
                <w:lang w:val="bg-BG"/>
              </w:rPr>
            </w:pPr>
            <w:r w:rsidRPr="00B53EBB">
              <w:rPr>
                <w:rFonts w:ascii="Consolas" w:hAnsi="Consolas"/>
                <w:bCs/>
                <w:noProof/>
              </w:rPr>
              <w:t>3/26/2015 2:38:01 PM - CRITICAL - No connection string found in App.config</w:t>
            </w:r>
          </w:p>
          <w:p w14:paraId="748C1999" w14:textId="77777777" w:rsidR="00B53EBB" w:rsidRPr="00B53EBB" w:rsidRDefault="00B53EBB" w:rsidP="00605F1A">
            <w:pPr>
              <w:rPr>
                <w:rFonts w:ascii="Consolas" w:hAnsi="Consolas"/>
                <w:bCs/>
                <w:noProof/>
                <w:lang w:val="bg-BG"/>
              </w:rPr>
            </w:pPr>
            <w:r w:rsidRPr="00B53EBB">
              <w:rPr>
                <w:rFonts w:ascii="Consolas" w:hAnsi="Consolas"/>
                <w:bCs/>
                <w:noProof/>
              </w:rPr>
              <w:t>3/26/2015 2:39:19 PM - FATAL - mscorlib.dll does not respond</w:t>
            </w:r>
          </w:p>
          <w:p w14:paraId="3DBF0AE1" w14:textId="77777777" w:rsidR="00B53EBB" w:rsidRPr="00B53EBB" w:rsidRDefault="00B53EBB" w:rsidP="00605F1A">
            <w:pPr>
              <w:rPr>
                <w:rFonts w:ascii="Consolas" w:hAnsi="Consolas"/>
                <w:bCs/>
                <w:noProof/>
                <w:lang w:val="bg-BG"/>
              </w:rPr>
            </w:pPr>
            <w:r w:rsidRPr="00B53EBB">
              <w:rPr>
                <w:rFonts w:ascii="Consolas" w:hAnsi="Consolas"/>
                <w:bCs/>
                <w:noProof/>
              </w:rPr>
              <w:t>Logger info</w:t>
            </w:r>
          </w:p>
          <w:p w14:paraId="65111CCC" w14:textId="77777777" w:rsidR="00B53EBB" w:rsidRPr="00B53EBB" w:rsidRDefault="00B53EBB" w:rsidP="00605F1A">
            <w:pPr>
              <w:rPr>
                <w:rFonts w:ascii="Consolas" w:hAnsi="Consolas"/>
                <w:bCs/>
                <w:noProof/>
                <w:lang w:val="bg-BG"/>
              </w:rPr>
            </w:pPr>
            <w:r w:rsidRPr="00B53EBB">
              <w:rPr>
                <w:rFonts w:ascii="Consolas" w:hAnsi="Consolas"/>
                <w:bCs/>
                <w:noProof/>
              </w:rPr>
              <w:t>Appender type: ConsoleAppender, Layout type: SimpleLayout, Report level: CRITICAL, Messages appended: 2</w:t>
            </w:r>
          </w:p>
          <w:p w14:paraId="5C8AADC0" w14:textId="77777777" w:rsidR="00B53EBB" w:rsidRPr="00B53EBB" w:rsidRDefault="00B53EBB" w:rsidP="00605F1A">
            <w:pPr>
              <w:rPr>
                <w:rFonts w:ascii="Consolas" w:hAnsi="Consolas"/>
                <w:bCs/>
                <w:noProof/>
              </w:rPr>
            </w:pPr>
            <w:r w:rsidRPr="00B53EBB">
              <w:rPr>
                <w:rFonts w:ascii="Consolas" w:hAnsi="Consolas"/>
                <w:bCs/>
                <w:noProof/>
              </w:rPr>
              <w:t>Appender type: FileAppender, Layout type: XmlLayout, Report level: INFO, Messages appended: 5, File size: 37526</w:t>
            </w:r>
          </w:p>
        </w:tc>
      </w:tr>
    </w:tbl>
    <w:p w14:paraId="592EBD29" w14:textId="51658AA2" w:rsidR="00640502" w:rsidRPr="00B53EBB" w:rsidRDefault="00640502" w:rsidP="00B53EBB">
      <w:pPr>
        <w:rPr>
          <w:lang w:val="bg-BG"/>
        </w:rPr>
      </w:pPr>
    </w:p>
    <w:sectPr w:rsidR="00640502" w:rsidRPr="00B53EBB"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4E70E" w14:textId="77777777" w:rsidR="00977755" w:rsidRDefault="00977755" w:rsidP="008068A2">
      <w:pPr>
        <w:spacing w:after="0" w:line="240" w:lineRule="auto"/>
      </w:pPr>
      <w:r>
        <w:separator/>
      </w:r>
    </w:p>
  </w:endnote>
  <w:endnote w:type="continuationSeparator" w:id="0">
    <w:p w14:paraId="34712DC6" w14:textId="77777777" w:rsidR="00977755" w:rsidRDefault="0097775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5E6DC" w14:textId="77777777" w:rsidR="00977755" w:rsidRDefault="00977755" w:rsidP="008068A2">
      <w:pPr>
        <w:spacing w:after="0" w:line="240" w:lineRule="auto"/>
      </w:pPr>
      <w:r>
        <w:separator/>
      </w:r>
    </w:p>
  </w:footnote>
  <w:footnote w:type="continuationSeparator" w:id="0">
    <w:p w14:paraId="0FA394C2" w14:textId="77777777" w:rsidR="00977755" w:rsidRDefault="0097775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7"/>
  </w:num>
  <w:num w:numId="5">
    <w:abstractNumId w:val="28"/>
  </w:num>
  <w:num w:numId="6">
    <w:abstractNumId w:val="32"/>
  </w:num>
  <w:num w:numId="7">
    <w:abstractNumId w:val="4"/>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1"/>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3"/>
  </w:num>
  <w:num w:numId="23">
    <w:abstractNumId w:val="16"/>
  </w:num>
  <w:num w:numId="24">
    <w:abstractNumId w:val="3"/>
  </w:num>
  <w:num w:numId="25">
    <w:abstractNumId w:val="8"/>
  </w:num>
  <w:num w:numId="26">
    <w:abstractNumId w:val="17"/>
  </w:num>
  <w:num w:numId="27">
    <w:abstractNumId w:val="35"/>
  </w:num>
  <w:num w:numId="28">
    <w:abstractNumId w:val="18"/>
  </w:num>
  <w:num w:numId="29">
    <w:abstractNumId w:val="40"/>
  </w:num>
  <w:num w:numId="30">
    <w:abstractNumId w:val="21"/>
  </w:num>
  <w:num w:numId="31">
    <w:abstractNumId w:val="12"/>
  </w:num>
  <w:num w:numId="32">
    <w:abstractNumId w:val="34"/>
  </w:num>
  <w:num w:numId="33">
    <w:abstractNumId w:val="38"/>
  </w:num>
  <w:num w:numId="34">
    <w:abstractNumId w:val="24"/>
  </w:num>
  <w:num w:numId="35">
    <w:abstractNumId w:val="39"/>
  </w:num>
  <w:num w:numId="36">
    <w:abstractNumId w:val="7"/>
  </w:num>
  <w:num w:numId="37">
    <w:abstractNumId w:val="22"/>
  </w:num>
  <w:num w:numId="38">
    <w:abstractNumId w:val="15"/>
  </w:num>
  <w:num w:numId="39">
    <w:abstractNumId w:val="29"/>
  </w:num>
  <w:num w:numId="40">
    <w:abstractNumId w:val="6"/>
  </w:num>
  <w:num w:numId="41">
    <w:abstractNumId w:val="23"/>
  </w:num>
  <w:num w:numId="42">
    <w:abstractNumId w:val="0"/>
  </w:num>
  <w:num w:numId="43">
    <w:abstractNumId w:val="43"/>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2D10"/>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77755"/>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3EB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B5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3E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3.bin"/></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3.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DA066-A3B7-45F5-B44A-495B4679F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SOLID - Exercise</dc:title>
  <dc:subject>Java OOP Course @ Software University - https://softuni.bg/modules/59/java-advanced</dc:subject>
  <dc:creator>Software University</dc:creator>
  <cp:keywords>SOLID; Abstraction; Inheritance; Reflection; unit; test;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4</cp:revision>
  <cp:lastPrinted>2015-10-26T22:35:00Z</cp:lastPrinted>
  <dcterms:created xsi:type="dcterms:W3CDTF">2019-11-12T12:29:00Z</dcterms:created>
  <dcterms:modified xsi:type="dcterms:W3CDTF">2020-06-29T13:15:00Z</dcterms:modified>
  <cp:category>programming; education; software engineering; software development</cp:category>
</cp:coreProperties>
</file>