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542BC74E" w14:textId="77777777" w:rsidR="00BF78D2" w:rsidRPr="000F3D68" w:rsidRDefault="00BF78D2" w:rsidP="00BF78D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“Software Technologies” course @ SoftUni</w:t>
        </w:r>
      </w:hyperlink>
      <w:r w:rsidRPr="000F3D68">
        <w:t>.</w:t>
      </w:r>
    </w:p>
    <w:p w14:paraId="2E89CCB6" w14:textId="45841C61" w:rsidR="00BF78D2" w:rsidRPr="000F3D68" w:rsidRDefault="00BF78D2" w:rsidP="00BF78D2">
      <w:r w:rsidRPr="000F3D68">
        <w:t>You can submit your solutions here</w:t>
      </w:r>
      <w:r>
        <w:t>:</w:t>
      </w:r>
      <w:r w:rsidRPr="000F3D68">
        <w:t xml:space="preserve"> </w:t>
      </w:r>
      <w:hyperlink r:id="rId9" w:history="1">
        <w:r w:rsidRPr="00BF78D2">
          <w:rPr>
            <w:rStyle w:val="Hyperlink"/>
          </w:rPr>
          <w:t>https://judge.softuni.bg/Contests/712/Java-Basics-Exercises</w:t>
        </w:r>
      </w:hyperlink>
      <w:r w:rsidRPr="000F3D68"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BF78D2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BF78D2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BF78D2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BF78D2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10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BF78D2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BF78D2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BF78D2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610A832A" w:rsidR="0022580B" w:rsidRPr="007A34C7" w:rsidRDefault="002E6D6E" w:rsidP="00527E6B">
      <w:pPr>
        <w:pStyle w:val="ListParagraph"/>
        <w:numPr>
          <w:ilvl w:val="0"/>
          <w:numId w:val="2"/>
        </w:numPr>
      </w:pPr>
      <w:r>
        <w:t xml:space="preserve">Java has a function, which takes a </w:t>
      </w:r>
      <w:r w:rsidRPr="00BF78D2">
        <w:rPr>
          <w:rStyle w:val="CodeChar"/>
        </w:rPr>
        <w:t>string</w:t>
      </w:r>
      <w:r>
        <w:t xml:space="preserve"> and converts it to a </w:t>
      </w:r>
      <w:r w:rsidRPr="00BF78D2">
        <w:rPr>
          <w:rStyle w:val="CodeChar"/>
        </w:rPr>
        <w:t>Boolean</w:t>
      </w:r>
      <w:r w:rsidR="002B32AB">
        <w:t>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BF78D2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BF78D2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BF78D2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9909BCC" w:rsidR="0022580B" w:rsidRPr="00603773" w:rsidRDefault="00D94A17" w:rsidP="0022580B">
      <w:pPr>
        <w:rPr>
          <w:b/>
        </w:rPr>
      </w:pPr>
      <w:r>
        <w:t>Write</w:t>
      </w:r>
      <w:r w:rsidR="0022580B" w:rsidRPr="00603773">
        <w:t xml:space="preserve"> a program to convert a </w:t>
      </w:r>
      <w:r w:rsidR="0022580B" w:rsidRPr="00872C4A">
        <w:rPr>
          <w:b/>
        </w:rPr>
        <w:t>decimal number</w:t>
      </w:r>
      <w:r w:rsidR="0022580B" w:rsidRPr="00603773">
        <w:t xml:space="preserve"> to </w:t>
      </w:r>
      <w:r w:rsidR="0022580B" w:rsidRPr="00872C4A">
        <w:rPr>
          <w:b/>
        </w:rPr>
        <w:t>hexadecimal</w:t>
      </w:r>
      <w:r w:rsidR="0022580B" w:rsidRPr="00603773">
        <w:t xml:space="preserve"> and </w:t>
      </w:r>
      <w:r w:rsidR="0022580B" w:rsidRPr="00872C4A">
        <w:rPr>
          <w:b/>
        </w:rPr>
        <w:t>binary</w:t>
      </w:r>
      <w:r w:rsidR="0022580B" w:rsidRPr="00603773">
        <w:t xml:space="preserve"> number and print it</w:t>
      </w:r>
      <w:r w:rsidR="0022580B"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BF78D2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1128BB5E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r w:rsidR="00BF78D2">
        <w:t xml:space="preserve">built-in </w:t>
      </w:r>
      <w:r>
        <w:t>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EC3BAD4" w:rsidR="0022580B" w:rsidRDefault="00142E4F" w:rsidP="0022580B">
      <w:pPr>
        <w:tabs>
          <w:tab w:val="num" w:pos="720"/>
        </w:tabs>
      </w:pPr>
      <w:r>
        <w:t xml:space="preserve">Write a program, which </w:t>
      </w:r>
      <w:r w:rsidRPr="00142E4F">
        <w:rPr>
          <w:b/>
        </w:rPr>
        <w:t>c</w:t>
      </w:r>
      <w:r w:rsidR="0022580B" w:rsidRPr="00142E4F">
        <w:rPr>
          <w:b/>
        </w:rPr>
        <w:t>ompare</w:t>
      </w:r>
      <w:r w:rsidRPr="00142E4F">
        <w:rPr>
          <w:b/>
        </w:rPr>
        <w:t>s</w:t>
      </w:r>
      <w:r w:rsidR="0022580B">
        <w:t xml:space="preserve"> </w:t>
      </w:r>
      <w:r w:rsidR="0022580B" w:rsidRPr="00142E4F">
        <w:t>two char arrays</w:t>
      </w:r>
      <w:r w:rsidR="0022580B">
        <w:t xml:space="preserve"> </w:t>
      </w:r>
      <w:r w:rsidR="0022580B" w:rsidRPr="00142E4F">
        <w:rPr>
          <w:b/>
        </w:rPr>
        <w:t>lexicographically</w:t>
      </w:r>
      <w:r w:rsidR="0022580B">
        <w:t xml:space="preserve">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 xml:space="preserve">Print the them in </w:t>
      </w:r>
      <w:r w:rsidRPr="00D94A17">
        <w:rPr>
          <w:b/>
        </w:rPr>
        <w:t>alphabetical order</w:t>
      </w:r>
      <w:r>
        <w:t>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BF78D2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BF78D2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BF78D2">
        <w:tc>
          <w:tcPr>
            <w:tcW w:w="1380" w:type="dxa"/>
            <w:vAlign w:val="center"/>
          </w:tcPr>
          <w:p w14:paraId="146E06C0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p e t e r</w:t>
            </w:r>
          </w:p>
          <w:p w14:paraId="5C05ACFE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BF78D2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BF78D2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BF78D2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BF78D2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BF78D2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BF78D2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BF78D2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</w:t>
      </w:r>
      <w:r w:rsidRPr="00D94A17">
        <w:rPr>
          <w:b/>
        </w:rPr>
        <w:t>from left to right</w:t>
      </w:r>
      <w:r>
        <w:t xml:space="preserve">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49573F6A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>At each step compare the current eleme</w:t>
      </w:r>
      <w:r w:rsidR="002175C1">
        <w:t>nt with the element on the left:</w:t>
      </w:r>
    </w:p>
    <w:p w14:paraId="108F9BA4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Different value </w:t>
      </w:r>
      <w:r>
        <w:sym w:font="Wingdings" w:char="F0E0"/>
      </w:r>
      <w:r>
        <w:t xml:space="preserve"> </w:t>
      </w:r>
      <w:r w:rsidRPr="002175C1">
        <w:rPr>
          <w:b/>
        </w:rPr>
        <w:t>start a new sequence</w:t>
      </w:r>
      <w:r>
        <w:t xml:space="preserve"> from the </w:t>
      </w:r>
      <w:r w:rsidRPr="002175C1">
        <w:rPr>
          <w:b/>
        </w:rPr>
        <w:t>current element</w:t>
      </w:r>
      <w:r>
        <w:t xml:space="preserve">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BF78D2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BF78D2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BF78D2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BF78D2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BF78D2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175C1">
        <w:rPr>
          <w:b/>
        </w:rPr>
        <w:t>[0…</w:t>
      </w:r>
      <w:r w:rsidRPr="002175C1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095B3F7D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</w:t>
      </w:r>
      <w:r w:rsidR="002175C1">
        <w:rPr>
          <w:rFonts w:cs="Arial"/>
          <w:color w:val="222222"/>
          <w:shd w:val="clear" w:color="auto" w:fill="FFFFFF"/>
        </w:rPr>
        <w:t>maximum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175C1">
        <w:rPr>
          <w:rFonts w:cs="Arial"/>
          <w:b/>
          <w:color w:val="222222"/>
          <w:shd w:val="clear" w:color="auto" w:fill="FFFFFF"/>
        </w:rPr>
        <w:t>left-</w:t>
      </w:r>
      <w:r w:rsidR="002175C1" w:rsidRPr="002175C1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BF78D2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BF78D2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BF78D2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BF78D2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BF78D2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BF78D2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BF78D2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BF78D2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BF78D2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BF78D2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BF78D2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BF78D2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36D3989" w14:textId="77777777" w:rsidR="000F19E6" w:rsidRDefault="000F19E6" w:rsidP="000F19E6">
      <w:pPr>
        <w:pStyle w:val="Heading2"/>
      </w:pPr>
      <w:r>
        <w:t>Bomb Numbers</w:t>
      </w:r>
    </w:p>
    <w:p w14:paraId="1044F904" w14:textId="77777777" w:rsidR="000F19E6" w:rsidRDefault="000F19E6" w:rsidP="000F19E6">
      <w:pPr>
        <w:tabs>
          <w:tab w:val="num" w:pos="720"/>
        </w:tabs>
      </w:pPr>
      <w:r>
        <w:t xml:space="preserve">Write a program that </w:t>
      </w:r>
      <w:r>
        <w:rPr>
          <w:b/>
        </w:rPr>
        <w:t>reads sequence of numbers</w:t>
      </w:r>
      <w:r>
        <w:t xml:space="preserve"> and </w:t>
      </w:r>
      <w:r>
        <w:rPr>
          <w:b/>
        </w:rPr>
        <w:t xml:space="preserve">special bomb number </w:t>
      </w:r>
      <w:r>
        <w:t>with a certain</w:t>
      </w:r>
      <w:r>
        <w:rPr>
          <w:b/>
        </w:rPr>
        <w:t xml:space="preserve"> power</w:t>
      </w:r>
      <w:r>
        <w:t xml:space="preserve">. Your task is to </w:t>
      </w:r>
      <w:r>
        <w:rPr>
          <w:b/>
        </w:rPr>
        <w:t>detonate every occurrence of the special bomb number</w:t>
      </w:r>
      <w:r>
        <w:t xml:space="preserve"> and according to its power </w:t>
      </w:r>
      <w:r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>Finally print the</w:t>
      </w:r>
      <w:r>
        <w:rPr>
          <w:b/>
        </w:rPr>
        <w:t xml:space="preserve"> sum of the remaining elements</w:t>
      </w:r>
      <w:r>
        <w:t xml:space="preserve"> in the sequence.</w:t>
      </w:r>
    </w:p>
    <w:p w14:paraId="4111C36D" w14:textId="77777777" w:rsidR="000F19E6" w:rsidRDefault="000F19E6" w:rsidP="000F19E6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F19E6" w14:paraId="6E2B3761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3168B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CC8D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8394E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19E6" w14:paraId="1873AF8B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8079" w14:textId="77777777" w:rsidR="000F19E6" w:rsidRDefault="000F19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2 9</w:t>
            </w:r>
          </w:p>
          <w:p w14:paraId="7A655BB9" w14:textId="77777777" w:rsidR="000F19E6" w:rsidRDefault="000F19E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CA23" w14:textId="77777777" w:rsidR="000F19E6" w:rsidRDefault="000F19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52FE" w14:textId="77777777" w:rsidR="000F19E6" w:rsidRDefault="000F19E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4</w:t>
            </w:r>
            <w:r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0F19E6" w14:paraId="01170E90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3619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1 4 </w:t>
            </w:r>
            <w:r>
              <w:rPr>
                <w:rFonts w:ascii="Consolas" w:hAnsi="Consolas"/>
                <w:bCs/>
                <w:highlight w:val="yellow"/>
              </w:rPr>
              <w:t>4 2 8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</w:p>
          <w:p w14:paraId="20822551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BC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B3D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9</w:t>
            </w:r>
            <w:r>
              <w:rPr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0F19E6" w14:paraId="51AD9969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5A7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7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</w:rPr>
              <w:t xml:space="preserve"> 1 2 3</w:t>
            </w:r>
          </w:p>
          <w:p w14:paraId="60C6B27A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C9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51CB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0F19E6" w14:paraId="7C0CA14E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219F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1 1</w:t>
            </w:r>
          </w:p>
          <w:p w14:paraId="238D8763" w14:textId="77777777" w:rsidR="000F19E6" w:rsidRDefault="000F19E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467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C92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B57C7F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</w:t>
      </w:r>
      <w:r w:rsidRPr="00FF53DA">
        <w:rPr>
          <w:b/>
        </w:rPr>
        <w:t>its letters</w:t>
      </w:r>
      <w:r w:rsidRPr="00190F5C">
        <w:t xml:space="preserve"> and </w:t>
      </w:r>
      <w:r w:rsidRPr="00FF53DA">
        <w:rPr>
          <w:b/>
        </w:rPr>
        <w:t>prints</w:t>
      </w:r>
      <w:r w:rsidRPr="00190F5C">
        <w:t xml:space="preserve">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139172F4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</w:t>
      </w:r>
      <w:r w:rsidR="00196C69">
        <w:t>right-to-left</w:t>
      </w:r>
      <w:r>
        <w:t xml:space="preserve">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5730EBE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 xml:space="preserve">append </w:t>
      </w:r>
      <w:r w:rsidR="00A53967">
        <w:t>asterisks</w:t>
      </w:r>
      <w:r>
        <w:t xml:space="preserve"> ‘</w:t>
      </w:r>
      <w:r w:rsidRPr="00DF431D">
        <w:rPr>
          <w:rStyle w:val="CodeChar"/>
        </w:rPr>
        <w:t>*</w:t>
      </w:r>
      <w:r>
        <w:t>’</w:t>
      </w:r>
      <w:r w:rsidR="00A53967">
        <w:t xml:space="preserve"> to it until it’s </w:t>
      </w:r>
      <w:r w:rsidRPr="00A53967">
        <w:rPr>
          <w:b/>
        </w:rPr>
        <w:t>exactly 20 characters</w:t>
      </w:r>
      <w:r w:rsidR="00A53967">
        <w:rPr>
          <w:b/>
        </w:rPr>
        <w:t xml:space="preserve"> long</w:t>
      </w:r>
      <w:r>
        <w:t>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181BBB1E" w:rsidR="00CA1E85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</w:t>
      </w:r>
      <w:r w:rsidR="00341B2F">
        <w:t>write a</w:t>
      </w:r>
      <w:r>
        <w:t xml:space="preserve"> </w:t>
      </w:r>
      <w:r w:rsidR="00341B2F">
        <w:rPr>
          <w:rStyle w:val="CodeChar"/>
        </w:rPr>
        <w:t>p</w:t>
      </w:r>
      <w:r w:rsidRPr="00416642">
        <w:rPr>
          <w:rStyle w:val="CodeChar"/>
        </w:rPr>
        <w:t>adRight(20,</w:t>
      </w:r>
      <w:r w:rsidRPr="007A518A">
        <w:t xml:space="preserve"> </w:t>
      </w:r>
      <w:r w:rsidRPr="00416642">
        <w:rPr>
          <w:rStyle w:val="CodeChar"/>
        </w:rPr>
        <w:t>'*')</w:t>
      </w:r>
      <w:r w:rsidR="00341B2F">
        <w:rPr>
          <w:rStyle w:val="CodeChar"/>
        </w:rPr>
        <w:t xml:space="preserve"> method</w:t>
      </w:r>
      <w:r w:rsidRPr="00416642">
        <w:t>.</w:t>
      </w:r>
    </w:p>
    <w:p w14:paraId="0B3FC97C" w14:textId="0B914CC2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lastRenderedPageBreak/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="002E08EE">
        <w:rPr>
          <w:rStyle w:val="CodeChar"/>
        </w:rPr>
        <w:t>s</w:t>
      </w:r>
      <w:r w:rsidRPr="007A518A">
        <w:rPr>
          <w:rStyle w:val="CodeChar"/>
        </w:rPr>
        <w:t>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</w:t>
      </w:r>
      <w:r w:rsidRPr="00593115">
        <w:rPr>
          <w:b/>
        </w:rPr>
        <w:t>'*'</w:t>
      </w:r>
      <w:r>
        <w:t xml:space="preserve">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BF78D2">
        <w:tc>
          <w:tcPr>
            <w:tcW w:w="10429" w:type="dxa"/>
          </w:tcPr>
          <w:p w14:paraId="11C50F90" w14:textId="77777777" w:rsidR="00CA1E85" w:rsidRPr="00341B2F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</w:rPr>
            </w:pPr>
            <w:r w:rsidRPr="00341B2F">
              <w:rPr>
                <w:rFonts w:ascii="Consolas" w:eastAsia="Times New Roman" w:hAnsi="Consolas" w:cs="Consolas"/>
                <w:noProof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BF78D2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12826164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593115">
        <w:t>'</w:t>
      </w:r>
      <w:r w:rsidRPr="00593115">
        <w:rPr>
          <w:rStyle w:val="CodeChar"/>
        </w:rPr>
        <w:t>*</w:t>
      </w:r>
      <w:r w:rsidRPr="00593115">
        <w:t>'</w:t>
      </w:r>
      <w:r>
        <w:t xml:space="preserve"> character </w:t>
      </w:r>
      <w:r w:rsidR="00593115">
        <w:rPr>
          <w:rStyle w:val="CodeChar"/>
        </w:rPr>
        <w:t>{u</w:t>
      </w:r>
      <w:r w:rsidRPr="00F747E6">
        <w:rPr>
          <w:rStyle w:val="CodeChar"/>
        </w:rPr>
        <w:t>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="00593115">
        <w:rPr>
          <w:rStyle w:val="CodeChar"/>
        </w:rPr>
        <w:t>}</w:t>
      </w:r>
      <w:r w:rsidRPr="0005788D">
        <w:t xml:space="preserve"> </w:t>
      </w:r>
      <w:r w:rsidR="00593115">
        <w:t xml:space="preserve">times </w:t>
      </w:r>
      <w:r>
        <w:t>and appending</w:t>
      </w:r>
      <w:r w:rsidRPr="0005788D">
        <w:t xml:space="preserve"> </w:t>
      </w:r>
      <w:r w:rsidRPr="00611F09">
        <w:rPr>
          <w:rStyle w:val="CodeChar"/>
        </w:rPr>
        <w:t>'@'</w:t>
      </w:r>
      <w:r w:rsidRPr="0005788D">
        <w:t xml:space="preserve">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</w:t>
      </w:r>
      <w:r w:rsidRPr="008348F1">
        <w:rPr>
          <w:b/>
        </w:rPr>
        <w:t>protocol</w:t>
      </w:r>
      <w:r>
        <w:t xml:space="preserve">, </w:t>
      </w:r>
      <w:r w:rsidRPr="008348F1">
        <w:rPr>
          <w:b/>
        </w:rPr>
        <w:t>server</w:t>
      </w:r>
      <w:r>
        <w:t xml:space="preserve"> and </w:t>
      </w:r>
      <w:r w:rsidRPr="008348F1">
        <w:rPr>
          <w:b/>
        </w:rPr>
        <w:t>resource</w:t>
      </w:r>
      <w:r>
        <w:t xml:space="preserve">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</w:t>
      </w:r>
      <w:r w:rsidRPr="005C164D">
        <w:rPr>
          <w:b/>
        </w:rPr>
        <w:t>optional</w:t>
      </w:r>
      <w:r>
        <w:t>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BF78D2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BF78D2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BF78D2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BF78D2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lastRenderedPageBreak/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BF78D2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BF78D2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</w:t>
      </w:r>
      <w:r w:rsidRPr="005C164D">
        <w:rPr>
          <w:b/>
        </w:rPr>
        <w:t>protocol</w:t>
      </w:r>
      <w:r>
        <w:t xml:space="preserve">” part is removed from the input URL, find the </w:t>
      </w:r>
      <w:r w:rsidRPr="005C164D">
        <w:rPr>
          <w:b/>
        </w:rPr>
        <w:t>leftmost occurrence</w:t>
      </w:r>
      <w:r>
        <w:t xml:space="preserve">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1DEB76CD" w:rsidR="00CA1E85" w:rsidRDefault="00CA1E85" w:rsidP="00CA1E85">
      <w:pPr>
        <w:rPr>
          <w:b/>
        </w:rPr>
      </w:pPr>
      <w:r w:rsidRPr="00651FD7">
        <w:t>Write a program that</w:t>
      </w:r>
      <w:r w:rsidR="00961D1F">
        <w:t xml:space="preserve"> receives a </w:t>
      </w:r>
      <w:r w:rsidR="00961D1F">
        <w:rPr>
          <w:b/>
        </w:rPr>
        <w:t xml:space="preserve">string </w:t>
      </w:r>
      <w:r w:rsidR="00961D1F">
        <w:t>and</w:t>
      </w:r>
      <w:r w:rsidRPr="00651FD7">
        <w:t xml:space="preserve">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 xml:space="preserve">. Tags </w:t>
      </w:r>
      <w:r w:rsidR="00961D1F">
        <w:rPr>
          <w:b/>
        </w:rPr>
        <w:t>will not</w:t>
      </w:r>
      <w:r w:rsidRPr="00651FD7">
        <w:t xml:space="preserve">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9E5653">
        <w:trPr>
          <w:trHeight w:val="766"/>
        </w:trPr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BF78D2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2BA7E6D6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</w:t>
      </w:r>
      <w:r w:rsidR="00584277" w:rsidRPr="00D0639D">
        <w:rPr>
          <w:rFonts w:eastAsia="Times New Roman" w:cs="Arial"/>
        </w:rPr>
        <w:t>both</w:t>
      </w:r>
      <w:r w:rsidRPr="00D0639D">
        <w:rPr>
          <w:rFonts w:eastAsia="Times New Roman" w:cs="Arial"/>
        </w:rPr>
        <w:t xml:space="preserve"> </w:t>
      </w:r>
      <w:r w:rsidRPr="00584277">
        <w:rPr>
          <w:rFonts w:eastAsia="Times New Roman" w:cs="Arial"/>
          <w:b/>
        </w:rPr>
        <w:t>strings</w:t>
      </w:r>
      <w:r w:rsidRPr="00D0639D">
        <w:rPr>
          <w:rFonts w:eastAsia="Times New Roman" w:cs="Arial"/>
        </w:rPr>
        <w:t xml:space="preserve">). </w:t>
      </w:r>
    </w:p>
    <w:p w14:paraId="53A53715" w14:textId="763B9061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On each </w:t>
      </w:r>
      <w:r w:rsidR="00584277">
        <w:rPr>
          <w:rFonts w:eastAsia="Times New Roman" w:cs="Arial"/>
        </w:rPr>
        <w:t>line,</w:t>
      </w:r>
      <w:r>
        <w:rPr>
          <w:rFonts w:eastAsia="Times New Roman" w:cs="Arial"/>
        </w:rPr>
        <w:t xml:space="preserve"> you will receive some of the following commands:</w:t>
      </w:r>
    </w:p>
    <w:p w14:paraId="043F14D9" w14:textId="43C90D5A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</w:t>
      </w:r>
      <w:r w:rsidRPr="004C7412">
        <w:rPr>
          <w:rFonts w:eastAsia="Times New Roman" w:cs="Arial"/>
          <w:b/>
        </w:rPr>
        <w:t>already</w:t>
      </w:r>
      <w:r>
        <w:rPr>
          <w:rFonts w:eastAsia="Times New Roman" w:cs="Arial"/>
        </w:rPr>
        <w:t xml:space="preserve"> in the phonebook</w:t>
      </w:r>
      <w:r w:rsidR="004C7412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should </w:t>
      </w:r>
      <w:r w:rsidRPr="004C7412">
        <w:rPr>
          <w:rFonts w:eastAsia="Times New Roman" w:cs="Arial"/>
          <w:b/>
        </w:rPr>
        <w:t>change</w:t>
      </w:r>
      <w:r>
        <w:rPr>
          <w:rFonts w:eastAsia="Times New Roman" w:cs="Arial"/>
        </w:rPr>
        <w:t xml:space="preserve"> the existing phone number </w:t>
      </w:r>
      <w:r w:rsidR="004C7412">
        <w:rPr>
          <w:rFonts w:eastAsia="Times New Roman" w:cs="Arial"/>
        </w:rPr>
        <w:t>to</w:t>
      </w:r>
      <w:r>
        <w:rPr>
          <w:rFonts w:eastAsia="Times New Roman" w:cs="Arial"/>
        </w:rPr>
        <w:t xml:space="preserve"> the </w:t>
      </w:r>
      <w:r w:rsidR="004C7412">
        <w:rPr>
          <w:rFonts w:eastAsia="Times New Roman" w:cs="Arial"/>
          <w:b/>
        </w:rPr>
        <w:t>new one</w:t>
      </w:r>
      <w:r>
        <w:rPr>
          <w:rFonts w:eastAsia="Times New Roman" w:cs="Arial"/>
        </w:rPr>
        <w:t>.</w:t>
      </w:r>
    </w:p>
    <w:p w14:paraId="030F71BF" w14:textId="67E986D8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="005A283E">
        <w:rPr>
          <w:rFonts w:eastAsia="Times New Roman" w:cs="Arial"/>
        </w:rPr>
        <w:t>".</w:t>
      </w:r>
      <w:r w:rsidR="005A283E">
        <w:rPr>
          <w:rFonts w:eastAsia="Times New Roman" w:cs="Arial"/>
        </w:rPr>
        <w:br/>
      </w:r>
      <w:r w:rsidRPr="00D0639D">
        <w:rPr>
          <w:rFonts w:eastAsia="Times New Roman" w:cs="Arial"/>
        </w:rPr>
        <w:t>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69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BF78D2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BF78D2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BF78D2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BF78D2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BF78D2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BF78D2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436B674C" w14:textId="452401E6" w:rsidR="00CA1E85" w:rsidRDefault="00CA1E85" w:rsidP="00CA1E85">
      <w:pPr>
        <w:pStyle w:val="Heading1"/>
      </w:pPr>
      <w:r>
        <w:lastRenderedPageBreak/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2F5A6032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</w:t>
      </w:r>
      <w:r w:rsidR="00EF6961">
        <w:t xml:space="preserve"> the</w:t>
      </w:r>
      <w:r w:rsidRPr="00420DE5">
        <w:t xml:space="preserve">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8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3"/>
        <w:gridCol w:w="911"/>
        <w:gridCol w:w="3179"/>
      </w:tblGrid>
      <w:tr w:rsidR="00B42B49" w:rsidRPr="004C40B4" w14:paraId="7E4267B5" w14:textId="2CCD570A" w:rsidTr="00A61525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640A67F1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5C90D932" w14:textId="0D0C3FB2" w:rsidR="0063430E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Calendar</w:t>
            </w:r>
          </w:p>
        </w:tc>
      </w:tr>
      <w:tr w:rsidR="00B42B49" w:rsidRPr="00067701" w14:paraId="0D7F036E" w14:textId="3BE946B4" w:rsidTr="00A61525">
        <w:trPr>
          <w:trHeight w:val="542"/>
        </w:trPr>
        <w:tc>
          <w:tcPr>
            <w:tcW w:w="1501" w:type="dxa"/>
          </w:tcPr>
          <w:p w14:paraId="54917ED1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12" w:type="dxa"/>
          </w:tcPr>
          <w:p w14:paraId="5CF065D2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170" w:type="dxa"/>
          </w:tcPr>
          <w:p w14:paraId="7F4A44AC" w14:textId="0C28F2EC" w:rsidR="0063430E" w:rsidRDefault="003A3616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9FC0CAC" wp14:editId="0ECA46C0">
                  <wp:extent cx="1911096" cy="12344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666B811D" w14:textId="5F398028" w:rsidTr="00A61525">
        <w:tc>
          <w:tcPr>
            <w:tcW w:w="1501" w:type="dxa"/>
          </w:tcPr>
          <w:p w14:paraId="5CB35A24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12" w:type="dxa"/>
          </w:tcPr>
          <w:p w14:paraId="017E540F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170" w:type="dxa"/>
          </w:tcPr>
          <w:p w14:paraId="3BF65A2B" w14:textId="6CFBFB6B" w:rsidR="0063430E" w:rsidRDefault="003A3616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9E9184E" wp14:editId="2D8F2F4D">
                  <wp:extent cx="1911096" cy="12344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749174A3" w14:textId="74EE0314" w:rsidTr="00A61525">
        <w:tc>
          <w:tcPr>
            <w:tcW w:w="1501" w:type="dxa"/>
          </w:tcPr>
          <w:p w14:paraId="4545222F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12" w:type="dxa"/>
          </w:tcPr>
          <w:p w14:paraId="2EC91E05" w14:textId="77777777" w:rsidR="0063430E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170" w:type="dxa"/>
          </w:tcPr>
          <w:p w14:paraId="69F8FFD6" w14:textId="050E08E6" w:rsidR="0063430E" w:rsidRDefault="00B42B49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781FB2" wp14:editId="6F5DB9E8">
                  <wp:extent cx="1910715" cy="138549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74" cy="1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0C75A7AB" w:rsidR="00CA1E85" w:rsidRDefault="00CA1E85" w:rsidP="00CA1E85">
      <w:r>
        <w:t xml:space="preserve">Write a program that </w:t>
      </w:r>
      <w:r w:rsidRPr="00B01773">
        <w:rPr>
          <w:b/>
        </w:rPr>
        <w:t>generate</w:t>
      </w:r>
      <w:r w:rsidR="00A14695">
        <w:rPr>
          <w:b/>
        </w:rPr>
        <w:t>s a</w:t>
      </w:r>
      <w:r w:rsidRPr="00B01773">
        <w:rPr>
          <w:b/>
        </w:rPr>
        <w:t xml:space="preserve">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6795C76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r w:rsidR="00A14695" w:rsidRPr="00A14695">
        <w:rPr>
          <w:noProof/>
        </w:rPr>
        <w:t>{"Excellent product.", "Such a great product.", "I always use that product.", "Best product of its category.", "Exceptional product.", "I can't live without this product."}</w:t>
      </w:r>
    </w:p>
    <w:p w14:paraId="0A9AD36E" w14:textId="5D0F70D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</w:t>
      </w:r>
      <w:r w:rsidR="00A14695" w:rsidRPr="00A14695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p w14:paraId="70ADCDBE" w14:textId="4863CB9C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</w:t>
      </w:r>
      <w:r w:rsidR="00A14695" w:rsidRPr="00A14695">
        <w:rPr>
          <w:noProof/>
        </w:rPr>
        <w:t>{"Diana", "Petya", "Stella", "Elena", "Katya", "Iva", "Annie", "Eva"}</w:t>
      </w:r>
    </w:p>
    <w:p w14:paraId="34ED3783" w14:textId="77777777" w:rsidR="00A14695" w:rsidRDefault="00CA1E85" w:rsidP="00A14695">
      <w:pPr>
        <w:pStyle w:val="ListParagraph"/>
        <w:numPr>
          <w:ilvl w:val="0"/>
          <w:numId w:val="25"/>
        </w:numPr>
      </w:pPr>
      <w:r w:rsidRPr="00A14695">
        <w:rPr>
          <w:b/>
          <w:noProof/>
        </w:rPr>
        <w:t>Cities</w:t>
      </w:r>
      <w:r>
        <w:rPr>
          <w:noProof/>
        </w:rPr>
        <w:t xml:space="preserve"> – </w:t>
      </w:r>
      <w:r w:rsidR="00A14695" w:rsidRPr="00A14695">
        <w:rPr>
          <w:noProof/>
        </w:rPr>
        <w:t>{"Burgas", "Sofia", "Plovdiv", "Varna", "Ruse"}</w:t>
      </w:r>
    </w:p>
    <w:p w14:paraId="5B4A9FA5" w14:textId="3E0730F0" w:rsidR="00CA1E85" w:rsidRDefault="00CA1E85" w:rsidP="00A14695">
      <w:r>
        <w:t xml:space="preserve">The format of the output message is: </w:t>
      </w:r>
      <w:r w:rsidRPr="00A14695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05D1C2CC" w:rsidR="00CA1E85" w:rsidRDefault="00CA1E85" w:rsidP="00CA1E85">
      <w:r>
        <w:t>A</w:t>
      </w:r>
      <w:r w:rsidR="00A14695">
        <w:t xml:space="preserve">s </w:t>
      </w:r>
      <w:r>
        <w:t>input</w:t>
      </w:r>
      <w:r w:rsidR="00A14695">
        <w:rPr>
          <w:lang w:val="bg-BG"/>
        </w:rPr>
        <w:t>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BF78D2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56E82FF4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</w:t>
      </w:r>
      <w:r w:rsidR="00A14695">
        <w:rPr>
          <w:b w:val="0"/>
        </w:rPr>
        <w:softHyphen/>
        <w:t>[0, phrases.Length]</w:t>
      </w:r>
    </w:p>
    <w:p w14:paraId="3ED9FF18" w14:textId="7E5AEC6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[0, events.Length]</w:t>
      </w:r>
    </w:p>
    <w:p w14:paraId="4C1C0513" w14:textId="1B82FF1C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A14695">
        <w:rPr>
          <w:b w:val="0"/>
        </w:rPr>
        <w:t>]</w:t>
      </w:r>
    </w:p>
    <w:p w14:paraId="69FB7D12" w14:textId="35E4F15A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A14695">
        <w:rPr>
          <w:b w:val="0"/>
        </w:rPr>
        <w:t>]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68831C63" w:rsidR="00CA1E85" w:rsidRDefault="00CA1E85" w:rsidP="00CA1E85">
      <w:r w:rsidRPr="00ED34F4">
        <w:t>Create</w:t>
      </w:r>
      <w:r w:rsidR="00A14695">
        <w:t xml:space="preserve"> a</w:t>
      </w:r>
      <w:r w:rsidRPr="00ED34F4">
        <w:t xml:space="preserve"> </w:t>
      </w:r>
      <w:r w:rsidR="00A14695" w:rsidRPr="00705820">
        <w:rPr>
          <w:rStyle w:val="CodeChar"/>
        </w:rPr>
        <w:t>Circle</w:t>
      </w:r>
      <w:r w:rsidR="00A14695" w:rsidRPr="00ED34F4">
        <w:t xml:space="preserve"> </w:t>
      </w:r>
      <w:r w:rsidRPr="00ED34F4">
        <w:t xml:space="preserve">class with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="00A14695" w:rsidRPr="00A14695">
        <w:t xml:space="preserve"> </w:t>
      </w:r>
      <w:r w:rsidR="00A14695" w:rsidRPr="00ED34F4">
        <w:t>properties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</w:t>
      </w:r>
      <w:r w:rsidRPr="00A14695">
        <w:rPr>
          <w:b/>
        </w:rPr>
        <w:t>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="00A14695">
        <w:t xml:space="preserve"> </w:t>
      </w:r>
      <w:r w:rsidRPr="00705820">
        <w:rPr>
          <w:rStyle w:val="CodeChar"/>
        </w:rPr>
        <w:t>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>that</w:t>
      </w:r>
      <w:r w:rsidR="00A14695">
        <w:t xml:space="preserve"> tells </w:t>
      </w:r>
      <w:r w:rsidRPr="00ED34F4">
        <w:t xml:space="preserve">whether the </w:t>
      </w:r>
      <w:r w:rsidRPr="00A14695">
        <w:rPr>
          <w:b/>
        </w:rPr>
        <w:t>two</w:t>
      </w:r>
      <w:r w:rsidRPr="00ED34F4">
        <w:t xml:space="preserve">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 xml:space="preserve">Write a program that tells if </w:t>
      </w:r>
      <w:r w:rsidRPr="00A14695">
        <w:rPr>
          <w:b/>
        </w:rPr>
        <w:t>two circles</w:t>
      </w:r>
      <w:r w:rsidRPr="00ED34F4">
        <w:t xml:space="preserve"> intersect.</w:t>
      </w:r>
    </w:p>
    <w:p w14:paraId="08E4E985" w14:textId="3F783C26" w:rsidR="00A61F6E" w:rsidRPr="00A61F6E" w:rsidRDefault="00A61F6E" w:rsidP="00A61F6E">
      <w:pPr>
        <w:pStyle w:val="Heading3"/>
      </w:pPr>
      <w:r>
        <w:t>Input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BF78D2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BF78D2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BF78D2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BF78D2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BF78D2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BF78D2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6BE485AE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="00C6342D">
        <w:rPr>
          <w:rStyle w:val="CodeChar"/>
        </w:rPr>
        <w:t>filter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 w:rsidR="00C6342D" w:rsidRPr="00C6342D">
        <w:t xml:space="preserve"> using</w:t>
      </w:r>
      <w:r w:rsidR="00C6342D">
        <w:t xml:space="preserve"> Java’s </w:t>
      </w:r>
      <w:r w:rsidR="00C6342D">
        <w:rPr>
          <w:b/>
        </w:rPr>
        <w:t>stream API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056CDC84" w:rsidR="00CA1E85" w:rsidRDefault="00CA1E85" w:rsidP="00CA1E85">
      <w:pPr>
        <w:pStyle w:val="Heading2"/>
      </w:pPr>
      <w:r>
        <w:t>Book Lib</w:t>
      </w:r>
      <w:r w:rsidR="00C6342D">
        <w:t>rary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BF78D2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BF78D2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  <w:lang w:val="en-GB" w:eastAsia="en-GB"/>
        </w:rPr>
        <w:drawing>
          <wp:inline distT="0" distB="0" distL="0" distR="0" wp14:anchorId="693B5CF6" wp14:editId="71AEF368">
            <wp:extent cx="2373085" cy="78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505" cy="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lastRenderedPageBreak/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</w:t>
      </w:r>
      <w:bookmarkStart w:id="0" w:name="_GoBack"/>
      <w:bookmarkEnd w:id="0"/>
      <w:r w:rsidRPr="00F6653F">
        <w:t>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9E5653" w:rsidRDefault="00CA1E85" w:rsidP="00CA1E85">
      <w:pPr>
        <w:rPr>
          <w:b/>
          <w:lang w:val="bg-BG"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BF78D2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BF78D2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3FF4D" w14:textId="77777777" w:rsidR="00FD60AC" w:rsidRDefault="00FD60AC" w:rsidP="008068A2">
      <w:pPr>
        <w:spacing w:after="0" w:line="240" w:lineRule="auto"/>
      </w:pPr>
      <w:r>
        <w:separator/>
      </w:r>
    </w:p>
  </w:endnote>
  <w:endnote w:type="continuationSeparator" w:id="0">
    <w:p w14:paraId="72AA3BBB" w14:textId="77777777" w:rsidR="00FD60AC" w:rsidRDefault="00FD6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9E5653" w:rsidRPr="00AC77AD" w:rsidRDefault="009E565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E5653" w:rsidRDefault="009E565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F78D2" w:rsidRDefault="00BF78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59F8037" w:rsidR="009E5653" w:rsidRPr="008C2B83" w:rsidRDefault="009E565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45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45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59F8037" w:rsidR="009E5653" w:rsidRPr="008C2B83" w:rsidRDefault="009E565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45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45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E5653" w:rsidRDefault="009E565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F78D2" w:rsidRDefault="00BF78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E5653" w:rsidRDefault="009E56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E5653" w:rsidRDefault="009E565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F78D2" w:rsidRDefault="00BF78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F78D2" w:rsidRDefault="00BF78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12B76" w14:textId="77777777" w:rsidR="00FD60AC" w:rsidRDefault="00FD60AC" w:rsidP="008068A2">
      <w:pPr>
        <w:spacing w:after="0" w:line="240" w:lineRule="auto"/>
      </w:pPr>
      <w:r>
        <w:separator/>
      </w:r>
    </w:p>
  </w:footnote>
  <w:footnote w:type="continuationSeparator" w:id="0">
    <w:p w14:paraId="71040EF9" w14:textId="77777777" w:rsidR="00FD60AC" w:rsidRDefault="00FD6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E5653" w:rsidRDefault="009E56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DB4CB15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7"/>
  </w:num>
  <w:num w:numId="5">
    <w:abstractNumId w:val="5"/>
  </w:num>
  <w:num w:numId="6">
    <w:abstractNumId w:val="24"/>
  </w:num>
  <w:num w:numId="7">
    <w:abstractNumId w:val="26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2"/>
  </w:num>
  <w:num w:numId="13">
    <w:abstractNumId w:val="9"/>
  </w:num>
  <w:num w:numId="14">
    <w:abstractNumId w:val="19"/>
  </w:num>
  <w:num w:numId="15">
    <w:abstractNumId w:val="1"/>
  </w:num>
  <w:num w:numId="16">
    <w:abstractNumId w:val="28"/>
  </w:num>
  <w:num w:numId="17">
    <w:abstractNumId w:val="0"/>
  </w:num>
  <w:num w:numId="18">
    <w:abstractNumId w:val="23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5"/>
  </w:num>
  <w:num w:numId="25">
    <w:abstractNumId w:val="8"/>
  </w:num>
  <w:num w:numId="26">
    <w:abstractNumId w:val="20"/>
  </w:num>
  <w:num w:numId="27">
    <w:abstractNumId w:val="4"/>
  </w:num>
  <w:num w:numId="28">
    <w:abstractNumId w:val="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19E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2E4F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6C69"/>
    <w:rsid w:val="001A1877"/>
    <w:rsid w:val="001A31D1"/>
    <w:rsid w:val="001A6728"/>
    <w:rsid w:val="001A6E0F"/>
    <w:rsid w:val="001B373A"/>
    <w:rsid w:val="001B66D6"/>
    <w:rsid w:val="001B7060"/>
    <w:rsid w:val="001B745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175C1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E08EE"/>
    <w:rsid w:val="002E6D6E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1B2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3616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C741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0D22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277"/>
    <w:rsid w:val="00584E59"/>
    <w:rsid w:val="00584EDB"/>
    <w:rsid w:val="00585030"/>
    <w:rsid w:val="0058723E"/>
    <w:rsid w:val="00593115"/>
    <w:rsid w:val="00594821"/>
    <w:rsid w:val="00596357"/>
    <w:rsid w:val="005A283E"/>
    <w:rsid w:val="005A3598"/>
    <w:rsid w:val="005A3C1A"/>
    <w:rsid w:val="005B0164"/>
    <w:rsid w:val="005B1FCC"/>
    <w:rsid w:val="005B3CD7"/>
    <w:rsid w:val="005C131C"/>
    <w:rsid w:val="005C164D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11F09"/>
    <w:rsid w:val="006139C9"/>
    <w:rsid w:val="00620699"/>
    <w:rsid w:val="00622AF9"/>
    <w:rsid w:val="00624212"/>
    <w:rsid w:val="006242A9"/>
    <w:rsid w:val="00624308"/>
    <w:rsid w:val="00624DCF"/>
    <w:rsid w:val="0063342B"/>
    <w:rsid w:val="0063430E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59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436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48F1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1D1F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653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14695"/>
    <w:rsid w:val="00A22017"/>
    <w:rsid w:val="00A2226E"/>
    <w:rsid w:val="00A256B0"/>
    <w:rsid w:val="00A346BE"/>
    <w:rsid w:val="00A35790"/>
    <w:rsid w:val="00A44452"/>
    <w:rsid w:val="00A45A89"/>
    <w:rsid w:val="00A47F12"/>
    <w:rsid w:val="00A53967"/>
    <w:rsid w:val="00A61525"/>
    <w:rsid w:val="00A61F6E"/>
    <w:rsid w:val="00A63F8B"/>
    <w:rsid w:val="00A66DE2"/>
    <w:rsid w:val="00A70227"/>
    <w:rsid w:val="00A71799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2B49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BF78D2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6342D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A17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B47"/>
    <w:rsid w:val="00ED1D99"/>
    <w:rsid w:val="00ED28D3"/>
    <w:rsid w:val="00ED3A4B"/>
    <w:rsid w:val="00ED73C4"/>
    <w:rsid w:val="00ED7EB3"/>
    <w:rsid w:val="00EE3A31"/>
    <w:rsid w:val="00EF10D9"/>
    <w:rsid w:val="00EF453B"/>
    <w:rsid w:val="00EF6961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0AC"/>
    <w:rsid w:val="00FE038F"/>
    <w:rsid w:val="00FF1B1D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tutorialspoint.com/java/number_parseint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2/Java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6215-EEEC-4CB6-A120-EF48FF33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Petar Yordanov</cp:lastModifiedBy>
  <cp:revision>39</cp:revision>
  <cp:lastPrinted>2015-10-26T22:35:00Z</cp:lastPrinted>
  <dcterms:created xsi:type="dcterms:W3CDTF">2016-07-06T07:45:00Z</dcterms:created>
  <dcterms:modified xsi:type="dcterms:W3CDTF">2018-04-08T09:18:00Z</dcterms:modified>
  <cp:category>programming, education, software engineering, software development</cp:category>
</cp:coreProperties>
</file>