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04" w:rsidRDefault="00F00190">
      <w:pPr>
        <w:pStyle w:val="Title"/>
        <w:tabs>
          <w:tab w:val="left" w:pos="2970"/>
          <w:tab w:val="left" w:pos="3060"/>
        </w:tabs>
        <w:ind w:left="-90" w:right="-243"/>
        <w:jc w:val="right"/>
        <w:rPr>
          <w:lang w:val="sr-Latn-RS"/>
        </w:rPr>
      </w:pPr>
      <w:r>
        <w:rPr>
          <w:lang w:val="sr-Latn-CS"/>
        </w:rPr>
        <w:t>e-</w:t>
      </w:r>
      <w:r>
        <w:rPr>
          <w:lang w:val="sr-Latn-RS"/>
        </w:rPr>
        <w:t>Čitaonica</w:t>
      </w:r>
    </w:p>
    <w:p w:rsidR="003B1804" w:rsidRDefault="00F00190">
      <w:pPr>
        <w:pStyle w:val="Title"/>
        <w:ind w:right="-243"/>
        <w:jc w:val="right"/>
        <w:rPr>
          <w:lang w:val="sr-Latn-CS"/>
        </w:rPr>
      </w:pPr>
      <w:bookmarkStart w:id="0" w:name="_Hlk98254132"/>
      <w:r>
        <w:rPr>
          <w:sz w:val="28"/>
          <w:lang w:val="sr-Latn-CS"/>
        </w:rPr>
        <w:t>Web aplikacija za studentsku saradnju, informisanje i pripremu ispita</w:t>
      </w:r>
      <w:bookmarkEnd w:id="0"/>
    </w:p>
    <w:p w:rsidR="003B1804" w:rsidRDefault="00F00190">
      <w:pPr>
        <w:pStyle w:val="Title"/>
        <w:ind w:right="-243"/>
        <w:jc w:val="right"/>
        <w:rPr>
          <w:lang w:val="sr-Latn-CS"/>
        </w:rPr>
      </w:pPr>
      <w:r>
        <w:rPr>
          <w:lang w:val="sr-Latn-CS"/>
        </w:rPr>
        <w:t>Arhitekturni projekat</w:t>
      </w:r>
    </w:p>
    <w:p w:rsidR="003B1804" w:rsidRDefault="003B1804">
      <w:pPr>
        <w:pStyle w:val="Title"/>
        <w:jc w:val="right"/>
        <w:rPr>
          <w:lang w:val="sr-Latn-CS"/>
        </w:rPr>
      </w:pPr>
    </w:p>
    <w:p w:rsidR="003B1804" w:rsidRDefault="00F00190">
      <w:pPr>
        <w:pStyle w:val="Title"/>
        <w:ind w:right="-243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3B1804" w:rsidRDefault="003B1804">
      <w:pPr>
        <w:pStyle w:val="Title"/>
        <w:rPr>
          <w:sz w:val="28"/>
          <w:lang w:val="sr-Latn-CS"/>
        </w:rPr>
        <w:sectPr w:rsidR="003B1804">
          <w:headerReference w:type="default" r:id="rId9"/>
          <w:footerReference w:type="even" r:id="rId10"/>
          <w:pgSz w:w="11907" w:h="16840"/>
          <w:pgMar w:top="1440" w:right="1440" w:bottom="1440" w:left="1440" w:header="709" w:footer="709" w:gutter="0"/>
          <w:cols w:space="708"/>
          <w:vAlign w:val="center"/>
        </w:sectPr>
      </w:pPr>
    </w:p>
    <w:p w:rsidR="003B1804" w:rsidRDefault="00F0019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B1804">
        <w:tc>
          <w:tcPr>
            <w:tcW w:w="2304" w:type="dxa"/>
          </w:tcPr>
          <w:p w:rsidR="003B1804" w:rsidRDefault="00F0019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3B1804" w:rsidRDefault="00F0019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3B1804" w:rsidRDefault="00F0019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3B1804" w:rsidRDefault="00F0019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B1804">
        <w:tc>
          <w:tcPr>
            <w:tcW w:w="2304" w:type="dxa"/>
          </w:tcPr>
          <w:p w:rsidR="003B1804" w:rsidRDefault="00F0019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22.04.2022.</w:t>
            </w:r>
          </w:p>
        </w:tc>
        <w:tc>
          <w:tcPr>
            <w:tcW w:w="1152" w:type="dxa"/>
          </w:tcPr>
          <w:p w:rsidR="003B1804" w:rsidRDefault="00F0019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B1804" w:rsidRDefault="00F0019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B1804" w:rsidRDefault="00F0019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Andrija Tošić, Milica Rangelov, Stefan Stojadinović, Božidar Tošić </w:t>
            </w:r>
          </w:p>
        </w:tc>
      </w:tr>
      <w:tr w:rsidR="003B1804">
        <w:tc>
          <w:tcPr>
            <w:tcW w:w="230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</w:tr>
      <w:tr w:rsidR="003B1804">
        <w:tc>
          <w:tcPr>
            <w:tcW w:w="230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</w:tr>
      <w:tr w:rsidR="003B1804">
        <w:tc>
          <w:tcPr>
            <w:tcW w:w="230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B1804" w:rsidRDefault="003B1804">
            <w:pPr>
              <w:pStyle w:val="Tabletext"/>
              <w:rPr>
                <w:lang w:val="sr-Latn-CS"/>
              </w:rPr>
            </w:pPr>
          </w:p>
        </w:tc>
      </w:tr>
    </w:tbl>
    <w:p w:rsidR="003B1804" w:rsidRDefault="003B1804">
      <w:pPr>
        <w:rPr>
          <w:lang w:val="sr-Latn-CS"/>
        </w:rPr>
      </w:pPr>
    </w:p>
    <w:p w:rsidR="003B1804" w:rsidRDefault="00F00190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1115" w:rsidRDefault="00F00190">
      <w:pPr>
        <w:pStyle w:val="TOC1"/>
        <w:tabs>
          <w:tab w:val="left" w:pos="432"/>
        </w:tabs>
        <w:rPr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>1.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Cilj dokumenta</w:t>
      </w:r>
    </w:p>
    <w:p w:rsidR="003E1115" w:rsidRPr="003E1115" w:rsidRDefault="003E1115" w:rsidP="003E1115">
      <w:pPr>
        <w:rPr>
          <w:lang w:val="sr-Latn-CS"/>
        </w:rPr>
      </w:pPr>
    </w:p>
    <w:p w:rsidR="003E1115" w:rsidRPr="005856C3" w:rsidRDefault="003E1115" w:rsidP="003E1115">
      <w:pPr>
        <w:pStyle w:val="BodyText"/>
        <w:ind w:left="0"/>
        <w:rPr>
          <w:lang w:val="sr-Latn-CS"/>
        </w:rPr>
      </w:pPr>
      <w:r w:rsidRPr="005856C3">
        <w:rPr>
          <w:lang w:val="sr-Latn-CS"/>
        </w:rPr>
        <w:t xml:space="preserve">Cilj ovog dokumenta je detaljni opis arhitekture </w:t>
      </w:r>
      <w:r>
        <w:rPr>
          <w:lang w:val="sr-Latn-CS"/>
        </w:rPr>
        <w:t>E-index web aplikacije</w:t>
      </w:r>
      <w:r w:rsidRPr="005856C3">
        <w:rPr>
          <w:lang w:val="sr-Latn-CS"/>
        </w:rPr>
        <w:t>.</w:t>
      </w:r>
    </w:p>
    <w:p w:rsidR="003B1804" w:rsidRDefault="00F00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ab/>
      </w:r>
    </w:p>
    <w:p w:rsidR="003E1115" w:rsidRDefault="00F00190">
      <w:pPr>
        <w:pStyle w:val="TOC1"/>
        <w:tabs>
          <w:tab w:val="left" w:pos="432"/>
        </w:tabs>
        <w:rPr>
          <w:lang w:val="sr-Latn-CS"/>
        </w:rPr>
      </w:pPr>
      <w:r>
        <w:rPr>
          <w:lang w:val="sr-Latn-CS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Opseg dokumenta</w:t>
      </w:r>
    </w:p>
    <w:p w:rsidR="003E1115" w:rsidRPr="003E1115" w:rsidRDefault="003E1115" w:rsidP="003E1115">
      <w:pPr>
        <w:rPr>
          <w:lang w:val="sr-Latn-CS"/>
        </w:rPr>
      </w:pPr>
    </w:p>
    <w:p w:rsidR="003E1115" w:rsidRPr="005856C3" w:rsidRDefault="003E1115" w:rsidP="003E1115">
      <w:pPr>
        <w:pStyle w:val="BodyText"/>
        <w:ind w:left="0"/>
        <w:rPr>
          <w:lang w:val="sr-Latn-CS"/>
        </w:rPr>
      </w:pPr>
      <w:r w:rsidRPr="005856C3">
        <w:rPr>
          <w:lang w:val="sr-Latn-CS"/>
        </w:rPr>
        <w:t xml:space="preserve">Dokument se odnosi na </w:t>
      </w:r>
      <w:r>
        <w:rPr>
          <w:lang w:val="sr-Latn-CS"/>
        </w:rPr>
        <w:t>E-index web aplikaciju koja</w:t>
      </w:r>
      <w:r w:rsidRPr="005856C3">
        <w:rPr>
          <w:lang w:val="sr-Latn-CS"/>
        </w:rPr>
        <w:t xml:space="preserve"> će biti razvijen</w:t>
      </w:r>
      <w:r>
        <w:rPr>
          <w:lang w:val="sr-Latn-CS"/>
        </w:rPr>
        <w:t>a</w:t>
      </w:r>
      <w:r w:rsidRPr="005856C3">
        <w:rPr>
          <w:lang w:val="sr-Latn-CS"/>
        </w:rPr>
        <w:t xml:space="preserve"> od strane </w:t>
      </w:r>
      <w:r>
        <w:rPr>
          <w:lang w:val="sr-Latn-CS"/>
        </w:rPr>
        <w:t>GPT</w:t>
      </w:r>
      <w:r w:rsidRPr="005856C3">
        <w:rPr>
          <w:lang w:val="sr-Latn-CS"/>
        </w:rPr>
        <w:t xml:space="preserve">. </w:t>
      </w:r>
      <w:r>
        <w:rPr>
          <w:lang w:val="sr-Latn-CS"/>
        </w:rPr>
        <w:t xml:space="preserve">E-index predstavlja skraćenicu elektronskog indeksa koji ce biti namenjen profesorima i studentima za koriscenje. Namena aplikacije jeste sto efikasniji i pregledniji uvid u </w:t>
      </w:r>
      <w:r w:rsidRPr="005856C3">
        <w:rPr>
          <w:lang w:val="sr-Latn-CS"/>
        </w:rPr>
        <w:t>, kreiranje i održavanje sadržaja vezanih za rad jedne naučno-istraživačke laboratorije.</w:t>
      </w:r>
    </w:p>
    <w:p w:rsidR="003B1804" w:rsidRDefault="003B1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3E1115" w:rsidRDefault="00F00190">
      <w:pPr>
        <w:pStyle w:val="TOC1"/>
        <w:tabs>
          <w:tab w:val="left" w:pos="432"/>
        </w:tabs>
        <w:rPr>
          <w:lang w:val="sr-Latn-CS"/>
        </w:rPr>
      </w:pPr>
      <w:r>
        <w:rPr>
          <w:lang w:val="sr-Latn-CS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Reference</w:t>
      </w:r>
    </w:p>
    <w:p w:rsidR="003E1115" w:rsidRPr="005856C3" w:rsidRDefault="003E1115" w:rsidP="003E1115">
      <w:pPr>
        <w:pStyle w:val="BodyText"/>
        <w:rPr>
          <w:lang w:val="sr-Latn-CS"/>
        </w:rPr>
      </w:pPr>
      <w:r w:rsidRPr="005856C3">
        <w:rPr>
          <w:lang w:val="sr-Latn-CS"/>
        </w:rPr>
        <w:t>Spisak korišćene literature:</w:t>
      </w:r>
    </w:p>
    <w:p w:rsidR="003E1115" w:rsidRPr="005856C3" w:rsidRDefault="003E1115" w:rsidP="003E1115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D01_Predlog_Projekta</w:t>
      </w:r>
      <w:r w:rsidRPr="005856C3">
        <w:rPr>
          <w:lang w:val="sr-Latn-CS"/>
        </w:rPr>
        <w:t xml:space="preserve"> </w:t>
      </w:r>
      <w:r>
        <w:rPr>
          <w:lang w:val="sr-Latn-CS"/>
        </w:rPr>
        <w:tab/>
      </w:r>
      <w:r w:rsidRPr="005856C3">
        <w:rPr>
          <w:lang w:val="sr-Latn-CS"/>
        </w:rPr>
        <w:t>.</w:t>
      </w:r>
    </w:p>
    <w:p w:rsidR="003E1115" w:rsidRPr="004E3397" w:rsidRDefault="003E1115" w:rsidP="003E1115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D02_Vizija_sistema</w:t>
      </w:r>
    </w:p>
    <w:p w:rsidR="003E1115" w:rsidRPr="004E3397" w:rsidRDefault="003E1115" w:rsidP="003E1115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D03_Plan_realizacije</w:t>
      </w:r>
    </w:p>
    <w:p w:rsidR="003E1115" w:rsidRPr="005856C3" w:rsidRDefault="003E1115" w:rsidP="003E1115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D03_Raspored_Aktivnosti.mpp</w:t>
      </w:r>
    </w:p>
    <w:p w:rsidR="003E1115" w:rsidRPr="005856C3" w:rsidRDefault="003E1115" w:rsidP="003E1115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D04_Spec_Zahteva</w:t>
      </w:r>
    </w:p>
    <w:p w:rsidR="003B1804" w:rsidRDefault="00F00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tab/>
      </w:r>
    </w:p>
    <w:p w:rsidR="003E1115" w:rsidRDefault="00F00190">
      <w:pPr>
        <w:pStyle w:val="TOC1"/>
        <w:tabs>
          <w:tab w:val="left" w:pos="432"/>
        </w:tabs>
        <w:rPr>
          <w:lang w:val="sr-Latn-CS"/>
        </w:rPr>
      </w:pPr>
      <w:r>
        <w:rPr>
          <w:lang w:val="sr-Latn-CS"/>
        </w:rPr>
        <w:t>4.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Predstavljanje arhitekture</w:t>
      </w:r>
    </w:p>
    <w:p w:rsidR="003E1115" w:rsidRPr="003E1115" w:rsidRDefault="003E1115" w:rsidP="003E1115">
      <w:pPr>
        <w:pStyle w:val="TOC1"/>
        <w:tabs>
          <w:tab w:val="left" w:pos="432"/>
        </w:tabs>
      </w:pPr>
      <w:r>
        <w:rPr>
          <w:lang w:val="sr-Latn-CS"/>
        </w:rPr>
        <w:t>Arhitektura sistema u dokumentu je prikazana kao serija pogleda na sistem: pogled na slučajeve korišćenja, pogled na logičku arhitekturu sistema, pogled na procese, pogled na razmeštaj komponenti sistema i pogled na implementaciju. Ovi pogledi su predstavljeni odgovarajućim UML dijagramima.</w:t>
      </w:r>
    </w:p>
    <w:p w:rsidR="003E1115" w:rsidRDefault="00F00190">
      <w:pPr>
        <w:pStyle w:val="TOC1"/>
        <w:tabs>
          <w:tab w:val="left" w:pos="432"/>
        </w:tabs>
        <w:rPr>
          <w:lang w:val="sr-Latn-CS"/>
        </w:rPr>
      </w:pPr>
      <w:r>
        <w:rPr>
          <w:lang w:val="sr-Latn-CS"/>
        </w:rPr>
        <w:t>5.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Ciljevi i ograničenja arhitekture</w:t>
      </w:r>
    </w:p>
    <w:p w:rsidR="003E1115" w:rsidRPr="003E1115" w:rsidRDefault="003E1115" w:rsidP="003E1115">
      <w:pPr>
        <w:rPr>
          <w:lang w:val="sr-Latn-CS"/>
        </w:rPr>
      </w:pPr>
    </w:p>
    <w:p w:rsidR="003E1115" w:rsidRPr="005856C3" w:rsidRDefault="003E1115" w:rsidP="003E1115">
      <w:pPr>
        <w:pStyle w:val="BodyText"/>
        <w:ind w:left="0"/>
        <w:rPr>
          <w:lang w:val="sr-Latn-CS"/>
        </w:rPr>
      </w:pPr>
      <w:r w:rsidRPr="005856C3">
        <w:rPr>
          <w:lang w:val="sr-Latn-CS"/>
        </w:rPr>
        <w:t>Ključni zahtevi i sistemska ograničenja koja imaju značajan uticaj na izbor arhitekture i projektovanje sistema su:</w:t>
      </w:r>
    </w:p>
    <w:p w:rsidR="003E1115" w:rsidRDefault="003E1115" w:rsidP="003E1115">
      <w:pPr>
        <w:pStyle w:val="BodyText"/>
        <w:numPr>
          <w:ilvl w:val="0"/>
          <w:numId w:val="3"/>
        </w:numPr>
        <w:tabs>
          <w:tab w:val="num" w:pos="360"/>
        </w:tabs>
        <w:rPr>
          <w:lang w:val="sr-Latn-CS"/>
        </w:rPr>
      </w:pPr>
      <w:r>
        <w:rPr>
          <w:lang w:val="sr-Latn-CS"/>
        </w:rPr>
        <w:t xml:space="preserve">Web aplikacija E-index će biti implementirana </w:t>
      </w:r>
      <w:r w:rsidRPr="004741BA">
        <w:rPr>
          <w:lang w:val="sr-Latn-CS"/>
        </w:rPr>
        <w:t xml:space="preserve">kao Web aplikacija zasnovana na </w:t>
      </w:r>
      <w:r>
        <w:rPr>
          <w:lang w:val="sr-Latn-CS"/>
        </w:rPr>
        <w:t>korišćenju React fronted framework-a ,</w:t>
      </w:r>
      <w:r w:rsidRPr="00D41003">
        <w:t xml:space="preserve"> </w:t>
      </w:r>
      <w:r w:rsidRPr="00D41003">
        <w:rPr>
          <w:lang w:val="sr-Latn-CS"/>
        </w:rPr>
        <w:t>nest.js</w:t>
      </w:r>
      <w:r>
        <w:rPr>
          <w:lang w:val="sr-Latn-CS"/>
        </w:rPr>
        <w:t xml:space="preserve"> i pgadmin4 baze.</w:t>
      </w:r>
    </w:p>
    <w:p w:rsidR="003E1115" w:rsidRDefault="003E1115" w:rsidP="003E1115">
      <w:pPr>
        <w:pStyle w:val="BodyText"/>
        <w:numPr>
          <w:ilvl w:val="0"/>
          <w:numId w:val="3"/>
        </w:numPr>
        <w:tabs>
          <w:tab w:val="num" w:pos="360"/>
        </w:tabs>
        <w:rPr>
          <w:lang w:val="sr-Latn-CS"/>
        </w:rPr>
      </w:pPr>
      <w:r>
        <w:rPr>
          <w:lang w:val="sr-Latn-CS"/>
        </w:rPr>
        <w:t>Korisnički interfejs Web aplikacije mora da bude optimizovan za sledeće verzija Web pregledača i operativnih sistema: Chrome – 63 +, Firefox – 58 +, Opera – 50 +, Edge – 13 +, Internet Explorer – 11 +, Safari – 9 +, iOS – 9 +, Android- 4.4 +.</w:t>
      </w:r>
    </w:p>
    <w:p w:rsidR="003E1115" w:rsidRDefault="003E1115" w:rsidP="003E1115">
      <w:pPr>
        <w:pStyle w:val="BodyText"/>
        <w:numPr>
          <w:ilvl w:val="0"/>
          <w:numId w:val="3"/>
        </w:numPr>
        <w:tabs>
          <w:tab w:val="num" w:pos="360"/>
        </w:tabs>
        <w:rPr>
          <w:lang w:val="sr-Latn-CS"/>
        </w:rPr>
      </w:pPr>
      <w:r w:rsidRPr="004741BA">
        <w:rPr>
          <w:lang w:val="sr-Latn-CS"/>
        </w:rPr>
        <w:t xml:space="preserve">Svi zahtevi u pogledu performansi dati u </w:t>
      </w:r>
      <w:r w:rsidRPr="004741BA">
        <w:t xml:space="preserve">[5] </w:t>
      </w:r>
      <w:proofErr w:type="spellStart"/>
      <w:r w:rsidRPr="004741BA">
        <w:t>moraju</w:t>
      </w:r>
      <w:proofErr w:type="spellEnd"/>
      <w:r w:rsidRPr="004741BA">
        <w:t xml:space="preserve"> </w:t>
      </w:r>
      <w:proofErr w:type="spellStart"/>
      <w:r w:rsidRPr="004741BA">
        <w:t>biti</w:t>
      </w:r>
      <w:proofErr w:type="spellEnd"/>
      <w:r w:rsidRPr="004741BA">
        <w:t xml:space="preserve"> </w:t>
      </w:r>
      <w:proofErr w:type="spellStart"/>
      <w:r w:rsidRPr="004741BA">
        <w:t>uzeti</w:t>
      </w:r>
      <w:proofErr w:type="spellEnd"/>
      <w:r w:rsidRPr="004741BA">
        <w:rPr>
          <w:lang w:val="sr-Cyrl-CS"/>
        </w:rPr>
        <w:t xml:space="preserve"> </w:t>
      </w:r>
      <w:r w:rsidRPr="004741BA">
        <w:rPr>
          <w:lang w:val="sr-Latn-CS"/>
        </w:rPr>
        <w:t>u obzir pri izboru arhitekture i razvoju sistema.</w:t>
      </w:r>
    </w:p>
    <w:p w:rsidR="003B1804" w:rsidRDefault="003B1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3B1804" w:rsidRDefault="00F00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Pogled na slučajeve korišćenja</w:t>
      </w:r>
      <w:r>
        <w:tab/>
      </w:r>
      <w:r>
        <w:fldChar w:fldCharType="begin"/>
      </w:r>
      <w:r>
        <w:instrText xml:space="preserve"> PAGEREF _Toc102756439 \h </w:instrText>
      </w:r>
      <w:r>
        <w:fldChar w:fldCharType="separate"/>
      </w:r>
      <w:r>
        <w:t>5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Dijagrami slučajeva korišćenja</w:t>
      </w:r>
      <w:r>
        <w:tab/>
      </w:r>
      <w:r>
        <w:fldChar w:fldCharType="begin"/>
      </w:r>
      <w:r>
        <w:instrText xml:space="preserve"> PAGEREF _Toc102756440 \h </w:instrText>
      </w:r>
      <w:r>
        <w:fldChar w:fldCharType="separate"/>
      </w:r>
      <w:r>
        <w:t>6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lastRenderedPageBreak/>
        <w:t>6.2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Kratak opis slučajeva korišćenja</w:t>
      </w:r>
      <w:r>
        <w:tab/>
      </w:r>
      <w:r>
        <w:fldChar w:fldCharType="begin"/>
      </w:r>
      <w:r>
        <w:instrText xml:space="preserve"> PAGEREF _Toc102756441 \h </w:instrText>
      </w:r>
      <w:r>
        <w:fldChar w:fldCharType="separate"/>
      </w:r>
      <w:r>
        <w:t>8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Registracija e-mailom i lozinkom</w:t>
      </w:r>
      <w:r>
        <w:tab/>
      </w:r>
      <w:r>
        <w:fldChar w:fldCharType="begin"/>
      </w:r>
      <w:r>
        <w:instrText xml:space="preserve"> PAGEREF _Toc102756442 \h </w:instrText>
      </w:r>
      <w:r>
        <w:fldChar w:fldCharType="separate"/>
      </w:r>
      <w:r>
        <w:t>8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Registracija putem single sign-on-a</w:t>
      </w:r>
      <w:r>
        <w:tab/>
      </w:r>
      <w:r>
        <w:fldChar w:fldCharType="begin"/>
      </w:r>
      <w:r>
        <w:instrText xml:space="preserve"> PAGEREF _Toc102756443 \h </w:instrText>
      </w:r>
      <w:r>
        <w:fldChar w:fldCharType="separate"/>
      </w:r>
      <w:r>
        <w:t>8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Prijavljivanje e-</w:t>
      </w:r>
      <w:r>
        <w:rPr>
          <w:lang w:val="sr-Latn-CS"/>
        </w:rPr>
        <w:t>mailom i lozinkom</w:t>
      </w:r>
      <w:r>
        <w:tab/>
      </w:r>
      <w:r>
        <w:fldChar w:fldCharType="begin"/>
      </w:r>
      <w:r>
        <w:instrText xml:space="preserve"> PAGEREF _Toc102756444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Prijavljivanje putem single sign-on-a</w:t>
      </w:r>
      <w:r>
        <w:tab/>
      </w:r>
      <w:r>
        <w:fldChar w:fldCharType="begin"/>
      </w:r>
      <w:r>
        <w:instrText xml:space="preserve"> PAGEREF _Toc102756445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</w:t>
      </w:r>
      <w:r>
        <w:rPr>
          <w:lang w:val="sr-Latn-CS"/>
        </w:rPr>
        <w:t>.5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početne stranice aplikacije</w:t>
      </w:r>
      <w:r>
        <w:tab/>
      </w:r>
      <w:r>
        <w:fldChar w:fldCharType="begin"/>
      </w:r>
      <w:r>
        <w:instrText xml:space="preserve"> PAGEREF _Toc102756446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6.2.6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stranica korisnika</w:t>
      </w:r>
      <w:r>
        <w:tab/>
      </w:r>
      <w:r>
        <w:fldChar w:fldCharType="begin"/>
      </w:r>
      <w:r>
        <w:instrText xml:space="preserve"> PAGEREF _Toc102756447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6.2.7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stranica predmeta</w:t>
      </w:r>
      <w:r>
        <w:tab/>
      </w:r>
      <w:r>
        <w:fldChar w:fldCharType="begin"/>
      </w:r>
      <w:r>
        <w:instrText xml:space="preserve"> PAGEREF _Toc102756448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6.2.8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blanketa sa stranice predmeta</w:t>
      </w:r>
      <w:r>
        <w:tab/>
      </w:r>
      <w:r>
        <w:fldChar w:fldCharType="begin"/>
      </w:r>
      <w:r>
        <w:instrText xml:space="preserve"> PAGEREF _Toc102756449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6.2.9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blanketa sa stranice predmeta po ispitnom roku</w:t>
      </w:r>
      <w:r>
        <w:tab/>
      </w:r>
      <w:r>
        <w:fldChar w:fldCharType="begin"/>
      </w:r>
      <w:r>
        <w:instrText xml:space="preserve"> PAGEREF _Toc102756450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6.2.10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blanketa sa stranice predmeta po godini</w:t>
      </w:r>
      <w:r>
        <w:tab/>
      </w:r>
      <w:r>
        <w:fldChar w:fldCharType="begin"/>
      </w:r>
      <w:r>
        <w:instrText xml:space="preserve"> PAGEREF _Toc102756451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blanketa sa stranice predmeta po tipu blanketa</w:t>
      </w:r>
      <w:r>
        <w:tab/>
      </w:r>
      <w:r>
        <w:fldChar w:fldCharType="begin"/>
      </w:r>
      <w:r>
        <w:instrText xml:space="preserve"> PAGEREF _Toc102756452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zadataka i pit</w:t>
      </w:r>
      <w:r>
        <w:rPr>
          <w:lang w:val="sr-Latn-CS"/>
        </w:rPr>
        <w:t>anja iz oblasti</w:t>
      </w:r>
      <w:r>
        <w:tab/>
      </w:r>
      <w:r>
        <w:fldChar w:fldCharType="begin"/>
      </w:r>
      <w:r>
        <w:instrText xml:space="preserve"> PAGEREF _Toc102756453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diskusija iz oblasti</w:t>
      </w:r>
      <w:r>
        <w:tab/>
      </w:r>
      <w:r>
        <w:fldChar w:fldCharType="begin"/>
      </w:r>
      <w:r>
        <w:instrText xml:space="preserve"> PAGEREF _Toc102756454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Pretra</w:t>
      </w:r>
      <w:r>
        <w:rPr>
          <w:lang w:val="sr-Latn-CS"/>
        </w:rPr>
        <w:t>ga predmeta</w:t>
      </w:r>
      <w:r>
        <w:tab/>
      </w:r>
      <w:r>
        <w:fldChar w:fldCharType="begin"/>
      </w:r>
      <w:r>
        <w:instrText xml:space="preserve"> PAGEREF _Toc102756455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6.2.15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Pretraga studenata i profesora</w:t>
      </w:r>
      <w:r>
        <w:tab/>
      </w:r>
      <w:r>
        <w:fldChar w:fldCharType="begin"/>
      </w:r>
      <w:r>
        <w:instrText xml:space="preserve"> PAGEREF _Toc102756456 \h </w:instrText>
      </w:r>
      <w:r>
        <w:fldChar w:fldCharType="separate"/>
      </w:r>
      <w:r>
        <w:t>9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6.2.16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 xml:space="preserve">Prijava </w:t>
      </w:r>
      <w:r>
        <w:rPr>
          <w:lang w:val="sr-Latn-CS"/>
        </w:rPr>
        <w:t>neprikladnog sadržaja</w:t>
      </w:r>
      <w:r>
        <w:tab/>
      </w:r>
      <w:r>
        <w:fldChar w:fldCharType="begin"/>
      </w:r>
      <w:r>
        <w:instrText xml:space="preserve"> PAGEREF _Toc102756457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6.2.17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Predlaganje rešenja zadatka ili odgovora na pitanje</w:t>
      </w:r>
      <w:r>
        <w:tab/>
      </w:r>
      <w:r>
        <w:fldChar w:fldCharType="begin"/>
      </w:r>
      <w:r>
        <w:instrText xml:space="preserve"> PAGEREF _Toc102756458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6.2.18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Izmena predloga rešenja</w:t>
      </w:r>
      <w:r>
        <w:tab/>
      </w:r>
      <w:r>
        <w:fldChar w:fldCharType="begin"/>
      </w:r>
      <w:r>
        <w:instrText xml:space="preserve"> PAGEREF _Toc102756459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6.2.19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Brisanje predloga rešenja</w:t>
      </w:r>
      <w:r>
        <w:tab/>
      </w:r>
      <w:r>
        <w:fldChar w:fldCharType="begin"/>
      </w:r>
      <w:r>
        <w:instrText xml:space="preserve"> PAGEREF _Toc102756460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6.2.20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Zahvaljivanje na odgovoru</w:t>
      </w:r>
      <w:r>
        <w:tab/>
      </w:r>
      <w:r>
        <w:fldChar w:fldCharType="begin"/>
      </w:r>
      <w:r>
        <w:instrText xml:space="preserve"> PAGEREF _Toc102756461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Sastavljanje blanketa za vežbu</w:t>
      </w:r>
      <w:r>
        <w:tab/>
      </w:r>
      <w:r>
        <w:fldChar w:fldCharType="begin"/>
      </w:r>
      <w:r>
        <w:instrText xml:space="preserve"> PAGEREF _Toc102756462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Postavljanje pitanja</w:t>
      </w:r>
      <w:r>
        <w:tab/>
      </w:r>
      <w:r>
        <w:fldChar w:fldCharType="begin"/>
      </w:r>
      <w:r>
        <w:instrText xml:space="preserve"> PAGEREF _Toc102756463 \h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Izmena pitanja</w:t>
      </w:r>
      <w:r>
        <w:tab/>
      </w:r>
      <w:r>
        <w:fldChar w:fldCharType="begin"/>
      </w:r>
      <w:r>
        <w:instrText xml:space="preserve"> PAGEREF _Toc102756464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Brisanje pitanja</w:t>
      </w:r>
      <w:r>
        <w:tab/>
      </w:r>
      <w:r>
        <w:fldChar w:fldCharType="begin"/>
      </w:r>
      <w:r>
        <w:instrText xml:space="preserve"> PAGEREF _Toc102756465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6.2.25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Prihvatanje odgovora na pitanje</w:t>
      </w:r>
      <w:r>
        <w:tab/>
      </w:r>
      <w:r>
        <w:fldChar w:fldCharType="begin"/>
      </w:r>
      <w:r>
        <w:instrText xml:space="preserve"> PAGEREF _Toc102756466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6.2.26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Arhiviranje odgovora</w:t>
      </w:r>
      <w:r>
        <w:tab/>
      </w:r>
      <w:r>
        <w:fldChar w:fldCharType="begin"/>
      </w:r>
      <w:r>
        <w:instrText xml:space="preserve"> PAGEREF _Toc102756467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6.2.27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Brisanje odgovora</w:t>
      </w:r>
      <w:r>
        <w:tab/>
      </w:r>
      <w:r>
        <w:fldChar w:fldCharType="begin"/>
      </w:r>
      <w:r>
        <w:instrText xml:space="preserve"> PAGEREF _Toc102756468 \h </w:instrText>
      </w:r>
      <w:r>
        <w:fldChar w:fldCharType="separate"/>
      </w:r>
      <w:r>
        <w:t>10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6.2.28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Arhiviranje pitanja</w:t>
      </w:r>
      <w:r>
        <w:tab/>
      </w:r>
      <w:r>
        <w:fldChar w:fldCharType="begin"/>
      </w:r>
      <w:r>
        <w:instrText xml:space="preserve"> PAGEREF _Toc102756469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6.2.29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Postavljanje blanketa</w:t>
      </w:r>
      <w:r>
        <w:tab/>
      </w:r>
      <w:r>
        <w:fldChar w:fldCharType="begin"/>
      </w:r>
      <w:r>
        <w:instrText xml:space="preserve"> PAGEREF _Toc102756470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6.2.30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Ažuriranje informacija o predmetima</w:t>
      </w:r>
      <w:r>
        <w:tab/>
      </w:r>
      <w:r>
        <w:fldChar w:fldCharType="begin"/>
      </w:r>
      <w:r>
        <w:instrText xml:space="preserve"> PAGEREF _Toc102756471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Podela predmeta po oblastima</w:t>
      </w:r>
      <w:r>
        <w:tab/>
      </w:r>
      <w:r>
        <w:fldChar w:fldCharType="begin"/>
      </w:r>
      <w:r>
        <w:instrText xml:space="preserve"> PAGEREF _Toc10275647</w:instrText>
      </w:r>
      <w:r>
        <w:instrText xml:space="preserve">2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Potvrđivanje tačnosti odgovora</w:t>
      </w:r>
      <w:r>
        <w:tab/>
      </w:r>
      <w:r>
        <w:fldChar w:fldCharType="begin"/>
      </w:r>
      <w:r>
        <w:instrText xml:space="preserve"> PAGEREF _Toc102756473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Provera znanja izradom blanketa</w:t>
      </w:r>
      <w:r>
        <w:tab/>
      </w:r>
      <w:r>
        <w:fldChar w:fldCharType="begin"/>
      </w:r>
      <w:r>
        <w:instrText xml:space="preserve"> PAGEREF</w:instrText>
      </w:r>
      <w:r>
        <w:instrText xml:space="preserve"> _Toc102756474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Dodavanje predmeta</w:t>
      </w:r>
      <w:r>
        <w:tab/>
      </w:r>
      <w:r>
        <w:fldChar w:fldCharType="begin"/>
      </w:r>
      <w:r>
        <w:instrText xml:space="preserve"> PAGEREF _Toc102756475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6.2.35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Brisanje predmeta</w:t>
      </w:r>
      <w:r>
        <w:tab/>
      </w:r>
      <w:r>
        <w:fldChar w:fldCharType="begin"/>
      </w:r>
      <w:r>
        <w:instrText xml:space="preserve"> PAGEREF _Toc102756476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6.2.36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Raspoređivanje profesora po predmetima</w:t>
      </w:r>
      <w:r>
        <w:tab/>
      </w:r>
      <w:r>
        <w:fldChar w:fldCharType="begin"/>
      </w:r>
      <w:r>
        <w:instrText xml:space="preserve"> PAGEREF _Toc102756477 </w:instrText>
      </w:r>
      <w:r>
        <w:instrText xml:space="preserve">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Pogled na logičku arhitekturu sistema</w:t>
      </w:r>
      <w:r>
        <w:tab/>
      </w:r>
      <w:r>
        <w:fldChar w:fldCharType="begin"/>
      </w:r>
      <w:r>
        <w:instrText xml:space="preserve"> PAGEREF _Toc102756478 \h </w:instrText>
      </w:r>
      <w:r>
        <w:fldChar w:fldCharType="separate"/>
      </w:r>
      <w:r>
        <w:t>11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Pregled arhitekture – organizacija paketa</w:t>
      </w:r>
      <w:r>
        <w:rPr>
          <w:lang w:val="sr-Latn-CS"/>
        </w:rPr>
        <w:t xml:space="preserve"> i podsistema u slojeve</w:t>
      </w:r>
      <w:r>
        <w:tab/>
      </w:r>
      <w:r>
        <w:fldChar w:fldCharType="begin"/>
      </w:r>
      <w:r>
        <w:instrText xml:space="preserve"> PAGEREF _Toc102756479 \h </w:instrText>
      </w:r>
      <w:r>
        <w:fldChar w:fldCharType="separate"/>
      </w:r>
      <w:r>
        <w:t>12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Korisnički interfejs</w:t>
      </w:r>
      <w:r>
        <w:tab/>
      </w:r>
      <w:r>
        <w:fldChar w:fldCharType="begin"/>
      </w:r>
      <w:r>
        <w:instrText xml:space="preserve"> PAGEREF _Toc102756480 \h </w:instrText>
      </w:r>
      <w:r>
        <w:fldChar w:fldCharType="separate"/>
      </w:r>
      <w:r>
        <w:t>12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Aplik</w:t>
      </w:r>
      <w:r>
        <w:rPr>
          <w:lang w:val="sr-Latn-CS"/>
        </w:rPr>
        <w:t>aciona logika</w:t>
      </w:r>
      <w:r>
        <w:tab/>
      </w:r>
      <w:r>
        <w:fldChar w:fldCharType="begin"/>
      </w:r>
      <w:r>
        <w:instrText xml:space="preserve"> PAGEREF _Toc102756481 \h </w:instrText>
      </w:r>
      <w:r>
        <w:fldChar w:fldCharType="separate"/>
      </w:r>
      <w:r>
        <w:t>12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7.1.3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Pristup podacima</w:t>
      </w:r>
      <w:r>
        <w:tab/>
      </w:r>
      <w:r>
        <w:fldChar w:fldCharType="begin"/>
      </w:r>
      <w:r>
        <w:instrText xml:space="preserve"> PAGEREF _Toc102756482 \h </w:instrText>
      </w:r>
      <w:r>
        <w:fldChar w:fldCharType="separate"/>
      </w:r>
      <w:r>
        <w:t>12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7.1.4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Angular</w:t>
      </w:r>
      <w:r>
        <w:tab/>
      </w:r>
      <w:r>
        <w:fldChar w:fldCharType="begin"/>
      </w:r>
      <w:r>
        <w:instrText xml:space="preserve"> PAGEREF _Toc102756483 \h </w:instrText>
      </w:r>
      <w:r>
        <w:fldChar w:fldCharType="separate"/>
      </w:r>
      <w:r>
        <w:t>13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7.1.5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ASP.NET Web API</w:t>
      </w:r>
      <w:r>
        <w:tab/>
      </w:r>
      <w:r>
        <w:fldChar w:fldCharType="begin"/>
      </w:r>
      <w:r>
        <w:instrText xml:space="preserve"> PAGEREF _Toc102756484 \h </w:instrText>
      </w:r>
      <w:r>
        <w:fldChar w:fldCharType="separate"/>
      </w:r>
      <w:r>
        <w:t>13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7.1.6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SQL Server</w:t>
      </w:r>
      <w:r>
        <w:tab/>
      </w:r>
      <w:r>
        <w:fldChar w:fldCharType="begin"/>
      </w:r>
      <w:r>
        <w:instrText xml:space="preserve"> PAGEREF _Toc102756485 \</w:instrText>
      </w:r>
      <w:r>
        <w:instrText xml:space="preserve">h </w:instrText>
      </w:r>
      <w:r>
        <w:fldChar w:fldCharType="separate"/>
      </w:r>
      <w:r>
        <w:t>13</w:t>
      </w:r>
      <w:r>
        <w:fldChar w:fldCharType="end"/>
      </w:r>
    </w:p>
    <w:p w:rsidR="003B1804" w:rsidRDefault="00F00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8.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Pogled na procese</w:t>
      </w:r>
      <w:r>
        <w:tab/>
      </w:r>
      <w:r>
        <w:fldChar w:fldCharType="begin"/>
      </w:r>
      <w:r>
        <w:instrText xml:space="preserve"> PAGEREF _Toc102756486 \h </w:instrText>
      </w:r>
      <w:r>
        <w:fldChar w:fldCharType="separate"/>
      </w:r>
      <w:r>
        <w:t>13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8.1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Procesi</w:t>
      </w:r>
      <w:r>
        <w:tab/>
      </w:r>
      <w:r>
        <w:fldChar w:fldCharType="begin"/>
      </w:r>
      <w:r>
        <w:instrText xml:space="preserve"> PAGEREF _Toc102756487 \h </w:instrText>
      </w:r>
      <w:r>
        <w:fldChar w:fldCharType="separate"/>
      </w:r>
      <w:r>
        <w:t>13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8.1.1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Web čitač</w:t>
      </w:r>
      <w:r>
        <w:tab/>
      </w:r>
      <w:r>
        <w:fldChar w:fldCharType="begin"/>
      </w:r>
      <w:r>
        <w:instrText xml:space="preserve"> PAGEREF _Toc102756488 \h </w:instrText>
      </w:r>
      <w:r>
        <w:fldChar w:fldCharType="separate"/>
      </w:r>
      <w:r>
        <w:t>13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8.1.2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Web server</w:t>
      </w:r>
      <w:r>
        <w:tab/>
      </w:r>
      <w:r>
        <w:fldChar w:fldCharType="begin"/>
      </w:r>
      <w:r>
        <w:instrText xml:space="preserve"> PAGEREF _Toc102756489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8.1.3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WEB API</w:t>
      </w:r>
      <w:r>
        <w:tab/>
      </w:r>
      <w:r>
        <w:fldChar w:fldCharType="begin"/>
      </w:r>
      <w:r>
        <w:instrText xml:space="preserve"> PAGEREF _Toc102756490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lastRenderedPageBreak/>
        <w:t>8.1.4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SQL Server</w:t>
      </w:r>
      <w:r>
        <w:tab/>
      </w:r>
      <w:r>
        <w:fldChar w:fldCharType="begin"/>
      </w:r>
      <w:r>
        <w:instrText xml:space="preserve"> PAGEREF _Toc102756491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9.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Pogled na raspoređivanje sistema</w:t>
      </w:r>
      <w:r>
        <w:tab/>
      </w:r>
      <w:r>
        <w:fldChar w:fldCharType="begin"/>
      </w:r>
      <w:r>
        <w:instrText xml:space="preserve"> PAGEREF _Toc102756492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9.1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Klijent</w:t>
      </w:r>
      <w:r>
        <w:tab/>
      </w:r>
      <w:r>
        <w:fldChar w:fldCharType="begin"/>
      </w:r>
      <w:r>
        <w:instrText xml:space="preserve"> PAGEREF _Toc102756493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9.2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Web server</w:t>
      </w:r>
      <w:r>
        <w:tab/>
      </w:r>
      <w:r>
        <w:fldChar w:fldCharType="begin"/>
      </w:r>
      <w:r>
        <w:instrText xml:space="preserve"> PAGEREF _Toc102756494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9.3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Web API server</w:t>
      </w:r>
      <w:r>
        <w:tab/>
      </w:r>
      <w:r>
        <w:fldChar w:fldCharType="begin"/>
      </w:r>
      <w:r>
        <w:instrText xml:space="preserve"> PAGEREF _Toc102756495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9.4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DBMS server</w:t>
      </w:r>
      <w:r>
        <w:tab/>
      </w:r>
      <w:r>
        <w:fldChar w:fldCharType="begin"/>
      </w:r>
      <w:r>
        <w:instrText xml:space="preserve"> PAGEREF _Toc102756496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Pogled na implementaciju sistema</w:t>
      </w:r>
      <w:r>
        <w:tab/>
      </w:r>
      <w:r>
        <w:fldChar w:fldCharType="begin"/>
      </w:r>
      <w:r>
        <w:instrText xml:space="preserve"> PAGEREF _Toc102756497 \h </w:instrText>
      </w:r>
      <w:r>
        <w:fldChar w:fldCharType="separate"/>
      </w:r>
      <w:r>
        <w:t>14</w:t>
      </w:r>
      <w:r>
        <w:fldChar w:fldCharType="end"/>
      </w:r>
    </w:p>
    <w:p w:rsidR="003B1804" w:rsidRDefault="00F0019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Model domena</w:t>
      </w:r>
      <w:r>
        <w:tab/>
      </w:r>
      <w:r>
        <w:fldChar w:fldCharType="begin"/>
      </w:r>
      <w:r>
        <w:instrText xml:space="preserve"> PAGEREF _Toc102756498 \h </w:instrText>
      </w:r>
      <w:r>
        <w:fldChar w:fldCharType="separate"/>
      </w:r>
      <w:r>
        <w:t>15</w:t>
      </w:r>
      <w:r>
        <w:fldChar w:fldCharType="end"/>
      </w:r>
    </w:p>
    <w:p w:rsidR="003B1804" w:rsidRDefault="00F0019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Šema baze podataka</w:t>
      </w:r>
      <w:r>
        <w:tab/>
      </w:r>
      <w:r>
        <w:fldChar w:fldCharType="begin"/>
      </w:r>
      <w:r>
        <w:instrText xml:space="preserve"> PAGEREF _Toc102756499 \h </w:instrText>
      </w:r>
      <w:r>
        <w:fldChar w:fldCharType="separate"/>
      </w:r>
      <w:r>
        <w:t>15</w:t>
      </w:r>
      <w:r>
        <w:fldChar w:fldCharType="end"/>
      </w:r>
    </w:p>
    <w:p w:rsidR="003B1804" w:rsidRDefault="00F0019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Komponente sistema</w:t>
      </w:r>
      <w:r>
        <w:tab/>
      </w:r>
      <w:r>
        <w:fldChar w:fldCharType="begin"/>
      </w:r>
      <w:r>
        <w:instrText xml:space="preserve"> PAGEREF _Toc102756500 \h </w:instrText>
      </w:r>
      <w:r>
        <w:fldChar w:fldCharType="separate"/>
      </w:r>
      <w:r>
        <w:t>16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10.3.1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Komponente korisničkog interfejsa</w:t>
      </w:r>
      <w:r>
        <w:tab/>
      </w:r>
      <w:r>
        <w:fldChar w:fldCharType="begin"/>
      </w:r>
      <w:r>
        <w:instrText xml:space="preserve"> PAGEREF _Toc102756501 \h </w:instrText>
      </w:r>
      <w:r>
        <w:fldChar w:fldCharType="separate"/>
      </w:r>
      <w:r>
        <w:t>16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10.3.2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Komponente aplikacione logike</w:t>
      </w:r>
      <w:r>
        <w:tab/>
      </w:r>
      <w:r>
        <w:fldChar w:fldCharType="begin"/>
      </w:r>
      <w:r>
        <w:instrText xml:space="preserve"> PAGEREF _Toc102756502 \h </w:instrText>
      </w:r>
      <w:r>
        <w:fldChar w:fldCharType="separate"/>
      </w:r>
      <w:r>
        <w:t>17</w:t>
      </w:r>
      <w:r>
        <w:fldChar w:fldCharType="end"/>
      </w:r>
    </w:p>
    <w:p w:rsidR="003B1804" w:rsidRDefault="00F00190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sr-Latn-CS"/>
        </w:rPr>
        <w:t>10.3.3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Komponente za pristup podacima</w:t>
      </w:r>
      <w:r>
        <w:tab/>
      </w:r>
      <w:r>
        <w:fldChar w:fldCharType="begin"/>
      </w:r>
      <w:r>
        <w:instrText xml:space="preserve"> PAGEREF _Toc1027</w:instrText>
      </w:r>
      <w:r>
        <w:instrText xml:space="preserve">56503 \h </w:instrText>
      </w:r>
      <w:r>
        <w:fldChar w:fldCharType="separate"/>
      </w:r>
      <w:r>
        <w:t>18</w:t>
      </w:r>
      <w:r>
        <w:fldChar w:fldCharType="end"/>
      </w:r>
    </w:p>
    <w:p w:rsidR="003E1115" w:rsidRDefault="00F00190">
      <w:pPr>
        <w:pStyle w:val="TOC1"/>
        <w:tabs>
          <w:tab w:val="left" w:pos="864"/>
        </w:tabs>
        <w:rPr>
          <w:lang w:val="sr-Latn-CS"/>
        </w:rPr>
      </w:pPr>
      <w:r>
        <w:rPr>
          <w:lang w:val="sr-Latn-CS"/>
        </w:rPr>
        <w:t>11.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Performanse</w:t>
      </w:r>
    </w:p>
    <w:p w:rsidR="003E1115" w:rsidRPr="005856C3" w:rsidRDefault="003E1115" w:rsidP="003E1115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zahteve u pogledu broja korisnika koji mogu simultano pristupati sistemu i vremena odziva za pristup bazi podataka specificirane u zahtevima u pogledu performansi </w:t>
      </w:r>
      <w:r w:rsidRPr="005856C3">
        <w:rPr>
          <w:lang w:val="sr-Latn-CS"/>
        </w:rPr>
        <w:t>[5]:</w:t>
      </w:r>
    </w:p>
    <w:p w:rsidR="003E1115" w:rsidRDefault="003E1115" w:rsidP="003E1115">
      <w:pPr>
        <w:pStyle w:val="BodyText"/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da podrži do 500 </w:t>
      </w:r>
      <w:r>
        <w:rPr>
          <w:lang w:val="sr-Latn-CS"/>
        </w:rPr>
        <w:t>simultanih pristupa korisnika portalu.</w:t>
      </w:r>
    </w:p>
    <w:p w:rsidR="003E1115" w:rsidRPr="005856C3" w:rsidRDefault="003E1115" w:rsidP="003E1115">
      <w:pPr>
        <w:pStyle w:val="BodyText"/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Vreme potrebno za pristupanje bazi podataka u cilju izvršenje nekog upita ne sme da bude veće od 5 sekundi.</w:t>
      </w:r>
      <w:bookmarkStart w:id="1" w:name="_GoBack"/>
      <w:bookmarkEnd w:id="1"/>
    </w:p>
    <w:p w:rsidR="003E1115" w:rsidRPr="00CD59A9" w:rsidRDefault="003E1115" w:rsidP="003E1115">
      <w:pPr>
        <w:pStyle w:val="BodyText"/>
      </w:pPr>
      <w:r>
        <w:rPr>
          <w:lang w:val="sr-Latn-CS"/>
        </w:rPr>
        <w:t xml:space="preserve">Zahtevane performanse su zadovoljene izborom tehnologija na kojima će sistem biti razvijen i definisane hardverske platforme </w:t>
      </w:r>
      <w:r>
        <w:t>[5].</w:t>
      </w:r>
    </w:p>
    <w:p w:rsidR="003B1804" w:rsidRDefault="003B180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3E1115" w:rsidRDefault="00F00190">
      <w:pPr>
        <w:pStyle w:val="TOC1"/>
        <w:tabs>
          <w:tab w:val="left" w:pos="864"/>
        </w:tabs>
        <w:rPr>
          <w:lang w:val="sr-Latn-CS"/>
        </w:rPr>
      </w:pPr>
      <w:r>
        <w:rPr>
          <w:lang w:val="sr-Latn-CS"/>
        </w:rPr>
        <w:t>12.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>
        <w:rPr>
          <w:lang w:val="sr-Latn-CS"/>
        </w:rPr>
        <w:t>Kvalitet</w:t>
      </w:r>
    </w:p>
    <w:p w:rsidR="003E1115" w:rsidRPr="005856C3" w:rsidRDefault="003E1115" w:rsidP="003E1115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zahteve u pogledu dostupnosti i srednjeg vremena između otkaza specificirane u zahtevima u pogledu pouzdanosti </w:t>
      </w:r>
      <w:r w:rsidRPr="005856C3">
        <w:rPr>
          <w:lang w:val="sr-Latn-CS"/>
        </w:rPr>
        <w:t>[5]:</w:t>
      </w:r>
    </w:p>
    <w:p w:rsidR="003E1115" w:rsidRPr="005856C3" w:rsidRDefault="003E1115" w:rsidP="003E111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E-index web aplikacija  će biti dostupna </w:t>
      </w:r>
      <w:r>
        <w:rPr>
          <w:lang w:val="sr-Latn-CS"/>
        </w:rPr>
        <w:t>24 časa dnevno, 7 dana u nedelji. Vreme kada portal nije dostupan ne sme da pređe 10%.</w:t>
      </w:r>
    </w:p>
    <w:p w:rsidR="003E1115" w:rsidRPr="005856C3" w:rsidRDefault="003E1115" w:rsidP="003E111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3B1804" w:rsidRDefault="003B180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3B1804" w:rsidRDefault="00F00190">
      <w:pPr>
        <w:pStyle w:val="Title"/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Arhitekturni projekat</w:t>
      </w:r>
    </w:p>
    <w:p w:rsidR="003B1804" w:rsidRDefault="00F00190">
      <w:pPr>
        <w:pStyle w:val="Heading1"/>
        <w:widowControl/>
        <w:rPr>
          <w:lang w:val="sr-Latn-CS"/>
        </w:rPr>
      </w:pPr>
      <w:bookmarkStart w:id="2" w:name="_Toc102756434"/>
      <w:r>
        <w:rPr>
          <w:lang w:val="sr-Latn-CS"/>
        </w:rPr>
        <w:t>Cilj dokumenta</w:t>
      </w:r>
      <w:bookmarkEnd w:id="2"/>
      <w:r>
        <w:rPr>
          <w:lang w:val="sr-Latn-CS"/>
        </w:rPr>
        <w:t xml:space="preserve"> 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Cilj ovog dokumenta je detaljni opis arhitekture aplikacije e-Čitaonica.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3" w:name="_Toc102756435"/>
      <w:r>
        <w:rPr>
          <w:lang w:val="sr-Latn-CS"/>
        </w:rPr>
        <w:t>Opseg dokumenta</w:t>
      </w:r>
      <w:bookmarkEnd w:id="3"/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e-Čitaonica aplikaciju koja će biti razvijena od strane </w:t>
      </w:r>
      <w:r>
        <w:rPr>
          <w:lang w:val="sr-Latn-CS"/>
        </w:rPr>
        <w:t>RST-a. E-Čitaonica predstavlja skraćenicu za web aplikaciju za studentsku saradnju, informisanje i pripremu ispita. Namena sistema je efikasno podsticanje diskusije između studenata, nadgledanje njihovog napretka i unapređivanje načina studiranja, učenja i</w:t>
      </w:r>
      <w:r>
        <w:rPr>
          <w:lang w:val="sr-Latn-CS"/>
        </w:rPr>
        <w:t xml:space="preserve"> testiranja znanja.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4" w:name="_Toc102756436"/>
      <w:r>
        <w:rPr>
          <w:lang w:val="sr-Latn-CS"/>
        </w:rPr>
        <w:t>Reference</w:t>
      </w:r>
      <w:bookmarkEnd w:id="4"/>
      <w:r>
        <w:rPr>
          <w:lang w:val="sr-Latn-CS"/>
        </w:rPr>
        <w:t xml:space="preserve"> 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3B1804" w:rsidRDefault="00F00190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bookmarkStart w:id="5" w:name="archRepresentation"/>
      <w:r>
        <w:rPr>
          <w:lang w:val="sr-Latn-CS"/>
        </w:rPr>
        <w:t>E-Čitaonica– Predlog projekta, RST-e-Čitaonica, V1.1, 2022, RST.</w:t>
      </w:r>
    </w:p>
    <w:p w:rsidR="003B1804" w:rsidRDefault="00F00190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CS"/>
        </w:rPr>
        <w:t>E-Čitaonica – Planirani raspored aktivnosti na projektu, V1.0, 2022, RST.</w:t>
      </w:r>
    </w:p>
    <w:p w:rsidR="003B1804" w:rsidRDefault="00F00190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CS"/>
        </w:rPr>
        <w:t>E-Čitaonica – Plan realizacije projekta, V1.0, 2022, RST.</w:t>
      </w:r>
    </w:p>
    <w:p w:rsidR="003B1804" w:rsidRDefault="00F00190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CS"/>
        </w:rPr>
        <w:t>E-Čitaonica – Vizija sistema, V1.0, 2022, RST.</w:t>
      </w:r>
    </w:p>
    <w:p w:rsidR="003B1804" w:rsidRDefault="00F00190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r>
        <w:rPr>
          <w:lang w:val="sr-Latn-CS"/>
        </w:rPr>
        <w:t>E-Čitaonica – Specifikacija zahteva,V1.0, 2022,RST</w:t>
      </w:r>
    </w:p>
    <w:p w:rsidR="003B1804" w:rsidRDefault="00F00190">
      <w:pPr>
        <w:pStyle w:val="Heading1"/>
        <w:widowControl/>
        <w:rPr>
          <w:lang w:val="sr-Latn-CS"/>
        </w:rPr>
      </w:pPr>
      <w:bookmarkStart w:id="6" w:name="_Toc102756437"/>
      <w:r>
        <w:rPr>
          <w:lang w:val="sr-Latn-CS"/>
        </w:rPr>
        <w:t>Predstavljanje arhitekture</w:t>
      </w:r>
      <w:bookmarkEnd w:id="6"/>
      <w:r>
        <w:rPr>
          <w:lang w:val="sr-Latn-CS"/>
        </w:rPr>
        <w:t xml:space="preserve"> </w:t>
      </w:r>
    </w:p>
    <w:bookmarkEnd w:id="5"/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 xml:space="preserve">Arhitektura sistema u dokumentu je prikazana kao serija pogleda na sistem: pogled na slučajeve korišćenja, pogled na logičku </w:t>
      </w:r>
      <w:r>
        <w:rPr>
          <w:lang w:val="sr-Latn-CS"/>
        </w:rPr>
        <w:t>arhitekturu sistema, pogled na procese, pogled na razmeštaj komponenti sistema i pogled na implementaciju. Ovi pogledi su predstavljeni odgovarajućim UML dijagramima.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7" w:name="_Toc102756438"/>
      <w:r>
        <w:rPr>
          <w:lang w:val="sr-Latn-CS"/>
        </w:rPr>
        <w:t>Ciljevi i ograničenja arhitekture</w:t>
      </w:r>
      <w:bookmarkEnd w:id="7"/>
      <w:r>
        <w:rPr>
          <w:lang w:val="sr-Latn-CS"/>
        </w:rPr>
        <w:t xml:space="preserve"> 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Ključni zahtevi i sistemska ograničenja koja imaju zna</w:t>
      </w:r>
      <w:r>
        <w:rPr>
          <w:lang w:val="sr-Latn-CS"/>
        </w:rPr>
        <w:t>čajan uticaj na izbor arhitekture i projektovanje sistema su:</w:t>
      </w:r>
    </w:p>
    <w:p w:rsidR="003B1804" w:rsidRDefault="00F00190">
      <w:pPr>
        <w:pStyle w:val="BodyText"/>
        <w:numPr>
          <w:ilvl w:val="0"/>
          <w:numId w:val="3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Aplikacija e-Čitaonica  će biti implementirana kao Web aplikacija, zasnovana na korišćenju Angular frontend framework-a, ASP.NET web framework-a i SQL Server DBMS-a [4].</w:t>
      </w:r>
    </w:p>
    <w:p w:rsidR="003B1804" w:rsidRDefault="00F00190">
      <w:pPr>
        <w:pStyle w:val="BodyText"/>
        <w:numPr>
          <w:ilvl w:val="0"/>
          <w:numId w:val="3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Korisnički interfejs Web</w:t>
      </w:r>
      <w:r>
        <w:rPr>
          <w:lang w:val="sr-Latn-CS"/>
        </w:rPr>
        <w:t xml:space="preserve"> aplikacije mora da bude optimizovan za sledeće verzija Web pregledača i operativnih sistema: Chrome – 63 +, Firefox – 58 +, Opera – 50 +, Edge – 13 +, Internet Explorer – 11 +, Safari – 9 +, iOS – 9 +, Android- 4.4 +.</w:t>
      </w:r>
    </w:p>
    <w:p w:rsidR="003B1804" w:rsidRDefault="00F00190">
      <w:pPr>
        <w:pStyle w:val="BodyText"/>
        <w:numPr>
          <w:ilvl w:val="0"/>
          <w:numId w:val="3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Svi zahtevi u pogledu performansi dat</w:t>
      </w:r>
      <w:r>
        <w:rPr>
          <w:lang w:val="sr-Latn-CS"/>
        </w:rPr>
        <w:t xml:space="preserve">i u </w:t>
      </w:r>
      <w:r>
        <w:t xml:space="preserve">[5]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uzeti</w:t>
      </w:r>
      <w:proofErr w:type="spellEnd"/>
      <w:r>
        <w:rPr>
          <w:lang w:val="sr-Cyrl-CS"/>
        </w:rPr>
        <w:t xml:space="preserve"> </w:t>
      </w:r>
      <w:r>
        <w:rPr>
          <w:lang w:val="sr-Latn-CS"/>
        </w:rPr>
        <w:t>u obzir pri izboru arhitekture i razvoju sistema.</w:t>
      </w:r>
    </w:p>
    <w:p w:rsidR="003B1804" w:rsidRDefault="00F00190">
      <w:pPr>
        <w:pStyle w:val="Heading1"/>
        <w:widowControl/>
        <w:tabs>
          <w:tab w:val="left" w:pos="426"/>
        </w:tabs>
        <w:rPr>
          <w:lang w:val="sr-Latn-CS"/>
        </w:rPr>
      </w:pPr>
      <w:bookmarkStart w:id="8" w:name="_Toc102756440"/>
      <w:r>
        <w:rPr>
          <w:lang w:val="sr-Latn-CS"/>
        </w:rPr>
        <w:t>Pogled na slučajeve korišćenja</w:t>
      </w:r>
    </w:p>
    <w:p w:rsidR="003B1804" w:rsidRDefault="00F00190">
      <w:pPr>
        <w:ind w:left="709"/>
        <w:rPr>
          <w:lang w:val="sr-Latn-CS"/>
        </w:rPr>
      </w:pPr>
      <w:r>
        <w:rPr>
          <w:lang w:val="sr-Latn-CS"/>
        </w:rPr>
        <w:t xml:space="preserve">U ovom odeljku je dat pogled na slučajeve korišćenja definisane u specifikaciji zahteva </w:t>
      </w:r>
      <w:r>
        <w:t xml:space="preserve">[5]. </w:t>
      </w:r>
    </w:p>
    <w:p w:rsidR="003B1804" w:rsidRDefault="00F00190">
      <w:pPr>
        <w:ind w:left="709"/>
        <w:rPr>
          <w:lang w:val="sr-Latn-CS"/>
        </w:rPr>
      </w:pPr>
      <w:r>
        <w:rPr>
          <w:lang w:val="sr-Latn-CS"/>
        </w:rPr>
        <w:t>Slučajevi korišćenja aplikacije e-</w:t>
      </w:r>
      <w:r>
        <w:rPr>
          <w:lang w:val="en-AU"/>
        </w:rPr>
        <w:t>Index</w:t>
      </w:r>
      <w:r>
        <w:rPr>
          <w:lang w:val="sr-Latn-CS"/>
        </w:rPr>
        <w:t xml:space="preserve"> su: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proofErr w:type="spellStart"/>
      <w:r>
        <w:rPr>
          <w:lang w:val="en-AU"/>
        </w:rPr>
        <w:t>Prijava</w:t>
      </w:r>
      <w:proofErr w:type="spellEnd"/>
      <w:r>
        <w:rPr>
          <w:lang w:val="sr-Latn-CS"/>
        </w:rPr>
        <w:t xml:space="preserve"> ema</w:t>
      </w:r>
      <w:r>
        <w:rPr>
          <w:lang w:val="sr-Latn-CS"/>
        </w:rPr>
        <w:t>ilom i lozinkom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proofErr w:type="spellStart"/>
      <w:r>
        <w:rPr>
          <w:lang w:val="en-AU"/>
        </w:rPr>
        <w:t>Pregled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po</w:t>
      </w:r>
      <w:proofErr w:type="spellEnd"/>
      <w:r>
        <w:rPr>
          <w:lang w:val="sr-Latn-CS"/>
        </w:rPr>
        <w:t>četne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stranice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aplikacije</w:t>
      </w:r>
      <w:proofErr w:type="spellEnd"/>
      <w:r>
        <w:rPr>
          <w:lang w:val="en-AU"/>
        </w:rPr>
        <w:t xml:space="preserve"> 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Pregled stranica korisnika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Uvid u predmete studenta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Pregled osnovnih informacija o studentu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Student prijavljuje ispit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Podešavanje profila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Odabir izbornih predmeta studenta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Anketiranje profesora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Uvid stud</w:t>
      </w:r>
      <w:r>
        <w:rPr>
          <w:lang w:val="sr-Latn-CS"/>
        </w:rPr>
        <w:t>enta u dosadašnje postignute rezultate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lastRenderedPageBreak/>
        <w:t>Uvid u predmete profesora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Pregled osnovnih informacija o profesoru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Pregled ocena i komentara profesora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Dodavanje studenta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Brisanje studenta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Ažuriranje studenta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Dodavanje profesora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Brisanje profesora</w:t>
      </w:r>
    </w:p>
    <w:p w:rsidR="003B1804" w:rsidRDefault="00F00190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Ažuriranje </w:t>
      </w:r>
      <w:r>
        <w:rPr>
          <w:lang w:val="sr-Latn-CS"/>
        </w:rPr>
        <w:t>profesora</w:t>
      </w:r>
    </w:p>
    <w:p w:rsidR="003B1804" w:rsidRDefault="00F00190">
      <w:pPr>
        <w:pStyle w:val="ListParagraph"/>
        <w:ind w:left="1069"/>
        <w:rPr>
          <w:lang w:val="sr-Latn-CS"/>
        </w:rPr>
      </w:pPr>
      <w:r>
        <w:rPr>
          <w:lang w:val="sr-Latn-CS"/>
        </w:rPr>
        <w:t>Ove slučajeve korišćenja mogu da iniciraju student, profesor ili administrator.</w:t>
      </w:r>
    </w:p>
    <w:p w:rsidR="003B1804" w:rsidRDefault="00F00190">
      <w:pPr>
        <w:pStyle w:val="Heading2"/>
        <w:widowControl/>
        <w:rPr>
          <w:lang w:val="sr-Latn-CS"/>
        </w:rPr>
      </w:pPr>
      <w:r>
        <w:rPr>
          <w:lang w:val="sr-Latn-CS"/>
        </w:rPr>
        <w:t>Dijagrami slučajeva korišćenja</w:t>
      </w:r>
      <w:bookmarkEnd w:id="8"/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aplikacije e-Čitaonica prikazan je na sledećoj slici:</w:t>
      </w:r>
    </w:p>
    <w:p w:rsidR="003B1804" w:rsidRDefault="00F00190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15493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71" cy="34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04" w:rsidRDefault="003B1804">
      <w:pPr>
        <w:pStyle w:val="BodyText"/>
        <w:rPr>
          <w:lang w:val="sr-Latn-CS"/>
        </w:rPr>
      </w:pP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Slučajevi</w:t>
      </w:r>
      <w:r>
        <w:rPr>
          <w:lang w:val="sr-Latn-CS"/>
        </w:rPr>
        <w:t xml:space="preserve"> korišćenja </w:t>
      </w:r>
      <w:r>
        <w:rPr>
          <w:i/>
          <w:iCs/>
          <w:lang w:val="sr-Latn-CS"/>
        </w:rPr>
        <w:t>moderacija sadržaja</w:t>
      </w:r>
      <w:r>
        <w:rPr>
          <w:lang w:val="sr-Latn-CS"/>
        </w:rPr>
        <w:t xml:space="preserve">, </w:t>
      </w:r>
      <w:r>
        <w:rPr>
          <w:i/>
          <w:iCs/>
          <w:lang w:val="sr-Latn-CS"/>
        </w:rPr>
        <w:t xml:space="preserve">pregled stranica, učestvovanje u diskusijama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 xml:space="preserve">pretraga </w:t>
      </w:r>
      <w:r>
        <w:rPr>
          <w:lang w:val="sr-Latn-CS"/>
        </w:rPr>
        <w:t>obuhvataju složenije radnje koje se mogu razložiti dalje na pojedinačne slučajeve korišćenja.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moderacija sadržaja</w:t>
      </w:r>
      <w:r>
        <w:rPr>
          <w:lang w:val="sr-Latn-CS"/>
        </w:rPr>
        <w:t xml:space="preserve"> je prikaza</w:t>
      </w:r>
      <w:r>
        <w:rPr>
          <w:lang w:val="sr-Latn-CS"/>
        </w:rPr>
        <w:t>n na sledećoj slici:</w:t>
      </w:r>
    </w:p>
    <w:p w:rsidR="003B1804" w:rsidRDefault="00F00190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5181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99" cy="19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pregled stranica </w:t>
      </w:r>
      <w:r>
        <w:rPr>
          <w:lang w:val="sr-Latn-CS"/>
        </w:rPr>
        <w:t>je prikazan na sledećoj slici:</w:t>
      </w:r>
    </w:p>
    <w:p w:rsidR="003B1804" w:rsidRDefault="00F00190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287010" cy="1821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348" cy="18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učestvovanje u diskusijama</w:t>
      </w:r>
      <w:r>
        <w:rPr>
          <w:lang w:val="sr-Latn-CS"/>
        </w:rPr>
        <w:t xml:space="preserve"> je prikazan na sledećoj slici:</w:t>
      </w:r>
    </w:p>
    <w:p w:rsidR="003B1804" w:rsidRDefault="00F00190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274310" cy="231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625" cy="23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Detaljni UML dijagram za slučaj koriš</w:t>
      </w:r>
      <w:r>
        <w:rPr>
          <w:lang w:val="sr-Latn-CS"/>
        </w:rPr>
        <w:t xml:space="preserve">ćenja </w:t>
      </w:r>
      <w:r>
        <w:rPr>
          <w:i/>
          <w:iCs/>
          <w:lang w:val="sr-Latn-CS"/>
        </w:rPr>
        <w:t>pretraga</w:t>
      </w:r>
      <w:r>
        <w:rPr>
          <w:lang w:val="sr-Latn-CS"/>
        </w:rPr>
        <w:t xml:space="preserve"> je prikazan na sledećoj slici:</w:t>
      </w:r>
    </w:p>
    <w:p w:rsidR="003B1804" w:rsidRDefault="00F00190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5260340" cy="1720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47" cy="17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04" w:rsidRDefault="00F00190">
      <w:pPr>
        <w:pStyle w:val="Heading2"/>
        <w:widowControl/>
        <w:rPr>
          <w:lang w:val="sr-Latn-CS"/>
        </w:rPr>
      </w:pPr>
      <w:r>
        <w:rPr>
          <w:lang w:val="sr-Latn-CS"/>
        </w:rPr>
        <w:t>Kratak opis slučajeva korišćenja</w:t>
      </w:r>
    </w:p>
    <w:p w:rsidR="003B1804" w:rsidRDefault="00F00190">
      <w:pPr>
        <w:pStyle w:val="Heading3"/>
        <w:rPr>
          <w:lang w:val="sr-Latn-CS"/>
        </w:rPr>
      </w:pPr>
      <w:bookmarkStart w:id="9" w:name="_Toc102756442"/>
      <w:r>
        <w:rPr>
          <w:lang w:val="sr-Latn-CS"/>
        </w:rPr>
        <w:t>Prijava</w:t>
      </w:r>
      <w:r>
        <w:rPr>
          <w:lang w:val="sr-Latn-CS"/>
        </w:rPr>
        <w:t xml:space="preserve"> e-mailom i lozinkom</w:t>
      </w:r>
      <w:bookmarkEnd w:id="9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 xml:space="preserve">Kratak opis: </w:t>
      </w:r>
      <w:r>
        <w:rPr>
          <w:lang w:val="sr-Latn-CS"/>
        </w:rPr>
        <w:t>Prijava</w:t>
      </w:r>
      <w:r>
        <w:rPr>
          <w:lang w:val="sr-Latn-CS"/>
        </w:rPr>
        <w:t xml:space="preserve"> na aplikaciju.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Akteri koji iniciraju slučaj korišćenja: Student, Profesor</w:t>
      </w:r>
      <w:r>
        <w:rPr>
          <w:lang w:val="sr-Latn-CS"/>
        </w:rPr>
        <w:t>, Administrator</w:t>
      </w:r>
      <w:r>
        <w:rPr>
          <w:lang w:val="sr-Latn-CS"/>
        </w:rPr>
        <w:t>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Pregled početne stranice aplikacije</w:t>
      </w:r>
    </w:p>
    <w:p w:rsidR="003B1804" w:rsidRDefault="00F00190">
      <w:pPr>
        <w:rPr>
          <w:lang w:val="sr-Latn-CS"/>
        </w:rPr>
      </w:pPr>
      <w:r>
        <w:rPr>
          <w:lang w:val="sr-Latn-CS"/>
        </w:rPr>
        <w:t xml:space="preserve">               Kratak opis: </w:t>
      </w:r>
      <w:r>
        <w:rPr>
          <w:lang w:val="sr-Latn-CS"/>
        </w:rPr>
        <w:t>Prikaz naslovne stranice</w:t>
      </w:r>
      <w:r>
        <w:rPr>
          <w:lang w:val="sr-Latn-CS"/>
        </w:rPr>
        <w:t xml:space="preserve"> aplikacij</w:t>
      </w:r>
      <w:r>
        <w:rPr>
          <w:lang w:val="sr-Latn-CS"/>
        </w:rPr>
        <w:t>e sa bazičnim informacijama koje su od interesa korisniku.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Akteri koji iniciraju slučaj korišćenja: Student, Profesor</w:t>
      </w:r>
      <w:r>
        <w:rPr>
          <w:lang w:val="sr-Latn-CS"/>
        </w:rPr>
        <w:t>, Administrator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 xml:space="preserve"> </w:t>
      </w:r>
    </w:p>
    <w:p w:rsidR="003B1804" w:rsidRDefault="00F00190">
      <w:pPr>
        <w:pStyle w:val="Heading3"/>
        <w:rPr>
          <w:lang w:val="sr-Latn-CS"/>
        </w:rPr>
      </w:pPr>
      <w:bookmarkStart w:id="10" w:name="_Toc102756444"/>
      <w:r>
        <w:rPr>
          <w:lang w:val="sr-Latn-CS"/>
        </w:rPr>
        <w:t>P</w:t>
      </w:r>
      <w:bookmarkEnd w:id="10"/>
      <w:r>
        <w:rPr>
          <w:lang w:val="sr-Latn-CS"/>
        </w:rPr>
        <w:t>regled stranica korisnika</w:t>
      </w:r>
    </w:p>
    <w:p w:rsidR="003B1804" w:rsidRDefault="00F00190">
      <w:pPr>
        <w:rPr>
          <w:lang w:val="sr-Latn-CS"/>
        </w:rPr>
      </w:pPr>
      <w:r>
        <w:rPr>
          <w:lang w:val="sr-Latn-CS"/>
        </w:rPr>
        <w:t xml:space="preserve">              Kratak opis: </w:t>
      </w:r>
      <w:r>
        <w:rPr>
          <w:lang w:val="sr-Latn-CS"/>
        </w:rPr>
        <w:t>Prikaz stranice sa informacija o određenom korisniku</w:t>
      </w:r>
      <w:r>
        <w:rPr>
          <w:lang w:val="sr-Latn-CS"/>
        </w:rPr>
        <w:t>.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Akteri koji iniciraju slučaj korišćenja: Student, Profesor,Administartor.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Uvid u predmete studenta</w:t>
      </w:r>
    </w:p>
    <w:p w:rsidR="003B1804" w:rsidRDefault="00F00190">
      <w:pPr>
        <w:ind w:firstLine="720"/>
        <w:rPr>
          <w:lang w:val="sr-Latn-CS"/>
        </w:rPr>
      </w:pPr>
      <w:r>
        <w:rPr>
          <w:lang w:val="sr-Latn-CS"/>
        </w:rPr>
        <w:t xml:space="preserve">Kratak opis: </w:t>
      </w:r>
      <w:r>
        <w:rPr>
          <w:lang w:val="sr-Latn-CS"/>
        </w:rPr>
        <w:t>Prikaz stranice sa spiskom svih predmeta koje student pohađa.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Akteri koji iniciraju slučaj</w:t>
      </w:r>
      <w:r>
        <w:rPr>
          <w:lang w:val="sr-Latn-CS"/>
        </w:rPr>
        <w:t xml:space="preserve"> korišćenja: Student</w:t>
      </w:r>
      <w:r>
        <w:rPr>
          <w:lang w:val="sr-Latn-CS"/>
        </w:rPr>
        <w:t>.</w:t>
      </w:r>
    </w:p>
    <w:p w:rsidR="003B1804" w:rsidRDefault="00F00190">
      <w:pPr>
        <w:pStyle w:val="Heading3"/>
        <w:rPr>
          <w:lang w:val="sr-Latn-CS"/>
        </w:rPr>
      </w:pPr>
      <w:bookmarkStart w:id="11" w:name="_Toc102756446"/>
      <w:r>
        <w:rPr>
          <w:lang w:val="sr-Latn-CS"/>
        </w:rPr>
        <w:t xml:space="preserve">Pregled </w:t>
      </w:r>
      <w:bookmarkEnd w:id="11"/>
      <w:r>
        <w:rPr>
          <w:lang w:val="sr-Latn-CS"/>
        </w:rPr>
        <w:t>osnovnih informacija o studentu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 xml:space="preserve">Kratak opis: Prikaz </w:t>
      </w:r>
      <w:r>
        <w:rPr>
          <w:lang w:val="sr-Latn-CS"/>
        </w:rPr>
        <w:t>stranice sa osnovnim informacijama o studentu.</w:t>
      </w:r>
    </w:p>
    <w:p w:rsidR="003B1804" w:rsidRDefault="00F00190">
      <w:pPr>
        <w:ind w:firstLine="720"/>
        <w:rPr>
          <w:lang w:val="sr-Latn-CS"/>
        </w:rPr>
      </w:pPr>
      <w:r>
        <w:rPr>
          <w:lang w:val="sr-Latn-CS"/>
        </w:rPr>
        <w:t>Akteri koji iniciraju slučaj korišćenja: Student</w:t>
      </w:r>
      <w:r>
        <w:rPr>
          <w:lang w:val="sr-Latn-CS"/>
        </w:rPr>
        <w:t>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Student prijavljuje ispit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 P</w:t>
      </w:r>
      <w:r>
        <w:rPr>
          <w:lang w:val="sr-Latn-CS"/>
        </w:rPr>
        <w:t>rikaz stranice sa podacima o trenutno</w:t>
      </w:r>
      <w:r>
        <w:rPr>
          <w:lang w:val="sr-Latn-CS"/>
        </w:rPr>
        <w:t xml:space="preserve">m roku i lista svih ispita koje student može da prijavi za predstojeći rok. 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 Student</w:t>
      </w:r>
      <w:r>
        <w:rPr>
          <w:lang w:val="sr-Latn-CS"/>
        </w:rPr>
        <w:t>.</w:t>
      </w:r>
    </w:p>
    <w:p w:rsidR="003B1804" w:rsidRDefault="00F00190">
      <w:pPr>
        <w:pStyle w:val="Heading3"/>
      </w:pPr>
      <w:bookmarkStart w:id="12" w:name="_Toc102756448"/>
      <w:r>
        <w:rPr>
          <w:lang w:val="sr-Latn-CS"/>
        </w:rPr>
        <w:t>P</w:t>
      </w:r>
      <w:bookmarkEnd w:id="12"/>
      <w:r>
        <w:rPr>
          <w:lang w:val="sr-Latn-CS"/>
        </w:rPr>
        <w:t>odešavanje profila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rPr>
          <w:lang w:val="sr-Latn-CS"/>
        </w:rPr>
        <w:t xml:space="preserve"> Prikaz stranice sa podešavanjima osnovnih podataka/informacije.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</w:t>
      </w:r>
      <w:r>
        <w:rPr>
          <w:lang w:val="sr-Latn-CS"/>
        </w:rPr>
        <w:t>išćenja: Student, Profesor.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Odabir izbornih predmeta studenta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 xml:space="preserve">Prikaz stranice </w:t>
      </w:r>
      <w:r>
        <w:rPr>
          <w:lang w:val="sr-Latn-CS"/>
        </w:rPr>
        <w:t>za odabir izbornih predmeta studenta.</w:t>
      </w:r>
      <w:r>
        <w:rPr>
          <w:lang w:val="sr-Latn-CS"/>
        </w:rPr>
        <w:t xml:space="preserve"> 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 Studen</w:t>
      </w:r>
      <w:r>
        <w:rPr>
          <w:lang w:val="sr-Latn-CS"/>
        </w:rPr>
        <w:t>t</w:t>
      </w:r>
      <w:r>
        <w:rPr>
          <w:lang w:val="sr-Latn-CS"/>
        </w:rPr>
        <w:t>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Anketiranje profesora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Student može da na osnovu ličnog iskustva</w:t>
      </w:r>
      <w:r>
        <w:rPr>
          <w:lang w:val="sr-Latn-CS"/>
        </w:rPr>
        <w:t xml:space="preserve"> da ocenu profesora za predmet koji je položio i da takođe ostavi neko lično mišljenje, odnosno komentar, na celokupni rad profesora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 Student</w:t>
      </w:r>
      <w:r>
        <w:rPr>
          <w:lang w:val="sr-Latn-CS"/>
        </w:rPr>
        <w:t xml:space="preserve">. </w:t>
      </w:r>
    </w:p>
    <w:p w:rsidR="003B1804" w:rsidRDefault="00F00190">
      <w:pPr>
        <w:pStyle w:val="Heading3"/>
        <w:rPr>
          <w:lang w:val="sr-Latn-CS"/>
        </w:rPr>
      </w:pPr>
      <w:bookmarkStart w:id="13" w:name="_Toc102756451"/>
      <w:r>
        <w:rPr>
          <w:lang w:val="sr-Latn-CS"/>
        </w:rPr>
        <w:lastRenderedPageBreak/>
        <w:t>Uv</w:t>
      </w:r>
      <w:r>
        <w:rPr>
          <w:lang w:val="sr-Latn-CS"/>
        </w:rPr>
        <w:t>i</w:t>
      </w:r>
      <w:bookmarkEnd w:id="13"/>
      <w:r>
        <w:rPr>
          <w:lang w:val="sr-Latn-CS"/>
        </w:rPr>
        <w:t>d studenta u dosadašnje postignute rezultate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Student mo</w:t>
      </w:r>
      <w:r>
        <w:rPr>
          <w:lang w:val="sr-Latn-CS"/>
        </w:rPr>
        <w:t>že da dobije listu svih predmeta koje je položio i to sa ocenom sa kojom je položio</w:t>
      </w:r>
      <w:r>
        <w:rPr>
          <w:lang w:val="sr-Latn-CS"/>
        </w:rPr>
        <w:t>.</w:t>
      </w:r>
      <w:r>
        <w:rPr>
          <w:lang w:val="sr-Latn-CS"/>
        </w:rPr>
        <w:t xml:space="preserve"> Takođe može da filtrira te podatke na osnovu godine studija, semestra ili ispitnog roka. Može da dobije podatke o osvojenim ESP bodovima po istim kriterijumima filtracije.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 Student.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Uvid u predmete profesora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Prikaz stranice sa spiskom svih predmeta na kojima profesor predaje</w:t>
      </w:r>
      <w:r>
        <w:rPr>
          <w:lang w:val="sr-Latn-CS"/>
        </w:rPr>
        <w:t xml:space="preserve">. 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>
        <w:rPr>
          <w:lang w:val="sr-Latn-CS"/>
        </w:rPr>
        <w:t>Profesor</w:t>
      </w:r>
      <w:r>
        <w:rPr>
          <w:lang w:val="sr-Latn-CS"/>
        </w:rPr>
        <w:t>.</w:t>
      </w:r>
    </w:p>
    <w:p w:rsidR="003B1804" w:rsidRDefault="00F00190">
      <w:pPr>
        <w:pStyle w:val="Heading3"/>
        <w:rPr>
          <w:lang w:val="sr-Latn-CS"/>
        </w:rPr>
      </w:pPr>
      <w:bookmarkStart w:id="14" w:name="_Toc102756453"/>
      <w:r>
        <w:rPr>
          <w:lang w:val="sr-Latn-CS"/>
        </w:rPr>
        <w:t>P</w:t>
      </w:r>
      <w:bookmarkEnd w:id="14"/>
      <w:r>
        <w:rPr>
          <w:lang w:val="sr-Latn-CS"/>
        </w:rPr>
        <w:t>regled osnovih informacija o profesoru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 xml:space="preserve">Prikaz stranice sa </w:t>
      </w:r>
      <w:r>
        <w:rPr>
          <w:lang w:val="sr-Latn-CS"/>
        </w:rPr>
        <w:t>osnovim informacijama o profesoru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</w:t>
      </w:r>
      <w:r>
        <w:rPr>
          <w:lang w:val="sr-Latn-CS"/>
        </w:rPr>
        <w:t>: Profesor.</w:t>
      </w:r>
    </w:p>
    <w:p w:rsidR="003B1804" w:rsidRDefault="00F00190">
      <w:pPr>
        <w:pStyle w:val="Heading3"/>
        <w:rPr>
          <w:lang w:val="sr-Latn-CS"/>
        </w:rPr>
      </w:pPr>
      <w:bookmarkStart w:id="15" w:name="_Toc102756454"/>
      <w:r>
        <w:rPr>
          <w:lang w:val="sr-Latn-CS"/>
        </w:rPr>
        <w:t xml:space="preserve">Pregled </w:t>
      </w:r>
      <w:bookmarkEnd w:id="15"/>
      <w:r>
        <w:rPr>
          <w:lang w:val="sr-Latn-CS"/>
        </w:rPr>
        <w:t>ocena i komentara profesora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Prikaz stranice sa</w:t>
      </w:r>
      <w:r>
        <w:rPr>
          <w:lang w:val="sr-Latn-CS"/>
        </w:rPr>
        <w:t xml:space="preserve"> ocenama i komentarim</w:t>
      </w:r>
      <w:r>
        <w:rPr>
          <w:lang w:val="sr-Latn-CS"/>
        </w:rPr>
        <w:t>a</w:t>
      </w:r>
      <w:r>
        <w:rPr>
          <w:lang w:val="sr-Latn-CS"/>
        </w:rPr>
        <w:t xml:space="preserve"> o profesoru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</w:t>
      </w:r>
      <w:r>
        <w:rPr>
          <w:lang w:val="sr-Latn-CS"/>
        </w:rPr>
        <w:t>korišćenja: Student, Profesor</w:t>
      </w:r>
      <w:r>
        <w:rPr>
          <w:lang w:val="sr-Latn-CS"/>
        </w:rPr>
        <w:t>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Dodavanje studenta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Adminstrator u bazu podataka dodaje novog studenta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>
        <w:rPr>
          <w:lang w:val="sr-Latn-CS"/>
        </w:rPr>
        <w:t>Administ</w:t>
      </w:r>
      <w:r>
        <w:rPr>
          <w:lang w:val="sr-Latn-CS"/>
        </w:rPr>
        <w:t>ra</w:t>
      </w:r>
      <w:r>
        <w:rPr>
          <w:lang w:val="sr-Latn-CS"/>
        </w:rPr>
        <w:t>tor.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Brisanje studenta</w:t>
      </w:r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Adminstrator iz baze podataka briše studenta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</w:t>
      </w:r>
      <w:r>
        <w:rPr>
          <w:lang w:val="sr-Latn-CS"/>
        </w:rPr>
        <w:t>oji iniciraju slučaj korišćenja:</w:t>
      </w:r>
      <w:r>
        <w:rPr>
          <w:lang w:val="sr-Latn-CS"/>
        </w:rPr>
        <w:t xml:space="preserve"> </w:t>
      </w:r>
      <w:r>
        <w:rPr>
          <w:lang w:val="sr-Latn-CS"/>
        </w:rPr>
        <w:t>Administartor.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Ažuriranje studenta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Adminstrator u bazi podataka ažurira studenta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>
        <w:rPr>
          <w:lang w:val="sr-Latn-CS"/>
        </w:rPr>
        <w:t>Administartor.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Dodavanje profesora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rPr>
          <w:lang w:val="sr-Latn-CS"/>
        </w:rPr>
        <w:t>Adminstrator u bazu podataka dodaje novo</w:t>
      </w:r>
      <w:r>
        <w:rPr>
          <w:lang w:val="sr-Latn-CS"/>
        </w:rPr>
        <w:t>g studenta</w:t>
      </w:r>
      <w: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>
        <w:rPr>
          <w:lang w:val="sr-Latn-CS"/>
        </w:rPr>
        <w:t>Administartor.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Brisanje profesora</w:t>
      </w:r>
      <w:r>
        <w:rPr>
          <w:lang w:val="sr-Latn-CS"/>
        </w:rPr>
        <w:t xml:space="preserve"> 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Adminstrator iz baze podataka briše profesora</w:t>
      </w:r>
      <w:r>
        <w:rPr>
          <w:lang w:val="sr-Latn-CS"/>
        </w:rPr>
        <w:t>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 Administartor.</w:t>
      </w:r>
    </w:p>
    <w:p w:rsidR="003B1804" w:rsidRDefault="00F00190">
      <w:pPr>
        <w:pStyle w:val="Heading3"/>
        <w:rPr>
          <w:lang w:val="sr-Latn-CS"/>
        </w:rPr>
      </w:pPr>
      <w:r>
        <w:rPr>
          <w:lang w:val="sr-Latn-CS"/>
        </w:rPr>
        <w:t>Ažuriranje profesora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Kratak opis:</w:t>
      </w:r>
      <w:r>
        <w:t xml:space="preserve"> </w:t>
      </w:r>
      <w:r>
        <w:rPr>
          <w:lang w:val="sr-Latn-CS"/>
        </w:rPr>
        <w:t>Adminstrator u baz</w:t>
      </w:r>
      <w:r>
        <w:rPr>
          <w:lang w:val="sr-Latn-CS"/>
        </w:rPr>
        <w:t>i podataka ažurira profesora.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>
        <w:rPr>
          <w:lang w:val="sr-Latn-CS"/>
        </w:rPr>
        <w:t xml:space="preserve"> </w:t>
      </w:r>
      <w:r>
        <w:rPr>
          <w:lang w:val="sr-Latn-CS"/>
        </w:rPr>
        <w:t>Administartor.</w:t>
      </w:r>
    </w:p>
    <w:p w:rsidR="003B1804" w:rsidRDefault="003B1804">
      <w:pPr>
        <w:rPr>
          <w:lang w:val="sr-Latn-CS"/>
        </w:rPr>
      </w:pPr>
    </w:p>
    <w:p w:rsidR="003B1804" w:rsidRDefault="00F00190">
      <w:pPr>
        <w:pStyle w:val="Heading1"/>
        <w:widowControl/>
        <w:rPr>
          <w:lang w:val="sr-Latn-CS"/>
        </w:rPr>
      </w:pPr>
      <w:bookmarkStart w:id="16" w:name="_Toc102756478"/>
      <w:r>
        <w:rPr>
          <w:lang w:val="sr-Latn-CS"/>
        </w:rPr>
        <w:t>Pogled na logičku arhitekturu sistema</w:t>
      </w:r>
      <w:bookmarkEnd w:id="16"/>
      <w:r>
        <w:rPr>
          <w:lang w:val="sr-Latn-CS"/>
        </w:rPr>
        <w:t xml:space="preserve"> </w:t>
      </w:r>
    </w:p>
    <w:p w:rsidR="003B1804" w:rsidRDefault="00F00190">
      <w:pPr>
        <w:pStyle w:val="BodyTextIndent"/>
        <w:widowControl/>
        <w:ind w:left="709"/>
        <w:rPr>
          <w:lang w:val="sr-Latn-CS"/>
        </w:rPr>
      </w:pPr>
      <w:r>
        <w:rPr>
          <w:lang w:val="sr-Latn-CS"/>
        </w:rPr>
        <w:t>U ovom odeljku je dat pregled logičke arhitekture sistema. Ovaj pogled sadrži opis najznačajnijih klasa, njihove organizacije u pa</w:t>
      </w:r>
      <w:r>
        <w:rPr>
          <w:lang w:val="sr-Latn-CS"/>
        </w:rPr>
        <w:t>kete i podsisteme, i organizacija podsistema u slojeve. U cilju opisivanja dinamičkih aspekata arhitekture, ovaj odeljak može da uključi opise realizacije najznačajnijih slučajeva korišćenja. Da bi se ilustrovala veza između arhitekturno značajnih klasa, p</w:t>
      </w:r>
      <w:r>
        <w:rPr>
          <w:lang w:val="sr-Latn-CS"/>
        </w:rPr>
        <w:t>odsistema, paketa ili slojeva moguće je uključiti i odgovarajuće dijagrame klasa.</w:t>
      </w:r>
    </w:p>
    <w:p w:rsidR="003B1804" w:rsidRDefault="00F00190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>Logički pogled na aplikaciju e-Čitaonica obuhvata 3 glavna paketa: Korisnički interfejs, Aplikaciona logika, Pristup podacima.</w:t>
      </w:r>
    </w:p>
    <w:p w:rsidR="003B1804" w:rsidRDefault="00F00190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iCs/>
          <w:lang w:val="sr-Latn-CS"/>
        </w:rPr>
        <w:t>Korisnički interfejs</w:t>
      </w:r>
      <w:r>
        <w:rPr>
          <w:lang w:val="sr-Latn-CS"/>
        </w:rPr>
        <w:t xml:space="preserve"> sadrži Web stranice, Angular skripte i multimedijalni sadržaj koji realizuju grafički dizajn i forme preko kojih korisnici sistema komuniciraju sa sistemom. </w:t>
      </w:r>
    </w:p>
    <w:p w:rsidR="003B1804" w:rsidRDefault="00F00190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lastRenderedPageBreak/>
        <w:t xml:space="preserve">Paket </w:t>
      </w:r>
      <w:r>
        <w:rPr>
          <w:i/>
          <w:iCs/>
          <w:lang w:val="sr-Latn-CS"/>
        </w:rPr>
        <w:t>Aplikaciona logika</w:t>
      </w:r>
      <w:r>
        <w:rPr>
          <w:lang w:val="sr-Latn-CS"/>
        </w:rPr>
        <w:t xml:space="preserve"> predstavlja srednji sloj sistema koji sadrži skripte zadužene za realiza</w:t>
      </w:r>
      <w:r>
        <w:rPr>
          <w:lang w:val="sr-Latn-CS"/>
        </w:rPr>
        <w:t xml:space="preserve">ciju funkcionalnosti specifičnih za domen sistema koji se razvija. </w:t>
      </w:r>
    </w:p>
    <w:p w:rsidR="003B1804" w:rsidRDefault="00F00190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iCs/>
          <w:lang w:val="sr-Latn-CS"/>
        </w:rPr>
        <w:t>Pristup podacima</w:t>
      </w:r>
      <w:r>
        <w:rPr>
          <w:lang w:val="sr-Latn-CS"/>
        </w:rPr>
        <w:t xml:space="preserve"> sadrži Angular skripte koje predstavljaju interfejs za pristup, dodavanje i ažuriranje podataka koji se čuvaju u bazi podataka.</w:t>
      </w:r>
    </w:p>
    <w:p w:rsidR="003B1804" w:rsidRDefault="00F00190">
      <w:pPr>
        <w:pStyle w:val="Heading2"/>
        <w:widowControl/>
        <w:rPr>
          <w:lang w:val="sr-Latn-CS"/>
        </w:rPr>
      </w:pPr>
      <w:bookmarkStart w:id="17" w:name="_Toc102756479"/>
      <w:r>
        <w:rPr>
          <w:lang w:val="sr-Latn-CS"/>
        </w:rPr>
        <w:t xml:space="preserve">Pregled arhitekture – organizacija </w:t>
      </w:r>
      <w:r>
        <w:rPr>
          <w:lang w:val="sr-Latn-CS"/>
        </w:rPr>
        <w:t>paketa i podsistema u slojeve</w:t>
      </w:r>
      <w:bookmarkEnd w:id="17"/>
    </w:p>
    <w:p w:rsidR="003B1804" w:rsidRDefault="00F00190">
      <w:pPr>
        <w:spacing w:before="120"/>
        <w:ind w:left="720"/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4472305" cy="3794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11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F00190">
      <w:pPr>
        <w:pStyle w:val="Heading3"/>
        <w:rPr>
          <w:lang w:val="sr-Latn-CS"/>
        </w:rPr>
      </w:pPr>
      <w:bookmarkStart w:id="18" w:name="_Toc102756480"/>
      <w:r>
        <w:rPr>
          <w:lang w:val="sr-Latn-CS"/>
        </w:rPr>
        <w:t>Korisnički interfejs</w:t>
      </w:r>
      <w:bookmarkEnd w:id="18"/>
      <w:r>
        <w:rPr>
          <w:lang w:val="sr-Latn-CS"/>
        </w:rPr>
        <w:t xml:space="preserve"> 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sloj</w:t>
      </w:r>
    </w:p>
    <w:p w:rsidR="003B1804" w:rsidRDefault="00F00190">
      <w:pPr>
        <w:ind w:left="720"/>
        <w:rPr>
          <w:lang w:val="sr-Latn-RS"/>
        </w:rPr>
      </w:pPr>
      <w:r>
        <w:rPr>
          <w:lang w:val="sr-Latn-RS"/>
        </w:rPr>
        <w:t xml:space="preserve">Ovaj sloj realizuje korisnički interfejs za Web Aplikaciju e-Čitaonica. Sadrži sve HTML,CSS stilove i Angular skripte koje se koriste radi generisanja adekvatnih HTML stranica putem kojih korisnik </w:t>
      </w:r>
      <w:r>
        <w:rPr>
          <w:lang w:val="sr-Latn-RS"/>
        </w:rPr>
        <w:t>komunicira sa sistemom.</w:t>
      </w:r>
    </w:p>
    <w:p w:rsidR="003B1804" w:rsidRDefault="00F00190">
      <w:pPr>
        <w:ind w:left="720"/>
        <w:rPr>
          <w:lang w:val="sr-Latn-RS"/>
        </w:rPr>
      </w:pPr>
      <w:r>
        <w:rPr>
          <w:lang w:val="sr-Latn-RS"/>
        </w:rPr>
        <w:t>Ovaj sloj zavisi od sloja aplikacione logike i Angular-a.</w:t>
      </w:r>
    </w:p>
    <w:p w:rsidR="003B1804" w:rsidRDefault="00F00190">
      <w:pPr>
        <w:pStyle w:val="Heading3"/>
        <w:rPr>
          <w:lang w:val="sr-Latn-CS"/>
        </w:rPr>
      </w:pPr>
      <w:bookmarkStart w:id="19" w:name="_Toc102756481"/>
      <w:r>
        <w:rPr>
          <w:lang w:val="sr-Latn-CS"/>
        </w:rPr>
        <w:t>Aplikaciona logika</w:t>
      </w:r>
      <w:bookmarkEnd w:id="19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sloj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Ovaj sloj sadrži Angular skripte putem kojih se uspostavlja veza između korisničkog interfejsa i sloja za pristup podacima.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Sloj aplikacione logike za</w:t>
      </w:r>
      <w:r>
        <w:rPr>
          <w:lang w:val="sr-Latn-CS"/>
        </w:rPr>
        <w:t>visi od sloja Angular i sloja za pristup podacima.</w:t>
      </w:r>
    </w:p>
    <w:p w:rsidR="003B1804" w:rsidRDefault="00F00190">
      <w:pPr>
        <w:pStyle w:val="Heading3"/>
        <w:rPr>
          <w:lang w:val="sr-Latn-CS"/>
        </w:rPr>
      </w:pPr>
      <w:bookmarkStart w:id="20" w:name="_Toc102756482"/>
      <w:r>
        <w:rPr>
          <w:lang w:val="sr-Latn-CS"/>
        </w:rPr>
        <w:t>Pristup podacima</w:t>
      </w:r>
      <w:bookmarkEnd w:id="20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sloj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Sloj za pristup podacima se nalazi na dnu arhitekture i sadrži adekvatne skripte za pribavljanje, dodavanje, brisanje i izmenu podataka koji se nalaze u bazi.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Zadati sloj zavisi od An</w:t>
      </w:r>
      <w:r>
        <w:rPr>
          <w:lang w:val="sr-Latn-CS"/>
        </w:rPr>
        <w:t>gular-a i SQL Servera.</w:t>
      </w:r>
    </w:p>
    <w:p w:rsidR="003B1804" w:rsidRDefault="003B1804">
      <w:pPr>
        <w:ind w:left="720"/>
        <w:rPr>
          <w:lang w:val="sr-Latn-CS"/>
        </w:rPr>
      </w:pPr>
    </w:p>
    <w:p w:rsidR="003B1804" w:rsidRDefault="003B1804">
      <w:pPr>
        <w:ind w:left="720"/>
        <w:rPr>
          <w:lang w:val="sr-Latn-CS"/>
        </w:rPr>
      </w:pPr>
    </w:p>
    <w:p w:rsidR="003B1804" w:rsidRDefault="00F00190">
      <w:pPr>
        <w:pStyle w:val="Heading3"/>
        <w:rPr>
          <w:lang w:val="sr-Latn-CS"/>
        </w:rPr>
      </w:pPr>
      <w:bookmarkStart w:id="21" w:name="_Toc102756483"/>
      <w:r>
        <w:rPr>
          <w:lang w:val="sr-Latn-CS"/>
        </w:rPr>
        <w:lastRenderedPageBreak/>
        <w:t>Angular</w:t>
      </w:r>
      <w:bookmarkEnd w:id="21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Tehnologija Angular definiše gradivne elemente stranica koje se prikazuju u Web čitaču i koje omogućavaju prikaz formatiranih informacija i realizaciju formi za unos i ažuriranje podataka.</w:t>
      </w:r>
    </w:p>
    <w:p w:rsidR="003B1804" w:rsidRDefault="00F00190">
      <w:pPr>
        <w:pStyle w:val="Heading3"/>
        <w:rPr>
          <w:lang w:val="sr-Latn-CS"/>
        </w:rPr>
      </w:pPr>
      <w:bookmarkStart w:id="22" w:name="_Toc102756484"/>
      <w:bookmarkStart w:id="23" w:name="_Hlk102661819"/>
      <w:r>
        <w:rPr>
          <w:lang w:val="sr-Latn-CS"/>
        </w:rPr>
        <w:t>ASP.NET Web API</w:t>
      </w:r>
      <w:bookmarkEnd w:id="22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tehnol</w:t>
      </w:r>
      <w:r>
        <w:rPr>
          <w:lang w:val="sr-Latn-CS"/>
        </w:rPr>
        <w:t>ogija</w:t>
      </w:r>
    </w:p>
    <w:bookmarkEnd w:id="23"/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 xml:space="preserve">Tehnologija ASP.NET Web API obezbeđuje mehanizam za pisanje i izvršavanje operacija na strani servera. Ove operacije mogu da generišu rezultate koji se prikazuju na strani korisnika i pristupaju bazi podataka u cilju pribavljanja, unosa i ažuriranja </w:t>
      </w:r>
      <w:r>
        <w:rPr>
          <w:lang w:val="sr-Latn-CS"/>
        </w:rPr>
        <w:t>podataka.</w:t>
      </w:r>
    </w:p>
    <w:p w:rsidR="003B1804" w:rsidRDefault="00F00190">
      <w:pPr>
        <w:pStyle w:val="Heading3"/>
        <w:rPr>
          <w:lang w:val="sr-Latn-CS"/>
        </w:rPr>
      </w:pPr>
      <w:bookmarkStart w:id="24" w:name="_Toc102756485"/>
      <w:r>
        <w:rPr>
          <w:lang w:val="sr-Latn-CS"/>
        </w:rPr>
        <w:t>SQL Server</w:t>
      </w:r>
      <w:bookmarkEnd w:id="24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DBMS</w:t>
      </w:r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SQL Server predstavlja sistem za upravljanje bazama podataka koji će se koristiti za realizaciju aplikacije e-Čitaonica.</w:t>
      </w:r>
    </w:p>
    <w:p w:rsidR="003B1804" w:rsidRDefault="00F00190">
      <w:pPr>
        <w:pStyle w:val="Heading1"/>
        <w:widowControl/>
        <w:ind w:left="709" w:hanging="709"/>
        <w:rPr>
          <w:lang w:val="sr-Latn-CS"/>
        </w:rPr>
      </w:pPr>
      <w:bookmarkStart w:id="25" w:name="_Toc102756486"/>
      <w:r>
        <w:rPr>
          <w:lang w:val="sr-Latn-CS"/>
        </w:rPr>
        <w:t>Pogled na procese</w:t>
      </w:r>
      <w:bookmarkEnd w:id="25"/>
    </w:p>
    <w:p w:rsidR="003B1804" w:rsidRDefault="00F00190">
      <w:pPr>
        <w:ind w:left="709"/>
        <w:rPr>
          <w:lang w:val="sr-Latn-CS"/>
        </w:rPr>
      </w:pPr>
      <w:r>
        <w:rPr>
          <w:lang w:val="sr-Latn-CS"/>
        </w:rPr>
        <w:t>U ovom odeljku je sadržan pogled na procesnu arhitekturu sistema. Ovaj opis treba da sadrži</w:t>
      </w:r>
      <w:r>
        <w:rPr>
          <w:lang w:val="sr-Latn-CS"/>
        </w:rPr>
        <w:t xml:space="preserve"> specifikaciju različitih zadataka (procesa i niti) uključenih u rad sistema. Takođe je potrebno dati dijagrame koji pokazuju njihovu interakciju i konfiguraciju. Dodela objekata i klasa na određene zadatke takođe spada u opis procesne arhitekture.</w:t>
      </w:r>
    </w:p>
    <w:p w:rsidR="003B1804" w:rsidRDefault="00F00190">
      <w:pPr>
        <w:spacing w:before="120"/>
        <w:ind w:left="709"/>
        <w:rPr>
          <w:lang w:val="sr-Latn-CS"/>
        </w:rPr>
      </w:pPr>
      <w:r>
        <w:rPr>
          <w:lang w:val="sr-Latn-CS"/>
        </w:rPr>
        <w:t>Web apl</w:t>
      </w:r>
      <w:r>
        <w:rPr>
          <w:lang w:val="sr-Latn-CS"/>
        </w:rPr>
        <w:t>ikacije zasnovane na SQLServeru, ASP .NET-u i Angular-u imaju relativno jednostavan procesni model koji je u potpunosti pod kontrolom Web servera. Sa stanovišta projektanta Web aplikacije nije potrebno voditi računa o načinu rada Web servera i načinu izvrš</w:t>
      </w:r>
      <w:r>
        <w:rPr>
          <w:lang w:val="sr-Latn-CS"/>
        </w:rPr>
        <w:t>avanja skripti.</w:t>
      </w:r>
    </w:p>
    <w:p w:rsidR="003B1804" w:rsidRDefault="00F00190">
      <w:pPr>
        <w:spacing w:before="120"/>
        <w:ind w:left="709"/>
        <w:rPr>
          <w:lang w:val="sr-Latn-CS"/>
        </w:rPr>
      </w:pPr>
      <w:r>
        <w:rPr>
          <w:lang w:val="sr-Latn-CS"/>
        </w:rPr>
        <w:t>Ilustracije radi u nastavku je dat opis procesa uključenih u izvršenje e-Čitaonice kao Web aplikacije.</w:t>
      </w:r>
    </w:p>
    <w:p w:rsidR="003B1804" w:rsidRDefault="00F00190">
      <w:pPr>
        <w:pStyle w:val="Heading2"/>
        <w:rPr>
          <w:lang w:val="sr-Latn-CS"/>
        </w:rPr>
      </w:pPr>
      <w:bookmarkStart w:id="26" w:name="_Toc102756487"/>
      <w:r>
        <w:rPr>
          <w:lang w:val="sr-Latn-CS"/>
        </w:rPr>
        <w:t>Procesi</w:t>
      </w:r>
      <w:bookmarkEnd w:id="26"/>
    </w:p>
    <w:p w:rsidR="003B1804" w:rsidRDefault="00F00190">
      <w:pPr>
        <w:ind w:left="709"/>
        <w:rPr>
          <w:lang w:val="sr-Latn-CS"/>
        </w:rPr>
      </w:pPr>
      <w:r>
        <w:rPr>
          <w:lang w:val="sr-Latn-CS"/>
        </w:rPr>
        <w:t>Na sledećem UML dijagramu klasa prikazani su procesi koji učestvuju u izvršenju aplikacije e-Čitaonica. Dijagram je opšteg tipa i</w:t>
      </w:r>
      <w:r>
        <w:rPr>
          <w:lang w:val="sr-Latn-CS"/>
        </w:rPr>
        <w:t xml:space="preserve"> može se primeniti na bilo koju Web aplikaciju zasnovanu na Angular-u, ASP.NET Web API-ju i SQL Server bazi podataka.</w:t>
      </w:r>
    </w:p>
    <w:p w:rsidR="003B1804" w:rsidRDefault="00F00190">
      <w:pPr>
        <w:spacing w:before="120"/>
        <w:ind w:left="720"/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440680" cy="2574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090" cy="25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F00190">
      <w:pPr>
        <w:pStyle w:val="Heading3"/>
        <w:rPr>
          <w:lang w:val="sr-Latn-CS"/>
        </w:rPr>
      </w:pPr>
      <w:bookmarkStart w:id="27" w:name="_Toc102756488"/>
      <w:r>
        <w:rPr>
          <w:lang w:val="sr-Latn-CS"/>
        </w:rPr>
        <w:t>Web čitač</w:t>
      </w:r>
      <w:bookmarkEnd w:id="27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Web čitač je proces koji izvršava funkcionalnost aplikacije za prikaz HTML stranica dobijenih od nekog Web servera. U najopšti</w:t>
      </w:r>
      <w:r>
        <w:rPr>
          <w:lang w:val="sr-Latn-CS"/>
        </w:rPr>
        <w:t>jem slučaju Web čitač u jednom trenutku može da prikazuje samo jednu HTML stranicu.</w:t>
      </w:r>
    </w:p>
    <w:p w:rsidR="003B1804" w:rsidRDefault="00F00190">
      <w:pPr>
        <w:spacing w:before="120"/>
        <w:ind w:left="720"/>
        <w:rPr>
          <w:lang w:val="sr-Latn-CS"/>
        </w:rPr>
      </w:pPr>
      <w:r>
        <w:rPr>
          <w:lang w:val="sr-Latn-CS"/>
        </w:rPr>
        <w:lastRenderedPageBreak/>
        <w:t>Web čitač zavisi od Web servera koji generiše i vraća odgovarajuću HTML stranicu na zahtev.</w:t>
      </w:r>
    </w:p>
    <w:p w:rsidR="003B1804" w:rsidRDefault="00F00190">
      <w:pPr>
        <w:pStyle w:val="Heading3"/>
        <w:rPr>
          <w:lang w:val="sr-Latn-CS"/>
        </w:rPr>
      </w:pPr>
      <w:bookmarkStart w:id="28" w:name="_Toc102756489"/>
      <w:r>
        <w:rPr>
          <w:lang w:val="sr-Latn-CS"/>
        </w:rPr>
        <w:t>Web server</w:t>
      </w:r>
      <w:bookmarkEnd w:id="28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Web server je proces koji izvršava funkcionalnost opsluživanja zahtev</w:t>
      </w:r>
      <w:r>
        <w:rPr>
          <w:lang w:val="sr-Latn-CS"/>
        </w:rPr>
        <w:t>a prispelih sa više Web čitača. Ukoliko je zahtevana stranica, Web server inicira izvršenje WEB API procesa koji obrađuje odgovarajući zahtev i generiše sadržaj koji se vraća čitaču. Web server može paralelno da inicira veći broj procesa.</w:t>
      </w:r>
    </w:p>
    <w:p w:rsidR="003B1804" w:rsidRDefault="00F00190">
      <w:pPr>
        <w:pStyle w:val="Heading3"/>
        <w:rPr>
          <w:lang w:val="sr-Latn-CS"/>
        </w:rPr>
      </w:pPr>
      <w:bookmarkStart w:id="29" w:name="_Toc102756490"/>
      <w:r>
        <w:rPr>
          <w:lang w:val="sr-Latn-CS"/>
        </w:rPr>
        <w:t>WEB API</w:t>
      </w:r>
      <w:bookmarkEnd w:id="29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WEB API p</w:t>
      </w:r>
      <w:r>
        <w:rPr>
          <w:lang w:val="sr-Latn-CS"/>
        </w:rPr>
        <w:t>roces obavlja posao obrade i generiše odgovarajući tekstualni sadržaj koji Web server šalje Web čitaču. Za izvršenje obrade ovaj proces može da zahteva usluge SQL servera-a. Komunikacija između WEB API procesa i SQL servera se obavlja preko prosleđivanja u</w:t>
      </w:r>
      <w:r>
        <w:rPr>
          <w:lang w:val="sr-Latn-CS"/>
        </w:rPr>
        <w:t>pita i vraćanja rezultat.</w:t>
      </w:r>
    </w:p>
    <w:p w:rsidR="003B1804" w:rsidRDefault="00F00190">
      <w:pPr>
        <w:pStyle w:val="Heading3"/>
        <w:rPr>
          <w:lang w:val="sr-Latn-CS"/>
        </w:rPr>
      </w:pPr>
      <w:bookmarkStart w:id="30" w:name="_Toc102756491"/>
      <w:r>
        <w:rPr>
          <w:lang w:val="sr-Latn-CS"/>
        </w:rPr>
        <w:t>SQL Server</w:t>
      </w:r>
      <w:bookmarkEnd w:id="30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SQL Server je proces koji izvršava funkcionalnost SQL sistema za upravljanje bazama podataka. Ovaj proces može konkurentno da prihvati određen broj upita, izvrši ih nad bazom podataka i vrati rezultate procesu koji je u</w:t>
      </w:r>
      <w:r>
        <w:rPr>
          <w:lang w:val="sr-Latn-CS"/>
        </w:rPr>
        <w:t>pite postavio.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31" w:name="_Toc102756492"/>
      <w:r>
        <w:rPr>
          <w:lang w:val="sr-Latn-CS"/>
        </w:rPr>
        <w:t>Pogled na raspoređivanje sistema</w:t>
      </w:r>
      <w:bookmarkEnd w:id="31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Pogled na raspoređivanje sistema prikazuje različite fizičke čvorove za najopštiju konfiguraciju sistema. Fizičkim čvorovima koji predstavljaju procesore vrši se dodeljivanje identifikovanih procesa.</w:t>
      </w:r>
    </w:p>
    <w:p w:rsidR="003B1804" w:rsidRDefault="00F00190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Na </w:t>
      </w:r>
      <w:r>
        <w:rPr>
          <w:lang w:val="sr-Latn-CS"/>
        </w:rPr>
        <w:t>sledećoj slici dat je UML dijagram raspoređivanja aplikacije e-Čitaonica.</w:t>
      </w:r>
    </w:p>
    <w:p w:rsidR="003B1804" w:rsidRDefault="00F00190">
      <w:pPr>
        <w:spacing w:before="120"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516245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08" cy="895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04" w:rsidRDefault="00F00190">
      <w:pPr>
        <w:pStyle w:val="Heading2"/>
        <w:rPr>
          <w:lang w:val="sr-Latn-CS"/>
        </w:rPr>
      </w:pPr>
      <w:bookmarkStart w:id="32" w:name="_Toc102756493"/>
      <w:r>
        <w:rPr>
          <w:lang w:val="sr-Latn-CS"/>
        </w:rPr>
        <w:t>Klijent</w:t>
      </w:r>
      <w:bookmarkEnd w:id="32"/>
    </w:p>
    <w:p w:rsidR="003B1804" w:rsidRDefault="00F00190">
      <w:pPr>
        <w:ind w:left="709"/>
        <w:rPr>
          <w:lang w:val="sr-Latn-CS"/>
        </w:rPr>
      </w:pPr>
      <w:r>
        <w:rPr>
          <w:lang w:val="sr-Latn-CS"/>
        </w:rPr>
        <w:t xml:space="preserve">Pristup aplikaciji e-Čitaonica se obavlja preko klijentskih računara na kojima se izvršava Web čitač. Za povezivanje između klijenta i Web API servera koristi se Internet </w:t>
      </w:r>
      <w:r>
        <w:rPr>
          <w:lang w:val="sr-Latn-CS"/>
        </w:rPr>
        <w:t>infrastruktura tako da nema ograničenja u pogledu lokacije klijenta.</w:t>
      </w:r>
    </w:p>
    <w:p w:rsidR="003B1804" w:rsidRDefault="00F00190">
      <w:pPr>
        <w:pStyle w:val="Heading2"/>
        <w:rPr>
          <w:lang w:val="sr-Latn-CS"/>
        </w:rPr>
      </w:pPr>
      <w:bookmarkStart w:id="33" w:name="_Toc102756494"/>
      <w:r>
        <w:rPr>
          <w:lang w:val="sr-Latn-CS"/>
        </w:rPr>
        <w:t>Web server</w:t>
      </w:r>
      <w:bookmarkEnd w:id="33"/>
    </w:p>
    <w:p w:rsidR="003B1804" w:rsidRDefault="00F00190">
      <w:pPr>
        <w:ind w:left="720"/>
        <w:rPr>
          <w:lang w:val="sr-Latn-RS"/>
        </w:rPr>
      </w:pPr>
      <w:r>
        <w:rPr>
          <w:lang w:val="sr-Latn-CS"/>
        </w:rPr>
        <w:t>Predstavlja računar koji hostuje i omogućava klijentima preuzimanje klijentskog dela aplikacije. To uklju</w:t>
      </w:r>
      <w:r>
        <w:rPr>
          <w:lang w:val="sr-Latn-RS"/>
        </w:rPr>
        <w:t>čuje resurse kao što su .html, .css, .js datoteke, ali i slike i datote</w:t>
      </w:r>
      <w:r>
        <w:rPr>
          <w:lang w:val="sr-Latn-RS"/>
        </w:rPr>
        <w:t>ke drugog tipa.</w:t>
      </w:r>
    </w:p>
    <w:p w:rsidR="003B1804" w:rsidRDefault="00F00190">
      <w:pPr>
        <w:pStyle w:val="Heading2"/>
        <w:rPr>
          <w:lang w:val="sr-Latn-CS"/>
        </w:rPr>
      </w:pPr>
      <w:bookmarkStart w:id="34" w:name="_Toc102756495"/>
      <w:r>
        <w:rPr>
          <w:lang w:val="sr-Latn-CS"/>
        </w:rPr>
        <w:t>Web API server</w:t>
      </w:r>
      <w:bookmarkEnd w:id="34"/>
    </w:p>
    <w:p w:rsidR="003B1804" w:rsidRDefault="00F00190">
      <w:pPr>
        <w:ind w:left="720"/>
        <w:rPr>
          <w:lang w:val="sr-Latn-CS"/>
        </w:rPr>
      </w:pPr>
      <w:r>
        <w:rPr>
          <w:lang w:val="sr-Latn-CS"/>
        </w:rPr>
        <w:t>Računar na kome se ispunjavaju zahtevi klijenata i vrši se pristupanje bazi radi preuzimanja, izmene, dodavanja i brisanja podataka. Sa samim DBMS Serverom povezan je putem Interneta.</w:t>
      </w:r>
    </w:p>
    <w:p w:rsidR="003B1804" w:rsidRDefault="00F00190">
      <w:pPr>
        <w:pStyle w:val="Heading2"/>
        <w:rPr>
          <w:lang w:val="sr-Latn-CS"/>
        </w:rPr>
      </w:pPr>
      <w:bookmarkStart w:id="35" w:name="_Toc102756496"/>
      <w:r>
        <w:rPr>
          <w:lang w:val="sr-Latn-CS"/>
        </w:rPr>
        <w:t>DBMS server</w:t>
      </w:r>
      <w:bookmarkEnd w:id="35"/>
    </w:p>
    <w:p w:rsidR="003B1804" w:rsidRDefault="00F00190">
      <w:pPr>
        <w:ind w:left="709"/>
        <w:rPr>
          <w:lang w:val="sr-Latn-CS"/>
        </w:rPr>
      </w:pPr>
      <w:r>
        <w:rPr>
          <w:lang w:val="sr-Latn-CS"/>
        </w:rPr>
        <w:t>DBMS server je računar na kom</w:t>
      </w:r>
      <w:r>
        <w:rPr>
          <w:lang w:val="sr-Latn-CS"/>
        </w:rPr>
        <w:t>e se izvršava SQL Server proces koji realizuje funkcionalnost sistema za upravljanje bazama podataka. Uslugama DBMS-a se pristupa putem Internet mreže.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36" w:name="_Toc102756497"/>
      <w:r>
        <w:rPr>
          <w:lang w:val="sr-Latn-CS"/>
        </w:rPr>
        <w:t>Pogled na implementaciju sistema</w:t>
      </w:r>
      <w:bookmarkEnd w:id="36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Pogled na implementaciju prikazuje različite aspekte bitne za implement</w:t>
      </w:r>
      <w:r>
        <w:rPr>
          <w:lang w:val="sr-Latn-CS"/>
        </w:rPr>
        <w:t>aciju sistema. U slučaju Web aplikacije e-Čitaonica ovaj odeljak sadrži model domena, šemu baze podataka i prikaz komponenti sistema razvrstanih u ranije identifikovane pakete.</w:t>
      </w:r>
    </w:p>
    <w:p w:rsidR="003B1804" w:rsidRDefault="00F00190">
      <w:pPr>
        <w:pStyle w:val="Heading2"/>
        <w:rPr>
          <w:lang w:val="sr-Latn-CS"/>
        </w:rPr>
      </w:pPr>
      <w:bookmarkStart w:id="37" w:name="_Toc102756498"/>
      <w:r>
        <w:rPr>
          <w:lang w:val="sr-Latn-CS"/>
        </w:rPr>
        <w:t>Model domena</w:t>
      </w:r>
      <w:bookmarkEnd w:id="37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Model domena za koji se projektuje Web aplikacija e-Čitaonica je i</w:t>
      </w:r>
      <w:r>
        <w:rPr>
          <w:lang w:val="sr-Latn-CS"/>
        </w:rPr>
        <w:t xml:space="preserve">lustrovan UML dijagramom klasa. U njemu su prikazane domenske klase, neki od njihovih atributa, kao i veze koje se mogu identifikovati </w:t>
      </w:r>
      <w:r>
        <w:rPr>
          <w:lang w:val="sr-Latn-CS"/>
        </w:rPr>
        <w:lastRenderedPageBreak/>
        <w:t>između njih. Model domena predstavlja osnovu za projektovanje baze podataka, ali i identifikaciju nekih od komponenti  ko</w:t>
      </w:r>
      <w:r>
        <w:rPr>
          <w:lang w:val="sr-Latn-CS"/>
        </w:rPr>
        <w:t>je će biti implementirane.</w:t>
      </w:r>
    </w:p>
    <w:p w:rsidR="003B1804" w:rsidRDefault="00F00190">
      <w:pPr>
        <w:widowControl/>
        <w:ind w:left="709"/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5743575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09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F00190">
      <w:pPr>
        <w:pStyle w:val="Heading2"/>
        <w:rPr>
          <w:lang w:val="sr-Latn-CS"/>
        </w:rPr>
      </w:pPr>
      <w:bookmarkStart w:id="38" w:name="_Toc102756499"/>
      <w:r>
        <w:rPr>
          <w:lang w:val="sr-Latn-CS"/>
        </w:rPr>
        <w:t>Šema baze podataka</w:t>
      </w:r>
      <w:bookmarkEnd w:id="38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Detaljna šema baze podataka prikazana je na sledećem EER dijagramu. </w:t>
      </w:r>
    </w:p>
    <w:p w:rsidR="003B1804" w:rsidRDefault="00F00190">
      <w:pPr>
        <w:widowControl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6306185" cy="527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43" cy="52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F00190">
      <w:pPr>
        <w:pStyle w:val="Heading2"/>
        <w:rPr>
          <w:lang w:val="sr-Latn-CS"/>
        </w:rPr>
      </w:pPr>
      <w:bookmarkStart w:id="39" w:name="_Toc102756500"/>
      <w:r>
        <w:rPr>
          <w:lang w:val="sr-Latn-CS"/>
        </w:rPr>
        <w:t>Komponente sistema</w:t>
      </w:r>
      <w:bookmarkEnd w:id="39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Komponente sistema Web aplikacije e-Čitaonica su Angular komponente, CSS, HTML, API kontroleri,  servisi čiji će pregl</w:t>
      </w:r>
      <w:r>
        <w:rPr>
          <w:lang w:val="sr-Latn-CS"/>
        </w:rPr>
        <w:t>ed biti dat po arhitekturnim slojevima. Za ilustraciju će biti korišćeni UML dijagrami komponenti, ali i dijagrami klasa. U slučajevima gde je Angular skript prikazan kao klasa atributi predstavljaju ulazne podatke koji se uzimaju iz GET ili POST dela HTTP</w:t>
      </w:r>
      <w:r>
        <w:rPr>
          <w:lang w:val="sr-Latn-CS"/>
        </w:rPr>
        <w:t xml:space="preserve"> poruke, dok metodi predstavljaju funkcije definisane u okviru skripti.</w:t>
      </w:r>
    </w:p>
    <w:p w:rsidR="003B1804" w:rsidRDefault="00F00190">
      <w:pPr>
        <w:pStyle w:val="Heading3"/>
        <w:rPr>
          <w:lang w:val="sr-Latn-CS"/>
        </w:rPr>
      </w:pPr>
      <w:bookmarkStart w:id="40" w:name="_Toc102756501"/>
      <w:r>
        <w:rPr>
          <w:lang w:val="sr-Latn-CS"/>
        </w:rPr>
        <w:t>Komponente korisničkog interfejsa</w:t>
      </w:r>
      <w:bookmarkEnd w:id="40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Dizajn korisničkog interfejsa je obuhvaćen sledećim komponentama:</w:t>
      </w:r>
    </w:p>
    <w:p w:rsidR="003B1804" w:rsidRDefault="00F00190">
      <w:pPr>
        <w:widowControl/>
        <w:jc w:val="center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5918835" cy="309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71" cy="31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>Struktura</w:t>
      </w:r>
      <w:r>
        <w:rPr>
          <w:lang w:val="sr-Latn-CS"/>
        </w:rPr>
        <w:t xml:space="preserve"> se koristi za definisanje struktura stranica koje se prikazuju korisniku.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>Stil</w:t>
      </w:r>
      <w:r>
        <w:rPr>
          <w:lang w:val="sr-Latn-CS"/>
        </w:rPr>
        <w:t xml:space="preserve"> predstavlja opis stilova za pojedine HTML elemente i komponente koji se javljaju na različitim stranicama.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>Logika</w:t>
      </w:r>
      <w:r>
        <w:rPr>
          <w:lang w:val="sr-Latn-CS"/>
        </w:rPr>
        <w:t xml:space="preserve"> predstavlja deo koji poseduje logiku obr</w:t>
      </w:r>
      <w:r>
        <w:rPr>
          <w:lang w:val="sr-Latn-CS"/>
        </w:rPr>
        <w:t>ade podataka na klijentskoj strani, ulogu dinami</w:t>
      </w:r>
      <w:r>
        <w:rPr>
          <w:lang w:val="sr-Latn-RS"/>
        </w:rPr>
        <w:t>čke modifikacije prikaza, asinhrono slanje http zahteva web API-ju</w:t>
      </w:r>
      <w:r>
        <w:rPr>
          <w:lang w:val="sr-Latn-CS"/>
        </w:rPr>
        <w:t>.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b/>
          <w:bCs/>
          <w:lang w:val="sr-Latn-CS"/>
        </w:rPr>
        <w:t>Komponenta</w:t>
      </w:r>
      <w:r>
        <w:rPr>
          <w:lang w:val="sr-Latn-CS"/>
        </w:rPr>
        <w:t xml:space="preserve"> predstavlja osnovni element korisničkog interfejsa u Angular projektu. Sama komponenta predstavlja celinu koja enkapsulira odgova</w:t>
      </w:r>
      <w:r>
        <w:rPr>
          <w:lang w:val="sr-Latn-CS"/>
        </w:rPr>
        <w:t xml:space="preserve">rajuće stilove, strukturu i logiku. 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b/>
          <w:bCs/>
          <w:lang w:val="sr-Latn-CS"/>
        </w:rPr>
        <w:t>Angular Material</w:t>
      </w:r>
      <w:r>
        <w:rPr>
          <w:lang w:val="sr-Latn-CS"/>
        </w:rPr>
        <w:t xml:space="preserve"> je biblioteka komponenti korisničkog interfejsa koja omogućava brzo i lako uvođenje i korišćenje gotovih komponenti.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>Servis</w:t>
      </w:r>
      <w:r>
        <w:rPr>
          <w:lang w:val="sr-Latn-CS"/>
        </w:rPr>
        <w:t xml:space="preserve"> predstavlja deo aplikacije, odnosno klasu sa specifičnom svrhom, ug</w:t>
      </w:r>
      <w:r>
        <w:rPr>
          <w:lang w:val="sr-Latn-CS"/>
        </w:rPr>
        <w:t>lavnom sa ciljem komunikacije sa web API-jem.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>app.module.ts</w:t>
      </w:r>
      <w:r>
        <w:rPr>
          <w:lang w:val="sr-Latn-CS"/>
        </w:rPr>
        <w:t xml:space="preserve"> predstavlja skriptu koja organizuje zavisnosti angular aplikacije, uvođenje novih komponenata, eksternih modula, servisa.</w:t>
      </w:r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>NgModule</w:t>
      </w:r>
      <w:r>
        <w:rPr>
          <w:lang w:val="sr-Latn-CS"/>
        </w:rPr>
        <w:t xml:space="preserve"> predstavlja komponentu koja omogućava organ</w:t>
      </w:r>
      <w:r>
        <w:rPr>
          <w:lang w:val="sr-Latn-CS"/>
        </w:rPr>
        <w:t>izovanje povezanih komponenata.</w:t>
      </w:r>
    </w:p>
    <w:p w:rsidR="003B1804" w:rsidRDefault="003B1804">
      <w:pPr>
        <w:widowControl/>
        <w:ind w:left="709"/>
        <w:rPr>
          <w:lang w:val="sr-Latn-CS"/>
        </w:rPr>
      </w:pPr>
    </w:p>
    <w:p w:rsidR="003B1804" w:rsidRDefault="003B1804">
      <w:pPr>
        <w:widowControl/>
        <w:rPr>
          <w:lang w:val="sr-Latn-CS"/>
        </w:rPr>
      </w:pPr>
    </w:p>
    <w:p w:rsidR="003B1804" w:rsidRDefault="00F00190">
      <w:pPr>
        <w:pStyle w:val="Heading3"/>
        <w:rPr>
          <w:lang w:val="sr-Latn-CS"/>
        </w:rPr>
      </w:pPr>
      <w:bookmarkStart w:id="41" w:name="_Toc102756502"/>
      <w:r>
        <w:rPr>
          <w:lang w:val="sr-Latn-CS"/>
        </w:rPr>
        <w:t>Komponente aplikacione logike</w:t>
      </w:r>
      <w:bookmarkEnd w:id="41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Na sledećem dijagramu su prikazane komponente ovog sloja i njihove međusobne zavisnosti:</w:t>
      </w:r>
    </w:p>
    <w:p w:rsidR="003B1804" w:rsidRDefault="00F00190">
      <w:pPr>
        <w:widowControl/>
        <w:jc w:val="center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6195060" cy="3947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103" cy="39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3B1804">
      <w:pPr>
        <w:widowControl/>
        <w:rPr>
          <w:lang w:val="sr-Latn-CS"/>
        </w:rPr>
      </w:pPr>
    </w:p>
    <w:p w:rsidR="003B1804" w:rsidRDefault="00F00190">
      <w:pPr>
        <w:widowControl/>
        <w:ind w:firstLine="720"/>
        <w:rPr>
          <w:lang w:val="sr-Latn-CS"/>
        </w:rPr>
      </w:pPr>
      <w:r>
        <w:rPr>
          <w:lang w:val="sr-Latn-CS"/>
        </w:rPr>
        <w:t>Pregled funkcija svake od ponuđenih komponenata: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Početna strana: Prikaz početne stranice čiji </w:t>
      </w:r>
      <w:r>
        <w:rPr>
          <w:lang w:val="sr-Latn-CS"/>
        </w:rPr>
        <w:t>sadržaj će zavisiti od tipa korisnika i od toga koji korisnik joj pristupa.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Registracija: Stranica koja omogućava registrovanje novih korisnika.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Login: Stranica koja omogućava korisniku prijavljivanje na nalog.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Komentar: Stranica koja prikazuje odabrani ko</w:t>
      </w:r>
      <w:r>
        <w:rPr>
          <w:lang w:val="sr-Latn-CS"/>
        </w:rPr>
        <w:t>mentar sa referencom na odgovaraju</w:t>
      </w:r>
      <w:r>
        <w:rPr>
          <w:lang w:val="sr-Latn-RS"/>
        </w:rPr>
        <w:t xml:space="preserve">ću </w:t>
      </w:r>
      <w:r>
        <w:rPr>
          <w:lang w:val="sr-Latn-CS"/>
        </w:rPr>
        <w:t>diskusiju, roditeljski komentar.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Diskusija: Stranica koja prikazuje pokrenutu diskusiju u okviru predmeta, zajedno sa relevantnim komentarima.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Predmet: Stranica odabranog predmeta, predstavlja celinu osnovnih informacij</w:t>
      </w:r>
      <w:r>
        <w:rPr>
          <w:lang w:val="sr-Latn-CS"/>
        </w:rPr>
        <w:t>a o predmetu, pokrenutih diskusija, blanketa.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Oblast: Stranica koja prikazuje sadržaj vazan za određenu oblast na odgovarajućem predmetu.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Vežbanje: Stranica koja omogućava korisniku kreiranje sopstvenih blanketa radi vežbe.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Blanket: Stranica koja prikazuje</w:t>
      </w:r>
      <w:r>
        <w:rPr>
          <w:lang w:val="sr-Latn-CS"/>
        </w:rPr>
        <w:t xml:space="preserve"> zadatke sa odabranog blanketa.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Pretraga: Stranica koja pruža mogućnost pretraživanja sadržaja.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DodavanjePredmeta: Stranica koja omogućava administratoru dodavanje novog predmeta.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DodavanjeBlanketa: Stranica koja određenom tipu korisnika omogućava kreiranje novih blanketa. </w:t>
      </w:r>
    </w:p>
    <w:p w:rsidR="003B1804" w:rsidRDefault="00F00190">
      <w:pPr>
        <w:pStyle w:val="ListParagraph"/>
        <w:widowControl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ProfilKorisnika: Stranica koja prikazuje osnovne podatke o korisniku i njegove pokrenute diskusije i komentare.</w:t>
      </w:r>
    </w:p>
    <w:p w:rsidR="003B1804" w:rsidRDefault="003B1804">
      <w:pPr>
        <w:pStyle w:val="ListParagraph"/>
        <w:widowControl/>
        <w:rPr>
          <w:lang w:val="sr-Latn-CS"/>
        </w:rPr>
      </w:pPr>
    </w:p>
    <w:p w:rsidR="003B1804" w:rsidRDefault="00F00190">
      <w:pPr>
        <w:pStyle w:val="Heading3"/>
        <w:rPr>
          <w:lang w:val="sr-Latn-CS"/>
        </w:rPr>
      </w:pPr>
      <w:bookmarkStart w:id="42" w:name="_Toc102756503"/>
      <w:r>
        <w:rPr>
          <w:lang w:val="sr-Latn-CS"/>
        </w:rPr>
        <w:t>Komponente za pristup podacima</w:t>
      </w:r>
      <w:bookmarkEnd w:id="42"/>
    </w:p>
    <w:p w:rsidR="003B1804" w:rsidRDefault="00F00190">
      <w:pPr>
        <w:widowControl/>
        <w:ind w:left="709"/>
        <w:rPr>
          <w:lang w:val="sr-Latn-CS"/>
        </w:rPr>
      </w:pPr>
      <w:r>
        <w:rPr>
          <w:lang w:val="sr-Latn-CS"/>
        </w:rPr>
        <w:t>Pristup bazi poda</w:t>
      </w:r>
      <w:r>
        <w:rPr>
          <w:lang w:val="sr-Latn-CS"/>
        </w:rPr>
        <w:t>taka omogućen je WebAplikaciji preko Aplikativnog sloja. WebAplikacija pristupa Kontrolerima i njihovim funkcijama.</w:t>
      </w:r>
    </w:p>
    <w:p w:rsidR="003B1804" w:rsidRDefault="003B1804">
      <w:pPr>
        <w:widowControl/>
        <w:ind w:left="709"/>
        <w:rPr>
          <w:lang w:val="sr-Latn-CS"/>
        </w:rPr>
      </w:pPr>
    </w:p>
    <w:p w:rsidR="003B1804" w:rsidRDefault="00F00190">
      <w:pPr>
        <w:widowControl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6130925" cy="3781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55" cy="37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4" w:rsidRDefault="003B1804">
      <w:pPr>
        <w:widowControl/>
        <w:rPr>
          <w:highlight w:val="yellow"/>
          <w:lang w:val="sr-Latn-CS"/>
        </w:rPr>
      </w:pPr>
    </w:p>
    <w:p w:rsidR="003B1804" w:rsidRDefault="00F00190">
      <w:pPr>
        <w:widowControl/>
        <w:ind w:left="720"/>
        <w:rPr>
          <w:lang w:val="sr-Latn-CS"/>
        </w:rPr>
      </w:pPr>
      <w:r>
        <w:rPr>
          <w:highlight w:val="yellow"/>
          <w:lang w:val="sr-Latn-CS"/>
        </w:rPr>
        <w:br/>
      </w:r>
      <w:r>
        <w:rPr>
          <w:lang w:val="sr-Latn-CS"/>
        </w:rPr>
        <w:t>Kontroleri kojima WebAplikacija pristupa radi pribavljanja podataka: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KorisnikController: Sadrži sve potrebne funkcije za pristup podaci</w:t>
      </w:r>
      <w:r>
        <w:rPr>
          <w:lang w:val="sr-Latn-CS"/>
        </w:rPr>
        <w:t>ma korisnika, kreiranje novih korisnika, njegovo uspešno prijavljivanje.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PredmetController: Sadrži sve potrebne funkcije potrebne za pribavljanje podataka o određenom predmetu, dodavanje novog predmeta, brisanje postojećeg predmeta, dodavanje oblasti u okv</w:t>
      </w:r>
      <w:r>
        <w:rPr>
          <w:lang w:val="sr-Latn-CS"/>
        </w:rPr>
        <w:t>iru predmeta, ažuriranje podataka o predmetu, raspoređivanje profesora na predmetu.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BlanketController: Sadrži sve potrebne funkcije za pribavljane blanketa, njihovu izmenu, brisanje i kreiranje novih .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ZadatakController: Sadrži sve funkcije potrebne za pri</w:t>
      </w:r>
      <w:r>
        <w:rPr>
          <w:lang w:val="sr-Latn-CS"/>
        </w:rPr>
        <w:t>bavljanje podataka o zadatku, izmenu i brisanje postojećeg ili  dodavanje novog, ili pak pridruživanje adekvatnog rešenja.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DiskusijaControler: Sadrži sve potrebne funkcije za pribavljanje svih podataka povezanih sa diskusijom, kreiranje novih diskusija, br</w:t>
      </w:r>
      <w:r>
        <w:rPr>
          <w:lang w:val="sr-Latn-CS"/>
        </w:rPr>
        <w:t>isanje postojećih,  za dodavanje novog sadržaja.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KomentarController: Sadrži sve potrebne funkcije za dodavanje komentara, brisanje ili izmenu, potvrđivanje tačnosti odgovaraućeg komentara,njihovo arhiviranje.</w:t>
      </w:r>
    </w:p>
    <w:p w:rsidR="003B1804" w:rsidRDefault="00F00190">
      <w:pPr>
        <w:pStyle w:val="ListParagraph"/>
        <w:widowControl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ObaveštenjeController: Sadrži potrebne funkcije</w:t>
      </w:r>
      <w:r>
        <w:rPr>
          <w:lang w:val="sr-Latn-CS"/>
        </w:rPr>
        <w:t xml:space="preserve"> za dobijanje podataka određenog obaveštenja, kreiranje novih obaveštenja ili uklanjanju postojećih.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43" w:name="_Toc102756504"/>
      <w:r>
        <w:rPr>
          <w:lang w:val="sr-Latn-CS"/>
        </w:rPr>
        <w:t>Performanse</w:t>
      </w:r>
      <w:bookmarkEnd w:id="43"/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Izabrana arhitektura softvera podržava zahteve u pogledu broja korisnika koji mogu simultano pristupati sistemu i vremena odziva za pristup baz</w:t>
      </w:r>
      <w:r>
        <w:rPr>
          <w:lang w:val="sr-Latn-CS"/>
        </w:rPr>
        <w:t>i podataka specificirane u zahtevima u pogledu performansi [5]:</w:t>
      </w:r>
    </w:p>
    <w:p w:rsidR="003B1804" w:rsidRDefault="00F00190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Sistem će da podrži do 1000 simultanih pristupa korisnika portalu.</w:t>
      </w:r>
    </w:p>
    <w:p w:rsidR="003B1804" w:rsidRDefault="00F00190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Vreme potrebno za pristupanje bazi podataka u cilju izvršenje nekog upita ne sme da bude veće od 5 sekundi.</w:t>
      </w:r>
    </w:p>
    <w:p w:rsidR="003B1804" w:rsidRDefault="00F00190">
      <w:pPr>
        <w:pStyle w:val="BodyText"/>
      </w:pPr>
      <w:r>
        <w:rPr>
          <w:lang w:val="sr-Latn-CS"/>
        </w:rPr>
        <w:lastRenderedPageBreak/>
        <w:t>Zahtevane perform</w:t>
      </w:r>
      <w:r>
        <w:rPr>
          <w:lang w:val="sr-Latn-CS"/>
        </w:rPr>
        <w:t xml:space="preserve">anse su zadovoljene izborom tehnologija na kojima će sistem biti razvijen i definisane hardverske platforme </w:t>
      </w:r>
      <w:r>
        <w:t>[5].</w:t>
      </w:r>
    </w:p>
    <w:p w:rsidR="003B1804" w:rsidRDefault="00F00190">
      <w:pPr>
        <w:pStyle w:val="Heading1"/>
        <w:widowControl/>
        <w:rPr>
          <w:lang w:val="sr-Latn-CS"/>
        </w:rPr>
      </w:pPr>
      <w:bookmarkStart w:id="44" w:name="_Toc102756505"/>
      <w:r>
        <w:rPr>
          <w:lang w:val="sr-Latn-CS"/>
        </w:rPr>
        <w:t>Kvalitet</w:t>
      </w:r>
      <w:bookmarkEnd w:id="44"/>
    </w:p>
    <w:p w:rsidR="003B1804" w:rsidRDefault="00F00190">
      <w:pPr>
        <w:pStyle w:val="BodyText"/>
        <w:rPr>
          <w:lang w:val="sr-Latn-CS"/>
        </w:rPr>
      </w:pPr>
      <w:r>
        <w:rPr>
          <w:lang w:val="sr-Latn-CS"/>
        </w:rPr>
        <w:t>Izabrana arhitektura softvera podržava zahteve u pogledu dostupnosti i srednjeg vremena između otkaza specificirane u zahtevima u pogl</w:t>
      </w:r>
      <w:r>
        <w:rPr>
          <w:lang w:val="sr-Latn-CS"/>
        </w:rPr>
        <w:t>edu pouzdanosti [5]:</w:t>
      </w:r>
    </w:p>
    <w:p w:rsidR="003B1804" w:rsidRDefault="00F00190">
      <w:pPr>
        <w:pStyle w:val="BodyText"/>
        <w:numPr>
          <w:ilvl w:val="0"/>
          <w:numId w:val="8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Web aplikacija e-Čitaonica će biti dostupana 24 časa dnevno, 7 dana u nedelji. Vreme kada Web aplikacija nije dostupana ne sme da pređe 10%.</w:t>
      </w:r>
    </w:p>
    <w:p w:rsidR="003B1804" w:rsidRDefault="00F00190">
      <w:pPr>
        <w:pStyle w:val="BodyText"/>
        <w:numPr>
          <w:ilvl w:val="0"/>
          <w:numId w:val="8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sectPr w:rsidR="003B1804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90" w:rsidRDefault="00F00190">
      <w:pPr>
        <w:spacing w:line="240" w:lineRule="auto"/>
      </w:pPr>
      <w:r>
        <w:separator/>
      </w:r>
    </w:p>
  </w:endnote>
  <w:endnote w:type="continuationSeparator" w:id="0">
    <w:p w:rsidR="00F00190" w:rsidRDefault="00F00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04" w:rsidRDefault="00F001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1804" w:rsidRDefault="003B1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448"/>
      <w:gridCol w:w="4410"/>
      <w:gridCol w:w="2628"/>
    </w:tblGrid>
    <w:tr w:rsidR="003B1804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3B1804" w:rsidRDefault="00F00190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3B1804" w:rsidRDefault="00F00190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>
            <w:rPr>
              <w:lang w:val="sr-Latn-CS"/>
            </w:rPr>
            <w:t>RST,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3B1804" w:rsidRDefault="00F00190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3E1115">
            <w:rPr>
              <w:rStyle w:val="PageNumber"/>
              <w:noProof/>
              <w:lang w:val="sr-Latn-CS"/>
            </w:rPr>
            <w:t>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 w:rsidR="003E1115"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3B1804" w:rsidRDefault="003B180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04" w:rsidRDefault="003B1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90" w:rsidRDefault="00F00190">
      <w:pPr>
        <w:spacing w:line="240" w:lineRule="auto"/>
      </w:pPr>
      <w:r>
        <w:separator/>
      </w:r>
    </w:p>
  </w:footnote>
  <w:footnote w:type="continuationSeparator" w:id="0">
    <w:p w:rsidR="00F00190" w:rsidRDefault="00F00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04" w:rsidRDefault="003B1804">
    <w:pPr>
      <w:rPr>
        <w:sz w:val="24"/>
      </w:rPr>
    </w:pPr>
  </w:p>
  <w:p w:rsidR="003B1804" w:rsidRDefault="003B1804">
    <w:pPr>
      <w:pBdr>
        <w:top w:val="single" w:sz="6" w:space="1" w:color="auto"/>
      </w:pBdr>
      <w:rPr>
        <w:sz w:val="24"/>
      </w:rPr>
    </w:pPr>
  </w:p>
  <w:p w:rsidR="003B1804" w:rsidRDefault="00F001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RST</w:t>
    </w:r>
  </w:p>
  <w:p w:rsidR="003B1804" w:rsidRDefault="003B1804">
    <w:pPr>
      <w:pBdr>
        <w:bottom w:val="single" w:sz="6" w:space="1" w:color="auto"/>
      </w:pBdr>
      <w:jc w:val="right"/>
      <w:rPr>
        <w:sz w:val="24"/>
      </w:rPr>
    </w:pPr>
  </w:p>
  <w:p w:rsidR="003B1804" w:rsidRDefault="003B18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B1804">
      <w:tc>
        <w:tcPr>
          <w:tcW w:w="6379" w:type="dxa"/>
        </w:tcPr>
        <w:p w:rsidR="003B1804" w:rsidRDefault="00F00190">
          <w:pPr>
            <w:rPr>
              <w:lang w:val="sr-Latn-CS"/>
            </w:rPr>
          </w:pPr>
          <w:r>
            <w:rPr>
              <w:lang w:val="sr-Latn-CS"/>
            </w:rPr>
            <w:t>e-Čitaonica</w:t>
          </w:r>
        </w:p>
      </w:tc>
      <w:tc>
        <w:tcPr>
          <w:tcW w:w="3179" w:type="dxa"/>
        </w:tcPr>
        <w:p w:rsidR="003B1804" w:rsidRDefault="00F0019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3B1804">
      <w:tc>
        <w:tcPr>
          <w:tcW w:w="6379" w:type="dxa"/>
        </w:tcPr>
        <w:p w:rsidR="003B1804" w:rsidRDefault="00F00190">
          <w:pPr>
            <w:rPr>
              <w:lang w:val="sr-Latn-CS"/>
            </w:rPr>
          </w:pPr>
          <w:r>
            <w:rPr>
              <w:lang w:val="sr-Latn-CS"/>
            </w:rPr>
            <w:t>Arhitekturni projekat</w:t>
          </w:r>
        </w:p>
      </w:tc>
      <w:tc>
        <w:tcPr>
          <w:tcW w:w="3179" w:type="dxa"/>
        </w:tcPr>
        <w:p w:rsidR="003B1804" w:rsidRDefault="00F00190">
          <w:pPr>
            <w:rPr>
              <w:lang w:val="sr-Latn-CS"/>
            </w:rPr>
          </w:pPr>
          <w:r>
            <w:rPr>
              <w:lang w:val="sr-Latn-CS"/>
            </w:rPr>
            <w:t xml:space="preserve">  Datum:  22.04.2022. godine</w:t>
          </w:r>
        </w:p>
      </w:tc>
    </w:tr>
    <w:tr w:rsidR="003B1804">
      <w:tc>
        <w:tcPr>
          <w:tcW w:w="9558" w:type="dxa"/>
          <w:gridSpan w:val="2"/>
        </w:tcPr>
        <w:p w:rsidR="003B1804" w:rsidRDefault="00F00190">
          <w:pPr>
            <w:rPr>
              <w:lang w:val="sr-Latn-CS"/>
            </w:rPr>
          </w:pPr>
          <w:r>
            <w:rPr>
              <w:lang w:val="sr-Latn-CS"/>
            </w:rPr>
            <w:t>RST-e-Čitaonica-05</w:t>
          </w:r>
        </w:p>
      </w:tc>
    </w:tr>
  </w:tbl>
  <w:p w:rsidR="003B1804" w:rsidRDefault="003B180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04" w:rsidRDefault="003B18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75C3ED0"/>
    <w:multiLevelType w:val="multilevel"/>
    <w:tmpl w:val="275C3ED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7B2343"/>
    <w:multiLevelType w:val="singleLevel"/>
    <w:tmpl w:val="467B234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4C577365"/>
    <w:multiLevelType w:val="multilevel"/>
    <w:tmpl w:val="4C57736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5">
    <w:nsid w:val="755A4AD6"/>
    <w:multiLevelType w:val="singleLevel"/>
    <w:tmpl w:val="755A4AD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795F10F1"/>
    <w:multiLevelType w:val="multilevel"/>
    <w:tmpl w:val="795F10F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61227C"/>
    <w:multiLevelType w:val="singleLevel"/>
    <w:tmpl w:val="7A61227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50B1"/>
    <w:rsid w:val="00003AEC"/>
    <w:rsid w:val="00023451"/>
    <w:rsid w:val="000324D2"/>
    <w:rsid w:val="00044945"/>
    <w:rsid w:val="000577C2"/>
    <w:rsid w:val="000610D6"/>
    <w:rsid w:val="00067D74"/>
    <w:rsid w:val="00075A40"/>
    <w:rsid w:val="000878D5"/>
    <w:rsid w:val="00093D48"/>
    <w:rsid w:val="000A29EA"/>
    <w:rsid w:val="000C44E9"/>
    <w:rsid w:val="000D0173"/>
    <w:rsid w:val="000F46D4"/>
    <w:rsid w:val="001404CC"/>
    <w:rsid w:val="00151113"/>
    <w:rsid w:val="001518BE"/>
    <w:rsid w:val="00186D5C"/>
    <w:rsid w:val="001909FB"/>
    <w:rsid w:val="00190BBA"/>
    <w:rsid w:val="001A71FF"/>
    <w:rsid w:val="001E5127"/>
    <w:rsid w:val="001E5C81"/>
    <w:rsid w:val="001E74FA"/>
    <w:rsid w:val="0020755B"/>
    <w:rsid w:val="00215925"/>
    <w:rsid w:val="00216149"/>
    <w:rsid w:val="00267113"/>
    <w:rsid w:val="00274735"/>
    <w:rsid w:val="002823BC"/>
    <w:rsid w:val="002867B1"/>
    <w:rsid w:val="00297D7B"/>
    <w:rsid w:val="002D58BD"/>
    <w:rsid w:val="002E4229"/>
    <w:rsid w:val="002F3926"/>
    <w:rsid w:val="0030016D"/>
    <w:rsid w:val="00300728"/>
    <w:rsid w:val="00303156"/>
    <w:rsid w:val="00305E01"/>
    <w:rsid w:val="00305F75"/>
    <w:rsid w:val="00341153"/>
    <w:rsid w:val="003467DE"/>
    <w:rsid w:val="00354D69"/>
    <w:rsid w:val="0037234D"/>
    <w:rsid w:val="00374C05"/>
    <w:rsid w:val="0037679A"/>
    <w:rsid w:val="00382E54"/>
    <w:rsid w:val="003A4867"/>
    <w:rsid w:val="003A743D"/>
    <w:rsid w:val="003B1804"/>
    <w:rsid w:val="003C3B4C"/>
    <w:rsid w:val="003C7453"/>
    <w:rsid w:val="003E1115"/>
    <w:rsid w:val="003E34F4"/>
    <w:rsid w:val="003E6899"/>
    <w:rsid w:val="003E746D"/>
    <w:rsid w:val="003F4E55"/>
    <w:rsid w:val="00402648"/>
    <w:rsid w:val="00412D1C"/>
    <w:rsid w:val="00416F05"/>
    <w:rsid w:val="00430956"/>
    <w:rsid w:val="00432C0A"/>
    <w:rsid w:val="00442D88"/>
    <w:rsid w:val="0044563F"/>
    <w:rsid w:val="0046487E"/>
    <w:rsid w:val="004741BA"/>
    <w:rsid w:val="00493C50"/>
    <w:rsid w:val="004A4F32"/>
    <w:rsid w:val="004B25CD"/>
    <w:rsid w:val="004B65F5"/>
    <w:rsid w:val="004C1CB1"/>
    <w:rsid w:val="004C6345"/>
    <w:rsid w:val="004D3BDB"/>
    <w:rsid w:val="004F4286"/>
    <w:rsid w:val="00503758"/>
    <w:rsid w:val="005216F0"/>
    <w:rsid w:val="00523A3C"/>
    <w:rsid w:val="00534099"/>
    <w:rsid w:val="00547EA6"/>
    <w:rsid w:val="00547F7D"/>
    <w:rsid w:val="005522E4"/>
    <w:rsid w:val="00573B98"/>
    <w:rsid w:val="00573D01"/>
    <w:rsid w:val="005856C3"/>
    <w:rsid w:val="005B679E"/>
    <w:rsid w:val="005F0705"/>
    <w:rsid w:val="005F1DD2"/>
    <w:rsid w:val="00612078"/>
    <w:rsid w:val="0062389F"/>
    <w:rsid w:val="0063575C"/>
    <w:rsid w:val="00654335"/>
    <w:rsid w:val="006862BD"/>
    <w:rsid w:val="0069038A"/>
    <w:rsid w:val="0069278F"/>
    <w:rsid w:val="006956B6"/>
    <w:rsid w:val="006A145E"/>
    <w:rsid w:val="006C2185"/>
    <w:rsid w:val="006C6D18"/>
    <w:rsid w:val="006E5064"/>
    <w:rsid w:val="006F1DDD"/>
    <w:rsid w:val="0070065C"/>
    <w:rsid w:val="007107A6"/>
    <w:rsid w:val="00743100"/>
    <w:rsid w:val="0074677D"/>
    <w:rsid w:val="007477C8"/>
    <w:rsid w:val="007529B9"/>
    <w:rsid w:val="0078034F"/>
    <w:rsid w:val="00790302"/>
    <w:rsid w:val="007B015B"/>
    <w:rsid w:val="007B4969"/>
    <w:rsid w:val="007C49DA"/>
    <w:rsid w:val="007D0249"/>
    <w:rsid w:val="007E341D"/>
    <w:rsid w:val="007E4B4E"/>
    <w:rsid w:val="007E4C2E"/>
    <w:rsid w:val="007E4CD6"/>
    <w:rsid w:val="007E5A90"/>
    <w:rsid w:val="0081063C"/>
    <w:rsid w:val="0081534A"/>
    <w:rsid w:val="0083419E"/>
    <w:rsid w:val="008418B6"/>
    <w:rsid w:val="00845E71"/>
    <w:rsid w:val="008510C5"/>
    <w:rsid w:val="008751E7"/>
    <w:rsid w:val="00875C09"/>
    <w:rsid w:val="00881FF1"/>
    <w:rsid w:val="00883470"/>
    <w:rsid w:val="00885CBD"/>
    <w:rsid w:val="008C5E31"/>
    <w:rsid w:val="008D1688"/>
    <w:rsid w:val="008D3B43"/>
    <w:rsid w:val="008E0D52"/>
    <w:rsid w:val="008E4B1F"/>
    <w:rsid w:val="00906676"/>
    <w:rsid w:val="00910E0F"/>
    <w:rsid w:val="00924F2E"/>
    <w:rsid w:val="00953527"/>
    <w:rsid w:val="00956F14"/>
    <w:rsid w:val="00966632"/>
    <w:rsid w:val="00971DFA"/>
    <w:rsid w:val="00984748"/>
    <w:rsid w:val="00995A46"/>
    <w:rsid w:val="00995C49"/>
    <w:rsid w:val="009B780B"/>
    <w:rsid w:val="009C302D"/>
    <w:rsid w:val="009D01AC"/>
    <w:rsid w:val="009D1C8C"/>
    <w:rsid w:val="009E046B"/>
    <w:rsid w:val="009E4191"/>
    <w:rsid w:val="00A2481B"/>
    <w:rsid w:val="00A2682C"/>
    <w:rsid w:val="00A27A2E"/>
    <w:rsid w:val="00A426FE"/>
    <w:rsid w:val="00A55114"/>
    <w:rsid w:val="00A621F0"/>
    <w:rsid w:val="00A86854"/>
    <w:rsid w:val="00A87D7E"/>
    <w:rsid w:val="00A90F55"/>
    <w:rsid w:val="00A97C8B"/>
    <w:rsid w:val="00AB7509"/>
    <w:rsid w:val="00AC6DC7"/>
    <w:rsid w:val="00AE0AB8"/>
    <w:rsid w:val="00AF37C8"/>
    <w:rsid w:val="00B04C8C"/>
    <w:rsid w:val="00B07F07"/>
    <w:rsid w:val="00B128D7"/>
    <w:rsid w:val="00B30DFB"/>
    <w:rsid w:val="00B63DBD"/>
    <w:rsid w:val="00B914CC"/>
    <w:rsid w:val="00B9745E"/>
    <w:rsid w:val="00BA29AB"/>
    <w:rsid w:val="00BB66D2"/>
    <w:rsid w:val="00BC75C6"/>
    <w:rsid w:val="00C03774"/>
    <w:rsid w:val="00C11BD9"/>
    <w:rsid w:val="00C24C08"/>
    <w:rsid w:val="00C3301A"/>
    <w:rsid w:val="00C6016E"/>
    <w:rsid w:val="00C70CC6"/>
    <w:rsid w:val="00CA2027"/>
    <w:rsid w:val="00CB0CF2"/>
    <w:rsid w:val="00CB5232"/>
    <w:rsid w:val="00CC160A"/>
    <w:rsid w:val="00CD59A9"/>
    <w:rsid w:val="00CE3337"/>
    <w:rsid w:val="00D2380B"/>
    <w:rsid w:val="00D35CFC"/>
    <w:rsid w:val="00D366D4"/>
    <w:rsid w:val="00D405B3"/>
    <w:rsid w:val="00D53379"/>
    <w:rsid w:val="00D578E4"/>
    <w:rsid w:val="00D750B1"/>
    <w:rsid w:val="00D86A4D"/>
    <w:rsid w:val="00D904ED"/>
    <w:rsid w:val="00D92A68"/>
    <w:rsid w:val="00DA1CC7"/>
    <w:rsid w:val="00DC144F"/>
    <w:rsid w:val="00DC4500"/>
    <w:rsid w:val="00DD0D2E"/>
    <w:rsid w:val="00DE4764"/>
    <w:rsid w:val="00DF0704"/>
    <w:rsid w:val="00DF7E74"/>
    <w:rsid w:val="00E06EB8"/>
    <w:rsid w:val="00E51BE4"/>
    <w:rsid w:val="00E62441"/>
    <w:rsid w:val="00E86292"/>
    <w:rsid w:val="00E96930"/>
    <w:rsid w:val="00E96A8C"/>
    <w:rsid w:val="00EB39E6"/>
    <w:rsid w:val="00EC09F2"/>
    <w:rsid w:val="00ED368D"/>
    <w:rsid w:val="00ED40FB"/>
    <w:rsid w:val="00EE21AB"/>
    <w:rsid w:val="00EE4E23"/>
    <w:rsid w:val="00F00190"/>
    <w:rsid w:val="00F13C10"/>
    <w:rsid w:val="00F212B6"/>
    <w:rsid w:val="00F26FFA"/>
    <w:rsid w:val="00F63886"/>
    <w:rsid w:val="00F70A96"/>
    <w:rsid w:val="00F91AD4"/>
    <w:rsid w:val="00F93983"/>
    <w:rsid w:val="00FD039D"/>
    <w:rsid w:val="00FD7762"/>
    <w:rsid w:val="00FF0FC9"/>
    <w:rsid w:val="37793CAC"/>
    <w:rsid w:val="7BB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lang w:eastAsia="sr-Latn-C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EB19-FB9E-4585-BB4A-45FFD3A6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3835</Words>
  <Characters>21865</Characters>
  <Application>Microsoft Office Word</Application>
  <DocSecurity>0</DocSecurity>
  <Lines>182</Lines>
  <Paragraphs>51</Paragraphs>
  <ScaleCrop>false</ScaleCrop>
  <Company/>
  <LinksUpToDate>false</LinksUpToDate>
  <CharactersWithSpaces>25649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lastModifiedBy>Petar</cp:lastModifiedBy>
  <cp:revision>92</cp:revision>
  <cp:lastPrinted>1999-03-22T14:50:00Z</cp:lastPrinted>
  <dcterms:created xsi:type="dcterms:W3CDTF">2020-04-12T15:17:00Z</dcterms:created>
  <dcterms:modified xsi:type="dcterms:W3CDTF">2023-04-26T18:34:00Z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DFA7825BEB1145D1A01B1BDCDFB7F189</vt:lpwstr>
  </property>
</Properties>
</file>