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6A1" w14:textId="2F8B6359" w:rsidR="003651E9" w:rsidRDefault="007C0FE5" w:rsidP="007C0FE5">
      <w:pPr>
        <w:jc w:val="center"/>
      </w:pPr>
      <w:r>
        <w:t>Отчёт 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51CEBA43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Модель жизненого цикла ПП «Спиральная модель»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791E7691" w:rsidR="007C0FE5" w:rsidRDefault="000525B3" w:rsidP="007C0FE5">
      <w:pPr>
        <w:rPr>
          <w:b/>
          <w:bCs/>
        </w:rPr>
      </w:pPr>
      <w:r>
        <w:rPr>
          <w:b/>
          <w:bCs/>
        </w:rPr>
        <w:t>П</w:t>
      </w:r>
      <w:r w:rsidR="007C0FE5" w:rsidRPr="007C0FE5">
        <w:rPr>
          <w:b/>
          <w:bCs/>
        </w:rPr>
        <w:t>лан работ по созданию программного продукта (ПП):</w:t>
      </w:r>
    </w:p>
    <w:p w14:paraId="302FFEA8" w14:textId="0F5DAB76" w:rsidR="00671BDB" w:rsidRPr="00EB0B4E" w:rsidRDefault="00671BDB" w:rsidP="00671BD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/>
          <w:b/>
          <w:bCs/>
          <w:szCs w:val="28"/>
          <w:lang w:eastAsia="zh-CN"/>
        </w:rPr>
      </w:pPr>
      <w:r w:rsidRPr="00EB0B4E">
        <w:rPr>
          <w:rFonts w:eastAsia="Times New Roman"/>
          <w:b/>
          <w:bCs/>
          <w:szCs w:val="28"/>
          <w:highlight w:val="yellow"/>
          <w:lang w:eastAsia="zh-CN"/>
        </w:rPr>
        <w:t>«Выдача кредитов в банке»</w:t>
      </w:r>
    </w:p>
    <w:p w14:paraId="1BAFB9F6" w14:textId="68905E59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4B9B79A4" w:rsidR="007C0FE5" w:rsidRPr="007C0FE5" w:rsidRDefault="007C0FE5" w:rsidP="007C0FE5">
      <w:r w:rsidRPr="00671BDB">
        <w:t xml:space="preserve">Провести встречи с заказчиком </w:t>
      </w:r>
      <w:r w:rsidR="00671BDB">
        <w:t xml:space="preserve">компании </w:t>
      </w:r>
      <w:r w:rsidR="00671BDB" w:rsidRPr="00671BDB">
        <w:t xml:space="preserve">“Сбербанк” </w:t>
      </w:r>
      <w:r w:rsidRPr="00671BDB">
        <w:t>выясн</w:t>
      </w:r>
      <w:r w:rsidR="00671BDB">
        <w:t>ить функциональные и технические требования ПП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2D850DCC" w14:textId="5232D147" w:rsid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Анализ рынка и конкурентов:</w:t>
      </w:r>
    </w:p>
    <w:p w14:paraId="0293774D" w14:textId="0AD763BA" w:rsidR="00671BDB" w:rsidRDefault="00671BDB" w:rsidP="000525B3">
      <w:pPr>
        <w:pStyle w:val="ListParagraph"/>
        <w:ind w:left="0"/>
      </w:pPr>
      <w:r w:rsidRPr="00671BDB">
        <w:t>Существующие аналогии ПП для выдач кредитов в банке</w:t>
      </w:r>
      <w:r>
        <w:t>:</w:t>
      </w:r>
    </w:p>
    <w:p w14:paraId="71C74E59" w14:textId="72DB83D5" w:rsidR="00580533" w:rsidRPr="00580533" w:rsidRDefault="00580533" w:rsidP="000525B3">
      <w:pPr>
        <w:pStyle w:val="ListParagraph"/>
        <w:ind w:left="0"/>
        <w:rPr>
          <w:b/>
          <w:bCs/>
          <w:lang w:val="en-US"/>
        </w:rPr>
      </w:pPr>
      <w:r w:rsidRPr="00580533">
        <w:rPr>
          <w:b/>
          <w:bCs/>
          <w:lang w:val="en-US"/>
        </w:rPr>
        <w:t>Finastra Fusion Loan IQ:</w:t>
      </w:r>
    </w:p>
    <w:p w14:paraId="0615A7E5" w14:textId="77777777" w:rsidR="00580533" w:rsidRPr="00580533" w:rsidRDefault="00580533" w:rsidP="000525B3">
      <w:pPr>
        <w:pStyle w:val="ListParagraph"/>
        <w:ind w:left="0"/>
        <w:rPr>
          <w:lang w:val="en-US"/>
        </w:rPr>
      </w:pPr>
      <w:r w:rsidRPr="00580533">
        <w:rPr>
          <w:highlight w:val="yellow"/>
        </w:rPr>
        <w:t>Особенности</w:t>
      </w:r>
      <w:r w:rsidRPr="00580533">
        <w:rPr>
          <w:highlight w:val="yellow"/>
          <w:lang w:val="en-US"/>
        </w:rPr>
        <w:t>:</w:t>
      </w:r>
    </w:p>
    <w:p w14:paraId="07D69D8A" w14:textId="77777777" w:rsidR="00580533" w:rsidRDefault="00580533" w:rsidP="000525B3">
      <w:pPr>
        <w:pStyle w:val="ListParagraph"/>
        <w:ind w:left="0"/>
      </w:pPr>
      <w:r>
        <w:t>Мощная система учета кредитов и управления рисками.</w:t>
      </w:r>
    </w:p>
    <w:p w14:paraId="4F666417" w14:textId="77777777" w:rsidR="00580533" w:rsidRDefault="00580533" w:rsidP="000525B3">
      <w:pPr>
        <w:pStyle w:val="ListParagraph"/>
        <w:ind w:left="0"/>
      </w:pPr>
      <w:r>
        <w:t>Многофункциональный и гибкий интерфейс.</w:t>
      </w:r>
    </w:p>
    <w:p w14:paraId="261A9F99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Недостатки:</w:t>
      </w:r>
    </w:p>
    <w:p w14:paraId="666970DE" w14:textId="77777777" w:rsidR="00580533" w:rsidRDefault="00580533" w:rsidP="000525B3">
      <w:pPr>
        <w:pStyle w:val="ListParagraph"/>
        <w:ind w:left="0"/>
      </w:pPr>
      <w:r>
        <w:t>Высокая стоимость внедрения и обслуживания.</w:t>
      </w:r>
    </w:p>
    <w:p w14:paraId="624BD90C" w14:textId="7D590751" w:rsidR="00580533" w:rsidRDefault="00580533" w:rsidP="000525B3">
      <w:pPr>
        <w:pStyle w:val="ListParagraph"/>
        <w:ind w:left="0"/>
      </w:pPr>
      <w:r>
        <w:t>Требует опытных специалистов для настройки и поддержки.</w:t>
      </w:r>
    </w:p>
    <w:p w14:paraId="0CBE7A92" w14:textId="04D8CCB2" w:rsidR="00580533" w:rsidRPr="00580533" w:rsidRDefault="00580533" w:rsidP="000525B3">
      <w:pPr>
        <w:pStyle w:val="ListParagraph"/>
        <w:ind w:left="0"/>
        <w:rPr>
          <w:b/>
          <w:bCs/>
        </w:rPr>
      </w:pPr>
      <w:r w:rsidRPr="00580533">
        <w:rPr>
          <w:b/>
          <w:bCs/>
        </w:rPr>
        <w:t>Temenos Transact:</w:t>
      </w:r>
    </w:p>
    <w:p w14:paraId="0270E40C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Особенности:</w:t>
      </w:r>
    </w:p>
    <w:p w14:paraId="3FE94BE5" w14:textId="77777777" w:rsidR="00580533" w:rsidRDefault="00580533" w:rsidP="000525B3">
      <w:pPr>
        <w:pStyle w:val="ListParagraph"/>
        <w:ind w:left="0"/>
      </w:pPr>
      <w:r>
        <w:t>Широкий спектр функций для управления кредитами.</w:t>
      </w:r>
    </w:p>
    <w:p w14:paraId="7411581F" w14:textId="77777777" w:rsidR="00580533" w:rsidRDefault="00580533" w:rsidP="000525B3">
      <w:pPr>
        <w:pStyle w:val="ListParagraph"/>
        <w:ind w:left="0"/>
      </w:pPr>
      <w:r>
        <w:t>Поддержка цифровых каналов обслуживания клиентов.</w:t>
      </w:r>
    </w:p>
    <w:p w14:paraId="586E9C7D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Недостатки:</w:t>
      </w:r>
    </w:p>
    <w:p w14:paraId="267651BC" w14:textId="77777777" w:rsidR="00580533" w:rsidRDefault="00580533" w:rsidP="000525B3">
      <w:pPr>
        <w:pStyle w:val="ListParagraph"/>
        <w:ind w:left="0"/>
      </w:pPr>
      <w:r>
        <w:t>Высокие затраты на внедрение.</w:t>
      </w:r>
    </w:p>
    <w:p w14:paraId="79EE3A0E" w14:textId="2C633515" w:rsidR="00580533" w:rsidRDefault="00580533" w:rsidP="000525B3">
      <w:pPr>
        <w:pStyle w:val="ListParagraph"/>
        <w:ind w:left="0"/>
      </w:pPr>
      <w:r>
        <w:t>Возможны сложности с интеграцией с существующими системами банка.</w:t>
      </w:r>
    </w:p>
    <w:p w14:paraId="16CB6E76" w14:textId="72E62197" w:rsidR="00580533" w:rsidRPr="00580533" w:rsidRDefault="00580533" w:rsidP="000525B3">
      <w:pPr>
        <w:pStyle w:val="ListParagraph"/>
        <w:ind w:left="0"/>
        <w:rPr>
          <w:b/>
          <w:bCs/>
        </w:rPr>
      </w:pPr>
      <w:r w:rsidRPr="00580533">
        <w:rPr>
          <w:b/>
          <w:bCs/>
        </w:rPr>
        <w:t>Nucleus Software FinnOne:</w:t>
      </w:r>
    </w:p>
    <w:p w14:paraId="15596921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Особенности:</w:t>
      </w:r>
    </w:p>
    <w:p w14:paraId="2222DCAC" w14:textId="77777777" w:rsidR="00580533" w:rsidRDefault="00580533" w:rsidP="000525B3">
      <w:pPr>
        <w:pStyle w:val="ListParagraph"/>
        <w:ind w:left="0"/>
      </w:pPr>
      <w:r>
        <w:t>Интегрированная система для учета и управления кредитами.</w:t>
      </w:r>
    </w:p>
    <w:p w14:paraId="2E78897A" w14:textId="77777777" w:rsidR="00580533" w:rsidRDefault="00580533" w:rsidP="000525B3">
      <w:pPr>
        <w:pStyle w:val="ListParagraph"/>
        <w:ind w:left="0"/>
      </w:pPr>
      <w:r>
        <w:t>Аналитика и мониторинг кредитных рисков.</w:t>
      </w:r>
    </w:p>
    <w:p w14:paraId="613EE2BD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Недостатки:</w:t>
      </w:r>
    </w:p>
    <w:p w14:paraId="448D4932" w14:textId="77777777" w:rsidR="00580533" w:rsidRDefault="00580533" w:rsidP="000525B3">
      <w:pPr>
        <w:pStyle w:val="ListParagraph"/>
        <w:ind w:left="0"/>
      </w:pPr>
      <w:r>
        <w:t>Сложность настройки и внедрения.</w:t>
      </w:r>
    </w:p>
    <w:p w14:paraId="174360F6" w14:textId="4449EABD" w:rsidR="00580533" w:rsidRDefault="00580533" w:rsidP="00961C95">
      <w:pPr>
        <w:pStyle w:val="ListParagraph"/>
        <w:ind w:left="0"/>
      </w:pPr>
      <w:r>
        <w:t>Высокие требования к аппаратному обеспечению.</w:t>
      </w:r>
    </w:p>
    <w:p w14:paraId="1E3EE37A" w14:textId="456CE8D5" w:rsidR="00580533" w:rsidRPr="00580533" w:rsidRDefault="00580533" w:rsidP="000525B3">
      <w:pPr>
        <w:pStyle w:val="ListParagraph"/>
        <w:ind w:left="0"/>
        <w:rPr>
          <w:b/>
          <w:bCs/>
        </w:rPr>
      </w:pPr>
      <w:r w:rsidRPr="00580533">
        <w:rPr>
          <w:b/>
          <w:bCs/>
        </w:rPr>
        <w:t>Ellie Mae Encompass:</w:t>
      </w:r>
    </w:p>
    <w:p w14:paraId="6DA9865A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Особенности:</w:t>
      </w:r>
    </w:p>
    <w:p w14:paraId="1B940C08" w14:textId="77777777" w:rsidR="00580533" w:rsidRDefault="00580533" w:rsidP="000525B3">
      <w:pPr>
        <w:pStyle w:val="ListParagraph"/>
        <w:ind w:left="0"/>
      </w:pPr>
      <w:r>
        <w:t>Автоматизация процесса выдачи ипотечных кредитов.</w:t>
      </w:r>
    </w:p>
    <w:p w14:paraId="199E4096" w14:textId="0B9DC93D" w:rsidR="00580533" w:rsidRDefault="00580533" w:rsidP="000525B3">
      <w:pPr>
        <w:pStyle w:val="ListParagraph"/>
        <w:ind w:left="0"/>
      </w:pPr>
      <w:r>
        <w:t>Интеграция с партнерами и сторонними сервисами.</w:t>
      </w:r>
    </w:p>
    <w:p w14:paraId="67207E60" w14:textId="77777777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lastRenderedPageBreak/>
        <w:t>Недостатки:</w:t>
      </w:r>
    </w:p>
    <w:p w14:paraId="6351385E" w14:textId="115EC86A" w:rsidR="00580533" w:rsidRDefault="00580533" w:rsidP="000525B3">
      <w:pPr>
        <w:pStyle w:val="ListParagraph"/>
        <w:ind w:left="0"/>
      </w:pPr>
      <w:r>
        <w:t>Особенно подходит для ипотечных кредитов и может быть менее подходящим для других видов кредитов.</w:t>
      </w:r>
    </w:p>
    <w:p w14:paraId="4569BDDA" w14:textId="23B923DD" w:rsidR="00580533" w:rsidRPr="00580533" w:rsidRDefault="00580533" w:rsidP="000525B3">
      <w:pPr>
        <w:pStyle w:val="ListParagraph"/>
        <w:ind w:left="0"/>
        <w:rPr>
          <w:b/>
          <w:bCs/>
        </w:rPr>
      </w:pPr>
      <w:r w:rsidRPr="00580533">
        <w:rPr>
          <w:b/>
          <w:bCs/>
        </w:rPr>
        <w:t>Experian PowerCurve:</w:t>
      </w:r>
    </w:p>
    <w:p w14:paraId="04A51C0E" w14:textId="1468FFFA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Особенности:</w:t>
      </w:r>
    </w:p>
    <w:p w14:paraId="4D31FFFB" w14:textId="6B6D809E" w:rsidR="00580533" w:rsidRDefault="00580533" w:rsidP="000525B3">
      <w:pPr>
        <w:pStyle w:val="ListParagraph"/>
        <w:ind w:left="0"/>
      </w:pPr>
      <w:r>
        <w:t>Анализ кредитоспособности и оптимизация процессов.</w:t>
      </w:r>
    </w:p>
    <w:p w14:paraId="1236112F" w14:textId="6BCD32D5" w:rsidR="00580533" w:rsidRDefault="00580533" w:rsidP="000525B3">
      <w:pPr>
        <w:pStyle w:val="ListParagraph"/>
        <w:ind w:left="0"/>
      </w:pPr>
      <w:r>
        <w:t>Мониторинг кредитных рисков.</w:t>
      </w:r>
    </w:p>
    <w:p w14:paraId="3F3DF91D" w14:textId="363D96B0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Недостатки:</w:t>
      </w:r>
    </w:p>
    <w:p w14:paraId="391985B5" w14:textId="6F2F9391" w:rsidR="00580533" w:rsidRDefault="00580533" w:rsidP="000525B3">
      <w:pPr>
        <w:pStyle w:val="ListParagraph"/>
        <w:ind w:left="0"/>
      </w:pPr>
      <w:r>
        <w:t>Необходимость в качественных данных для точного анализа.</w:t>
      </w:r>
    </w:p>
    <w:p w14:paraId="0894B20F" w14:textId="1AE82377" w:rsidR="00580533" w:rsidRPr="00580533" w:rsidRDefault="00580533" w:rsidP="000525B3">
      <w:pPr>
        <w:pStyle w:val="ListParagraph"/>
        <w:ind w:left="0"/>
        <w:rPr>
          <w:b/>
          <w:bCs/>
        </w:rPr>
      </w:pPr>
      <w:r w:rsidRPr="00580533">
        <w:rPr>
          <w:b/>
          <w:bCs/>
        </w:rPr>
        <w:t>CreditTrack by Equifax:</w:t>
      </w:r>
    </w:p>
    <w:p w14:paraId="4B7F9D99" w14:textId="70279A4A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Особенности:</w:t>
      </w:r>
    </w:p>
    <w:p w14:paraId="79CDE09A" w14:textId="6AF76297" w:rsidR="00580533" w:rsidRDefault="00580533" w:rsidP="000525B3">
      <w:pPr>
        <w:pStyle w:val="ListParagraph"/>
        <w:ind w:left="0"/>
      </w:pPr>
      <w:r>
        <w:t>Мониторинг кредитных данных и рисков.</w:t>
      </w:r>
    </w:p>
    <w:p w14:paraId="6A2E74F8" w14:textId="77777777" w:rsidR="00580533" w:rsidRDefault="00580533" w:rsidP="000525B3">
      <w:pPr>
        <w:pStyle w:val="ListParagraph"/>
        <w:ind w:left="0"/>
      </w:pPr>
      <w:r>
        <w:t>Интеграция с кредитными бюро и сторонними источниками данных.</w:t>
      </w:r>
    </w:p>
    <w:p w14:paraId="134A4635" w14:textId="737C898C" w:rsidR="00580533" w:rsidRDefault="00580533" w:rsidP="000525B3">
      <w:pPr>
        <w:pStyle w:val="ListParagraph"/>
        <w:ind w:left="0"/>
      </w:pPr>
      <w:r w:rsidRPr="00580533">
        <w:rPr>
          <w:highlight w:val="yellow"/>
        </w:rPr>
        <w:t>Недостатки:</w:t>
      </w:r>
    </w:p>
    <w:p w14:paraId="041980FC" w14:textId="23741940" w:rsidR="00671BDB" w:rsidRPr="00671BDB" w:rsidRDefault="00580533" w:rsidP="000525B3">
      <w:pPr>
        <w:pStyle w:val="ListParagraph"/>
        <w:ind w:left="0"/>
      </w:pPr>
      <w:r>
        <w:t>Могут возникнуть конфиденциальность и безопасность данных.</w:t>
      </w:r>
    </w:p>
    <w:p w14:paraId="3829C033" w14:textId="75175FD5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34BF3A19" w14:textId="1330C0B2" w:rsidR="007C0FE5" w:rsidRPr="00791CFA" w:rsidRDefault="007C0FE5" w:rsidP="007C0FE5">
      <w:pPr>
        <w:rPr>
          <w:highlight w:val="yellow"/>
        </w:rPr>
      </w:pPr>
      <w:r w:rsidRPr="00791CFA">
        <w:rPr>
          <w:highlight w:val="yellow"/>
        </w:rPr>
        <w:t>Разработать архитектуру ПП.</w:t>
      </w:r>
    </w:p>
    <w:p w14:paraId="51A2A810" w14:textId="1C31D0DC" w:rsidR="006B55E8" w:rsidRDefault="007C0FE5">
      <w:pPr>
        <w:rPr>
          <w:highlight w:val="yellow"/>
        </w:rPr>
      </w:pPr>
      <w:r w:rsidRPr="00791CFA">
        <w:rPr>
          <w:highlight w:val="yellow"/>
        </w:rPr>
        <w:t>Создать дизайн интерфейса пользователя.</w:t>
      </w:r>
    </w:p>
    <w:p w14:paraId="417C56E9" w14:textId="6A68CD8E" w:rsidR="007C0FE5" w:rsidRDefault="007C0FE5" w:rsidP="007C0FE5">
      <w:r w:rsidRPr="0071325B">
        <w:rPr>
          <w:highlight w:val="yellow"/>
        </w:rPr>
        <w:t>Определить технологический стек и инструменты разработки.</w:t>
      </w:r>
    </w:p>
    <w:p w14:paraId="3A775AB9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Backend:</w:t>
      </w:r>
    </w:p>
    <w:p w14:paraId="0FE04739" w14:textId="7F3FA447" w:rsidR="0071325B" w:rsidRDefault="0071325B" w:rsidP="0071325B">
      <w:r>
        <w:t>Язык программирования: Java для надежности и масштабируемости.</w:t>
      </w:r>
    </w:p>
    <w:p w14:paraId="2A190B48" w14:textId="2942B5A8" w:rsidR="0071325B" w:rsidRDefault="0071325B" w:rsidP="0071325B">
      <w:r>
        <w:t>Фреймворк: Spring (для Java) для облегчения разработки.</w:t>
      </w:r>
    </w:p>
    <w:p w14:paraId="1DD29E21" w14:textId="4963B026" w:rsidR="0071325B" w:rsidRDefault="0071325B" w:rsidP="0071325B">
      <w:r>
        <w:t xml:space="preserve">СУБД: </w:t>
      </w:r>
      <w:r w:rsidR="00884808">
        <w:rPr>
          <w:lang w:val="en-US"/>
        </w:rPr>
        <w:t>Microsoft</w:t>
      </w:r>
      <w:r w:rsidR="00884808" w:rsidRPr="00884808">
        <w:t xml:space="preserve"> </w:t>
      </w:r>
      <w:r w:rsidR="00884808">
        <w:rPr>
          <w:lang w:val="en-US"/>
        </w:rPr>
        <w:t>Access</w:t>
      </w:r>
      <w:r w:rsidR="00884808" w:rsidRPr="00884808">
        <w:t xml:space="preserve"> </w:t>
      </w:r>
      <w:r>
        <w:t>или Oracle для хранения и управления данными о клиентах и кредитах.</w:t>
      </w:r>
    </w:p>
    <w:p w14:paraId="34090AB7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Frontend:</w:t>
      </w:r>
    </w:p>
    <w:p w14:paraId="59ECE732" w14:textId="77777777" w:rsidR="0071325B" w:rsidRDefault="0071325B" w:rsidP="0071325B">
      <w:r>
        <w:t>Язык: JavaScript с использованием фреймворка React или Angular для построения интерфейса.</w:t>
      </w:r>
    </w:p>
    <w:p w14:paraId="706E4566" w14:textId="77777777" w:rsidR="0071325B" w:rsidRDefault="0071325B" w:rsidP="0071325B">
      <w:r>
        <w:t>Визуальный дизайн: Использование библиотеки компонентов, например, Material-UI.</w:t>
      </w:r>
    </w:p>
    <w:p w14:paraId="7096291A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API и взаимодействие:</w:t>
      </w:r>
    </w:p>
    <w:p w14:paraId="4BB3B657" w14:textId="77777777" w:rsidR="0071325B" w:rsidRDefault="0071325B" w:rsidP="0071325B">
      <w:r>
        <w:t>RESTful API: Для обмена данными между клиентами и сервером.</w:t>
      </w:r>
    </w:p>
    <w:p w14:paraId="48671706" w14:textId="77777777" w:rsidR="0071325B" w:rsidRDefault="0071325B" w:rsidP="0071325B">
      <w:r>
        <w:t>Swagger/OpenAPI: Документация API для упрощения интеграции.</w:t>
      </w:r>
    </w:p>
    <w:p w14:paraId="35EB1ED7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Обеспечение безопасности:</w:t>
      </w:r>
    </w:p>
    <w:p w14:paraId="78218D38" w14:textId="77777777" w:rsidR="0071325B" w:rsidRDefault="0071325B" w:rsidP="0071325B">
      <w:r>
        <w:t>HTTPS: Защита передачи данных между клиентом и сервером.</w:t>
      </w:r>
    </w:p>
    <w:p w14:paraId="3A33A50A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lastRenderedPageBreak/>
        <w:t>Тестирование:</w:t>
      </w:r>
    </w:p>
    <w:p w14:paraId="6A4F48AC" w14:textId="77777777" w:rsidR="0071325B" w:rsidRDefault="0071325B" w:rsidP="0071325B">
      <w:r>
        <w:t>JUnit/TestNG: Для юнит-тестирования бэкенда.</w:t>
      </w:r>
    </w:p>
    <w:p w14:paraId="7EA3D8BB" w14:textId="77777777" w:rsidR="0071325B" w:rsidRDefault="0071325B" w:rsidP="0071325B">
      <w:r>
        <w:t>Jest/Mocha: Для тестирования фронтенда.</w:t>
      </w:r>
    </w:p>
    <w:p w14:paraId="6EBE6D80" w14:textId="77777777" w:rsidR="0071325B" w:rsidRDefault="0071325B" w:rsidP="0071325B">
      <w:r>
        <w:t>Appium или XCTest: Для тестирования мобильных приложений.</w:t>
      </w:r>
    </w:p>
    <w:p w14:paraId="1A7BB32D" w14:textId="77777777" w:rsidR="0071325B" w:rsidRDefault="0071325B" w:rsidP="0071325B">
      <w:r>
        <w:t>Инструменты управления проектом:</w:t>
      </w:r>
    </w:p>
    <w:p w14:paraId="16957993" w14:textId="77777777" w:rsidR="0071325B" w:rsidRDefault="0071325B" w:rsidP="0071325B">
      <w:r>
        <w:t>Git: Для контроля версий кода.</w:t>
      </w:r>
    </w:p>
    <w:p w14:paraId="5782E548" w14:textId="6E912ACC" w:rsidR="0071325B" w:rsidRPr="00961C95" w:rsidRDefault="0071325B">
      <w:r>
        <w:t>JIRA или Trello: Для управления задачами и проектом.</w:t>
      </w:r>
    </w:p>
    <w:p w14:paraId="7E915472" w14:textId="1103BD53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Контейнеризация и развертывание:</w:t>
      </w:r>
    </w:p>
    <w:p w14:paraId="286191D3" w14:textId="77777777" w:rsidR="0071325B" w:rsidRDefault="0071325B" w:rsidP="0071325B">
      <w:r>
        <w:t>Docker: Для контейнеризации приложения.</w:t>
      </w:r>
    </w:p>
    <w:p w14:paraId="42242198" w14:textId="77777777" w:rsidR="0071325B" w:rsidRDefault="0071325B" w:rsidP="0071325B">
      <w:r>
        <w:t>Kubernetes: Для оркестрации контейнеров и обеспечения масштабируемости.</w:t>
      </w:r>
    </w:p>
    <w:p w14:paraId="7F29AB2B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Мониторинг и логирование:</w:t>
      </w:r>
    </w:p>
    <w:p w14:paraId="7C98807C" w14:textId="77777777" w:rsidR="0071325B" w:rsidRDefault="0071325B" w:rsidP="0071325B">
      <w:r>
        <w:t>ELK Stack (Elasticsearch, Logstash, Kibana): Для централизованного логирования.</w:t>
      </w:r>
    </w:p>
    <w:p w14:paraId="599F17B1" w14:textId="01861C99" w:rsidR="0071325B" w:rsidRPr="007C0FE5" w:rsidRDefault="0071325B" w:rsidP="0071325B">
      <w:r>
        <w:t>Prometheus/Grafana: Для мониторинга системы.</w:t>
      </w:r>
    </w:p>
    <w:p w14:paraId="737E1768" w14:textId="592524B7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Разработка:</w:t>
      </w:r>
    </w:p>
    <w:p w14:paraId="4754D45C" w14:textId="07DCBB21" w:rsidR="007C0FE5" w:rsidRPr="00580533" w:rsidRDefault="007C0FE5" w:rsidP="007C0FE5">
      <w:pPr>
        <w:rPr>
          <w:lang w:val="en-US"/>
        </w:rPr>
      </w:pPr>
      <w:r w:rsidRPr="00791CFA">
        <w:rPr>
          <w:highlight w:val="yellow"/>
        </w:rPr>
        <w:t>Написать код основной функциональности.</w:t>
      </w:r>
      <w:r w:rsidR="00580533">
        <w:t xml:space="preserve"> </w:t>
      </w:r>
    </w:p>
    <w:p w14:paraId="1C63B6B3" w14:textId="77777777" w:rsidR="007C0FE5" w:rsidRPr="007C0FE5" w:rsidRDefault="007C0FE5" w:rsidP="007C0FE5">
      <w:r w:rsidRPr="007C0FE5">
        <w:t>Провести тестирование промежуточных версий.</w:t>
      </w:r>
    </w:p>
    <w:p w14:paraId="09358CF6" w14:textId="4F24F865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232B4CFE" w:rsidR="007C0FE5" w:rsidRPr="00461F91" w:rsidRDefault="007C0FE5">
      <w:r w:rsidRPr="007C0FE5">
        <w:t>Создать руководство пользователя.</w:t>
      </w:r>
    </w:p>
    <w:p w14:paraId="46CF622B" w14:textId="232880A8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lastRenderedPageBreak/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ListParagraph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03466BF5" w:rsidR="00513B33" w:rsidRDefault="00513B33" w:rsidP="007C0FE5">
      <w:r>
        <w:t>Контрольные задания:</w:t>
      </w:r>
    </w:p>
    <w:p w14:paraId="33EA1E73" w14:textId="7D2942D0" w:rsidR="00513B33" w:rsidRPr="008A1152" w:rsidRDefault="00513B33" w:rsidP="00513B33">
      <w:pPr>
        <w:pStyle w:val="ListParagraph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4032247" w14:textId="6EF8DC2A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1754AACA" w14:textId="34BA5334" w:rsidR="00513B33" w:rsidRPr="00513B33" w:rsidRDefault="00513B33" w:rsidP="00513B33">
      <w:r w:rsidRPr="00497CDB">
        <w:rPr>
          <w:b/>
          <w:bCs/>
        </w:rPr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lastRenderedPageBreak/>
        <w:t>Каждая из этих моделей имеет свои преимущества и недостатки, и выбор модели зависит от конкретных требований и характеристик проекта.нтрольные вопросы:</w:t>
      </w:r>
    </w:p>
    <w:p w14:paraId="634F3D14" w14:textId="3ABB5A40" w:rsidR="00461F91" w:rsidRPr="008A1152" w:rsidRDefault="00461F91" w:rsidP="00461F91">
      <w:pPr>
        <w:pStyle w:val="ListParagraph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lastRenderedPageBreak/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10595D5" w:rsidR="00FE7F74" w:rsidRPr="00FE7F74" w:rsidRDefault="00FE7F74" w:rsidP="00FE7F74">
      <w:pPr>
        <w:rPr>
          <w:b/>
          <w:bCs/>
        </w:rPr>
      </w:pPr>
      <w:r w:rsidRPr="00791CFA">
        <w:rPr>
          <w:b/>
          <w:bCs/>
          <w:highlight w:val="yellow"/>
        </w:rPr>
        <w:t>Техническое задание на разработку  нашего программного обеспечения</w:t>
      </w:r>
    </w:p>
    <w:p w14:paraId="19587069" w14:textId="77777777" w:rsidR="00FE7F74" w:rsidRPr="00EB0B4E" w:rsidRDefault="00FE7F74" w:rsidP="00FE7F74">
      <w:pPr>
        <w:rPr>
          <w:b/>
          <w:bCs/>
        </w:rPr>
      </w:pPr>
      <w:r w:rsidRPr="00EB0B4E">
        <w:rPr>
          <w:b/>
          <w:bCs/>
          <w:highlight w:val="yellow"/>
        </w:rPr>
        <w:t>1. Введение</w:t>
      </w:r>
    </w:p>
    <w:p w14:paraId="70DD27B6" w14:textId="53A2CF1D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1.1 Цель проекта</w:t>
      </w:r>
    </w:p>
    <w:p w14:paraId="405E3EA1" w14:textId="5AB36606" w:rsidR="0071325B" w:rsidRDefault="0071325B" w:rsidP="0071325B">
      <w:r w:rsidRPr="0071325B">
        <w:rPr>
          <w:b/>
          <w:bCs/>
        </w:rPr>
        <w:t>Автоматизация и оптимизация процесса выдачи кредитов:</w:t>
      </w:r>
      <w:r>
        <w:t xml:space="preserve"> Целью может быть сокращение времени, необходимого для рассмотрения заявок и выдачи кредитов, что повышает удовлетворенность клиентов и уменьшает операционные издержки.</w:t>
      </w:r>
    </w:p>
    <w:p w14:paraId="5315B772" w14:textId="2F5DEB2B" w:rsidR="0071325B" w:rsidRDefault="0071325B" w:rsidP="0071325B">
      <w:r w:rsidRPr="0071325B">
        <w:rPr>
          <w:b/>
          <w:bCs/>
        </w:rPr>
        <w:t>Улучшение качества принятия решений:</w:t>
      </w:r>
      <w:r>
        <w:t xml:space="preserve"> С использованием аналитики и машинного обучения можно стремиться к улучшению точности оценки кредитоспособности клиентов, снижая риски невозврата кредитов.</w:t>
      </w:r>
    </w:p>
    <w:p w14:paraId="37696551" w14:textId="44800C66" w:rsidR="0071325B" w:rsidRDefault="0071325B" w:rsidP="0071325B">
      <w:r w:rsidRPr="0071325B">
        <w:rPr>
          <w:b/>
          <w:bCs/>
        </w:rPr>
        <w:t>Расширение клиентской базы:</w:t>
      </w:r>
      <w:r>
        <w:t xml:space="preserve"> Проект может нацелиться на привлечение новых клиентов через более удобные и привлекательные условия кредитования.</w:t>
      </w:r>
    </w:p>
    <w:p w14:paraId="51F6B2D0" w14:textId="4113952E" w:rsidR="0071325B" w:rsidRDefault="0071325B" w:rsidP="0071325B">
      <w:r w:rsidRPr="0071325B">
        <w:rPr>
          <w:b/>
          <w:bCs/>
        </w:rPr>
        <w:lastRenderedPageBreak/>
        <w:t>Соблюдение законодательных требований</w:t>
      </w:r>
      <w:r>
        <w:t>: Гарантировать соблюдение всех законов и нормативов, связанных с выдачей кредитов, может быть одной из основных целей.</w:t>
      </w:r>
    </w:p>
    <w:p w14:paraId="2F7DF243" w14:textId="274EE745" w:rsidR="0071325B" w:rsidRDefault="0071325B" w:rsidP="0071325B">
      <w:r w:rsidRPr="0071325B">
        <w:rPr>
          <w:b/>
          <w:bCs/>
        </w:rPr>
        <w:t>Увеличение доходности банка</w:t>
      </w:r>
      <w:r>
        <w:t>: Целью может быть увеличение прибыли банка за счет увеличения объема выданных кредитов и снижения невозвратов.</w:t>
      </w:r>
    </w:p>
    <w:p w14:paraId="2A903A7B" w14:textId="190B0894" w:rsidR="0071325B" w:rsidRPr="00EB0B4E" w:rsidRDefault="0071325B" w:rsidP="0071325B">
      <w:pPr>
        <w:rPr>
          <w:b/>
          <w:bCs/>
        </w:rPr>
      </w:pPr>
      <w:r w:rsidRPr="0071325B">
        <w:rPr>
          <w:b/>
          <w:bCs/>
        </w:rPr>
        <w:t xml:space="preserve">Анализ и оптимизация производительности портфеля кредитов: </w:t>
      </w:r>
      <w:r w:rsidRPr="0071325B">
        <w:t>Мониторинг и анализ производительности кредитного портфеля с целью оптимизации его структуры и снижения рисков.</w:t>
      </w:r>
    </w:p>
    <w:p w14:paraId="27F06680" w14:textId="7A204EE8" w:rsidR="0071325B" w:rsidRPr="0071325B" w:rsidRDefault="0071325B" w:rsidP="0071325B">
      <w:pPr>
        <w:rPr>
          <w:b/>
          <w:bCs/>
          <w:highlight w:val="yellow"/>
        </w:rPr>
      </w:pPr>
      <w:r w:rsidRPr="0071325B">
        <w:rPr>
          <w:b/>
          <w:bCs/>
        </w:rPr>
        <w:t xml:space="preserve">Внедрение новых технологий: </w:t>
      </w:r>
      <w:r w:rsidRPr="0071325B">
        <w:t>Использование современных технологий и инновационных подходов в выдаче кредитов может быть целью с целью улучшения конкурентоспособности банка.</w:t>
      </w:r>
    </w:p>
    <w:p w14:paraId="3377A76C" w14:textId="7F68711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1.2 Контекст проекта</w:t>
      </w:r>
    </w:p>
    <w:p w14:paraId="2995CF68" w14:textId="48AE4D74" w:rsidR="001D4875" w:rsidRDefault="0071325B" w:rsidP="001D4875">
      <w:r w:rsidRPr="003610FE">
        <w:rPr>
          <w:b/>
          <w:bCs/>
          <w:highlight w:val="yellow"/>
        </w:rPr>
        <w:t>Банк:</w:t>
      </w:r>
      <w:r>
        <w:t xml:space="preserve"> </w:t>
      </w:r>
      <w:r w:rsidR="001D4875">
        <w:t>Сбербанк, полное наименование которого - ПАО Сбербанк России, является крупнейшим банком в России и одним из крупнейших финансовых институтов в мире. Ниже предоставлена основная информация о Сбербанке:</w:t>
      </w:r>
    </w:p>
    <w:p w14:paraId="5AF02744" w14:textId="31D80E6E" w:rsidR="001D4875" w:rsidRDefault="001D4875" w:rsidP="001D4875">
      <w:r w:rsidRPr="00093FC4">
        <w:rPr>
          <w:b/>
          <w:bCs/>
        </w:rPr>
        <w:t>Название</w:t>
      </w:r>
      <w:r>
        <w:t>: ПАО Сбербанк России (Сбербанк)</w:t>
      </w:r>
    </w:p>
    <w:p w14:paraId="2AC8E1FF" w14:textId="42181B31" w:rsidR="001D4875" w:rsidRDefault="001D4875" w:rsidP="001D4875">
      <w:r w:rsidRPr="00093FC4">
        <w:rPr>
          <w:b/>
          <w:bCs/>
        </w:rPr>
        <w:t>Описание</w:t>
      </w:r>
      <w:r>
        <w:t>: Сбербанк является универсальным банком, предоставляющим широкий спектр банковских услуг для частных лиц, предприятий и организаций. Банк был основан в 1841 году и имеет богатую историю в области финансовых услуг.</w:t>
      </w:r>
    </w:p>
    <w:p w14:paraId="541B676D" w14:textId="724AFEA6" w:rsidR="001D4875" w:rsidRDefault="001D4875" w:rsidP="001D4875">
      <w:r w:rsidRPr="00093FC4">
        <w:rPr>
          <w:b/>
          <w:bCs/>
        </w:rPr>
        <w:t>Размер</w:t>
      </w:r>
      <w:r>
        <w:t>: Сбербанк является крупнейшим банком в России и одним из крупнейших банков в мире по общей активной базе, рыночной капитализации и другим финансовым показателям.</w:t>
      </w:r>
    </w:p>
    <w:p w14:paraId="67070EF2" w14:textId="2A2F43DB" w:rsidR="001D4875" w:rsidRDefault="001D4875" w:rsidP="001D4875">
      <w:r w:rsidRPr="00093FC4">
        <w:rPr>
          <w:b/>
          <w:bCs/>
        </w:rPr>
        <w:t>Региональное и мировое присутствие</w:t>
      </w:r>
      <w:r>
        <w:t>: Сбербанк имеет широкую сеть филиалов и офисов в России и также расширил свою деятельность за границу. Он активно развивает свои операции в различных странах и регионах мира, включая страны СНГ и внешние рынки.</w:t>
      </w:r>
    </w:p>
    <w:p w14:paraId="52F87BBB" w14:textId="45A370E8" w:rsidR="001D4875" w:rsidRDefault="001D4875" w:rsidP="001D4875">
      <w:r w:rsidRPr="00093FC4">
        <w:rPr>
          <w:b/>
          <w:bCs/>
        </w:rPr>
        <w:t>Виды банковских услуг</w:t>
      </w:r>
      <w:r>
        <w:t>: Сбербанк предоставляет множество видов банковских услуг, включая:</w:t>
      </w:r>
    </w:p>
    <w:p w14:paraId="21AFA0C2" w14:textId="77777777" w:rsidR="001D4875" w:rsidRDefault="001D4875" w:rsidP="001D4875">
      <w:r w:rsidRPr="00093FC4">
        <w:rPr>
          <w:b/>
          <w:bCs/>
        </w:rPr>
        <w:t>Розничное банковское обслуживание</w:t>
      </w:r>
      <w:r>
        <w:t>: Вклады, сберегательные счета, кредитные карты, ипотечные кредиты и другие продукты для частных клиентов.</w:t>
      </w:r>
    </w:p>
    <w:p w14:paraId="69B6F490" w14:textId="77777777" w:rsidR="001D4875" w:rsidRDefault="001D4875" w:rsidP="001D4875">
      <w:r w:rsidRPr="00093FC4">
        <w:rPr>
          <w:b/>
          <w:bCs/>
        </w:rPr>
        <w:t>Корпоративное банковское обслуживание</w:t>
      </w:r>
      <w:r>
        <w:t>: Финансовые услуги для предприятий и организаций, включая кредитование, управление ликвидностью, трейдинг и другие услуги.</w:t>
      </w:r>
    </w:p>
    <w:p w14:paraId="2AD11A18" w14:textId="77777777" w:rsidR="001D4875" w:rsidRDefault="001D4875" w:rsidP="001D4875">
      <w:r w:rsidRPr="00093FC4">
        <w:rPr>
          <w:b/>
          <w:bCs/>
        </w:rPr>
        <w:lastRenderedPageBreak/>
        <w:t>Инвестиционные услуги</w:t>
      </w:r>
      <w:r>
        <w:t>: Управление активами, инвестиционное консультирование, брокерские услуги и другие финансовые услуги для инвесторов.</w:t>
      </w:r>
    </w:p>
    <w:p w14:paraId="39E24306" w14:textId="2C86A435" w:rsidR="0067200B" w:rsidRPr="003C5A43" w:rsidRDefault="001D4875">
      <w:r w:rsidRPr="00093FC4">
        <w:rPr>
          <w:b/>
          <w:bCs/>
        </w:rPr>
        <w:t>Интернет- и мобильное банковское обслуживание</w:t>
      </w:r>
      <w:r>
        <w:t>: Сбербанк предоставляет современные технологические решения для онлайн-банкинга и мобильных приложений для удобства клиентов.</w:t>
      </w:r>
    </w:p>
    <w:p w14:paraId="61889D7D" w14:textId="510EA524" w:rsidR="0067200B" w:rsidRDefault="0071325B" w:rsidP="0067200B">
      <w:r w:rsidRPr="003610FE">
        <w:rPr>
          <w:b/>
          <w:bCs/>
          <w:highlight w:val="yellow"/>
        </w:rPr>
        <w:t>Цели и задачи проекта:</w:t>
      </w:r>
      <w:r>
        <w:t xml:space="preserve"> </w:t>
      </w:r>
    </w:p>
    <w:p w14:paraId="56917633" w14:textId="2F2CB781" w:rsidR="0067200B" w:rsidRDefault="0067200B" w:rsidP="0067200B">
      <w:r w:rsidRPr="0067200B">
        <w:rPr>
          <w:b/>
          <w:bCs/>
        </w:rPr>
        <w:t>Автоматизация процессов</w:t>
      </w:r>
      <w:r>
        <w:t>: ПП может помочь банку автоматизировать весь процесс выдачи кредитов, что сократит ручной труд и ускорит принятие решений.</w:t>
      </w:r>
    </w:p>
    <w:p w14:paraId="63AE0725" w14:textId="3A362667" w:rsidR="0067200B" w:rsidRDefault="0067200B" w:rsidP="0067200B">
      <w:r w:rsidRPr="0067200B">
        <w:rPr>
          <w:b/>
          <w:bCs/>
        </w:rPr>
        <w:t>Улучшение точности принятия решений</w:t>
      </w:r>
      <w:r>
        <w:t>: Благодаря анализу больших объемов данных, ПП может помочь банку более точно оценивать кредитоспособность заявителей и риски.</w:t>
      </w:r>
    </w:p>
    <w:p w14:paraId="26392D4F" w14:textId="255B4A17" w:rsidR="0067200B" w:rsidRDefault="0067200B" w:rsidP="0067200B">
      <w:r w:rsidRPr="0067200B">
        <w:rPr>
          <w:b/>
          <w:bCs/>
        </w:rPr>
        <w:t>Увеличение скорости обработки заявок</w:t>
      </w:r>
      <w:r>
        <w:t>: Эффективное ПП позволит банку обрабатывать больше заявок в короткие сроки, что может привести к увеличению выдачи кредитов и увеличению прибыли.</w:t>
      </w:r>
    </w:p>
    <w:p w14:paraId="67401CDB" w14:textId="2C0A61EB" w:rsidR="0067200B" w:rsidRDefault="0067200B" w:rsidP="0067200B">
      <w:r w:rsidRPr="0067200B">
        <w:rPr>
          <w:b/>
          <w:bCs/>
        </w:rPr>
        <w:t>Снижение рисков невозврата</w:t>
      </w:r>
      <w:r>
        <w:t>: Путем более детального анализа данных и оценки рисков, ПП помогает банку уменьшить вероятность невозврата кредитов.</w:t>
      </w:r>
    </w:p>
    <w:p w14:paraId="11A8F596" w14:textId="7BA43DF7" w:rsidR="0067200B" w:rsidRDefault="0067200B" w:rsidP="0067200B">
      <w:r w:rsidRPr="0067200B">
        <w:rPr>
          <w:b/>
          <w:bCs/>
        </w:rPr>
        <w:t>Улучшение клиентского опыта</w:t>
      </w:r>
      <w:r>
        <w:t>: Если ПП позволяет быстро и удобно оформить кредит, это может привести к повышению удовлетворенности клиентов.</w:t>
      </w:r>
    </w:p>
    <w:p w14:paraId="1381852B" w14:textId="73FAE807" w:rsidR="0067200B" w:rsidRDefault="0067200B" w:rsidP="0067200B">
      <w:r w:rsidRPr="0067200B">
        <w:rPr>
          <w:b/>
          <w:bCs/>
        </w:rPr>
        <w:t>Соблюдение регуляторных требований</w:t>
      </w:r>
      <w:r>
        <w:t>: ПП может помочь банку соблюдать законодательные и регуляторные требования в области выдачи кредитов.</w:t>
      </w:r>
    </w:p>
    <w:p w14:paraId="4D02565C" w14:textId="6ADE79FE" w:rsidR="0071325B" w:rsidRDefault="0067200B" w:rsidP="0067200B">
      <w:r w:rsidRPr="0067200B">
        <w:rPr>
          <w:b/>
          <w:bCs/>
        </w:rPr>
        <w:t>Сокращение операционных затрат</w:t>
      </w:r>
      <w:r>
        <w:t>: Автоматизация процессов с помощью ПП может снизить операционные расходы банка.</w:t>
      </w:r>
    </w:p>
    <w:p w14:paraId="085C14B6" w14:textId="77777777" w:rsidR="0067200B" w:rsidRDefault="0071325B" w:rsidP="0067200B">
      <w:r w:rsidRPr="003610FE">
        <w:rPr>
          <w:b/>
          <w:bCs/>
          <w:highlight w:val="yellow"/>
        </w:rPr>
        <w:t>Целевая аудитория</w:t>
      </w:r>
      <w:r>
        <w:t xml:space="preserve">: </w:t>
      </w:r>
    </w:p>
    <w:p w14:paraId="0D4D1A71" w14:textId="505C84B6" w:rsidR="0067200B" w:rsidRPr="0067200B" w:rsidRDefault="0067200B" w:rsidP="0067200B">
      <w:pPr>
        <w:rPr>
          <w:b/>
          <w:bCs/>
        </w:rPr>
      </w:pPr>
      <w:r w:rsidRPr="0067200B">
        <w:rPr>
          <w:b/>
          <w:bCs/>
          <w:highlight w:val="yellow"/>
        </w:rPr>
        <w:t>Физические лица:</w:t>
      </w:r>
    </w:p>
    <w:p w14:paraId="61FC137A" w14:textId="77777777" w:rsidR="0067200B" w:rsidRDefault="0067200B" w:rsidP="0067200B">
      <w:r>
        <w:t>Заемщики, нуждающиеся в кредите для покупки недвижимости, автомобиля или других долгосрочных потребностей.</w:t>
      </w:r>
    </w:p>
    <w:p w14:paraId="1E841287" w14:textId="77777777" w:rsidR="0067200B" w:rsidRDefault="0067200B" w:rsidP="0067200B">
      <w:r>
        <w:t>Люди, ищущие краткосрочное финансирование, такое как кредиты на потребительские нужды.</w:t>
      </w:r>
    </w:p>
    <w:p w14:paraId="4BC78B66" w14:textId="77777777" w:rsidR="0067200B" w:rsidRDefault="0067200B" w:rsidP="0067200B">
      <w:r>
        <w:t>Клиенты, имеющие хорошую кредитную историю и способных обеспечить погашение кредита.</w:t>
      </w:r>
    </w:p>
    <w:p w14:paraId="413BB766" w14:textId="77777777" w:rsidR="0067200B" w:rsidRPr="0067200B" w:rsidRDefault="0067200B" w:rsidP="0067200B">
      <w:pPr>
        <w:rPr>
          <w:b/>
          <w:bCs/>
        </w:rPr>
      </w:pPr>
      <w:r w:rsidRPr="0067200B">
        <w:rPr>
          <w:b/>
          <w:bCs/>
          <w:highlight w:val="yellow"/>
        </w:rPr>
        <w:t>Малый и средний бизнес:</w:t>
      </w:r>
    </w:p>
    <w:p w14:paraId="2AF79AC0" w14:textId="77777777" w:rsidR="0067200B" w:rsidRDefault="0067200B" w:rsidP="0067200B">
      <w:r>
        <w:lastRenderedPageBreak/>
        <w:t>Предприниматели и владельцы бизнесов, которые нуждаются в финансировании для развития своего бизнеса, закупки оборудования и т. д.</w:t>
      </w:r>
    </w:p>
    <w:p w14:paraId="5C673C24" w14:textId="3BD3A3B5" w:rsidR="0067200B" w:rsidRDefault="0067200B">
      <w:r>
        <w:t>Собственники малых компаний, ищущие рабочий капитал или кредиты для расширения.</w:t>
      </w:r>
    </w:p>
    <w:p w14:paraId="111F3745" w14:textId="4F932E62" w:rsidR="0067200B" w:rsidRPr="0067200B" w:rsidRDefault="0067200B" w:rsidP="0067200B">
      <w:pPr>
        <w:rPr>
          <w:b/>
          <w:bCs/>
        </w:rPr>
      </w:pPr>
      <w:r w:rsidRPr="0067200B">
        <w:rPr>
          <w:b/>
          <w:bCs/>
          <w:highlight w:val="yellow"/>
        </w:rPr>
        <w:t>Сегменты рынка:</w:t>
      </w:r>
    </w:p>
    <w:p w14:paraId="759810A1" w14:textId="77777777" w:rsidR="0067200B" w:rsidRDefault="0067200B" w:rsidP="0067200B">
      <w:r>
        <w:t>Определенные сегменты, такие как студенты, молодые семьи, пенсионеры, которые могут иметь специфические потребности и условия для кредитования.</w:t>
      </w:r>
    </w:p>
    <w:p w14:paraId="65C2E407" w14:textId="77777777" w:rsidR="0067200B" w:rsidRPr="0067200B" w:rsidRDefault="0067200B" w:rsidP="0067200B">
      <w:pPr>
        <w:rPr>
          <w:b/>
          <w:bCs/>
        </w:rPr>
      </w:pPr>
      <w:r w:rsidRPr="0067200B">
        <w:rPr>
          <w:b/>
          <w:bCs/>
          <w:highlight w:val="yellow"/>
        </w:rPr>
        <w:t>Клиенты с разными целями:</w:t>
      </w:r>
    </w:p>
    <w:p w14:paraId="00B2BDFC" w14:textId="77777777" w:rsidR="0067200B" w:rsidRDefault="0067200B" w:rsidP="0067200B">
      <w:r>
        <w:t>Заемщики, ищущие ипотечные кредиты.</w:t>
      </w:r>
    </w:p>
    <w:p w14:paraId="642F0D10" w14:textId="77777777" w:rsidR="0067200B" w:rsidRDefault="0067200B" w:rsidP="0067200B">
      <w:r>
        <w:t>Люди, нуждающиеся в кредитах с низкой процентной ставкой для образования.</w:t>
      </w:r>
    </w:p>
    <w:p w14:paraId="41A8A041" w14:textId="7C151892" w:rsidR="0071325B" w:rsidRDefault="0067200B" w:rsidP="0067200B">
      <w:r>
        <w:t>Люди, нуждающиеся в кредитах для медицинских расходов.</w:t>
      </w:r>
    </w:p>
    <w:p w14:paraId="480CBE2E" w14:textId="77777777" w:rsidR="0067200B" w:rsidRDefault="0071325B" w:rsidP="0067200B">
      <w:r w:rsidRPr="003610FE">
        <w:rPr>
          <w:b/>
          <w:bCs/>
          <w:highlight w:val="yellow"/>
        </w:rPr>
        <w:t>Текущие проблемы</w:t>
      </w:r>
      <w:r>
        <w:t xml:space="preserve">: </w:t>
      </w:r>
    </w:p>
    <w:p w14:paraId="7BCD1145" w14:textId="0895BADC" w:rsidR="0067200B" w:rsidRPr="0067200B" w:rsidRDefault="0067200B" w:rsidP="0067200B">
      <w:pPr>
        <w:rPr>
          <w:b/>
          <w:bCs/>
        </w:rPr>
      </w:pPr>
      <w:r w:rsidRPr="0067200B">
        <w:rPr>
          <w:b/>
          <w:bCs/>
        </w:rPr>
        <w:t xml:space="preserve">Недостаточная точность алгоритмов: </w:t>
      </w:r>
      <w:r>
        <w:t>Алгоритмы оценки кредитоспособности могут быть недостаточно точными, что может привести к неверным решениям о выдаче кредита.</w:t>
      </w:r>
    </w:p>
    <w:p w14:paraId="326CD86B" w14:textId="6142E6B0" w:rsidR="0067200B" w:rsidRDefault="0067200B" w:rsidP="0067200B">
      <w:r w:rsidRPr="0067200B">
        <w:rPr>
          <w:b/>
          <w:bCs/>
        </w:rPr>
        <w:t>Недостаточная защита от мошенничества:</w:t>
      </w:r>
      <w:r>
        <w:t xml:space="preserve"> ПП может быть уязвимым перед различными видами мошенничества, например, подделкой личных данных или финансовых документов.</w:t>
      </w:r>
    </w:p>
    <w:p w14:paraId="5659C9BB" w14:textId="20CFDC4B" w:rsidR="0067200B" w:rsidRDefault="0067200B" w:rsidP="0067200B">
      <w:r w:rsidRPr="0067200B">
        <w:rPr>
          <w:b/>
          <w:bCs/>
        </w:rPr>
        <w:t>Неполные или некорректные данные</w:t>
      </w:r>
      <w:r>
        <w:t>: Если входные данные для ПП неполные, устаревшие или некорректные, это может исказить результаты оценки кредитоспособности.</w:t>
      </w:r>
    </w:p>
    <w:p w14:paraId="1A00CF13" w14:textId="0A7760F9" w:rsidR="0067200B" w:rsidRDefault="0067200B" w:rsidP="0067200B">
      <w:r w:rsidRPr="0067200B">
        <w:rPr>
          <w:b/>
          <w:bCs/>
        </w:rPr>
        <w:t>Отсутствие человеческого фактора</w:t>
      </w:r>
      <w:r>
        <w:t>: ПП не всегда способен учитывать контекст и человеческий опыт, что может привести к неправильным решениям в нестандартных ситуациях.</w:t>
      </w:r>
    </w:p>
    <w:p w14:paraId="2C14CB25" w14:textId="77777777" w:rsidR="0067200B" w:rsidRDefault="0067200B" w:rsidP="0067200B">
      <w:r w:rsidRPr="0067200B">
        <w:rPr>
          <w:b/>
          <w:bCs/>
        </w:rPr>
        <w:t>Проблемы с безопасностью данных</w:t>
      </w:r>
      <w:r>
        <w:t>: Хранение и обработка чувствительных данных о клиентах может привести к угрозам безопасности, если ПП не обладает должным уровнем защиты.</w:t>
      </w:r>
    </w:p>
    <w:p w14:paraId="384E2E4C" w14:textId="3B88A8D2" w:rsidR="0071325B" w:rsidRDefault="0067200B" w:rsidP="0067200B">
      <w:r w:rsidRPr="0067200B">
        <w:rPr>
          <w:b/>
          <w:bCs/>
        </w:rPr>
        <w:t>Недостаточная прозрачность алгоритмов</w:t>
      </w:r>
      <w:r>
        <w:t>: Некоторые ПП работают на основе сложных алгоритмов машинного обучения, которые могут быть непрозрачными и труднопонимаемыми, что затрудняет объяснение решений клиентам и регуляторам.</w:t>
      </w:r>
    </w:p>
    <w:p w14:paraId="2D1DF64E" w14:textId="77777777" w:rsidR="00347B02" w:rsidRDefault="00347B02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4267ACD8" w14:textId="4CF9FAF9" w:rsidR="0067200B" w:rsidRDefault="0071325B" w:rsidP="0067200B">
      <w:r w:rsidRPr="003610FE">
        <w:rPr>
          <w:b/>
          <w:bCs/>
          <w:highlight w:val="yellow"/>
        </w:rPr>
        <w:lastRenderedPageBreak/>
        <w:t>Технологическая среда</w:t>
      </w:r>
      <w:r>
        <w:t xml:space="preserve">: </w:t>
      </w:r>
    </w:p>
    <w:p w14:paraId="1CD473A3" w14:textId="7CDCADF9" w:rsidR="0067200B" w:rsidRDefault="0067200B" w:rsidP="0067200B">
      <w:r>
        <w:t>Технологическая среда: Автоматизированные банковские системы (Core Banking Systems): Они обеспечивают основные банковские функции, такие как управление счетами, операции с кредитами и вкладами, обработка транзакций и т.д.</w:t>
      </w:r>
    </w:p>
    <w:p w14:paraId="1D64EAEA" w14:textId="77777777" w:rsidR="0067200B" w:rsidRDefault="0067200B" w:rsidP="0067200B"/>
    <w:p w14:paraId="4394DD69" w14:textId="77777777" w:rsidR="0067200B" w:rsidRDefault="0067200B" w:rsidP="0067200B">
      <w:r>
        <w:t>Системы управления клиентскими отношениями (CRM): Они используются для управления взаимодействием с клиентами, отслеживания контактов и анализа данных для улучшения обслуживания клиентов.</w:t>
      </w:r>
    </w:p>
    <w:p w14:paraId="40FEED25" w14:textId="77777777" w:rsidR="0067200B" w:rsidRDefault="0067200B" w:rsidP="0067200B"/>
    <w:p w14:paraId="48CE716B" w14:textId="0EDC82C8" w:rsidR="0071325B" w:rsidRDefault="0067200B" w:rsidP="0067200B">
      <w:r>
        <w:t>Системы анализа данных и отчетности: Они помогают в анализе финансовых данных, прогноз</w:t>
      </w:r>
    </w:p>
    <w:p w14:paraId="6E441501" w14:textId="50D6EDED" w:rsidR="0003191B" w:rsidRPr="006F60D8" w:rsidRDefault="0071325B" w:rsidP="0003191B">
      <w:r w:rsidRPr="003610FE">
        <w:rPr>
          <w:b/>
          <w:bCs/>
          <w:highlight w:val="yellow"/>
        </w:rPr>
        <w:t>Бюджет и ресурсы</w:t>
      </w:r>
      <w:r w:rsidRPr="003610FE">
        <w:rPr>
          <w:highlight w:val="yellow"/>
        </w:rPr>
        <w:t>:</w:t>
      </w:r>
      <w:r>
        <w:t xml:space="preserve"> </w:t>
      </w:r>
      <w:r w:rsidR="0003191B">
        <w:t xml:space="preserve">Бюджет проекта: </w:t>
      </w:r>
      <w:r w:rsidR="006F60D8" w:rsidRPr="006F60D8">
        <w:t>???</w:t>
      </w:r>
    </w:p>
    <w:p w14:paraId="44E6AE8A" w14:textId="77777777" w:rsidR="0003191B" w:rsidRDefault="0003191B" w:rsidP="0003191B">
      <w:r w:rsidRPr="0003191B">
        <w:rPr>
          <w:highlight w:val="yellow"/>
        </w:rPr>
        <w:t>Ресурсы:</w:t>
      </w:r>
    </w:p>
    <w:p w14:paraId="60C2C29E" w14:textId="77777777" w:rsidR="0003191B" w:rsidRDefault="0003191B" w:rsidP="0003191B">
      <w:r>
        <w:t>Проектная команда:</w:t>
      </w:r>
    </w:p>
    <w:p w14:paraId="2AB1031D" w14:textId="77777777" w:rsidR="0003191B" w:rsidRDefault="0003191B" w:rsidP="0003191B">
      <w:r>
        <w:t>Проектный менеджер</w:t>
      </w:r>
    </w:p>
    <w:p w14:paraId="63D12F99" w14:textId="49639F3E" w:rsidR="0003191B" w:rsidRDefault="0003191B" w:rsidP="0003191B">
      <w:r>
        <w:t>Аналитик данных</w:t>
      </w:r>
    </w:p>
    <w:p w14:paraId="6B1BE608" w14:textId="152BB8F7" w:rsidR="0003191B" w:rsidRDefault="0003191B" w:rsidP="0003191B">
      <w:r>
        <w:t xml:space="preserve">Разработчик программного обеспечения </w:t>
      </w:r>
    </w:p>
    <w:p w14:paraId="2854BEDD" w14:textId="0B534932" w:rsidR="0003191B" w:rsidRDefault="0003191B" w:rsidP="0003191B">
      <w:r>
        <w:t xml:space="preserve">Эксперт по кредитованию </w:t>
      </w:r>
    </w:p>
    <w:p w14:paraId="562AE4CC" w14:textId="77777777" w:rsidR="0003191B" w:rsidRDefault="0003191B" w:rsidP="0003191B">
      <w:r w:rsidRPr="0003191B">
        <w:rPr>
          <w:highlight w:val="yellow"/>
        </w:rPr>
        <w:t>Оборудование</w:t>
      </w:r>
      <w:r>
        <w:t>: Серверы для хранения данных и тестирования новой системы.</w:t>
      </w:r>
    </w:p>
    <w:p w14:paraId="46984F02" w14:textId="77777777" w:rsidR="0003191B" w:rsidRDefault="0003191B" w:rsidP="0003191B">
      <w:r w:rsidRPr="0003191B">
        <w:rPr>
          <w:highlight w:val="yellow"/>
        </w:rPr>
        <w:t>Программное обеспечение</w:t>
      </w:r>
      <w:r>
        <w:t>: Специализированные программы для оценки кредитоспособности и автоматизации процессов.</w:t>
      </w:r>
    </w:p>
    <w:p w14:paraId="2100A76E" w14:textId="5C1BE4F4" w:rsidR="0071325B" w:rsidRDefault="0003191B" w:rsidP="0003191B">
      <w:r>
        <w:t>Дополнительные ресурсы по необходимости.</w:t>
      </w:r>
    </w:p>
    <w:p w14:paraId="64C800A8" w14:textId="2E8141A5" w:rsidR="0071325B" w:rsidRDefault="0071325B" w:rsidP="0071325B">
      <w:r w:rsidRPr="003610FE">
        <w:rPr>
          <w:b/>
          <w:bCs/>
          <w:highlight w:val="yellow"/>
        </w:rPr>
        <w:t>Сроки и график</w:t>
      </w:r>
      <w:r>
        <w:t xml:space="preserve">: </w:t>
      </w:r>
    </w:p>
    <w:p w14:paraId="5473E7F3" w14:textId="77777777" w:rsidR="0003191B" w:rsidRDefault="0003191B" w:rsidP="0003191B">
      <w:r>
        <w:t>Фаза 1: Анализ и проектирование (3 месяца)</w:t>
      </w:r>
    </w:p>
    <w:p w14:paraId="7D963C13" w14:textId="77777777" w:rsidR="0003191B" w:rsidRDefault="0003191B" w:rsidP="0003191B">
      <w:r>
        <w:t>Фаза 2: Разработка и тестирование (6 месяцев)</w:t>
      </w:r>
    </w:p>
    <w:p w14:paraId="078BAD33" w14:textId="77777777" w:rsidR="0003191B" w:rsidRDefault="0003191B" w:rsidP="0003191B">
      <w:r>
        <w:t>Фаза 3: Внедрение и обучение персонала (2 месяца)</w:t>
      </w:r>
    </w:p>
    <w:p w14:paraId="2FC01B81" w14:textId="14804097" w:rsidR="0003191B" w:rsidRPr="00791CFA" w:rsidRDefault="0003191B" w:rsidP="0003191B">
      <w:pPr>
        <w:rPr>
          <w:highlight w:val="yellow"/>
        </w:rPr>
      </w:pPr>
      <w:r>
        <w:t>Фаза 4: Мониторинг и оптимизация (постоянно)</w:t>
      </w:r>
    </w:p>
    <w:p w14:paraId="684CC849" w14:textId="77777777" w:rsidR="00FE7F74" w:rsidRPr="00791CFA" w:rsidRDefault="00FE7F74" w:rsidP="00FE7F74">
      <w:pPr>
        <w:rPr>
          <w:highlight w:val="yellow"/>
        </w:rPr>
      </w:pPr>
      <w:r w:rsidRPr="00791CFA">
        <w:rPr>
          <w:highlight w:val="yellow"/>
        </w:rPr>
        <w:t>2. Требования к функциональности</w:t>
      </w:r>
    </w:p>
    <w:p w14:paraId="64AC7787" w14:textId="6CF80738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2.1 Основные функции</w:t>
      </w:r>
    </w:p>
    <w:p w14:paraId="0716C5A0" w14:textId="3E61ACAC" w:rsidR="00977D55" w:rsidRDefault="00977D55" w:rsidP="00977D55">
      <w:r w:rsidRPr="0067200B">
        <w:rPr>
          <w:b/>
          <w:bCs/>
        </w:rPr>
        <w:lastRenderedPageBreak/>
        <w:t>Заполнение заявки на кредит</w:t>
      </w:r>
      <w:r>
        <w:t>: Позволяет клиентам банка подать онлайн-заявку на кредит, включая необходимую информацию о себе и запрашиваемой сумме.</w:t>
      </w:r>
    </w:p>
    <w:p w14:paraId="4481EB1A" w14:textId="7027B543" w:rsidR="00977D55" w:rsidRDefault="00977D55" w:rsidP="00977D55">
      <w:r w:rsidRPr="0067200B">
        <w:rPr>
          <w:b/>
          <w:bCs/>
        </w:rPr>
        <w:t>Анализ кредитоспособности</w:t>
      </w:r>
      <w:r>
        <w:t>: Осуществляет оценку кредитоспособности заявителей на основе предоставленных данных, кредитной истории, доходов и других факторов.</w:t>
      </w:r>
    </w:p>
    <w:p w14:paraId="737E056B" w14:textId="6EF60B98" w:rsidR="00977D55" w:rsidRDefault="00977D55" w:rsidP="00977D55">
      <w:r w:rsidRPr="0067200B">
        <w:rPr>
          <w:b/>
          <w:bCs/>
        </w:rPr>
        <w:t>Принятие решения по выдаче кредита</w:t>
      </w:r>
      <w:r>
        <w:t>: Автоматически или с участием сотрудников банка принимает решение о выдаче кредита и определяет условия (сумма, срок, процентная ставка).</w:t>
      </w:r>
    </w:p>
    <w:p w14:paraId="325C0D47" w14:textId="43FA28A5" w:rsidR="00977D55" w:rsidRDefault="00977D55" w:rsidP="00977D55">
      <w:r w:rsidRPr="0067200B">
        <w:rPr>
          <w:b/>
          <w:bCs/>
        </w:rPr>
        <w:t>Документооборот:</w:t>
      </w:r>
      <w:r>
        <w:t xml:space="preserve"> Управляет документами, связанными с процессом выдачи кредитов, включая подписание соглашений и согласование условий.</w:t>
      </w:r>
    </w:p>
    <w:p w14:paraId="1F93F3A0" w14:textId="62AA8D43" w:rsidR="00977D55" w:rsidRDefault="00977D55" w:rsidP="00977D55">
      <w:r w:rsidRPr="0067200B">
        <w:rPr>
          <w:b/>
          <w:bCs/>
        </w:rPr>
        <w:t>Управление кредитным портфелем</w:t>
      </w:r>
      <w:r>
        <w:t>: Позволяет банку следить за состоянием кредитных счетов клиентов, мониторить платежи и выявлять просрочки.</w:t>
      </w:r>
    </w:p>
    <w:p w14:paraId="3C9E5F24" w14:textId="60A986F0" w:rsidR="00977D55" w:rsidRDefault="00977D55" w:rsidP="00977D55">
      <w:r w:rsidRPr="0067200B">
        <w:rPr>
          <w:b/>
          <w:bCs/>
        </w:rPr>
        <w:t>Генерация документов</w:t>
      </w:r>
      <w:r>
        <w:t>: Создает необходимые документы для клиентов и банка, такие как договоры, расписки и платежные графики.</w:t>
      </w:r>
    </w:p>
    <w:p w14:paraId="0D26B309" w14:textId="3055A50C" w:rsidR="00977D55" w:rsidRDefault="00977D55" w:rsidP="00977D55">
      <w:r w:rsidRPr="0067200B">
        <w:rPr>
          <w:b/>
          <w:bCs/>
        </w:rPr>
        <w:t>Уведомления и согласование</w:t>
      </w:r>
      <w:r>
        <w:t>: Отправляет уведомления клиентам о решении по кредиту и согласовании условий.</w:t>
      </w:r>
    </w:p>
    <w:p w14:paraId="78B7AAFE" w14:textId="28FA95E8" w:rsidR="00977D55" w:rsidRDefault="00977D55" w:rsidP="00977D55">
      <w:r w:rsidRPr="0067200B">
        <w:rPr>
          <w:b/>
          <w:bCs/>
        </w:rPr>
        <w:t>Мониторинг и анализ</w:t>
      </w:r>
      <w:r>
        <w:t>: Предоставляет аналитические отчеты и дашборды для оценки эффективности процесса выдачи кредитов и рисков.</w:t>
      </w:r>
    </w:p>
    <w:p w14:paraId="488E7AF6" w14:textId="09A8BA2A" w:rsidR="00977D55" w:rsidRDefault="00977D55" w:rsidP="00977D55">
      <w:r w:rsidRPr="0067200B">
        <w:rPr>
          <w:b/>
          <w:bCs/>
        </w:rPr>
        <w:t>Интеграция с внешними системами</w:t>
      </w:r>
      <w:r>
        <w:t>: Взаимодействует с внешними системами, такими как кредитные бюро и системы безопасности для проверки информации о клиентах.</w:t>
      </w:r>
    </w:p>
    <w:p w14:paraId="0239F180" w14:textId="1D0FFEA5" w:rsidR="00977D55" w:rsidRPr="00791CFA" w:rsidRDefault="00977D55" w:rsidP="00977D55">
      <w:pPr>
        <w:rPr>
          <w:highlight w:val="yellow"/>
        </w:rPr>
      </w:pPr>
      <w:r w:rsidRPr="0067200B">
        <w:rPr>
          <w:b/>
          <w:bCs/>
        </w:rPr>
        <w:t>Архивирование данных</w:t>
      </w:r>
      <w:r>
        <w:t>: Хранит и обеспечивает доступ к архивным данным о кредитах и клиентах для внутренних и регуляторных нужд.</w:t>
      </w:r>
    </w:p>
    <w:p w14:paraId="03F8BDE4" w14:textId="0EE14B4E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3. Требования к интерфейсу</w:t>
      </w:r>
    </w:p>
    <w:p w14:paraId="082B2B1C" w14:textId="710827C6" w:rsidR="001B1119" w:rsidRDefault="001B1119" w:rsidP="001B1119">
      <w:r w:rsidRPr="001B1119">
        <w:rPr>
          <w:b/>
          <w:bCs/>
        </w:rPr>
        <w:t>Понятность и удобство</w:t>
      </w:r>
      <w:r>
        <w:t>: Интерфейс должен быть интуитивно понятным для пользователя, даже без специальных навыков. Используйте понятные и легко узнаваемые иконки и метки.</w:t>
      </w:r>
    </w:p>
    <w:p w14:paraId="519709B3" w14:textId="374BC66D" w:rsidR="001B1119" w:rsidRDefault="001B1119" w:rsidP="001B1119">
      <w:r w:rsidRPr="001B1119">
        <w:rPr>
          <w:b/>
          <w:bCs/>
        </w:rPr>
        <w:t>Адаптивность</w:t>
      </w:r>
      <w:r>
        <w:t>: Интерфейс должен адаптироваться к разным типам устройств (компьютеры, планшеты, мобильные телефоны) и разрешениям экранов.</w:t>
      </w:r>
    </w:p>
    <w:p w14:paraId="26600C0B" w14:textId="59C36021" w:rsidR="001B1119" w:rsidRDefault="001B1119" w:rsidP="001B1119">
      <w:r w:rsidRPr="001B1119">
        <w:rPr>
          <w:b/>
          <w:bCs/>
        </w:rPr>
        <w:t>Безопасность</w:t>
      </w:r>
      <w:r>
        <w:t>: Обеспечьте высокий уровень безопасности, включая защиту данных клиентов и возможность двухфакторной аутентификации.</w:t>
      </w:r>
    </w:p>
    <w:p w14:paraId="77241CC6" w14:textId="39915C52" w:rsidR="001B1119" w:rsidRDefault="001B1119" w:rsidP="001B1119">
      <w:r w:rsidRPr="001B1119">
        <w:rPr>
          <w:b/>
          <w:bCs/>
        </w:rPr>
        <w:lastRenderedPageBreak/>
        <w:t>Доступность</w:t>
      </w:r>
      <w:r>
        <w:t>: Сделайте интерфейс доступным для всех категорий пользователей, включая людей с ограниченными возможностями (например, поддержка скринридеров).</w:t>
      </w:r>
    </w:p>
    <w:p w14:paraId="643503B9" w14:textId="2421A3B0" w:rsidR="001B1119" w:rsidRDefault="001B1119" w:rsidP="001B1119">
      <w:r w:rsidRPr="001B1119">
        <w:rPr>
          <w:b/>
          <w:bCs/>
        </w:rPr>
        <w:t>Эффективность</w:t>
      </w:r>
      <w:r>
        <w:t>: Обеспечьте возможность быстрого заполнения и отправки заявки на кредит, минимизируя лишние шаги.</w:t>
      </w:r>
    </w:p>
    <w:p w14:paraId="0D06F970" w14:textId="5F002894" w:rsidR="001B1119" w:rsidRDefault="001B1119" w:rsidP="001B1119">
      <w:r w:rsidRPr="001B1119">
        <w:rPr>
          <w:b/>
          <w:bCs/>
        </w:rPr>
        <w:t>Контактная информация</w:t>
      </w:r>
      <w:r>
        <w:t>: Включите контактные данные банка, чтобы пользователи могли задать вопросы или получить поддержку.</w:t>
      </w:r>
    </w:p>
    <w:p w14:paraId="27301B40" w14:textId="61FBBF78" w:rsidR="001B1119" w:rsidRDefault="001B1119" w:rsidP="001B1119">
      <w:r w:rsidRPr="001B1119">
        <w:rPr>
          <w:b/>
          <w:bCs/>
        </w:rPr>
        <w:t>Обратная связь</w:t>
      </w:r>
      <w:r>
        <w:t>: Предусмотрите возможность для пользователей отправлять обратную связь и жалобы на сервис.</w:t>
      </w:r>
    </w:p>
    <w:p w14:paraId="71FD2FC4" w14:textId="4C85BC6A" w:rsidR="001B1119" w:rsidRDefault="001B1119" w:rsidP="001B1119">
      <w:r w:rsidRPr="001B1119">
        <w:rPr>
          <w:b/>
          <w:bCs/>
        </w:rPr>
        <w:t>Документация</w:t>
      </w:r>
      <w:r>
        <w:t>: Предоставьте пользователям подробную документацию по использованию ПП.</w:t>
      </w:r>
    </w:p>
    <w:p w14:paraId="3D8E2EC2" w14:textId="4DC653B2" w:rsidR="001B1119" w:rsidRDefault="001B1119" w:rsidP="001B1119">
      <w:r w:rsidRPr="001B1119">
        <w:rPr>
          <w:b/>
          <w:bCs/>
        </w:rPr>
        <w:t>Согласие на обработку данных</w:t>
      </w:r>
      <w:r>
        <w:t>: Включите механизм получения согласия пользователя на обработку его личных данных в соответствии с GDPR и другими применимыми законами.</w:t>
      </w:r>
    </w:p>
    <w:p w14:paraId="2BDE21D4" w14:textId="11870325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5. Требования к безопасности</w:t>
      </w:r>
    </w:p>
    <w:p w14:paraId="1A746DD9" w14:textId="2D88FB89" w:rsidR="001B1119" w:rsidRDefault="001B1119" w:rsidP="001B1119">
      <w:r w:rsidRPr="001B1119">
        <w:rPr>
          <w:b/>
          <w:bCs/>
        </w:rPr>
        <w:t>Аутентификация и авторизация</w:t>
      </w:r>
      <w:r>
        <w:t>: Обеспечьте механизмы аутентификации пользователей и контроля доступа на основе ролей, чтобы предотвратить несанкционированный доступ.</w:t>
      </w:r>
    </w:p>
    <w:p w14:paraId="3F989FC6" w14:textId="27A2D9C4" w:rsidR="001B1119" w:rsidRDefault="001B1119" w:rsidP="001B1119">
      <w:r w:rsidRPr="001B1119">
        <w:rPr>
          <w:b/>
          <w:bCs/>
        </w:rPr>
        <w:t>Защита данных</w:t>
      </w:r>
      <w:r>
        <w:t>: Храните и передавайте данные пользователей в зашифрованном виде (SSL/TLS), чтобы защитить их от утечки.</w:t>
      </w:r>
    </w:p>
    <w:p w14:paraId="06DD3BE1" w14:textId="5B2EA5FE" w:rsidR="001B1119" w:rsidRDefault="001B1119" w:rsidP="001B1119">
      <w:r w:rsidRPr="001B1119">
        <w:rPr>
          <w:b/>
          <w:bCs/>
        </w:rPr>
        <w:t>Защита от SQL-инъекций</w:t>
      </w:r>
      <w:r>
        <w:t>: Проверяйте ввод данных пользователей и используйте параметризованные запросы, чтобы предотвратить SQL-инъекции.</w:t>
      </w:r>
    </w:p>
    <w:p w14:paraId="1D35B4B9" w14:textId="7D9BC056" w:rsidR="001B1119" w:rsidRDefault="001B1119" w:rsidP="001B1119">
      <w:r w:rsidRPr="001B1119">
        <w:rPr>
          <w:b/>
          <w:bCs/>
        </w:rPr>
        <w:t>Защита от межсайтовых атак (CSRF):</w:t>
      </w:r>
      <w:r>
        <w:t xml:space="preserve"> Реализуйте механизмы проверки CSRF-токенов для защиты от атак, связанных с выполнением действий от имени аутентифицированных пользователей без их ведома.</w:t>
      </w:r>
    </w:p>
    <w:p w14:paraId="5B5C8AB1" w14:textId="6AACADFD" w:rsidR="001B1119" w:rsidRDefault="001B1119" w:rsidP="001B1119">
      <w:r w:rsidRPr="001B1119">
        <w:rPr>
          <w:b/>
          <w:bCs/>
        </w:rPr>
        <w:t>Защита от межсайтового скриптинга (XSS):</w:t>
      </w:r>
      <w:r>
        <w:t xml:space="preserve"> Валидируйте и фильтруйте ввод данных пользователя для предотвращения внедрения вредоносных скриптов.</w:t>
      </w:r>
    </w:p>
    <w:p w14:paraId="558920F9" w14:textId="2D2E778A" w:rsidR="001B1119" w:rsidRDefault="001B1119" w:rsidP="001B1119">
      <w:r w:rsidRPr="001B1119">
        <w:rPr>
          <w:b/>
          <w:bCs/>
        </w:rPr>
        <w:t>Системные обновления</w:t>
      </w:r>
      <w:r>
        <w:t>: Регулярно обновляйте операционную систему, базы данных и все зависимости, чтобы устранить уязвимости.</w:t>
      </w:r>
    </w:p>
    <w:p w14:paraId="332B1F0B" w14:textId="059E83AF" w:rsidR="001B1119" w:rsidRDefault="001B1119" w:rsidP="001B1119">
      <w:r w:rsidRPr="001B1119">
        <w:rPr>
          <w:b/>
          <w:bCs/>
        </w:rPr>
        <w:t>Мониторинг и аудит</w:t>
      </w:r>
      <w:r>
        <w:t>: Включите системы мониторинга, аудита и журналирования, чтобы отслеживать необычную активность и анализировать инциденты безопасности.</w:t>
      </w:r>
    </w:p>
    <w:p w14:paraId="36C7C2EB" w14:textId="407C8F9E" w:rsidR="001B1119" w:rsidRDefault="001B1119" w:rsidP="001B1119">
      <w:r w:rsidRPr="001B1119">
        <w:rPr>
          <w:b/>
          <w:bCs/>
        </w:rPr>
        <w:lastRenderedPageBreak/>
        <w:t>Обработка ошибок:</w:t>
      </w:r>
      <w:r>
        <w:t xml:space="preserve"> Управляйте ошибками без раскрытия конфиденциальной информации и предоставляйте пользователю информацию о действиях для восстановления.</w:t>
      </w:r>
    </w:p>
    <w:p w14:paraId="59F15EFA" w14:textId="543CEDD3" w:rsidR="001B1119" w:rsidRDefault="001B1119" w:rsidP="001B1119">
      <w:r w:rsidRPr="001B1119">
        <w:rPr>
          <w:b/>
          <w:bCs/>
        </w:rPr>
        <w:t>Бэкапы и восстановление</w:t>
      </w:r>
      <w:r>
        <w:t>: Регулярно создавайте резервные копии данных и имейте процедуры восстановления в случае сбоев или атак.</w:t>
      </w:r>
    </w:p>
    <w:p w14:paraId="0C184F44" w14:textId="75C7BBF6" w:rsidR="001B1119" w:rsidRDefault="001B1119" w:rsidP="001B1119">
      <w:r w:rsidRPr="001B1119">
        <w:rPr>
          <w:b/>
          <w:bCs/>
        </w:rPr>
        <w:t>Соответствие стандартам</w:t>
      </w:r>
      <w:r>
        <w:t>: Убедитесь, что ПП соответствует стандартам безопасности, таким как OWASP Top Ten и другим отраслевым рекомендациям.</w:t>
      </w:r>
    </w:p>
    <w:p w14:paraId="38EAE54D" w14:textId="7B43DED0" w:rsidR="001B1119" w:rsidRDefault="001B1119" w:rsidP="001B1119">
      <w:r w:rsidRPr="001B1119">
        <w:rPr>
          <w:b/>
          <w:bCs/>
        </w:rPr>
        <w:t>Обновление паролей</w:t>
      </w:r>
      <w:r>
        <w:t>: Заставляйте пользователей регулярно менять пароли и требуйте сложные пароли.</w:t>
      </w:r>
    </w:p>
    <w:p w14:paraId="0586E047" w14:textId="01DC4B5D" w:rsidR="001B1119" w:rsidRDefault="001B1119" w:rsidP="001B1119">
      <w:r w:rsidRPr="001B1119">
        <w:rPr>
          <w:b/>
          <w:bCs/>
        </w:rPr>
        <w:t>Блокировка аккаунтов</w:t>
      </w:r>
      <w:r>
        <w:t>: Реализуйте механизмы блокировки аккаунтов после нескольких неудачных попыток входа.</w:t>
      </w:r>
    </w:p>
    <w:p w14:paraId="726E72FF" w14:textId="05BEC01A" w:rsidR="001B1119" w:rsidRDefault="001B1119" w:rsidP="001B1119">
      <w:r w:rsidRPr="001B1119">
        <w:rPr>
          <w:b/>
          <w:bCs/>
        </w:rPr>
        <w:t>Обучение сотрудников</w:t>
      </w:r>
      <w:r>
        <w:t>: Обучите сотрудников компании мерам безопасности и реакции на инциденты.</w:t>
      </w:r>
    </w:p>
    <w:p w14:paraId="039060A3" w14:textId="123E93F4" w:rsidR="001B1119" w:rsidRPr="00791CFA" w:rsidRDefault="001B1119" w:rsidP="001B1119">
      <w:pPr>
        <w:rPr>
          <w:highlight w:val="yellow"/>
        </w:rPr>
      </w:pPr>
      <w:r w:rsidRPr="001B1119">
        <w:rPr>
          <w:b/>
          <w:bCs/>
        </w:rPr>
        <w:t>Тестирование на проникновение</w:t>
      </w:r>
      <w:r>
        <w:t>: Проводите регулярные тесты на проникновение для выявления уязвимостей.</w:t>
      </w:r>
    </w:p>
    <w:p w14:paraId="4BBEBAC6" w14:textId="4B25900A" w:rsidR="00FE7F74" w:rsidRDefault="0071325B" w:rsidP="00FE7F74">
      <w:pPr>
        <w:rPr>
          <w:highlight w:val="yellow"/>
        </w:rPr>
      </w:pPr>
      <w:r>
        <w:rPr>
          <w:highlight w:val="yellow"/>
        </w:rPr>
        <w:t>6</w:t>
      </w:r>
      <w:r w:rsidR="00FE7F74" w:rsidRPr="00791CFA">
        <w:rPr>
          <w:highlight w:val="yellow"/>
        </w:rPr>
        <w:t>. Требования к поддержке и обслуживанию</w:t>
      </w:r>
    </w:p>
    <w:p w14:paraId="21EDC35B" w14:textId="54399409" w:rsidR="00425B94" w:rsidRDefault="00425B94" w:rsidP="00425B94">
      <w:r w:rsidRPr="00425B94">
        <w:rPr>
          <w:b/>
          <w:bCs/>
        </w:rPr>
        <w:t>Техническая поддержка</w:t>
      </w:r>
      <w:r>
        <w:t>: Предоставьте механизмы для получения технической поддержки, включая контактные данные, чаты, электронную почту или телефон.</w:t>
      </w:r>
    </w:p>
    <w:p w14:paraId="0AE15B7B" w14:textId="6B270D64" w:rsidR="00425B94" w:rsidRDefault="00425B94" w:rsidP="00425B94">
      <w:r w:rsidRPr="00425B94">
        <w:rPr>
          <w:b/>
          <w:bCs/>
        </w:rPr>
        <w:t>Документация</w:t>
      </w:r>
      <w:r>
        <w:t>: Разработайте подробную документацию по установке, настройке и использованию ПП, доступную для пользователей и администраторов.</w:t>
      </w:r>
    </w:p>
    <w:p w14:paraId="66794D73" w14:textId="3402D160" w:rsidR="00425B94" w:rsidRDefault="00425B94" w:rsidP="00425B94">
      <w:r w:rsidRPr="00425B94">
        <w:rPr>
          <w:b/>
          <w:bCs/>
        </w:rPr>
        <w:t>Обновления и патчи</w:t>
      </w:r>
      <w:r>
        <w:t>: Регулярно выпускайте обновления ПП, включая исправления уязвимостей и новые функции.</w:t>
      </w:r>
    </w:p>
    <w:p w14:paraId="65D5E313" w14:textId="416E0000" w:rsidR="00425B94" w:rsidRDefault="00425B94" w:rsidP="00425B94">
      <w:r w:rsidRPr="00425B94">
        <w:rPr>
          <w:b/>
          <w:bCs/>
        </w:rPr>
        <w:t>Совместимость</w:t>
      </w:r>
      <w:r>
        <w:t>: Убедитесь, что ПП совместим с разными операционными системами и браузерами, и предоставьте рекомендации по совместимости.</w:t>
      </w:r>
    </w:p>
    <w:p w14:paraId="02D44167" w14:textId="614C2681" w:rsidR="00425B94" w:rsidRDefault="00425B94" w:rsidP="00425B94">
      <w:r w:rsidRPr="00425B94">
        <w:rPr>
          <w:b/>
          <w:bCs/>
        </w:rPr>
        <w:t>Мониторинг состояния системы</w:t>
      </w:r>
      <w:r>
        <w:t>: Разработайте механизмы мониторинга для отслеживания состояния ПП и быстрого реагирования на проблемы.</w:t>
      </w:r>
    </w:p>
    <w:p w14:paraId="0A65A4E8" w14:textId="633E1F85" w:rsidR="00425B94" w:rsidRDefault="00425B94" w:rsidP="00425B94">
      <w:r w:rsidRPr="00425B94">
        <w:rPr>
          <w:b/>
          <w:bCs/>
        </w:rPr>
        <w:t>Резервное копирование и восстановление</w:t>
      </w:r>
      <w:r>
        <w:t>: Предоставьте инструкции и инструменты для создания резервных копий данных и восстановления системы после сбоев.</w:t>
      </w:r>
    </w:p>
    <w:p w14:paraId="310EEFB2" w14:textId="2A5FFA6A" w:rsidR="00425B94" w:rsidRDefault="00425B94" w:rsidP="00425B94">
      <w:r w:rsidRPr="00425B94">
        <w:rPr>
          <w:b/>
          <w:bCs/>
        </w:rPr>
        <w:t>Управление запросами и инцидентами</w:t>
      </w:r>
      <w:r>
        <w:t>: Используйте систему для учета и управления запросами и инцидентами поддержки, чтобы обеспечить структурированное взаимодействие с клиентами.</w:t>
      </w:r>
    </w:p>
    <w:p w14:paraId="2EEEE52E" w14:textId="2B67060D" w:rsidR="00425B94" w:rsidRDefault="00425B94" w:rsidP="00425B94">
      <w:r w:rsidRPr="00425B94">
        <w:rPr>
          <w:b/>
          <w:bCs/>
        </w:rPr>
        <w:lastRenderedPageBreak/>
        <w:t>Обратная связь</w:t>
      </w:r>
      <w:r>
        <w:t>: Собирайте обратную связь от пользователей о качестве поддержки и используйте ее для улучшения сервиса.</w:t>
      </w:r>
    </w:p>
    <w:p w14:paraId="70B7E1D4" w14:textId="0E74A192" w:rsidR="00425B94" w:rsidRDefault="00425B94" w:rsidP="00425B94">
      <w:r w:rsidRPr="00425B94">
        <w:rPr>
          <w:b/>
          <w:bCs/>
        </w:rPr>
        <w:t>Интеграция с мониторингом и аналитикой</w:t>
      </w:r>
      <w:r>
        <w:t>: Интегрируйте ПП с системами мониторинга и аналитики, чтобы получать данные о использовании и производительности.</w:t>
      </w:r>
    </w:p>
    <w:p w14:paraId="3B6D65A2" w14:textId="57024DEF" w:rsidR="00425B94" w:rsidRDefault="00425B94" w:rsidP="00425B94">
      <w:r w:rsidRPr="00425B94">
        <w:rPr>
          <w:b/>
          <w:bCs/>
        </w:rPr>
        <w:t>Секретные ключи и доступ к серверам</w:t>
      </w:r>
      <w:r>
        <w:t>: Управляйте секретными ключами и доступом к серверам ПП, чтобы предотвратить несанкционированный доступ.</w:t>
      </w:r>
    </w:p>
    <w:p w14:paraId="3FCB3CA4" w14:textId="722A2CB7" w:rsidR="00425B94" w:rsidRDefault="00425B94" w:rsidP="00425B94">
      <w:r w:rsidRPr="00425B94">
        <w:rPr>
          <w:b/>
          <w:bCs/>
        </w:rPr>
        <w:t>Создание тестовых сре</w:t>
      </w:r>
      <w:r>
        <w:t>д: Разработайте среды для тестирования обновлений и патчей перед их внедрением в продуктивное окружение.</w:t>
      </w:r>
    </w:p>
    <w:p w14:paraId="7B13AF17" w14:textId="69BC26D2" w:rsidR="00425B94" w:rsidRPr="00425B94" w:rsidRDefault="00425B94" w:rsidP="00FE7F74">
      <w:r w:rsidRPr="00425B94">
        <w:rPr>
          <w:b/>
          <w:bCs/>
        </w:rPr>
        <w:t>Обновляемая документация</w:t>
      </w:r>
      <w:r>
        <w:t>: Постоянно обновляйте документацию, отражая изменения и новые функции.</w:t>
      </w:r>
    </w:p>
    <w:p w14:paraId="666B470B" w14:textId="0D5218F0" w:rsidR="00FE7F74" w:rsidRDefault="0071325B" w:rsidP="00FE7F74">
      <w:pPr>
        <w:rPr>
          <w:highlight w:val="yellow"/>
        </w:rPr>
      </w:pPr>
      <w:r>
        <w:rPr>
          <w:highlight w:val="yellow"/>
        </w:rPr>
        <w:t>7</w:t>
      </w:r>
      <w:r w:rsidR="00FE7F74" w:rsidRPr="00791CFA">
        <w:rPr>
          <w:highlight w:val="yellow"/>
        </w:rPr>
        <w:t>. Требования к документации</w:t>
      </w:r>
    </w:p>
    <w:p w14:paraId="75796EB9" w14:textId="27D917CF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Техническая документация:</w:t>
      </w:r>
    </w:p>
    <w:p w14:paraId="4E99B002" w14:textId="77777777" w:rsidR="00F73DA2" w:rsidRDefault="00F73DA2" w:rsidP="00F73DA2">
      <w:r>
        <w:t>Техническое задание (ТЗ) на разработку программного обеспечения или системы, включая описание функциональности и требований к системе.</w:t>
      </w:r>
    </w:p>
    <w:p w14:paraId="79021FDB" w14:textId="77777777" w:rsidR="00F73DA2" w:rsidRDefault="00F73DA2" w:rsidP="00F73DA2">
      <w:r>
        <w:t>Диаграммы баз данных, схемы архитектуры системы и другие технические спецификации.</w:t>
      </w:r>
    </w:p>
    <w:p w14:paraId="618CFA4F" w14:textId="77777777" w:rsidR="00F73DA2" w:rsidRDefault="00F73DA2" w:rsidP="00F73DA2">
      <w:r>
        <w:t>Код программного обеспечения, если он разрабатывается в рамках проекта.</w:t>
      </w:r>
    </w:p>
    <w:p w14:paraId="53588D51" w14:textId="52A53B19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Руководства пользователя:</w:t>
      </w:r>
    </w:p>
    <w:p w14:paraId="073237C4" w14:textId="77777777" w:rsidR="00F73DA2" w:rsidRDefault="00F73DA2" w:rsidP="00F73DA2">
      <w:r>
        <w:t>Руководство пользователя по использованию системы выдачи кредитов.</w:t>
      </w:r>
    </w:p>
    <w:p w14:paraId="2C921DCA" w14:textId="77777777" w:rsidR="00F73DA2" w:rsidRDefault="00F73DA2" w:rsidP="00F73DA2">
      <w:r>
        <w:t>Инструкции по работе с веб-интерфейсом для сотрудников банка, обслуживающих кредитные операции.</w:t>
      </w:r>
    </w:p>
    <w:p w14:paraId="7C8DA213" w14:textId="77777777" w:rsidR="00F73DA2" w:rsidRDefault="00F73DA2" w:rsidP="00F73DA2">
      <w:r>
        <w:t>Руководство для администраторов системы (если необходимо).</w:t>
      </w:r>
    </w:p>
    <w:p w14:paraId="0338CB99" w14:textId="396429D2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Прочие документы:</w:t>
      </w:r>
    </w:p>
    <w:p w14:paraId="34E75C16" w14:textId="77777777" w:rsidR="00F73DA2" w:rsidRDefault="00F73DA2" w:rsidP="00F73DA2">
      <w:r>
        <w:t>Бизнес-процессы и инструкции по выдаче и управлению кредитами в банке.</w:t>
      </w:r>
    </w:p>
    <w:p w14:paraId="2AC497FB" w14:textId="77777777" w:rsidR="00F73DA2" w:rsidRDefault="00F73DA2" w:rsidP="00F73DA2">
      <w:r>
        <w:t>План тестирования, отчеты о тестировании и результаты испытаний.</w:t>
      </w:r>
    </w:p>
    <w:p w14:paraId="53073673" w14:textId="77777777" w:rsidR="00F73DA2" w:rsidRDefault="00F73DA2" w:rsidP="00F73DA2">
      <w:r>
        <w:t>Документация по безопасности информации и политика обработки данных клиентов.</w:t>
      </w:r>
    </w:p>
    <w:p w14:paraId="21936F54" w14:textId="56C0B171" w:rsidR="00F73DA2" w:rsidRPr="00791CFA" w:rsidRDefault="00F73DA2" w:rsidP="00F73DA2">
      <w:pPr>
        <w:rPr>
          <w:highlight w:val="yellow"/>
        </w:rPr>
      </w:pPr>
      <w:r>
        <w:t>Любые другие релевантные документы, связанные с процессом выдачи кредитов и его автоматизацией.</w:t>
      </w:r>
    </w:p>
    <w:p w14:paraId="6DB1DAE7" w14:textId="21C0E927" w:rsidR="00FE7F74" w:rsidRPr="00791CFA" w:rsidRDefault="0071325B" w:rsidP="00FE7F74">
      <w:pPr>
        <w:rPr>
          <w:highlight w:val="yellow"/>
        </w:rPr>
      </w:pPr>
      <w:r>
        <w:rPr>
          <w:highlight w:val="yellow"/>
        </w:rPr>
        <w:t>8</w:t>
      </w:r>
      <w:r w:rsidR="00FE7F74" w:rsidRPr="00791CFA">
        <w:rPr>
          <w:highlight w:val="yellow"/>
        </w:rPr>
        <w:t>. Заключение</w:t>
      </w:r>
    </w:p>
    <w:p w14:paraId="4C50BF76" w14:textId="5891C10F" w:rsidR="00500B65" w:rsidRPr="00500B65" w:rsidRDefault="00500B65" w:rsidP="00500B65">
      <w:pPr>
        <w:rPr>
          <w:b/>
          <w:bCs/>
        </w:rPr>
      </w:pPr>
      <w:r w:rsidRPr="00500B65">
        <w:rPr>
          <w:b/>
          <w:bCs/>
        </w:rPr>
        <w:lastRenderedPageBreak/>
        <w:t>Утверждение и согласование технического задания (ТЗ) в проекте по выдаче кредитов в банке обычно проходит через следующие этапы и ответственные лица:</w:t>
      </w:r>
    </w:p>
    <w:p w14:paraId="05236416" w14:textId="722A3720" w:rsidR="00500B65" w:rsidRDefault="00500B65" w:rsidP="00500B65">
      <w:r w:rsidRPr="00500B65">
        <w:rPr>
          <w:b/>
          <w:bCs/>
        </w:rPr>
        <w:t>Инициатор проекта</w:t>
      </w:r>
      <w:r>
        <w:t>: Этим может быть высший руководитель банка или отдела, ответственного за кредитование. Он инициирует проект и определяет цели и общие требования.</w:t>
      </w:r>
    </w:p>
    <w:p w14:paraId="17379F51" w14:textId="19EB47B2" w:rsidR="00500B65" w:rsidRDefault="00500B65" w:rsidP="00500B65">
      <w:r w:rsidRPr="00500B65">
        <w:rPr>
          <w:b/>
          <w:bCs/>
        </w:rPr>
        <w:t>Заказчик проекта</w:t>
      </w:r>
      <w:r>
        <w:t>: Заказчиком обычно выступает тот же высший руководитель или управляющий проектом. Он отвечает за утверждение и согласование ТЗ, а также за бюджет проекта.</w:t>
      </w:r>
    </w:p>
    <w:p w14:paraId="12665DCC" w14:textId="7A368DCF" w:rsidR="00500B65" w:rsidRDefault="00500B65" w:rsidP="00500B65">
      <w:r w:rsidRPr="00500B65">
        <w:rPr>
          <w:b/>
          <w:bCs/>
        </w:rPr>
        <w:t>Отдел, занимающийся кредитованием</w:t>
      </w:r>
      <w:r>
        <w:t>: Представители отдела кредитования в банке должны участвовать в согласовании ТЗ, так как они обладают экспертизой в данной области.</w:t>
      </w:r>
    </w:p>
    <w:p w14:paraId="4CC2B1F1" w14:textId="7D4C7BCE" w:rsidR="00500B65" w:rsidRDefault="00500B65" w:rsidP="00500B65">
      <w:r w:rsidRPr="00500B65">
        <w:rPr>
          <w:b/>
          <w:bCs/>
        </w:rPr>
        <w:t>Отдел информационных технологий (ИТ):</w:t>
      </w:r>
      <w:r>
        <w:t xml:space="preserve"> Специалисты ИТ обязаны принимать участие в согласовании ТЗ, так как они будут разрабатывать и поддерживать техническую часть системы.</w:t>
      </w:r>
    </w:p>
    <w:p w14:paraId="51A37BCB" w14:textId="480EDD4C" w:rsidR="00500B65" w:rsidRDefault="00500B65" w:rsidP="00500B65">
      <w:r w:rsidRPr="00500B65">
        <w:rPr>
          <w:b/>
          <w:bCs/>
        </w:rPr>
        <w:t>Бизнес-аналитики</w:t>
      </w:r>
      <w:r>
        <w:t>: Они помогают перевести требования бизнеса в технические требования и участвуют в согласовании ТЗ.</w:t>
      </w:r>
    </w:p>
    <w:p w14:paraId="754CBB48" w14:textId="4056412B" w:rsidR="00500B65" w:rsidRDefault="00500B65" w:rsidP="00500B65">
      <w:r w:rsidRPr="00500B65">
        <w:rPr>
          <w:b/>
          <w:bCs/>
        </w:rPr>
        <w:t>Юридический отдел</w:t>
      </w:r>
      <w:r>
        <w:t>: Он может быть вовлечен в утверждение ТЗ, чтобы гарантировать, что проект соответствует законодательству и правилам банка.</w:t>
      </w:r>
    </w:p>
    <w:p w14:paraId="09E2A530" w14:textId="6AA82ECB" w:rsidR="00FE7F74" w:rsidRDefault="00500B65" w:rsidP="00500B65">
      <w:r w:rsidRPr="00500B65">
        <w:rPr>
          <w:b/>
          <w:bCs/>
        </w:rPr>
        <w:t>Внутренние и внешние эксперты</w:t>
      </w:r>
      <w:r>
        <w:t>: При необходимости могут быть привлечены эксперты или консультанты, имеющие опыт в области кредитования.</w:t>
      </w:r>
    </w:p>
    <w:p w14:paraId="2C93DA5E" w14:textId="5118137D" w:rsidR="00FE7F74" w:rsidRDefault="00FE7F74" w:rsidP="00FE7F74">
      <w:r w:rsidRPr="00500B65">
        <w:rPr>
          <w:highlight w:val="yellow"/>
        </w:rPr>
        <w:t>11.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ListParagraph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2856A94B" w14:textId="77777777" w:rsidR="00347B02" w:rsidRDefault="00347B02">
      <w:pPr>
        <w:rPr>
          <w:b/>
          <w:bCs/>
        </w:rPr>
      </w:pPr>
      <w:r>
        <w:rPr>
          <w:b/>
          <w:bCs/>
        </w:rPr>
        <w:br w:type="page"/>
      </w:r>
    </w:p>
    <w:p w14:paraId="7EE83549" w14:textId="717ECBA0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lastRenderedPageBreak/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ListParagraph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lastRenderedPageBreak/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 xml:space="preserve">Разрабатывают и внедряют системы мониторинга и управления </w:t>
      </w:r>
      <w:r w:rsidRPr="0028777E">
        <w:rPr>
          <w:szCs w:val="28"/>
        </w:rPr>
        <w:lastRenderedPageBreak/>
        <w:t>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06CD5249" w14:textId="43916F19" w:rsidR="00604991" w:rsidRPr="00347B02" w:rsidRDefault="0028777E" w:rsidP="00347B02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4E96095A" w14:textId="0BA2FCEA" w:rsidR="00925C08" w:rsidRDefault="00925C08" w:rsidP="00925C08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Управление внедрением</w:t>
      </w:r>
    </w:p>
    <w:p w14:paraId="6971F51E" w14:textId="4A976122" w:rsidR="00925C08" w:rsidRDefault="00925C08" w:rsidP="0028777E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Задания:</w:t>
      </w:r>
    </w:p>
    <w:p w14:paraId="2C763257" w14:textId="7B77FE12" w:rsidR="00925C08" w:rsidRPr="008A1152" w:rsidRDefault="00925C08" w:rsidP="00925C08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ранее созданных вами группах распределите функции управления.</w:t>
      </w:r>
    </w:p>
    <w:p w14:paraId="289BAE3A" w14:textId="61142707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6934D54F" w14:textId="090C2E76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20E48833" w14:textId="77D8757B" w:rsidR="00925C08" w:rsidRDefault="00925C08" w:rsidP="00925C08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 Ответственным</w:t>
      </w:r>
      <w:r>
        <w:rPr>
          <w:szCs w:val="28"/>
        </w:rPr>
        <w:t xml:space="preserve"> – Петченко Никита</w:t>
      </w:r>
    </w:p>
    <w:p w14:paraId="461FDFA0" w14:textId="232CD69D" w:rsidR="00925C08" w:rsidRDefault="00925C08" w:rsidP="00925C08">
      <w:pPr>
        <w:pStyle w:val="ListParagraph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Евгений Правдин</w:t>
      </w:r>
    </w:p>
    <w:p w14:paraId="0A3204F4" w14:textId="53DF4706" w:rsidR="00A03205" w:rsidRPr="008A1152" w:rsidRDefault="00A03205" w:rsidP="00A0320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Продумайте и опишите все процессы управления.</w:t>
      </w:r>
    </w:p>
    <w:p w14:paraId="4481097C" w14:textId="7E43D034" w:rsidR="00A03205" w:rsidRDefault="00A03205" w:rsidP="008A1152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Процессы управления могут различаться в зависимости от конкретного проекта или бизнес-процесса. Однако, я могу предложить общие этапы, которые обычно включаются в процессы управления:</w:t>
      </w:r>
    </w:p>
    <w:p w14:paraId="3E22768E" w14:textId="7E0943F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Планирование (Planning):</w:t>
      </w:r>
      <w:r w:rsidRPr="00A03205">
        <w:rPr>
          <w:szCs w:val="28"/>
        </w:rPr>
        <w:t xml:space="preserve"> Этот этап включает в себя определение целей и задач, выбор стратегии и создание плана действий. Важно установить четкие критерии успеха.</w:t>
      </w:r>
    </w:p>
    <w:p w14:paraId="4C5F0137" w14:textId="442923BD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Организация (Organization):</w:t>
      </w:r>
      <w:r w:rsidRPr="00A03205">
        <w:rPr>
          <w:szCs w:val="28"/>
        </w:rPr>
        <w:t xml:space="preserve"> здесь определяются роли и ответственности, а также распределение ресурсов и создание команды, если необходимо.</w:t>
      </w:r>
    </w:p>
    <w:p w14:paraId="6F464EEC" w14:textId="18109C8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Исполнение (Execution):</w:t>
      </w:r>
      <w:r w:rsidRPr="00A03205">
        <w:rPr>
          <w:szCs w:val="28"/>
        </w:rPr>
        <w:t xml:space="preserve"> на этом этапе фактически выполняются задачи согласно установленным планам. Ответственные и исполнители проводят необходимые действия.</w:t>
      </w:r>
    </w:p>
    <w:p w14:paraId="1CD0842F" w14:textId="09A490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Мониторинг (Monitoring):</w:t>
      </w:r>
      <w:r w:rsidRPr="00A03205">
        <w:rPr>
          <w:szCs w:val="28"/>
        </w:rPr>
        <w:t xml:space="preserve"> Этот этап включает в себя постоянное наблюдение за ходом выполнения, оценку процессов и их соответствия плану. Исправление отклонений, если они возникают.</w:t>
      </w:r>
    </w:p>
    <w:p w14:paraId="6FF4F721" w14:textId="1F513680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lastRenderedPageBreak/>
        <w:t>Контроль (Control):</w:t>
      </w:r>
      <w:r w:rsidRPr="00A03205">
        <w:rPr>
          <w:szCs w:val="28"/>
        </w:rPr>
        <w:t xml:space="preserve"> В данном случае контроль означает корректировку процессов, если необходимо, чтобы убедиться, что цели достигаются. Это может включать в себя изменение планов или ресурсов.</w:t>
      </w:r>
    </w:p>
    <w:p w14:paraId="23085BA4" w14:textId="0ECE66FA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 xml:space="preserve">Оценка (Evaluation): </w:t>
      </w:r>
      <w:r w:rsidRPr="00A03205">
        <w:rPr>
          <w:szCs w:val="28"/>
        </w:rPr>
        <w:t>По завершении процесса или проекта проводится анализ результатов и эффективности. Это позволяет извлечь уроки для будущих управленческих решений.</w:t>
      </w:r>
    </w:p>
    <w:p w14:paraId="11F0881D" w14:textId="705236D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Улучшение (Improvement):</w:t>
      </w:r>
      <w:r w:rsidRPr="00A03205">
        <w:rPr>
          <w:szCs w:val="28"/>
        </w:rPr>
        <w:t xml:space="preserve"> на основе оценки и анализа результатов, процессы могут быть улучшены и оптимизированы для более эффективного выполнения в будущем.</w:t>
      </w:r>
    </w:p>
    <w:p w14:paraId="2E69CC51" w14:textId="1D0FD83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Это общая структура процессов управления, которая может быть адаптирована и дополнена в зависимости от конкретной области применения. Для конкретных задач и проектов важно разработать более подробные процессы управления, учитывая их особенности и требования.</w:t>
      </w: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(Project Management Methodologies): Например, Agile, Waterfall, PRINCE2, Scrum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Методологии управления изменениями (Change Management Methodologies): Такие как ADKAR, Kotter's 8-Step Model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информационных систем (Information Systems Implementation Methodologies): Например, SDLC (Software Development Life Cycle), ITIL (Information Technology Infrastructure Library) - методологии, 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(Business Process Methodologies): Такие как BPMN (Business Process Model and Notation), Six Sigma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Выбор методологии внедрения зависит от конкретной задачи, типа проекта и целей организации. Применение методологии помогает систематизировать и структурировать процесс внедрения, что облегчает достижение желаемых результатов.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</w:t>
      </w:r>
      <w:proofErr w:type="spellStart"/>
      <w:r w:rsidRPr="00A03205">
        <w:rPr>
          <w:szCs w:val="28"/>
          <w:lang w:val="en-US"/>
        </w:rPr>
        <w:t>PRojects</w:t>
      </w:r>
      <w:proofErr w:type="spellEnd"/>
      <w:r w:rsidRPr="00A03205">
        <w:rPr>
          <w:szCs w:val="28"/>
          <w:lang w:val="en-US"/>
        </w:rPr>
        <w:t xml:space="preserve">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lastRenderedPageBreak/>
        <w:t>Lean Six Sigma</w:t>
      </w:r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Manufacturing</w:t>
      </w:r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Design Thinking</w:t>
      </w:r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Startup</w:t>
      </w:r>
    </w:p>
    <w:p w14:paraId="24583163" w14:textId="33176CA2" w:rsidR="00A03205" w:rsidRDefault="00A03205" w:rsidP="006B55E8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761688E2" w14:textId="77777777" w:rsidR="006B55E8" w:rsidRDefault="006B55E8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66054259" w14:textId="24AF59D8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Knowledge Management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Communities of Practice (CoP)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Talent Management</w:t>
      </w:r>
    </w:p>
    <w:p w14:paraId="7B86438D" w14:textId="357AB16F" w:rsidR="00A03205" w:rsidRPr="008A1152" w:rsidRDefault="00A03205" w:rsidP="00A03205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Управление сроками проекта — это процесс планирования, оценки, </w:t>
      </w:r>
      <w:r w:rsidRPr="00A03205">
        <w:rPr>
          <w:szCs w:val="28"/>
        </w:rPr>
        <w:lastRenderedPageBreak/>
        <w:t>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Мониторинг и контроль: Отслеживание прогресса выполнения задач, выявление задержек и предпринятие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(Schedule Planning): На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Установление графика (Schedule Development): На этом этапе создается </w:t>
      </w:r>
      <w:r w:rsidRPr="00A03205">
        <w:rPr>
          <w:szCs w:val="28"/>
        </w:rPr>
        <w:lastRenderedPageBreak/>
        <w:t>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(Schedule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сроков (Schedule Optimization):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(Schedule Risk Management):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 сроков (Schedule Change Management): Если в ходе проекта возникают изменения, которые могут повлиять на сроки, необходимо эффективно управлять этими изменениями, оценивая их воздействие и 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ListParagraph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 xml:space="preserve"> Оценка стоимости (Cost Estimation):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(Budgeting): На основе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(Cost Monitoring): В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управлены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lastRenderedPageBreak/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197AC59F" w14:textId="40893E5B" w:rsidR="005C6200" w:rsidRP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Вывод по теме "Результаты внедрения":</w:t>
      </w:r>
    </w:p>
    <w:p w14:paraId="15FC1DA3" w14:textId="77777777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</w:p>
    <w:p w14:paraId="00F965E6" w14:textId="20C419FD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Анализ результатов внедрения представляет собой важный этап оценки эффективности и успешности любого проекта или инициативы. Основываясь на имеющихся данных и информации, можно сделать следующие общие выводы:</w:t>
      </w:r>
    </w:p>
    <w:p w14:paraId="3C413611" w14:textId="1E25D4DB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Оценка целей и задач</w:t>
      </w:r>
      <w:r w:rsidRPr="005C6200">
        <w:rPr>
          <w:szCs w:val="28"/>
        </w:rPr>
        <w:t>: Перед началом проекта были определены четкие цели и задачи. Оценка результатов позволяет определить, насколько успешно эти цели были достигнуты.</w:t>
      </w:r>
    </w:p>
    <w:p w14:paraId="78678D46" w14:textId="2C639626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Качество реализации</w:t>
      </w:r>
      <w:r w:rsidRPr="005C6200">
        <w:rPr>
          <w:szCs w:val="28"/>
        </w:rPr>
        <w:t>: Качество выполнения проекта оказывает влияние на его результаты. Высококачественная реализация часто приводит к лучшим результатам.</w:t>
      </w:r>
    </w:p>
    <w:p w14:paraId="5572381C" w14:textId="19DF6A6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Изменения и улучшения</w:t>
      </w:r>
      <w:r w:rsidRPr="005C6200">
        <w:rPr>
          <w:szCs w:val="28"/>
        </w:rPr>
        <w:t>: Важно оценить, какие изменения и улучшения были внесены в организацию благодаря проекту. Это может включать в себя увеличение эффективности, сокращение издержек или улучшение обслуживания клиентов.</w:t>
      </w:r>
    </w:p>
    <w:p w14:paraId="7DED77B4" w14:textId="2B00EDC5" w:rsidR="005C6200" w:rsidRDefault="005C6200">
      <w:pPr>
        <w:rPr>
          <w:szCs w:val="28"/>
        </w:rPr>
      </w:pPr>
    </w:p>
    <w:p w14:paraId="75E517AF" w14:textId="50057F3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Обратная связь пользователя</w:t>
      </w:r>
      <w:r w:rsidRPr="005C6200">
        <w:rPr>
          <w:szCs w:val="28"/>
        </w:rPr>
        <w:t xml:space="preserve">: Мнение и обратная связь пользователей о </w:t>
      </w:r>
      <w:r w:rsidRPr="005C6200">
        <w:rPr>
          <w:szCs w:val="28"/>
        </w:rPr>
        <w:lastRenderedPageBreak/>
        <w:t>результатах внедрения также имеют значение. Учесть их мнение может помочь улучшить процесс и продукт в будущем.</w:t>
      </w:r>
    </w:p>
    <w:p w14:paraId="2658AC70" w14:textId="16C3C443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Финансовые показатели: Оценка финансовых показателей, таких как ROI (возврат инвестиций), прибыльность и срок окупаемости, является важной частью анализа результатов.</w:t>
      </w:r>
    </w:p>
    <w:p w14:paraId="311D61F5" w14:textId="1A162CBA" w:rsid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Уроки и рекомендации: Изучение результатов позволяет выявить уроки, которые могут быть использованы в будущих проектах. Также важно составить рекомендации по улучшению подхода к внедрению в будущем.</w:t>
      </w:r>
    </w:p>
    <w:p w14:paraId="5FBEAA9E" w14:textId="220FDD29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- это процесс внесения чего-либо (например, новой технологии, системы, программы, политики или изменений в организации) в 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2E6FAFDE" w:rsidR="005C6200" w:rsidRDefault="005C6200">
      <w:pPr>
        <w:rPr>
          <w:b/>
          <w:bCs/>
          <w:szCs w:val="28"/>
        </w:rPr>
      </w:pPr>
    </w:p>
    <w:p w14:paraId="27E2E03D" w14:textId="71BE4C05" w:rsidR="005C6200" w:rsidRPr="008A1152" w:rsidRDefault="005C6200" w:rsidP="005C6200">
      <w:pPr>
        <w:pStyle w:val="ListParagraph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иметь различные эффекты и влиять на организацию или процессы в зависимости от конкретных целей и 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управления данными: ПО для управления данными помогает в </w:t>
      </w:r>
      <w:r w:rsidRPr="005C6200">
        <w:rPr>
          <w:szCs w:val="28"/>
        </w:rPr>
        <w:lastRenderedPageBreak/>
        <w:t>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Клиентоориентированное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Ожидаемые эффекты внедрения ПО могут сильно различаться в зависимости от конкретных задач и контекста организации, поэтому важно тщательно 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ListParagraph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качества данных: ПО для управления данными может помочь в поддержании точности и надежности данных, что важно для принятия </w:t>
      </w:r>
      <w:r w:rsidRPr="005C6200">
        <w:rPr>
          <w:szCs w:val="28"/>
        </w:rPr>
        <w:lastRenderedPageBreak/>
        <w:t>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удовлетворенности клиентов: Внедрение клиентоориентированного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Рост выручки и прибыли: ПО, направленное на увеличение продаж или 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15D33334" w14:textId="1FD5739D" w:rsidR="005C6200" w:rsidRDefault="00795C26" w:rsidP="005C6200">
      <w:pPr>
        <w:widowControl w:val="0"/>
        <w:spacing w:after="0" w:line="360" w:lineRule="auto"/>
        <w:rPr>
          <w:szCs w:val="28"/>
        </w:rPr>
      </w:pPr>
      <w:r>
        <w:rPr>
          <w:szCs w:val="28"/>
        </w:rPr>
        <w:t>Задание</w:t>
      </w:r>
    </w:p>
    <w:p w14:paraId="5AC11E5B" w14:textId="5B22A21B" w:rsidR="00795C26" w:rsidRPr="00795C26" w:rsidRDefault="00795C26" w:rsidP="00795C26">
      <w:pPr>
        <w:pStyle w:val="ListParagraph"/>
        <w:widowControl w:val="0"/>
        <w:spacing w:after="0" w:line="360" w:lineRule="auto"/>
        <w:ind w:left="927"/>
        <w:jc w:val="both"/>
        <w:rPr>
          <w:szCs w:val="28"/>
        </w:rPr>
      </w:pPr>
      <w:r w:rsidRPr="00795C26">
        <w:rPr>
          <w:szCs w:val="28"/>
        </w:rPr>
        <w:t>1</w:t>
      </w:r>
      <w:r w:rsidRPr="008A1152">
        <w:rPr>
          <w:b/>
          <w:bCs/>
          <w:szCs w:val="28"/>
        </w:rPr>
        <w:t>) В ранее созданных вами группах распределите ключевые роли</w:t>
      </w:r>
    </w:p>
    <w:p w14:paraId="4AFB2E43" w14:textId="77777777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56791467" w14:textId="12AA633E" w:rsidR="001D4875" w:rsidRDefault="00795C26" w:rsidP="00B11E05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448F58D5" w14:textId="1E770149" w:rsidR="00795C26" w:rsidRPr="00795C26" w:rsidRDefault="00795C26" w:rsidP="00795C26">
      <w:pPr>
        <w:pStyle w:val="ListParagraph"/>
        <w:widowControl w:val="0"/>
        <w:spacing w:after="0" w:line="360" w:lineRule="auto"/>
        <w:ind w:left="927"/>
        <w:jc w:val="both"/>
        <w:rPr>
          <w:szCs w:val="28"/>
        </w:rPr>
      </w:pPr>
      <w:r>
        <w:rPr>
          <w:szCs w:val="28"/>
        </w:rPr>
        <w:lastRenderedPageBreak/>
        <w:t>2</w:t>
      </w:r>
      <w:r w:rsidRPr="008A1152">
        <w:rPr>
          <w:b/>
          <w:bCs/>
          <w:szCs w:val="28"/>
        </w:rPr>
        <w:t>) Определите их ответственность</w:t>
      </w:r>
    </w:p>
    <w:p w14:paraId="7A4FC98B" w14:textId="76DF9679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bookmarkStart w:id="0" w:name="_Hlk147685326"/>
      <w:r w:rsidRPr="00795C26">
        <w:rPr>
          <w:szCs w:val="28"/>
        </w:rPr>
        <w:t>Ответственным – Петченко Никита</w:t>
      </w:r>
    </w:p>
    <w:p w14:paraId="61F3D7F9" w14:textId="77777777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>Исполнительным – Евгений Правдин</w:t>
      </w:r>
    </w:p>
    <w:bookmarkEnd w:id="0"/>
    <w:p w14:paraId="114624B7" w14:textId="4C2DB84A" w:rsidR="00795C26" w:rsidRPr="00791CFA" w:rsidRDefault="00795C26" w:rsidP="00795C26">
      <w:pPr>
        <w:widowControl w:val="0"/>
        <w:spacing w:after="0" w:line="360" w:lineRule="auto"/>
        <w:ind w:firstLine="708"/>
        <w:rPr>
          <w:szCs w:val="28"/>
          <w:highlight w:val="yellow"/>
        </w:rPr>
      </w:pPr>
      <w:r w:rsidRPr="002551A3">
        <w:rPr>
          <w:szCs w:val="28"/>
          <w:highlight w:val="yellow"/>
        </w:rPr>
        <w:t>3</w:t>
      </w:r>
      <w:r w:rsidRPr="00791CFA">
        <w:rPr>
          <w:b/>
          <w:bCs/>
          <w:szCs w:val="28"/>
          <w:highlight w:val="yellow"/>
        </w:rPr>
        <w:t>)</w:t>
      </w:r>
      <w:r w:rsidR="00E343A3" w:rsidRPr="00791CFA">
        <w:rPr>
          <w:b/>
          <w:bCs/>
          <w:highlight w:val="yellow"/>
        </w:rPr>
        <w:t xml:space="preserve"> </w:t>
      </w:r>
      <w:r w:rsidR="00E343A3" w:rsidRPr="00791CFA">
        <w:rPr>
          <w:b/>
          <w:bCs/>
          <w:szCs w:val="28"/>
          <w:highlight w:val="yellow"/>
        </w:rPr>
        <w:t>Создайте организационную структуру проекта.</w:t>
      </w:r>
    </w:p>
    <w:p w14:paraId="65E0175E" w14:textId="08268F7E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3B26E2">
        <w:rPr>
          <w:szCs w:val="28"/>
          <w:highlight w:val="yellow"/>
        </w:rPr>
        <w:t xml:space="preserve">Проект </w:t>
      </w:r>
      <w:r w:rsidR="003B26E2" w:rsidRPr="003B26E2">
        <w:rPr>
          <w:szCs w:val="28"/>
          <w:highlight w:val="yellow"/>
        </w:rPr>
        <w:t>по теме “Выдача кредитов в банке”</w:t>
      </w:r>
    </w:p>
    <w:p w14:paraId="60ED5BC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</w:p>
    <w:p w14:paraId="0CE6809E" w14:textId="3F893DA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  <w:r w:rsidR="00CB0C02">
        <w:rPr>
          <w:szCs w:val="28"/>
        </w:rPr>
        <w:t xml:space="preserve"> </w:t>
      </w:r>
    </w:p>
    <w:p w14:paraId="01E0DE08" w14:textId="738C0E18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  <w:r w:rsidR="003B26E2" w:rsidRPr="003B26E2">
        <w:rPr>
          <w:szCs w:val="28"/>
        </w:rPr>
        <w:t xml:space="preserve"> </w:t>
      </w:r>
      <w:r w:rsidR="00CB0C02">
        <w:rPr>
          <w:szCs w:val="28"/>
        </w:rPr>
        <w:t>– Петченко Никита</w:t>
      </w:r>
    </w:p>
    <w:p w14:paraId="2AB287F6" w14:textId="6147A15E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  <w:r w:rsidR="003B26E2" w:rsidRPr="003B26E2">
        <w:rPr>
          <w:szCs w:val="28"/>
        </w:rPr>
        <w:t xml:space="preserve"> -</w:t>
      </w:r>
      <w:r w:rsidR="00CB0C02">
        <w:rPr>
          <w:szCs w:val="28"/>
        </w:rPr>
        <w:t xml:space="preserve"> Петченко Никита</w:t>
      </w:r>
    </w:p>
    <w:p w14:paraId="1E16C4E9" w14:textId="6D5B7BB7" w:rsidR="00795C26" w:rsidRPr="00CB0C0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  <w:r w:rsidR="003B26E2" w:rsidRPr="003B26E2">
        <w:rPr>
          <w:szCs w:val="28"/>
        </w:rPr>
        <w:t xml:space="preserve"> </w:t>
      </w:r>
      <w:r w:rsidR="003B26E2" w:rsidRPr="00CB0C02">
        <w:rPr>
          <w:szCs w:val="28"/>
        </w:rPr>
        <w:t>-</w:t>
      </w:r>
      <w:r w:rsidR="00CB0C02">
        <w:rPr>
          <w:szCs w:val="28"/>
        </w:rPr>
        <w:t>Правдин Евгений</w:t>
      </w:r>
    </w:p>
    <w:p w14:paraId="6A8CCF4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6F885D9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Управление проектом</w:t>
      </w:r>
    </w:p>
    <w:p w14:paraId="7733B25E" w14:textId="69A61A55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проекта</w:t>
      </w:r>
      <w:r w:rsidR="00CB0C02">
        <w:rPr>
          <w:szCs w:val="28"/>
        </w:rPr>
        <w:t xml:space="preserve"> </w:t>
      </w:r>
    </w:p>
    <w:p w14:paraId="154EA68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Ассистент менеджера проекта</w:t>
      </w:r>
    </w:p>
    <w:p w14:paraId="05565B23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Аналитик проекта</w:t>
      </w:r>
    </w:p>
    <w:p w14:paraId="5CF31100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519F04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инженер</w:t>
      </w:r>
    </w:p>
    <w:p w14:paraId="7F23A456" w14:textId="77717D20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  <w:r w:rsidR="00CB0C02">
        <w:rPr>
          <w:szCs w:val="28"/>
        </w:rPr>
        <w:t xml:space="preserve"> -</w:t>
      </w:r>
      <w:r w:rsidR="00CB0C02" w:rsidRPr="00CB0C02">
        <w:rPr>
          <w:szCs w:val="28"/>
        </w:rPr>
        <w:t xml:space="preserve"> </w:t>
      </w:r>
      <w:r w:rsidR="00CB0C02">
        <w:rPr>
          <w:szCs w:val="28"/>
        </w:rPr>
        <w:t>Петченко Никита</w:t>
      </w:r>
    </w:p>
    <w:p w14:paraId="156481A3" w14:textId="72A3019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  <w:r w:rsidR="00CB0C02">
        <w:rPr>
          <w:szCs w:val="28"/>
        </w:rPr>
        <w:t xml:space="preserve"> – Правдин Евгений</w:t>
      </w:r>
    </w:p>
    <w:p w14:paraId="4BCE1092" w14:textId="2EC25DF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  <w:r w:rsidR="00CB0C02">
        <w:rPr>
          <w:szCs w:val="28"/>
        </w:rPr>
        <w:t xml:space="preserve"> – Правдин Евгений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114BE5CA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  <w:r w:rsidR="002A5114">
        <w:rPr>
          <w:szCs w:val="28"/>
        </w:rPr>
        <w:t xml:space="preserve"> - Петченко Никита</w:t>
      </w:r>
    </w:p>
    <w:p w14:paraId="1186A43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Коммуникационный специалист</w:t>
      </w:r>
    </w:p>
    <w:p w14:paraId="73584673" w14:textId="5084FF2E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  <w:r w:rsidR="002A5114">
        <w:rPr>
          <w:szCs w:val="28"/>
        </w:rPr>
        <w:t xml:space="preserve"> – Правдин Евгений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Ключевые роли со стороны исполнителя - руководитель проекта (менеджер </w:t>
      </w:r>
      <w:r w:rsidRPr="00E343A3">
        <w:rPr>
          <w:szCs w:val="28"/>
        </w:rPr>
        <w:lastRenderedPageBreak/>
        <w:t>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проекта(руководитель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Заказчиком или заказчиком проекта: Менеджер по качеству предоставляет </w:t>
      </w:r>
      <w:r w:rsidRPr="00E343A3">
        <w:rPr>
          <w:szCs w:val="28"/>
        </w:rPr>
        <w:lastRenderedPageBreak/>
        <w:t>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ListParagraph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Описания ролей и обязанностей: Каждая роль в команде проекта может иметь свое описание, которое подробно определяет ее функции, обязанности и </w:t>
      </w:r>
      <w:r w:rsidRPr="00E343A3">
        <w:rPr>
          <w:szCs w:val="28"/>
        </w:rPr>
        <w:lastRenderedPageBreak/>
        <w:t>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6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3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72889">
    <w:abstractNumId w:val="0"/>
  </w:num>
  <w:num w:numId="2" w16cid:durableId="2061400135">
    <w:abstractNumId w:val="1"/>
  </w:num>
  <w:num w:numId="3" w16cid:durableId="20350346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819845">
    <w:abstractNumId w:val="4"/>
  </w:num>
  <w:num w:numId="5" w16cid:durableId="5178896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1213940">
    <w:abstractNumId w:val="16"/>
  </w:num>
  <w:num w:numId="7" w16cid:durableId="1389495514">
    <w:abstractNumId w:val="9"/>
  </w:num>
  <w:num w:numId="8" w16cid:durableId="388502872">
    <w:abstractNumId w:val="11"/>
  </w:num>
  <w:num w:numId="9" w16cid:durableId="67702293">
    <w:abstractNumId w:val="7"/>
  </w:num>
  <w:num w:numId="10" w16cid:durableId="11782742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1228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612332">
    <w:abstractNumId w:val="6"/>
  </w:num>
  <w:num w:numId="13" w16cid:durableId="477693721">
    <w:abstractNumId w:val="13"/>
  </w:num>
  <w:num w:numId="14" w16cid:durableId="1521893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35120628">
    <w:abstractNumId w:val="1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93093988">
    <w:abstractNumId w:val="5"/>
  </w:num>
  <w:num w:numId="17" w16cid:durableId="20144503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3191B"/>
    <w:rsid w:val="000525B3"/>
    <w:rsid w:val="00084CD6"/>
    <w:rsid w:val="00093FC4"/>
    <w:rsid w:val="000B6E07"/>
    <w:rsid w:val="000F0892"/>
    <w:rsid w:val="0013736D"/>
    <w:rsid w:val="001603E6"/>
    <w:rsid w:val="001B1119"/>
    <w:rsid w:val="001D4875"/>
    <w:rsid w:val="002551A3"/>
    <w:rsid w:val="0028777E"/>
    <w:rsid w:val="002A5114"/>
    <w:rsid w:val="00347B02"/>
    <w:rsid w:val="003610FE"/>
    <w:rsid w:val="003651E9"/>
    <w:rsid w:val="003B26E2"/>
    <w:rsid w:val="003C5A43"/>
    <w:rsid w:val="00425B94"/>
    <w:rsid w:val="00461F91"/>
    <w:rsid w:val="00493D0A"/>
    <w:rsid w:val="00497CDB"/>
    <w:rsid w:val="00500B65"/>
    <w:rsid w:val="00513B33"/>
    <w:rsid w:val="00560AA6"/>
    <w:rsid w:val="00580533"/>
    <w:rsid w:val="0058088B"/>
    <w:rsid w:val="005C6200"/>
    <w:rsid w:val="00604991"/>
    <w:rsid w:val="00671BDB"/>
    <w:rsid w:val="0067200B"/>
    <w:rsid w:val="006B3CD1"/>
    <w:rsid w:val="006B55E8"/>
    <w:rsid w:val="006D3ACE"/>
    <w:rsid w:val="006F60D8"/>
    <w:rsid w:val="0071325B"/>
    <w:rsid w:val="00791CFA"/>
    <w:rsid w:val="00795C26"/>
    <w:rsid w:val="007C0FE5"/>
    <w:rsid w:val="007F4B7B"/>
    <w:rsid w:val="00884808"/>
    <w:rsid w:val="008A1152"/>
    <w:rsid w:val="008C3C2C"/>
    <w:rsid w:val="00925C08"/>
    <w:rsid w:val="00951B39"/>
    <w:rsid w:val="00961C95"/>
    <w:rsid w:val="00977D55"/>
    <w:rsid w:val="00A03205"/>
    <w:rsid w:val="00B11E05"/>
    <w:rsid w:val="00B2658D"/>
    <w:rsid w:val="00C77E92"/>
    <w:rsid w:val="00CB0C02"/>
    <w:rsid w:val="00D325EA"/>
    <w:rsid w:val="00D4417D"/>
    <w:rsid w:val="00DC19FF"/>
    <w:rsid w:val="00DC7E13"/>
    <w:rsid w:val="00E30678"/>
    <w:rsid w:val="00E343A3"/>
    <w:rsid w:val="00EB0B4E"/>
    <w:rsid w:val="00EB5360"/>
    <w:rsid w:val="00EE7AAD"/>
    <w:rsid w:val="00EF7B80"/>
    <w:rsid w:val="00F72843"/>
    <w:rsid w:val="00F73DA2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78DA-CFC2-4081-9086-B75FAD6D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33</Pages>
  <Words>7532</Words>
  <Characters>42936</Characters>
  <Application>Microsoft Office Word</Application>
  <DocSecurity>0</DocSecurity>
  <Lines>357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55</cp:revision>
  <dcterms:created xsi:type="dcterms:W3CDTF">2023-10-02T11:51:00Z</dcterms:created>
  <dcterms:modified xsi:type="dcterms:W3CDTF">2023-10-10T12:45:00Z</dcterms:modified>
</cp:coreProperties>
</file>