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94DA7" w14:textId="37CF7CA7" w:rsidR="003651E9" w:rsidRDefault="005C2791" w:rsidP="005C2791">
      <w:pPr>
        <w:jc w:val="center"/>
      </w:pPr>
      <w:r>
        <w:t>Отчёт №4</w:t>
      </w:r>
    </w:p>
    <w:p w14:paraId="725D3703" w14:textId="73A1228E" w:rsidR="005C2791" w:rsidRDefault="005C2791" w:rsidP="005C2791">
      <w:pPr>
        <w:spacing w:after="0" w:line="36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t xml:space="preserve">Тема: </w:t>
      </w:r>
      <w:r>
        <w:rPr>
          <w:szCs w:val="28"/>
        </w:rPr>
        <w:t>Оценка стоимости услуг по инсталляции, настройке и обслуживанию программного обеспечения компьютерных систем</w:t>
      </w:r>
    </w:p>
    <w:p w14:paraId="7D146D9D" w14:textId="77777777" w:rsidR="005C2791" w:rsidRDefault="005C2791" w:rsidP="005C2791">
      <w:pPr>
        <w:spacing w:after="0" w:line="36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t xml:space="preserve">Цель: </w:t>
      </w:r>
      <w:r>
        <w:rPr>
          <w:rFonts w:eastAsia="Times New Roman"/>
          <w:color w:val="000000"/>
          <w:szCs w:val="28"/>
          <w:lang w:eastAsia="zh-CN"/>
        </w:rPr>
        <w:t>произвести оценку стоимости внедрения.</w:t>
      </w:r>
      <w:bookmarkStart w:id="0" w:name="_GoBack"/>
      <w:bookmarkEnd w:id="0"/>
    </w:p>
    <w:p w14:paraId="54811E80" w14:textId="065D71E1" w:rsidR="005C2791" w:rsidRPr="00B23FBC" w:rsidRDefault="005C2791" w:rsidP="005C2791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Times New Roman"/>
          <w:b/>
          <w:bCs/>
          <w:szCs w:val="28"/>
          <w:lang w:eastAsia="zh-CN"/>
        </w:rPr>
      </w:pPr>
      <w:r w:rsidRPr="005C2791">
        <w:rPr>
          <w:rFonts w:eastAsia="Times New Roman"/>
          <w:b/>
          <w:bCs/>
          <w:szCs w:val="28"/>
          <w:lang w:eastAsia="zh-CN"/>
        </w:rPr>
        <w:t xml:space="preserve">(20) Разработка программного комплекса </w:t>
      </w:r>
      <w:r w:rsidRPr="00B23FBC">
        <w:rPr>
          <w:rFonts w:eastAsia="Times New Roman"/>
          <w:b/>
          <w:bCs/>
          <w:szCs w:val="28"/>
          <w:lang w:eastAsia="zh-CN"/>
        </w:rPr>
        <w:t>«</w:t>
      </w:r>
      <w:r w:rsidR="00B23FBC" w:rsidRPr="00B23FBC">
        <w:rPr>
          <w:b/>
          <w:bCs/>
        </w:rPr>
        <w:t>АРМ администратора аэропорта</w:t>
      </w:r>
      <w:r w:rsidRPr="00B23FBC">
        <w:rPr>
          <w:rFonts w:eastAsia="Times New Roman"/>
          <w:b/>
          <w:bCs/>
          <w:szCs w:val="28"/>
          <w:lang w:eastAsia="zh-CN"/>
        </w:rPr>
        <w:t>»</w:t>
      </w:r>
    </w:p>
    <w:p w14:paraId="75507D73" w14:textId="5B077DC6" w:rsidR="007A0649" w:rsidRDefault="004A7096" w:rsidP="004A7096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rPr>
          <w:rFonts w:eastAsia="Times New Roman"/>
          <w:b/>
          <w:bCs/>
          <w:szCs w:val="28"/>
          <w:lang w:eastAsia="zh-CN"/>
        </w:rPr>
      </w:pPr>
      <w:r w:rsidRPr="007E7D1E">
        <w:rPr>
          <w:rFonts w:eastAsia="Times New Roman"/>
          <w:b/>
          <w:bCs/>
          <w:szCs w:val="28"/>
          <w:highlight w:val="yellow"/>
          <w:lang w:eastAsia="zh-CN"/>
        </w:rPr>
        <w:t>Задания:</w:t>
      </w:r>
    </w:p>
    <w:tbl>
      <w:tblPr>
        <w:tblStyle w:val="a3"/>
        <w:tblW w:w="11057" w:type="dxa"/>
        <w:tblInd w:w="-1139" w:type="dxa"/>
        <w:tblLayout w:type="fixed"/>
        <w:tblLook w:val="0400" w:firstRow="0" w:lastRow="0" w:firstColumn="0" w:lastColumn="0" w:noHBand="0" w:noVBand="1"/>
      </w:tblPr>
      <w:tblGrid>
        <w:gridCol w:w="4825"/>
        <w:gridCol w:w="1560"/>
        <w:gridCol w:w="1559"/>
        <w:gridCol w:w="1559"/>
        <w:gridCol w:w="1554"/>
      </w:tblGrid>
      <w:tr w:rsidR="00F81B58" w14:paraId="2868D986" w14:textId="77777777" w:rsidTr="00F81B58">
        <w:tc>
          <w:tcPr>
            <w:tcW w:w="4825" w:type="dxa"/>
          </w:tcPr>
          <w:p w14:paraId="1002C505" w14:textId="77777777" w:rsidR="00F81B58" w:rsidRDefault="00F81B58" w:rsidP="00C94AE3">
            <w:pPr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560" w:type="dxa"/>
          </w:tcPr>
          <w:p w14:paraId="554D1A8B" w14:textId="77777777" w:rsidR="00F81B58" w:rsidRDefault="00F81B58" w:rsidP="00C94AE3">
            <w:pPr>
              <w:rPr>
                <w:b/>
              </w:rPr>
            </w:pPr>
            <w:r>
              <w:rPr>
                <w:b/>
              </w:rPr>
              <w:t>Вариант 1</w:t>
            </w:r>
          </w:p>
        </w:tc>
        <w:tc>
          <w:tcPr>
            <w:tcW w:w="1559" w:type="dxa"/>
          </w:tcPr>
          <w:p w14:paraId="0A003C83" w14:textId="77777777" w:rsidR="00F81B58" w:rsidRDefault="00F81B58" w:rsidP="00C94AE3">
            <w:pPr>
              <w:rPr>
                <w:b/>
              </w:rPr>
            </w:pPr>
            <w:r>
              <w:rPr>
                <w:b/>
              </w:rPr>
              <w:t>Вариант 2</w:t>
            </w:r>
          </w:p>
        </w:tc>
        <w:tc>
          <w:tcPr>
            <w:tcW w:w="1559" w:type="dxa"/>
          </w:tcPr>
          <w:p w14:paraId="461E244A" w14:textId="77777777" w:rsidR="00F81B58" w:rsidRDefault="00F81B58" w:rsidP="00C94AE3">
            <w:pPr>
              <w:rPr>
                <w:b/>
              </w:rPr>
            </w:pPr>
            <w:r>
              <w:rPr>
                <w:b/>
              </w:rPr>
              <w:t>Вариант 3</w:t>
            </w:r>
          </w:p>
        </w:tc>
        <w:tc>
          <w:tcPr>
            <w:tcW w:w="1554" w:type="dxa"/>
          </w:tcPr>
          <w:p w14:paraId="0D62F54A" w14:textId="77777777" w:rsidR="00F81B58" w:rsidRDefault="00F81B58" w:rsidP="00C94AE3">
            <w:pPr>
              <w:rPr>
                <w:b/>
              </w:rPr>
            </w:pPr>
            <w:r>
              <w:rPr>
                <w:b/>
              </w:rPr>
              <w:t>Вариант 4</w:t>
            </w:r>
          </w:p>
        </w:tc>
      </w:tr>
      <w:tr w:rsidR="00F81B58" w14:paraId="1867816D" w14:textId="77777777" w:rsidTr="00F81B58">
        <w:tc>
          <w:tcPr>
            <w:tcW w:w="4825" w:type="dxa"/>
          </w:tcPr>
          <w:p w14:paraId="596DA1A6" w14:textId="77777777" w:rsidR="00F81B58" w:rsidRDefault="00F81B58" w:rsidP="00F81B58">
            <w:pPr>
              <w:jc w:val="center"/>
              <w:rPr>
                <w:b/>
              </w:rPr>
            </w:pPr>
            <w:r>
              <w:t>Инсталляция и настройка ПО (за 1 ПК)</w:t>
            </w:r>
          </w:p>
        </w:tc>
        <w:tc>
          <w:tcPr>
            <w:tcW w:w="1560" w:type="dxa"/>
          </w:tcPr>
          <w:p w14:paraId="5DDF5171" w14:textId="7FC5DDD5" w:rsidR="00F81B58" w:rsidRDefault="00F81B58" w:rsidP="00F81B58">
            <w:pPr>
              <w:jc w:val="center"/>
              <w:rPr>
                <w:b/>
              </w:rPr>
            </w:pPr>
            <w:r>
              <w:t>35 000 руб.</w:t>
            </w:r>
          </w:p>
        </w:tc>
        <w:tc>
          <w:tcPr>
            <w:tcW w:w="1559" w:type="dxa"/>
          </w:tcPr>
          <w:p w14:paraId="5B444AB8" w14:textId="507F59B5" w:rsidR="00F81B58" w:rsidRDefault="00F81B58" w:rsidP="00F81B58">
            <w:pPr>
              <w:jc w:val="center"/>
              <w:rPr>
                <w:b/>
              </w:rPr>
            </w:pPr>
            <w:r>
              <w:t>35 000 руб.</w:t>
            </w:r>
          </w:p>
        </w:tc>
        <w:tc>
          <w:tcPr>
            <w:tcW w:w="1559" w:type="dxa"/>
          </w:tcPr>
          <w:p w14:paraId="65F3598C" w14:textId="11F35591" w:rsidR="00F81B58" w:rsidRDefault="00F81B58" w:rsidP="00C94AE3">
            <w:pPr>
              <w:rPr>
                <w:b/>
              </w:rPr>
            </w:pPr>
            <w:r>
              <w:t>35 000 руб.</w:t>
            </w:r>
          </w:p>
        </w:tc>
        <w:tc>
          <w:tcPr>
            <w:tcW w:w="1554" w:type="dxa"/>
          </w:tcPr>
          <w:p w14:paraId="43BF2E7E" w14:textId="76BDC285" w:rsidR="00F81B58" w:rsidRDefault="00F81B58" w:rsidP="00C94AE3">
            <w:pPr>
              <w:rPr>
                <w:b/>
              </w:rPr>
            </w:pPr>
            <w:r>
              <w:t>35 000 руб.</w:t>
            </w:r>
          </w:p>
        </w:tc>
      </w:tr>
      <w:tr w:rsidR="00F81B58" w14:paraId="2EE8112B" w14:textId="77777777" w:rsidTr="00F81B58">
        <w:trPr>
          <w:trHeight w:val="611"/>
        </w:trPr>
        <w:tc>
          <w:tcPr>
            <w:tcW w:w="4825" w:type="dxa"/>
          </w:tcPr>
          <w:p w14:paraId="55DCEA6B" w14:textId="77777777" w:rsidR="00F81B58" w:rsidRDefault="00F81B58" w:rsidP="00F81B58">
            <w:pPr>
              <w:jc w:val="center"/>
            </w:pPr>
            <w:r>
              <w:t>Обучение персонала (за 1 человека)</w:t>
            </w:r>
          </w:p>
        </w:tc>
        <w:tc>
          <w:tcPr>
            <w:tcW w:w="1560" w:type="dxa"/>
          </w:tcPr>
          <w:p w14:paraId="1719F113" w14:textId="702FFDF3" w:rsidR="00F81B58" w:rsidRDefault="00F81B58" w:rsidP="00F81B58">
            <w:pPr>
              <w:jc w:val="center"/>
            </w:pPr>
            <w:r>
              <w:t>Нет.</w:t>
            </w:r>
          </w:p>
        </w:tc>
        <w:tc>
          <w:tcPr>
            <w:tcW w:w="1559" w:type="dxa"/>
          </w:tcPr>
          <w:p w14:paraId="59423673" w14:textId="54AFDA8F" w:rsidR="00F81B58" w:rsidRDefault="00F81B58" w:rsidP="00F81B58">
            <w:pPr>
              <w:jc w:val="center"/>
            </w:pPr>
            <w:r>
              <w:t>23 000 руб.</w:t>
            </w:r>
          </w:p>
        </w:tc>
        <w:tc>
          <w:tcPr>
            <w:tcW w:w="1559" w:type="dxa"/>
          </w:tcPr>
          <w:p w14:paraId="5C2FBDBB" w14:textId="77777777" w:rsidR="00F81B58" w:rsidRDefault="00F81B58" w:rsidP="00C94AE3">
            <w:r>
              <w:t xml:space="preserve">Нет. </w:t>
            </w:r>
          </w:p>
        </w:tc>
        <w:tc>
          <w:tcPr>
            <w:tcW w:w="1554" w:type="dxa"/>
          </w:tcPr>
          <w:p w14:paraId="2E8E949D" w14:textId="0B2D867E" w:rsidR="00F81B58" w:rsidRDefault="00F81B58" w:rsidP="00C94AE3">
            <w:r>
              <w:t>23 000 руб.</w:t>
            </w:r>
          </w:p>
        </w:tc>
      </w:tr>
      <w:tr w:rsidR="00F81B58" w14:paraId="14833980" w14:textId="77777777" w:rsidTr="00F81B58">
        <w:trPr>
          <w:trHeight w:val="559"/>
        </w:trPr>
        <w:tc>
          <w:tcPr>
            <w:tcW w:w="4825" w:type="dxa"/>
          </w:tcPr>
          <w:p w14:paraId="17E77910" w14:textId="77777777" w:rsidR="00F81B58" w:rsidRDefault="00F81B58" w:rsidP="00F81B58">
            <w:pPr>
              <w:jc w:val="center"/>
            </w:pPr>
            <w:r>
              <w:t>Подготовка инфраструктуры</w:t>
            </w:r>
          </w:p>
        </w:tc>
        <w:tc>
          <w:tcPr>
            <w:tcW w:w="1560" w:type="dxa"/>
          </w:tcPr>
          <w:p w14:paraId="261C1782" w14:textId="7C2E398D" w:rsidR="00F81B58" w:rsidRDefault="00F81B58" w:rsidP="00F81B58">
            <w:pPr>
              <w:jc w:val="center"/>
            </w:pPr>
            <w:r>
              <w:t>Нет.</w:t>
            </w:r>
          </w:p>
        </w:tc>
        <w:tc>
          <w:tcPr>
            <w:tcW w:w="1559" w:type="dxa"/>
          </w:tcPr>
          <w:p w14:paraId="1EBE8EA6" w14:textId="55A98777" w:rsidR="00F81B58" w:rsidRDefault="00F81B58" w:rsidP="00F81B58">
            <w:pPr>
              <w:jc w:val="center"/>
            </w:pPr>
            <w:r>
              <w:t>70 500 руб.</w:t>
            </w:r>
          </w:p>
        </w:tc>
        <w:tc>
          <w:tcPr>
            <w:tcW w:w="1559" w:type="dxa"/>
          </w:tcPr>
          <w:p w14:paraId="0F734788" w14:textId="77777777" w:rsidR="00F81B58" w:rsidRDefault="00F81B58" w:rsidP="00C94AE3">
            <w:r>
              <w:t xml:space="preserve">Нет. </w:t>
            </w:r>
          </w:p>
        </w:tc>
        <w:tc>
          <w:tcPr>
            <w:tcW w:w="1554" w:type="dxa"/>
          </w:tcPr>
          <w:p w14:paraId="548BDBFC" w14:textId="66A2159E" w:rsidR="00F81B58" w:rsidRDefault="00F81B58" w:rsidP="00C94AE3">
            <w:r>
              <w:t>39 000 руб.</w:t>
            </w:r>
          </w:p>
        </w:tc>
      </w:tr>
      <w:tr w:rsidR="00F81B58" w14:paraId="575128F1" w14:textId="77777777" w:rsidTr="00F81B58">
        <w:tc>
          <w:tcPr>
            <w:tcW w:w="4825" w:type="dxa"/>
          </w:tcPr>
          <w:p w14:paraId="0941AD02" w14:textId="77777777" w:rsidR="00F81B58" w:rsidRDefault="00F81B58" w:rsidP="00F81B58">
            <w:pPr>
              <w:jc w:val="center"/>
            </w:pPr>
            <w:r>
              <w:t>Обновления</w:t>
            </w:r>
          </w:p>
        </w:tc>
        <w:tc>
          <w:tcPr>
            <w:tcW w:w="1560" w:type="dxa"/>
          </w:tcPr>
          <w:p w14:paraId="3796E079" w14:textId="1462D42E" w:rsidR="00F81B58" w:rsidRDefault="00F81B58" w:rsidP="00F81B58">
            <w:pPr>
              <w:jc w:val="center"/>
            </w:pPr>
            <w:r>
              <w:t>Нет.</w:t>
            </w:r>
          </w:p>
        </w:tc>
        <w:tc>
          <w:tcPr>
            <w:tcW w:w="1559" w:type="dxa"/>
          </w:tcPr>
          <w:p w14:paraId="322E4505" w14:textId="77777777" w:rsidR="00F81B58" w:rsidRDefault="00F81B58" w:rsidP="00F81B58">
            <w:pPr>
              <w:jc w:val="center"/>
            </w:pPr>
            <w:r w:rsidRPr="00D16B58">
              <w:t>2000 руб./час</w:t>
            </w:r>
          </w:p>
        </w:tc>
        <w:tc>
          <w:tcPr>
            <w:tcW w:w="1559" w:type="dxa"/>
          </w:tcPr>
          <w:p w14:paraId="341A9A19" w14:textId="77777777" w:rsidR="00F81B58" w:rsidRDefault="00F81B58" w:rsidP="00C94AE3">
            <w:r>
              <w:t xml:space="preserve">Нет. </w:t>
            </w:r>
          </w:p>
        </w:tc>
        <w:tc>
          <w:tcPr>
            <w:tcW w:w="1554" w:type="dxa"/>
          </w:tcPr>
          <w:p w14:paraId="7B967D48" w14:textId="1FE497D1" w:rsidR="00F81B58" w:rsidRDefault="00F81B58" w:rsidP="00C94AE3">
            <w:r>
              <w:t> 1400 руб.</w:t>
            </w:r>
          </w:p>
        </w:tc>
      </w:tr>
      <w:tr w:rsidR="00F81B58" w14:paraId="570376C2" w14:textId="77777777" w:rsidTr="00F81B58">
        <w:trPr>
          <w:trHeight w:val="751"/>
        </w:trPr>
        <w:tc>
          <w:tcPr>
            <w:tcW w:w="4825" w:type="dxa"/>
          </w:tcPr>
          <w:p w14:paraId="5F9C9412" w14:textId="77777777" w:rsidR="00F81B58" w:rsidRDefault="00F81B58" w:rsidP="00F81B58">
            <w:pPr>
              <w:jc w:val="center"/>
            </w:pPr>
            <w:r>
              <w:t>Другие затраты (оплата одного технического специалиста на месяц)</w:t>
            </w:r>
          </w:p>
        </w:tc>
        <w:tc>
          <w:tcPr>
            <w:tcW w:w="1560" w:type="dxa"/>
          </w:tcPr>
          <w:p w14:paraId="14E94D4F" w14:textId="7DDED669" w:rsidR="00F81B58" w:rsidRDefault="00F81B58" w:rsidP="00F81B58">
            <w:pPr>
              <w:jc w:val="center"/>
            </w:pPr>
            <w:r>
              <w:t>40 000 руб.</w:t>
            </w:r>
          </w:p>
        </w:tc>
        <w:tc>
          <w:tcPr>
            <w:tcW w:w="1559" w:type="dxa"/>
          </w:tcPr>
          <w:p w14:paraId="55479036" w14:textId="0491B10F" w:rsidR="00F81B58" w:rsidRDefault="00F81B58" w:rsidP="00F81B58">
            <w:pPr>
              <w:jc w:val="center"/>
            </w:pPr>
            <w:r>
              <w:t>40 000 руб.</w:t>
            </w:r>
          </w:p>
        </w:tc>
        <w:tc>
          <w:tcPr>
            <w:tcW w:w="1559" w:type="dxa"/>
          </w:tcPr>
          <w:p w14:paraId="35745085" w14:textId="77777777" w:rsidR="00F81B58" w:rsidRDefault="00F81B58" w:rsidP="00C94AE3">
            <w:r>
              <w:t xml:space="preserve">Нет. </w:t>
            </w:r>
          </w:p>
        </w:tc>
        <w:tc>
          <w:tcPr>
            <w:tcW w:w="1554" w:type="dxa"/>
          </w:tcPr>
          <w:p w14:paraId="4A41BD2E" w14:textId="547A3B08" w:rsidR="00F81B58" w:rsidRDefault="00F81B58" w:rsidP="00C94AE3">
            <w:r>
              <w:t xml:space="preserve">40 000 руб. </w:t>
            </w:r>
          </w:p>
        </w:tc>
      </w:tr>
      <w:tr w:rsidR="00F81B58" w14:paraId="3100145F" w14:textId="77777777" w:rsidTr="00F81B58">
        <w:trPr>
          <w:trHeight w:val="625"/>
        </w:trPr>
        <w:tc>
          <w:tcPr>
            <w:tcW w:w="4825" w:type="dxa"/>
          </w:tcPr>
          <w:p w14:paraId="3AEFE3A4" w14:textId="77777777" w:rsidR="00F81B58" w:rsidRDefault="00F81B58" w:rsidP="00F81B58">
            <w:pPr>
              <w:jc w:val="center"/>
            </w:pPr>
            <w:r>
              <w:t>Стоимость лицензии (на месяц)</w:t>
            </w:r>
          </w:p>
        </w:tc>
        <w:tc>
          <w:tcPr>
            <w:tcW w:w="1560" w:type="dxa"/>
          </w:tcPr>
          <w:p w14:paraId="1FFCEB63" w14:textId="2E72A93A" w:rsidR="00F81B58" w:rsidRDefault="00F81B58" w:rsidP="00F81B58">
            <w:pPr>
              <w:jc w:val="center"/>
            </w:pPr>
            <w:r>
              <w:t>40 000 руб.</w:t>
            </w:r>
          </w:p>
        </w:tc>
        <w:tc>
          <w:tcPr>
            <w:tcW w:w="1559" w:type="dxa"/>
          </w:tcPr>
          <w:p w14:paraId="44DF0284" w14:textId="41DF013D" w:rsidR="00F81B58" w:rsidRDefault="00F81B58" w:rsidP="00F81B58">
            <w:pPr>
              <w:jc w:val="center"/>
            </w:pPr>
            <w:r>
              <w:t>64 000 руб.</w:t>
            </w:r>
          </w:p>
        </w:tc>
        <w:tc>
          <w:tcPr>
            <w:tcW w:w="1559" w:type="dxa"/>
          </w:tcPr>
          <w:p w14:paraId="3A705BB8" w14:textId="18D6050D" w:rsidR="00F81B58" w:rsidRDefault="00F81B58" w:rsidP="00C94AE3">
            <w:r>
              <w:t xml:space="preserve">Бесплатно </w:t>
            </w:r>
          </w:p>
        </w:tc>
        <w:tc>
          <w:tcPr>
            <w:tcW w:w="1554" w:type="dxa"/>
          </w:tcPr>
          <w:p w14:paraId="037B6C8D" w14:textId="177719CD" w:rsidR="00F81B58" w:rsidRDefault="00F81B58" w:rsidP="00C94AE3">
            <w:r>
              <w:t xml:space="preserve">41 400 руб. </w:t>
            </w:r>
          </w:p>
        </w:tc>
      </w:tr>
    </w:tbl>
    <w:p w14:paraId="6B1A4E5C" w14:textId="77777777" w:rsidR="00F81B58" w:rsidRDefault="00F81B58" w:rsidP="00F81B58"/>
    <w:p w14:paraId="6B3D150F" w14:textId="77777777" w:rsidR="00F81B58" w:rsidRDefault="00F81B58" w:rsidP="00F81B58">
      <w:pPr>
        <w:spacing w:after="200" w:line="276" w:lineRule="auto"/>
      </w:pPr>
      <w:r w:rsidRPr="00F81B58">
        <w:rPr>
          <w:szCs w:val="28"/>
          <w:highlight w:val="yellow"/>
        </w:rPr>
        <w:t>Вариант 1:</w:t>
      </w:r>
      <w:r>
        <w:rPr>
          <w:szCs w:val="28"/>
        </w:rPr>
        <w:t xml:space="preserve"> Оценка стоимости для первоначального внедрения программного обеспечения.</w:t>
      </w:r>
    </w:p>
    <w:p w14:paraId="215DC12F" w14:textId="77777777" w:rsidR="00F81B58" w:rsidRDefault="00F81B58" w:rsidP="00F81B58">
      <w:pPr>
        <w:spacing w:after="200" w:line="276" w:lineRule="auto"/>
      </w:pPr>
      <w:r w:rsidRPr="00F81B58">
        <w:rPr>
          <w:szCs w:val="28"/>
          <w:highlight w:val="yellow"/>
        </w:rPr>
        <w:t>Вариант 2:</w:t>
      </w:r>
      <w:r>
        <w:rPr>
          <w:szCs w:val="28"/>
        </w:rPr>
        <w:t xml:space="preserve"> Оценка стоимости с учетом расширенной функциональности и возможных доработок программного продукта.</w:t>
      </w:r>
    </w:p>
    <w:p w14:paraId="24C8EEBC" w14:textId="77777777" w:rsidR="00F81B58" w:rsidRDefault="00F81B58" w:rsidP="00F81B58">
      <w:pPr>
        <w:spacing w:after="200" w:line="276" w:lineRule="auto"/>
      </w:pPr>
      <w:r w:rsidRPr="00F81B58">
        <w:rPr>
          <w:szCs w:val="28"/>
          <w:highlight w:val="yellow"/>
        </w:rPr>
        <w:t>Вариант 3:</w:t>
      </w:r>
      <w:r>
        <w:rPr>
          <w:szCs w:val="28"/>
        </w:rPr>
        <w:t xml:space="preserve"> Оценка стоимости для минимизации затрат, возможно, с использованием бесплатных решений.</w:t>
      </w:r>
    </w:p>
    <w:p w14:paraId="49710612" w14:textId="4028BA3B" w:rsidR="00F81B58" w:rsidRPr="00F81B58" w:rsidRDefault="00F81B58" w:rsidP="00F81B58">
      <w:pPr>
        <w:spacing w:after="200" w:line="276" w:lineRule="auto"/>
        <w:rPr>
          <w:szCs w:val="28"/>
        </w:rPr>
      </w:pPr>
      <w:r w:rsidRPr="00F81B58">
        <w:rPr>
          <w:szCs w:val="28"/>
          <w:highlight w:val="yellow"/>
        </w:rPr>
        <w:t>Вариант 4:</w:t>
      </w:r>
      <w:r w:rsidRPr="009E7346">
        <w:rPr>
          <w:szCs w:val="28"/>
        </w:rPr>
        <w:t xml:space="preserve"> </w:t>
      </w:r>
      <w:r>
        <w:rPr>
          <w:szCs w:val="28"/>
        </w:rPr>
        <w:t>Оценка стоимости с</w:t>
      </w:r>
      <w:r w:rsidRPr="009E7346">
        <w:rPr>
          <w:szCs w:val="28"/>
        </w:rPr>
        <w:t>ам</w:t>
      </w:r>
      <w:r>
        <w:rPr>
          <w:szCs w:val="28"/>
        </w:rPr>
        <w:t>ого</w:t>
      </w:r>
      <w:r w:rsidRPr="009E7346">
        <w:rPr>
          <w:szCs w:val="28"/>
        </w:rPr>
        <w:t xml:space="preserve"> оптимальн</w:t>
      </w:r>
      <w:r>
        <w:rPr>
          <w:szCs w:val="28"/>
        </w:rPr>
        <w:t>ого</w:t>
      </w:r>
      <w:r w:rsidRPr="009E7346">
        <w:rPr>
          <w:szCs w:val="28"/>
        </w:rPr>
        <w:t xml:space="preserve"> вариант</w:t>
      </w:r>
      <w:r>
        <w:rPr>
          <w:szCs w:val="28"/>
        </w:rPr>
        <w:t>а</w:t>
      </w:r>
      <w:r w:rsidRPr="009E7346">
        <w:rPr>
          <w:szCs w:val="28"/>
        </w:rPr>
        <w:t>, включено всё самое необходимое по выгодней цене.</w:t>
      </w:r>
    </w:p>
    <w:p w14:paraId="5726E143" w14:textId="77777777" w:rsidR="00F81B58" w:rsidRDefault="00F81B58">
      <w:pPr>
        <w:rPr>
          <w:szCs w:val="28"/>
        </w:rPr>
      </w:pPr>
      <w:r>
        <w:rPr>
          <w:szCs w:val="28"/>
        </w:rPr>
        <w:br w:type="page"/>
      </w:r>
    </w:p>
    <w:p w14:paraId="38A65416" w14:textId="573CEB97" w:rsidR="009C7A08" w:rsidRDefault="009C7A08" w:rsidP="009C7A08">
      <w:pPr>
        <w:rPr>
          <w:szCs w:val="28"/>
        </w:rPr>
      </w:pPr>
      <w:r>
        <w:rPr>
          <w:szCs w:val="28"/>
        </w:rPr>
        <w:lastRenderedPageBreak/>
        <w:t>Разработка и тестирование - программисты</w:t>
      </w:r>
    </w:p>
    <w:p w14:paraId="5A91B78A" w14:textId="31F5AACD" w:rsidR="009C7A08" w:rsidRDefault="009C7A08" w:rsidP="009C7A08">
      <w:pPr>
        <w:rPr>
          <w:szCs w:val="28"/>
        </w:rPr>
      </w:pPr>
      <w:r>
        <w:rPr>
          <w:szCs w:val="28"/>
        </w:rPr>
        <w:t>Инсталляцией и настройкой ПО занимается - системный администратор.</w:t>
      </w:r>
    </w:p>
    <w:p w14:paraId="233B1987" w14:textId="68136BF5" w:rsidR="009C7A08" w:rsidRDefault="00B0766C" w:rsidP="009C7A08">
      <w:pPr>
        <w:rPr>
          <w:szCs w:val="28"/>
        </w:rPr>
      </w:pPr>
      <w:r>
        <w:rPr>
          <w:szCs w:val="28"/>
        </w:rPr>
        <w:t>Интеграция и о</w:t>
      </w:r>
      <w:r w:rsidR="009C7A08">
        <w:rPr>
          <w:szCs w:val="28"/>
        </w:rPr>
        <w:t>бучением персонала занимаются – системные администраторы.</w:t>
      </w:r>
    </w:p>
    <w:p w14:paraId="4C218EF0" w14:textId="672BF9EA" w:rsidR="00B0766C" w:rsidRDefault="00B0766C" w:rsidP="009C7A08">
      <w:pPr>
        <w:rPr>
          <w:szCs w:val="28"/>
        </w:rPr>
      </w:pPr>
      <w:r>
        <w:rPr>
          <w:szCs w:val="28"/>
        </w:rPr>
        <w:t>Безопасность и соответствие - служба</w:t>
      </w:r>
      <w:r w:rsidRPr="00B0766C">
        <w:rPr>
          <w:szCs w:val="28"/>
        </w:rPr>
        <w:t xml:space="preserve"> информационной безопасности</w:t>
      </w:r>
    </w:p>
    <w:p w14:paraId="4DED3878" w14:textId="1D1F78CD" w:rsidR="009C7A08" w:rsidRDefault="00B0766C" w:rsidP="009C7A08">
      <w:pPr>
        <w:rPr>
          <w:szCs w:val="28"/>
        </w:rPr>
      </w:pPr>
      <w:r>
        <w:rPr>
          <w:szCs w:val="28"/>
        </w:rPr>
        <w:t>Техническая поддержка и обслуживание ПО</w:t>
      </w:r>
      <w:r w:rsidR="009C7A08">
        <w:rPr>
          <w:szCs w:val="28"/>
        </w:rPr>
        <w:t>– программисты, специалисты по информационной безопасности, консультанты по управлению IT-услугами, тестировщики.</w:t>
      </w:r>
    </w:p>
    <w:p w14:paraId="514EB060" w14:textId="6C795D4A" w:rsidR="00B0766C" w:rsidRDefault="00B0766C" w:rsidP="00B0766C">
      <w:pPr>
        <w:rPr>
          <w:szCs w:val="28"/>
        </w:rPr>
      </w:pPr>
      <w:r>
        <w:rPr>
          <w:szCs w:val="28"/>
        </w:rPr>
        <w:t>Инфраструктурой и оборудованием занимаются - системные администраторы, инженеры по эксплуатации, специалисты по сетевой инфраструктуре, технические специалисты, программисты.</w:t>
      </w:r>
    </w:p>
    <w:p w14:paraId="06FCE1BD" w14:textId="0662564C" w:rsidR="00B0766C" w:rsidRDefault="00B0766C" w:rsidP="00B0766C">
      <w:pPr>
        <w:rPr>
          <w:szCs w:val="28"/>
        </w:rPr>
      </w:pPr>
      <w:r>
        <w:rPr>
          <w:szCs w:val="28"/>
        </w:rPr>
        <w:t xml:space="preserve">Маркетинг и внедрение - </w:t>
      </w:r>
      <w:r w:rsidRPr="00B0766C">
        <w:rPr>
          <w:szCs w:val="28"/>
        </w:rPr>
        <w:t>Маркетинговый менеджер</w:t>
      </w:r>
      <w:r>
        <w:rPr>
          <w:szCs w:val="28"/>
        </w:rPr>
        <w:t xml:space="preserve"> и </w:t>
      </w:r>
      <w:r w:rsidRPr="00B0766C">
        <w:rPr>
          <w:szCs w:val="28"/>
        </w:rPr>
        <w:t>Специалист по внедрению ПО</w:t>
      </w:r>
    </w:p>
    <w:tbl>
      <w:tblPr>
        <w:tblStyle w:val="a3"/>
        <w:tblpPr w:leftFromText="180" w:rightFromText="180" w:vertAnchor="text" w:horzAnchor="margin" w:tblpY="277"/>
        <w:tblW w:w="0" w:type="auto"/>
        <w:tblLook w:val="04A0" w:firstRow="1" w:lastRow="0" w:firstColumn="1" w:lastColumn="0" w:noHBand="0" w:noVBand="1"/>
      </w:tblPr>
      <w:tblGrid>
        <w:gridCol w:w="4425"/>
        <w:gridCol w:w="4426"/>
      </w:tblGrid>
      <w:tr w:rsidR="00B0766C" w:rsidRPr="00B0766C" w14:paraId="46BBF772" w14:textId="77777777" w:rsidTr="00497273">
        <w:tc>
          <w:tcPr>
            <w:tcW w:w="4425" w:type="dxa"/>
          </w:tcPr>
          <w:p w14:paraId="4DF3D4CA" w14:textId="77777777" w:rsidR="00B0766C" w:rsidRPr="00B0766C" w:rsidRDefault="00B0766C" w:rsidP="00B0766C">
            <w:pPr>
              <w:shd w:val="clear" w:color="auto" w:fill="FFFFFF"/>
              <w:tabs>
                <w:tab w:val="left" w:pos="284"/>
                <w:tab w:val="left" w:pos="426"/>
              </w:tabs>
              <w:suppressAutoHyphens/>
              <w:autoSpaceDE w:val="0"/>
              <w:autoSpaceDN w:val="0"/>
              <w:adjustRightInd w:val="0"/>
              <w:spacing w:line="360" w:lineRule="auto"/>
              <w:jc w:val="both"/>
            </w:pPr>
            <w:r w:rsidRPr="00B0766C">
              <w:t>Название профессии</w:t>
            </w:r>
          </w:p>
        </w:tc>
        <w:tc>
          <w:tcPr>
            <w:tcW w:w="4426" w:type="dxa"/>
          </w:tcPr>
          <w:p w14:paraId="1E373369" w14:textId="77777777" w:rsidR="00B0766C" w:rsidRPr="00B0766C" w:rsidRDefault="00B0766C" w:rsidP="00B0766C">
            <w:pPr>
              <w:shd w:val="clear" w:color="auto" w:fill="FFFFFF"/>
              <w:tabs>
                <w:tab w:val="left" w:pos="284"/>
                <w:tab w:val="left" w:pos="426"/>
              </w:tabs>
              <w:suppressAutoHyphens/>
              <w:autoSpaceDE w:val="0"/>
              <w:autoSpaceDN w:val="0"/>
              <w:adjustRightInd w:val="0"/>
              <w:spacing w:line="360" w:lineRule="auto"/>
              <w:jc w:val="both"/>
            </w:pPr>
            <w:r w:rsidRPr="00B0766C">
              <w:t>Зарплата</w:t>
            </w:r>
          </w:p>
        </w:tc>
      </w:tr>
      <w:tr w:rsidR="00B0766C" w:rsidRPr="00B0766C" w14:paraId="6DD9B6EF" w14:textId="77777777" w:rsidTr="00497273">
        <w:tc>
          <w:tcPr>
            <w:tcW w:w="4425" w:type="dxa"/>
          </w:tcPr>
          <w:p w14:paraId="3410A203" w14:textId="77777777" w:rsidR="00B0766C" w:rsidRPr="00B0766C" w:rsidRDefault="00B23FBC" w:rsidP="00B0766C">
            <w:pPr>
              <w:shd w:val="clear" w:color="auto" w:fill="FFFFFF"/>
              <w:tabs>
                <w:tab w:val="left" w:pos="284"/>
                <w:tab w:val="left" w:pos="426"/>
              </w:tabs>
              <w:suppressAutoHyphens/>
              <w:autoSpaceDE w:val="0"/>
              <w:autoSpaceDN w:val="0"/>
              <w:adjustRightInd w:val="0"/>
              <w:spacing w:line="360" w:lineRule="auto"/>
              <w:jc w:val="both"/>
            </w:pPr>
            <w:hyperlink r:id="rId5" w:history="1">
              <w:r w:rsidR="00B0766C" w:rsidRPr="00B0766C">
                <w:rPr>
                  <w:rStyle w:val="a4"/>
                </w:rPr>
                <w:t>Системный администратор</w:t>
              </w:r>
            </w:hyperlink>
          </w:p>
        </w:tc>
        <w:tc>
          <w:tcPr>
            <w:tcW w:w="4426" w:type="dxa"/>
          </w:tcPr>
          <w:p w14:paraId="7D241F82" w14:textId="77777777" w:rsidR="00B0766C" w:rsidRPr="00B0766C" w:rsidRDefault="00B0766C" w:rsidP="00B0766C">
            <w:pPr>
              <w:shd w:val="clear" w:color="auto" w:fill="FFFFFF"/>
              <w:tabs>
                <w:tab w:val="left" w:pos="284"/>
                <w:tab w:val="left" w:pos="426"/>
              </w:tabs>
              <w:suppressAutoHyphens/>
              <w:autoSpaceDE w:val="0"/>
              <w:autoSpaceDN w:val="0"/>
              <w:adjustRightInd w:val="0"/>
              <w:spacing w:line="360" w:lineRule="auto"/>
              <w:jc w:val="both"/>
            </w:pPr>
            <w:r w:rsidRPr="00B0766C">
              <w:t>60 000 рублей</w:t>
            </w:r>
          </w:p>
        </w:tc>
      </w:tr>
      <w:tr w:rsidR="00B0766C" w:rsidRPr="00B0766C" w14:paraId="5957D93B" w14:textId="77777777" w:rsidTr="00497273">
        <w:tc>
          <w:tcPr>
            <w:tcW w:w="4425" w:type="dxa"/>
          </w:tcPr>
          <w:p w14:paraId="544BE0A4" w14:textId="77777777" w:rsidR="00B0766C" w:rsidRPr="00B0766C" w:rsidRDefault="00B23FBC" w:rsidP="00B0766C">
            <w:pPr>
              <w:shd w:val="clear" w:color="auto" w:fill="FFFFFF"/>
              <w:tabs>
                <w:tab w:val="left" w:pos="284"/>
                <w:tab w:val="left" w:pos="426"/>
              </w:tabs>
              <w:suppressAutoHyphens/>
              <w:autoSpaceDE w:val="0"/>
              <w:autoSpaceDN w:val="0"/>
              <w:adjustRightInd w:val="0"/>
              <w:spacing w:line="360" w:lineRule="auto"/>
              <w:jc w:val="both"/>
            </w:pPr>
            <w:hyperlink r:id="rId6" w:history="1">
              <w:r w:rsidR="00B0766C" w:rsidRPr="00B0766C">
                <w:rPr>
                  <w:rStyle w:val="a4"/>
                </w:rPr>
                <w:t>Программисты</w:t>
              </w:r>
            </w:hyperlink>
          </w:p>
        </w:tc>
        <w:tc>
          <w:tcPr>
            <w:tcW w:w="4426" w:type="dxa"/>
          </w:tcPr>
          <w:p w14:paraId="7DF5CA1E" w14:textId="77777777" w:rsidR="00B0766C" w:rsidRPr="00B0766C" w:rsidRDefault="00B0766C" w:rsidP="00B0766C">
            <w:pPr>
              <w:shd w:val="clear" w:color="auto" w:fill="FFFFFF"/>
              <w:tabs>
                <w:tab w:val="left" w:pos="284"/>
                <w:tab w:val="left" w:pos="426"/>
              </w:tabs>
              <w:suppressAutoHyphens/>
              <w:autoSpaceDE w:val="0"/>
              <w:autoSpaceDN w:val="0"/>
              <w:adjustRightInd w:val="0"/>
              <w:spacing w:line="360" w:lineRule="auto"/>
              <w:jc w:val="both"/>
            </w:pPr>
            <w:r w:rsidRPr="00B0766C">
              <w:t>190 000 рублей</w:t>
            </w:r>
          </w:p>
        </w:tc>
      </w:tr>
      <w:tr w:rsidR="00B0766C" w:rsidRPr="00B0766C" w14:paraId="7F6EDF98" w14:textId="77777777" w:rsidTr="00497273">
        <w:tc>
          <w:tcPr>
            <w:tcW w:w="4425" w:type="dxa"/>
          </w:tcPr>
          <w:p w14:paraId="1A35A1D9" w14:textId="77777777" w:rsidR="00B0766C" w:rsidRPr="00B0766C" w:rsidRDefault="00B23FBC" w:rsidP="00B0766C">
            <w:pPr>
              <w:shd w:val="clear" w:color="auto" w:fill="FFFFFF"/>
              <w:tabs>
                <w:tab w:val="left" w:pos="284"/>
                <w:tab w:val="left" w:pos="426"/>
              </w:tabs>
              <w:suppressAutoHyphens/>
              <w:autoSpaceDE w:val="0"/>
              <w:autoSpaceDN w:val="0"/>
              <w:adjustRightInd w:val="0"/>
              <w:spacing w:line="360" w:lineRule="auto"/>
              <w:jc w:val="both"/>
            </w:pPr>
            <w:hyperlink r:id="rId7" w:anchor=":~:text=%D0%A1%D1%80%D0%B5%D0%B4%D0%BD%D1%8F%D1%8F%20%D0%B7%D0%B0%D1%80%D0%BF%D0%BB%D0%B0%D1%82%D0%B0%20%D1%81%D0%BF%D0%B5%D1%86%D0%B8%D0%B0%D0%BB%D0%B8%D1%81%D1%82%D0%BE%D0%B2%20%D1%82%D0%B5%D1%85%D0%BD%D0%B8%D1%87%D0%B5%D1%81%D0%BA%D0%BE%D0%B9%20%D0%BF%D0%BE%D0%B4%D0%B4%D0%B5%D1%80%D0%B6%D0%BA%D0%B8,%D0%B2%D0%BE%D0%B7%D1%80%D0%B0%D1%81%D1%82%D0%B0%D0%B5%D1%82%20%D0%B4%D0%BE%20100%20000%20%D1%80%D1%83%D0%B1%D0%BB%D0%B5%D0%B9." w:history="1">
              <w:r w:rsidR="00B0766C" w:rsidRPr="00B0766C">
                <w:rPr>
                  <w:rStyle w:val="a4"/>
                </w:rPr>
                <w:t>Специалист технической поддержки</w:t>
              </w:r>
            </w:hyperlink>
          </w:p>
        </w:tc>
        <w:tc>
          <w:tcPr>
            <w:tcW w:w="4426" w:type="dxa"/>
          </w:tcPr>
          <w:p w14:paraId="168ECD83" w14:textId="77777777" w:rsidR="00B0766C" w:rsidRPr="00B0766C" w:rsidRDefault="00B0766C" w:rsidP="00B0766C">
            <w:pPr>
              <w:shd w:val="clear" w:color="auto" w:fill="FFFFFF"/>
              <w:tabs>
                <w:tab w:val="left" w:pos="284"/>
                <w:tab w:val="left" w:pos="426"/>
              </w:tabs>
              <w:suppressAutoHyphens/>
              <w:autoSpaceDE w:val="0"/>
              <w:autoSpaceDN w:val="0"/>
              <w:adjustRightInd w:val="0"/>
              <w:spacing w:line="360" w:lineRule="auto"/>
              <w:jc w:val="both"/>
            </w:pPr>
            <w:r w:rsidRPr="00B0766C">
              <w:t>40 000 рублей</w:t>
            </w:r>
          </w:p>
        </w:tc>
      </w:tr>
      <w:tr w:rsidR="00B0766C" w:rsidRPr="00B0766C" w14:paraId="0C18D962" w14:textId="77777777" w:rsidTr="00497273">
        <w:tc>
          <w:tcPr>
            <w:tcW w:w="4425" w:type="dxa"/>
          </w:tcPr>
          <w:p w14:paraId="5B84D596" w14:textId="77777777" w:rsidR="00B0766C" w:rsidRPr="00B0766C" w:rsidRDefault="00B23FBC" w:rsidP="00B0766C">
            <w:pPr>
              <w:shd w:val="clear" w:color="auto" w:fill="FFFFFF"/>
              <w:tabs>
                <w:tab w:val="left" w:pos="284"/>
                <w:tab w:val="left" w:pos="426"/>
              </w:tabs>
              <w:suppressAutoHyphens/>
              <w:autoSpaceDE w:val="0"/>
              <w:autoSpaceDN w:val="0"/>
              <w:adjustRightInd w:val="0"/>
              <w:spacing w:line="360" w:lineRule="auto"/>
              <w:jc w:val="both"/>
            </w:pPr>
            <w:hyperlink r:id="rId8" w:history="1">
              <w:r w:rsidR="00B0766C" w:rsidRPr="00B0766C">
                <w:rPr>
                  <w:rStyle w:val="a4"/>
                </w:rPr>
                <w:t>Инженер по эксплуатации</w:t>
              </w:r>
            </w:hyperlink>
          </w:p>
        </w:tc>
        <w:tc>
          <w:tcPr>
            <w:tcW w:w="4426" w:type="dxa"/>
          </w:tcPr>
          <w:p w14:paraId="1202AFA4" w14:textId="77777777" w:rsidR="00B0766C" w:rsidRPr="00B0766C" w:rsidRDefault="00B0766C" w:rsidP="00B0766C">
            <w:pPr>
              <w:shd w:val="clear" w:color="auto" w:fill="FFFFFF"/>
              <w:tabs>
                <w:tab w:val="left" w:pos="284"/>
                <w:tab w:val="left" w:pos="426"/>
              </w:tabs>
              <w:suppressAutoHyphens/>
              <w:autoSpaceDE w:val="0"/>
              <w:autoSpaceDN w:val="0"/>
              <w:adjustRightInd w:val="0"/>
              <w:spacing w:line="360" w:lineRule="auto"/>
              <w:jc w:val="both"/>
            </w:pPr>
            <w:r w:rsidRPr="00B0766C">
              <w:t>50 000 рублей</w:t>
            </w:r>
          </w:p>
        </w:tc>
      </w:tr>
      <w:tr w:rsidR="00B0766C" w:rsidRPr="00B0766C" w14:paraId="40DF9C0D" w14:textId="77777777" w:rsidTr="00497273">
        <w:tc>
          <w:tcPr>
            <w:tcW w:w="4425" w:type="dxa"/>
          </w:tcPr>
          <w:p w14:paraId="30583DEC" w14:textId="77777777" w:rsidR="00B0766C" w:rsidRPr="00B0766C" w:rsidRDefault="00B23FBC" w:rsidP="00B0766C">
            <w:pPr>
              <w:shd w:val="clear" w:color="auto" w:fill="FFFFFF"/>
              <w:tabs>
                <w:tab w:val="left" w:pos="284"/>
                <w:tab w:val="left" w:pos="426"/>
              </w:tabs>
              <w:suppressAutoHyphens/>
              <w:autoSpaceDE w:val="0"/>
              <w:autoSpaceDN w:val="0"/>
              <w:adjustRightInd w:val="0"/>
              <w:spacing w:line="360" w:lineRule="auto"/>
              <w:jc w:val="both"/>
            </w:pPr>
            <w:hyperlink r:id="rId9" w:history="1">
              <w:r w:rsidR="00B0766C" w:rsidRPr="00B0766C">
                <w:rPr>
                  <w:rStyle w:val="a4"/>
                </w:rPr>
                <w:t>Специалист по сетевой инфраструктуре</w:t>
              </w:r>
            </w:hyperlink>
          </w:p>
        </w:tc>
        <w:tc>
          <w:tcPr>
            <w:tcW w:w="4426" w:type="dxa"/>
          </w:tcPr>
          <w:p w14:paraId="444C5EDA" w14:textId="77777777" w:rsidR="00B0766C" w:rsidRPr="00B0766C" w:rsidRDefault="00B0766C" w:rsidP="00B0766C">
            <w:pPr>
              <w:shd w:val="clear" w:color="auto" w:fill="FFFFFF"/>
              <w:tabs>
                <w:tab w:val="left" w:pos="284"/>
                <w:tab w:val="left" w:pos="426"/>
              </w:tabs>
              <w:suppressAutoHyphens/>
              <w:autoSpaceDE w:val="0"/>
              <w:autoSpaceDN w:val="0"/>
              <w:adjustRightInd w:val="0"/>
              <w:spacing w:line="360" w:lineRule="auto"/>
              <w:jc w:val="both"/>
            </w:pPr>
            <w:r w:rsidRPr="00B0766C">
              <w:t>129 000 рублей</w:t>
            </w:r>
          </w:p>
        </w:tc>
      </w:tr>
      <w:tr w:rsidR="00B0766C" w:rsidRPr="00B0766C" w14:paraId="28F6F239" w14:textId="77777777" w:rsidTr="00497273">
        <w:tc>
          <w:tcPr>
            <w:tcW w:w="4425" w:type="dxa"/>
          </w:tcPr>
          <w:p w14:paraId="5D7263CE" w14:textId="77777777" w:rsidR="00B0766C" w:rsidRPr="00B0766C" w:rsidRDefault="00B23FBC" w:rsidP="00B0766C">
            <w:pPr>
              <w:shd w:val="clear" w:color="auto" w:fill="FFFFFF"/>
              <w:tabs>
                <w:tab w:val="left" w:pos="284"/>
                <w:tab w:val="left" w:pos="426"/>
              </w:tabs>
              <w:suppressAutoHyphens/>
              <w:autoSpaceDE w:val="0"/>
              <w:autoSpaceDN w:val="0"/>
              <w:adjustRightInd w:val="0"/>
              <w:spacing w:line="360" w:lineRule="auto"/>
              <w:jc w:val="both"/>
            </w:pPr>
            <w:hyperlink r:id="rId10" w:anchor=":~:text=%D0%9F%D0%BE%20%D0%B4%D0%B0%D0%BD%D0%BD%D1%8B%D0%BC%20%D0%93%D0%BE%D1%80%D0%BE%D0%B4%D0%A0%D0%B0%D0%B1%D0%BE%D1%82.,50%20000%20%D1%80%D1%83%D0%B1%D0%BB%D0%B5%D0%B9%20(%D0%BC%D0%BE%D0%B4%D0%B0%D0%BB%D1%8C%D0%BD%D0%B0%D1%8F)." w:history="1">
              <w:r w:rsidR="00B0766C" w:rsidRPr="00B0766C">
                <w:rPr>
                  <w:rStyle w:val="a4"/>
                </w:rPr>
                <w:t>Технический специалист</w:t>
              </w:r>
            </w:hyperlink>
          </w:p>
        </w:tc>
        <w:tc>
          <w:tcPr>
            <w:tcW w:w="4426" w:type="dxa"/>
          </w:tcPr>
          <w:p w14:paraId="086BC1D0" w14:textId="77777777" w:rsidR="00B0766C" w:rsidRPr="00B0766C" w:rsidRDefault="00B0766C" w:rsidP="00B0766C">
            <w:pPr>
              <w:shd w:val="clear" w:color="auto" w:fill="FFFFFF"/>
              <w:tabs>
                <w:tab w:val="left" w:pos="284"/>
                <w:tab w:val="left" w:pos="426"/>
              </w:tabs>
              <w:suppressAutoHyphens/>
              <w:autoSpaceDE w:val="0"/>
              <w:autoSpaceDN w:val="0"/>
              <w:adjustRightInd w:val="0"/>
              <w:spacing w:line="360" w:lineRule="auto"/>
              <w:jc w:val="both"/>
            </w:pPr>
            <w:r w:rsidRPr="00B0766C">
              <w:t>50 000 рублей</w:t>
            </w:r>
          </w:p>
        </w:tc>
      </w:tr>
      <w:tr w:rsidR="00B0766C" w:rsidRPr="00B0766C" w14:paraId="1C18ED3C" w14:textId="77777777" w:rsidTr="00497273">
        <w:tc>
          <w:tcPr>
            <w:tcW w:w="4425" w:type="dxa"/>
          </w:tcPr>
          <w:p w14:paraId="24B74E40" w14:textId="77777777" w:rsidR="00B0766C" w:rsidRPr="00B0766C" w:rsidRDefault="00B23FBC" w:rsidP="00B0766C">
            <w:pPr>
              <w:shd w:val="clear" w:color="auto" w:fill="FFFFFF"/>
              <w:tabs>
                <w:tab w:val="left" w:pos="284"/>
                <w:tab w:val="left" w:pos="426"/>
              </w:tabs>
              <w:suppressAutoHyphens/>
              <w:autoSpaceDE w:val="0"/>
              <w:autoSpaceDN w:val="0"/>
              <w:adjustRightInd w:val="0"/>
              <w:spacing w:line="360" w:lineRule="auto"/>
              <w:jc w:val="both"/>
            </w:pPr>
            <w:hyperlink r:id="rId11" w:history="1">
              <w:r w:rsidR="00B0766C" w:rsidRPr="00B0766C">
                <w:rPr>
                  <w:rStyle w:val="a4"/>
                </w:rPr>
                <w:t>Специалист по информационной безопасности</w:t>
              </w:r>
            </w:hyperlink>
          </w:p>
        </w:tc>
        <w:tc>
          <w:tcPr>
            <w:tcW w:w="4426" w:type="dxa"/>
          </w:tcPr>
          <w:p w14:paraId="2741A30D" w14:textId="77777777" w:rsidR="00B0766C" w:rsidRPr="00B0766C" w:rsidRDefault="00B0766C" w:rsidP="00B0766C">
            <w:pPr>
              <w:shd w:val="clear" w:color="auto" w:fill="FFFFFF"/>
              <w:tabs>
                <w:tab w:val="left" w:pos="284"/>
                <w:tab w:val="left" w:pos="426"/>
              </w:tabs>
              <w:suppressAutoHyphens/>
              <w:autoSpaceDE w:val="0"/>
              <w:autoSpaceDN w:val="0"/>
              <w:adjustRightInd w:val="0"/>
              <w:spacing w:line="360" w:lineRule="auto"/>
              <w:jc w:val="both"/>
            </w:pPr>
            <w:r w:rsidRPr="00B0766C">
              <w:t>150 000 рублей</w:t>
            </w:r>
          </w:p>
        </w:tc>
      </w:tr>
      <w:tr w:rsidR="00B0766C" w:rsidRPr="00B0766C" w14:paraId="464D70FE" w14:textId="77777777" w:rsidTr="00497273">
        <w:tc>
          <w:tcPr>
            <w:tcW w:w="4425" w:type="dxa"/>
          </w:tcPr>
          <w:p w14:paraId="0351E387" w14:textId="77777777" w:rsidR="00B0766C" w:rsidRPr="00B0766C" w:rsidRDefault="00B23FBC" w:rsidP="00B0766C">
            <w:pPr>
              <w:shd w:val="clear" w:color="auto" w:fill="FFFFFF"/>
              <w:tabs>
                <w:tab w:val="left" w:pos="284"/>
                <w:tab w:val="left" w:pos="426"/>
              </w:tabs>
              <w:suppressAutoHyphens/>
              <w:autoSpaceDE w:val="0"/>
              <w:autoSpaceDN w:val="0"/>
              <w:adjustRightInd w:val="0"/>
              <w:spacing w:line="360" w:lineRule="auto"/>
              <w:jc w:val="both"/>
            </w:pPr>
            <w:hyperlink r:id="rId12" w:history="1">
              <w:r w:rsidR="00B0766C" w:rsidRPr="00B0766C">
                <w:rPr>
                  <w:rStyle w:val="a4"/>
                </w:rPr>
                <w:t xml:space="preserve">Консультант по управлению </w:t>
              </w:r>
              <w:r w:rsidR="00B0766C" w:rsidRPr="00B0766C">
                <w:rPr>
                  <w:rStyle w:val="a4"/>
                  <w:lang w:val="en-US"/>
                </w:rPr>
                <w:t>IT</w:t>
              </w:r>
              <w:r w:rsidR="00B0766C" w:rsidRPr="00B0766C">
                <w:rPr>
                  <w:rStyle w:val="a4"/>
                </w:rPr>
                <w:t>-услугами</w:t>
              </w:r>
            </w:hyperlink>
          </w:p>
        </w:tc>
        <w:tc>
          <w:tcPr>
            <w:tcW w:w="4426" w:type="dxa"/>
          </w:tcPr>
          <w:p w14:paraId="77926584" w14:textId="77777777" w:rsidR="00B0766C" w:rsidRPr="00B0766C" w:rsidRDefault="00B0766C" w:rsidP="00B0766C">
            <w:pPr>
              <w:shd w:val="clear" w:color="auto" w:fill="FFFFFF"/>
              <w:tabs>
                <w:tab w:val="left" w:pos="284"/>
                <w:tab w:val="left" w:pos="426"/>
              </w:tabs>
              <w:suppressAutoHyphens/>
              <w:autoSpaceDE w:val="0"/>
              <w:autoSpaceDN w:val="0"/>
              <w:adjustRightInd w:val="0"/>
              <w:spacing w:line="360" w:lineRule="auto"/>
              <w:jc w:val="both"/>
            </w:pPr>
            <w:r w:rsidRPr="00B0766C">
              <w:t>30 000 рублей</w:t>
            </w:r>
          </w:p>
        </w:tc>
      </w:tr>
      <w:tr w:rsidR="00B0766C" w:rsidRPr="00B0766C" w14:paraId="3D89199B" w14:textId="77777777" w:rsidTr="00497273">
        <w:tc>
          <w:tcPr>
            <w:tcW w:w="4425" w:type="dxa"/>
          </w:tcPr>
          <w:p w14:paraId="23F48A61" w14:textId="77777777" w:rsidR="00B0766C" w:rsidRPr="00B0766C" w:rsidRDefault="00B23FBC" w:rsidP="00B0766C">
            <w:pPr>
              <w:shd w:val="clear" w:color="auto" w:fill="FFFFFF"/>
              <w:tabs>
                <w:tab w:val="left" w:pos="284"/>
                <w:tab w:val="left" w:pos="426"/>
              </w:tabs>
              <w:suppressAutoHyphens/>
              <w:autoSpaceDE w:val="0"/>
              <w:autoSpaceDN w:val="0"/>
              <w:adjustRightInd w:val="0"/>
              <w:spacing w:line="360" w:lineRule="auto"/>
              <w:jc w:val="both"/>
            </w:pPr>
            <w:hyperlink r:id="rId13" w:anchor=":~:text=%D0%92%20%D0%BD%D0%B0%D1%81%D1%82%D0%BE%D1%8F%D1%89%D0%B8%D0%B9%20%D0%BC%D0%BE%D0%BC%D0%B5%D0%BD%D1%82%20%D1%81%D1%80%D0%B5%D0%B4%D0%BD%D1%8F%D1%8F%20%D0%B7%D0%B0%D1%80%D0%B0%D0%B1%D0%BE%D1%82%D0%BD%D0%B0%D1%8F,%D0%B3%D0%BE%D0%B4%D0%B0%20%E2%80%93%20%D0%B1%D0%BE%D0%BB%D0%B5%D0%B5%2060%20000%20%D1%80%D1%83%D0%B1." w:history="1">
              <w:r w:rsidR="00B0766C" w:rsidRPr="00B0766C">
                <w:rPr>
                  <w:rStyle w:val="a4"/>
                </w:rPr>
                <w:t>Тестировщик</w:t>
              </w:r>
            </w:hyperlink>
          </w:p>
        </w:tc>
        <w:tc>
          <w:tcPr>
            <w:tcW w:w="4426" w:type="dxa"/>
          </w:tcPr>
          <w:p w14:paraId="776D775D" w14:textId="77777777" w:rsidR="00B0766C" w:rsidRPr="00B0766C" w:rsidRDefault="00B0766C" w:rsidP="00B0766C">
            <w:pPr>
              <w:shd w:val="clear" w:color="auto" w:fill="FFFFFF"/>
              <w:tabs>
                <w:tab w:val="left" w:pos="284"/>
                <w:tab w:val="left" w:pos="426"/>
              </w:tabs>
              <w:suppressAutoHyphens/>
              <w:autoSpaceDE w:val="0"/>
              <w:autoSpaceDN w:val="0"/>
              <w:adjustRightInd w:val="0"/>
              <w:spacing w:line="360" w:lineRule="auto"/>
              <w:jc w:val="both"/>
            </w:pPr>
            <w:r w:rsidRPr="00B0766C">
              <w:t>50 000 рублей</w:t>
            </w:r>
          </w:p>
        </w:tc>
      </w:tr>
    </w:tbl>
    <w:p w14:paraId="794F1D8E" w14:textId="77777777" w:rsidR="006D42BF" w:rsidRDefault="006D42BF" w:rsidP="007A0649">
      <w:pPr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</w:pPr>
    </w:p>
    <w:p w14:paraId="73146D55" w14:textId="77777777" w:rsidR="009C7E06" w:rsidRDefault="009C7E06">
      <w:pPr>
        <w:rPr>
          <w:highlight w:val="yellow"/>
        </w:rPr>
      </w:pPr>
      <w:r>
        <w:rPr>
          <w:highlight w:val="yellow"/>
        </w:rPr>
        <w:br w:type="page"/>
      </w:r>
    </w:p>
    <w:p w14:paraId="1A8BB4EE" w14:textId="05ADAEB8" w:rsidR="005C2791" w:rsidRDefault="001E4665" w:rsidP="007A0649">
      <w:r w:rsidRPr="003E6675">
        <w:rPr>
          <w:highlight w:val="yellow"/>
        </w:rPr>
        <w:lastRenderedPageBreak/>
        <w:t>Ссылки откуда взята информация:</w:t>
      </w:r>
    </w:p>
    <w:p w14:paraId="73502BBA" w14:textId="77777777" w:rsidR="001E4665" w:rsidRPr="001E4665" w:rsidRDefault="001E4665" w:rsidP="001E4665">
      <w:r w:rsidRPr="001E4665">
        <w:t xml:space="preserve">Лицензия: </w:t>
      </w:r>
      <w:hyperlink r:id="rId14" w:history="1">
        <w:r w:rsidRPr="001E4665">
          <w:rPr>
            <w:rStyle w:val="a4"/>
          </w:rPr>
          <w:t>https://support.yclients.com/82-83-482--</w:t>
        </w:r>
        <w:proofErr w:type="spellStart"/>
        <w:r w:rsidRPr="001E4665">
          <w:rPr>
            <w:rStyle w:val="a4"/>
          </w:rPr>
          <w:t>raschet-parametrov-licenzii</w:t>
        </w:r>
        <w:proofErr w:type="spellEnd"/>
        <w:r w:rsidRPr="001E4665">
          <w:rPr>
            <w:rStyle w:val="a4"/>
          </w:rPr>
          <w:t>/</w:t>
        </w:r>
      </w:hyperlink>
    </w:p>
    <w:p w14:paraId="65AA7255" w14:textId="77777777" w:rsidR="001E4665" w:rsidRPr="001E4665" w:rsidRDefault="001E4665" w:rsidP="001E4665">
      <w:r w:rsidRPr="001E4665">
        <w:t xml:space="preserve">Обучение сотрудников - </w:t>
      </w:r>
      <w:hyperlink r:id="rId15" w:history="1">
        <w:r w:rsidRPr="001E4665">
          <w:rPr>
            <w:rStyle w:val="a4"/>
          </w:rPr>
          <w:t>https://vc.ru/u/876208-nataliya-kharitonova/354329-kak-poschitat-stoimost-obucheniya-sotrudnikov-v-cifrah-i-ponyat-budet-li-eto-vam-vygodno-chast-1</w:t>
        </w:r>
      </w:hyperlink>
    </w:p>
    <w:p w14:paraId="56F11925" w14:textId="77777777" w:rsidR="001E4665" w:rsidRPr="001E4665" w:rsidRDefault="001E4665" w:rsidP="001E4665">
      <w:r w:rsidRPr="001E4665">
        <w:t xml:space="preserve">Инсталляция и настройка ПО - </w:t>
      </w:r>
      <w:hyperlink r:id="rId16" w:history="1">
        <w:r w:rsidRPr="001E4665">
          <w:rPr>
            <w:rStyle w:val="a4"/>
          </w:rPr>
          <w:t xml:space="preserve">Цены на услуги 1С, сколько стоит установить программы 1C в компании </w:t>
        </w:r>
        <w:proofErr w:type="spellStart"/>
        <w:r w:rsidRPr="001E4665">
          <w:rPr>
            <w:rStyle w:val="a4"/>
          </w:rPr>
          <w:t>Dicis</w:t>
        </w:r>
        <w:proofErr w:type="spellEnd"/>
      </w:hyperlink>
    </w:p>
    <w:p w14:paraId="7A5E7A5A" w14:textId="77777777" w:rsidR="001E4665" w:rsidRPr="001E4665" w:rsidRDefault="001E4665" w:rsidP="001E4665">
      <w:r w:rsidRPr="001E4665">
        <w:t xml:space="preserve">Подготовка инфраструктуры – </w:t>
      </w:r>
      <w:hyperlink r:id="rId17" w:history="1">
        <w:r w:rsidRPr="001E4665">
          <w:rPr>
            <w:rStyle w:val="a4"/>
          </w:rPr>
          <w:t xml:space="preserve">Создание ИТ инфраструктуры в Москве - заказать в </w:t>
        </w:r>
        <w:proofErr w:type="spellStart"/>
        <w:r w:rsidRPr="001E4665">
          <w:rPr>
            <w:rStyle w:val="a4"/>
          </w:rPr>
          <w:t>АйТи</w:t>
        </w:r>
        <w:proofErr w:type="spellEnd"/>
        <w:r w:rsidRPr="001E4665">
          <w:rPr>
            <w:rStyle w:val="a4"/>
          </w:rPr>
          <w:t xml:space="preserve"> Спектр (itspectr.ru)</w:t>
        </w:r>
      </w:hyperlink>
    </w:p>
    <w:p w14:paraId="1588CDB4" w14:textId="77777777" w:rsidR="001E4665" w:rsidRPr="001E4665" w:rsidRDefault="001E4665" w:rsidP="001E4665">
      <w:r w:rsidRPr="001E4665">
        <w:t xml:space="preserve">Обновление - </w:t>
      </w:r>
      <w:hyperlink r:id="rId18" w:history="1">
        <w:r w:rsidRPr="001E4665">
          <w:rPr>
            <w:rStyle w:val="a4"/>
          </w:rPr>
          <w:t>https://pixelplus.ru/1c/service/obnovlenie/price/</w:t>
        </w:r>
      </w:hyperlink>
    </w:p>
    <w:p w14:paraId="3C48215F" w14:textId="6CDA9CBA" w:rsidR="001E4665" w:rsidRPr="001E4665" w:rsidRDefault="001E4665" w:rsidP="001E4665">
      <w:r w:rsidRPr="001E4665">
        <w:t xml:space="preserve">Зарплаты - </w:t>
      </w:r>
      <w:hyperlink r:id="rId19" w:anchor=":~:text=%D0%A1%D1%80%D0%B5%D0%B4%D0%BD%D1%8F%D1%8F%20%D0%B7%D0%B0%D1%80%D0%BF%D0%BB%D0%B0%D1%82%D0%B0%20%D1%81%D0%BF%D0%B5%D1%86%D0%B8%D0%B0%D0%BB%D0%B8%D1%81%D1%82%D0%BE%D0%B2%20%D1%82%D0%B5%D1%85%D0%BD%D0%B8%D1%87%D0%B5%D1%81%D0%BA%D0%BE%D0%B9%20%D0%BF%D0%BE%D0%B4%D0%B4%D0%B5%D1%80%D0%B6%D0%BA%D0%B8,%D0%B2%D0%BE%D0%B7%D1%80%D0%B0%D1%81%D1%82%D0%B0%D0%B5%D1%82%20%D0%B4%D0%BE%20100%20000%20%D1%80%D1%83%D0%B1%D0%BB%D0%B5%D0%B9" w:history="1">
        <w:r w:rsidRPr="001E4665">
          <w:rPr>
            <w:rStyle w:val="a4"/>
          </w:rPr>
          <w:t>https://timeweb.com/ru/community/articles/kto-takoy-specialist-tehnicheskoy-podderzhki-i-kak-im-stat#:~:text=%D0%A1%D1%80%D0%B5%D0%B4%D0%BD%D1%8F%D1%8F%20%D0%B7%D0%B0%D1%80%D0%BF%D0%BB%D0%B0%D1%82%D0%B0%20%D1%81%D0%BF%D0%B5%D1%86%D0%B8%D0%B0%D0%BB%D0%B8%D1%81%D1%82%D0%BE%D0%B2%20%D1%82%D0%B5%D1%85%D0%BD%D0%B8%D1%87%D0%B5%D1%81%D0%BA%D0%BE%D0%B9%20%D0%BF%D0%BE%D0%B4%D0%B4%D0%B5%D1%80%D0%B6%D0%BA%D0%B8,%D0%B2%D0%BE%D0%B7%D1%80%D0%B0%D1%81%D1%82%D0%B0%D0%B5%D1%82%20%D0%B4%D0%BE%20100%20000%20%D1%80%D1%83%D0%B1%D0%BB%D0%B5%D0%B9</w:t>
        </w:r>
      </w:hyperlink>
      <w:r w:rsidRPr="001E4665">
        <w:t xml:space="preserve">, </w:t>
      </w:r>
    </w:p>
    <w:p w14:paraId="2811BB84" w14:textId="77777777" w:rsidR="001E4665" w:rsidRDefault="001E4665" w:rsidP="007A0649"/>
    <w:sectPr w:rsidR="001E4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90C32"/>
    <w:multiLevelType w:val="multilevel"/>
    <w:tmpl w:val="267A79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B1715FC"/>
    <w:multiLevelType w:val="hybridMultilevel"/>
    <w:tmpl w:val="3E8E3344"/>
    <w:lvl w:ilvl="0" w:tplc="38BE1F24">
      <w:start w:val="1"/>
      <w:numFmt w:val="decimal"/>
      <w:lvlText w:val="%1."/>
      <w:lvlJc w:val="left"/>
      <w:pPr>
        <w:ind w:left="942" w:hanging="37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BF"/>
    <w:rsid w:val="00177ABE"/>
    <w:rsid w:val="001E4665"/>
    <w:rsid w:val="002D1CB6"/>
    <w:rsid w:val="003651E9"/>
    <w:rsid w:val="003E6675"/>
    <w:rsid w:val="004A7096"/>
    <w:rsid w:val="00540BBF"/>
    <w:rsid w:val="005C2791"/>
    <w:rsid w:val="006D42BF"/>
    <w:rsid w:val="007A0649"/>
    <w:rsid w:val="007E7D1E"/>
    <w:rsid w:val="009C7A08"/>
    <w:rsid w:val="009C7E06"/>
    <w:rsid w:val="00B0766C"/>
    <w:rsid w:val="00B23FBC"/>
    <w:rsid w:val="00E30678"/>
    <w:rsid w:val="00EB5360"/>
    <w:rsid w:val="00EF7B80"/>
    <w:rsid w:val="00F81B58"/>
    <w:rsid w:val="00FE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395AA"/>
  <w15:chartTrackingRefBased/>
  <w15:docId w15:val="{6057C67D-6CCA-4B46-A565-D9F3DAFF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7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0766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766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77ABE"/>
    <w:rPr>
      <w:color w:val="954F72" w:themeColor="followedHyperlink"/>
      <w:u w:val="single"/>
    </w:rPr>
  </w:style>
  <w:style w:type="table" w:styleId="a7">
    <w:name w:val="Grid Table Light"/>
    <w:basedOn w:val="a1"/>
    <w:uiPriority w:val="40"/>
    <w:rsid w:val="00F81B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2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nergy.ru/about/education_articles/speczialnosti/kto_takoi_ingener_aiti" TargetMode="External"/><Relationship Id="rId13" Type="http://schemas.openxmlformats.org/officeDocument/2006/relationships/hyperlink" Target="https://uchis-online.ru/blog/professii/skolko-zarabativaet-testirovshchik-po" TargetMode="External"/><Relationship Id="rId18" Type="http://schemas.openxmlformats.org/officeDocument/2006/relationships/hyperlink" Target="https://pixelplus.ru/1c/service/obnovlenie/price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imeweb.com/ru/community/articles/kto-takoy-specialist-tehnicheskoy-podderzhki-i-kak-im-stat" TargetMode="External"/><Relationship Id="rId12" Type="http://schemas.openxmlformats.org/officeDocument/2006/relationships/hyperlink" Target="https://gorodrabot.ru/salary?p=%D0%BA%D0%BE%D0%BD%D1%81%D1%83%D0%BB%D1%8C%D1%82%D0%B0%D0%BD%D1%82+%D0%BF%D0%BE+it&amp;y=2020" TargetMode="External"/><Relationship Id="rId17" Type="http://schemas.openxmlformats.org/officeDocument/2006/relationships/hyperlink" Target="https://itspectr.ru/sozdanie-it-infrastruktury/?ysclid=lntzbg21hn872511840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cis.ru/1c-price?ysclid=lntysxm1cx20331827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erson-agency.ru/salary-programmist.html" TargetMode="External"/><Relationship Id="rId11" Type="http://schemas.openxmlformats.org/officeDocument/2006/relationships/hyperlink" Target="https://www.sravni.ru/kursy/info/specialist-po-informacionnoj-bezopasnosti/" TargetMode="External"/><Relationship Id="rId5" Type="http://schemas.openxmlformats.org/officeDocument/2006/relationships/hyperlink" Target="https://www.sravni.ru/kursy/info/sistemnyj-administrator/" TargetMode="External"/><Relationship Id="rId15" Type="http://schemas.openxmlformats.org/officeDocument/2006/relationships/hyperlink" Target="https://vc.ru/u/876208-nataliya-kharitonova/354329-kak-poschitat-stoimost-obucheniya-sotrudnikov-v-cifrah-i-ponyat-budet-li-eto-vam-vygodno-chast-1" TargetMode="External"/><Relationship Id="rId10" Type="http://schemas.openxmlformats.org/officeDocument/2006/relationships/hyperlink" Target="https://gorodrabot.ru/salary?p=%D1%82%D0%B5%D1%85%D0%BD%D0%B8%D1%87%D0%B5%D1%81%D0%BA%D0%B8%D0%B9+%D1%81%D0%BF%D0%B5%D1%86%D0%B8%D0%B0%D0%BB%D0%B8%D1%81%D1%82" TargetMode="External"/><Relationship Id="rId19" Type="http://schemas.openxmlformats.org/officeDocument/2006/relationships/hyperlink" Target="https://timeweb.com/ru/community/articles/kto-takoy-specialist-tehnicheskoy-podderzhki-i-kak-im-st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tology.ru/blog/09-2023-who-is-network-engineer" TargetMode="External"/><Relationship Id="rId14" Type="http://schemas.openxmlformats.org/officeDocument/2006/relationships/hyperlink" Target="https://support.yclients.com/82-83-482--raschet-parametrov-licenz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935</Words>
  <Characters>5333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sudyx</cp:lastModifiedBy>
  <cp:revision>11</cp:revision>
  <dcterms:created xsi:type="dcterms:W3CDTF">2023-10-10T12:16:00Z</dcterms:created>
  <dcterms:modified xsi:type="dcterms:W3CDTF">2023-11-23T17:22:00Z</dcterms:modified>
</cp:coreProperties>
</file>