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D8E35" w14:textId="5FB53B6D" w:rsidR="00A71F52" w:rsidRPr="00A71F52" w:rsidRDefault="00912B72" w:rsidP="00A71F52">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9"/>
          <w:szCs w:val="39"/>
          <w:lang w:eastAsia="en-GB"/>
        </w:rPr>
      </w:pPr>
      <w:r>
        <w:rPr>
          <w:rFonts w:ascii="Times New Roman" w:eastAsia="Times New Roman" w:hAnsi="Times New Roman" w:cs="Times New Roman"/>
          <w:color w:val="610B38"/>
          <w:kern w:val="36"/>
          <w:sz w:val="39"/>
          <w:szCs w:val="39"/>
          <w:lang w:eastAsia="en-GB"/>
        </w:rPr>
        <w:t>JUnit</w:t>
      </w:r>
      <w:bookmarkStart w:id="0" w:name="_GoBack"/>
      <w:bookmarkEnd w:id="0"/>
      <w:r w:rsidR="00A71F52" w:rsidRPr="00A71F52">
        <w:rPr>
          <w:rFonts w:ascii="Times New Roman" w:eastAsia="Times New Roman" w:hAnsi="Times New Roman" w:cs="Times New Roman"/>
          <w:color w:val="610B38"/>
          <w:kern w:val="36"/>
          <w:sz w:val="39"/>
          <w:szCs w:val="39"/>
          <w:lang w:eastAsia="en-GB"/>
        </w:rPr>
        <w:t xml:space="preserve"> | Testing Framework for Java</w:t>
      </w:r>
    </w:p>
    <w:p w14:paraId="36154718"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701691">
        <w:rPr>
          <w:rFonts w:ascii="Times New Roman" w:eastAsia="Times New Roman" w:hAnsi="Times New Roman" w:cs="Times New Roman"/>
          <w:color w:val="333333"/>
          <w:sz w:val="28"/>
          <w:szCs w:val="28"/>
          <w:lang w:eastAsia="en-GB"/>
        </w:rPr>
        <w:t xml:space="preserve">Junit provide the </w:t>
      </w:r>
      <w:r w:rsidRPr="00A71F52">
        <w:rPr>
          <w:rFonts w:ascii="Times New Roman" w:eastAsia="Times New Roman" w:hAnsi="Times New Roman" w:cs="Times New Roman"/>
          <w:color w:val="333333"/>
          <w:sz w:val="28"/>
          <w:szCs w:val="28"/>
          <w:lang w:eastAsia="en-GB"/>
        </w:rPr>
        <w:t>concepts of </w:t>
      </w:r>
      <w:r w:rsidRPr="00A71F52">
        <w:rPr>
          <w:rFonts w:ascii="Times New Roman" w:eastAsia="Times New Roman" w:hAnsi="Times New Roman" w:cs="Times New Roman"/>
          <w:b/>
          <w:bCs/>
          <w:color w:val="333333"/>
          <w:sz w:val="28"/>
          <w:szCs w:val="28"/>
          <w:lang w:eastAsia="en-GB"/>
        </w:rPr>
        <w:t>unit testing in java</w:t>
      </w:r>
      <w:r w:rsidRPr="00701691">
        <w:rPr>
          <w:rFonts w:ascii="Times New Roman" w:eastAsia="Times New Roman" w:hAnsi="Times New Roman" w:cs="Times New Roman"/>
          <w:color w:val="333333"/>
          <w:sz w:val="28"/>
          <w:szCs w:val="28"/>
          <w:lang w:eastAsia="en-GB"/>
        </w:rPr>
        <w:t>.</w:t>
      </w:r>
    </w:p>
    <w:p w14:paraId="69553444"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It is an </w:t>
      </w:r>
      <w:r w:rsidRPr="00A71F52">
        <w:rPr>
          <w:rFonts w:ascii="Times New Roman" w:eastAsia="Times New Roman" w:hAnsi="Times New Roman" w:cs="Times New Roman"/>
          <w:iCs/>
          <w:color w:val="333333"/>
          <w:sz w:val="28"/>
          <w:szCs w:val="28"/>
          <w:lang w:eastAsia="en-GB"/>
        </w:rPr>
        <w:t>open-source testing framework</w:t>
      </w:r>
      <w:r w:rsidRPr="00A71F52">
        <w:rPr>
          <w:rFonts w:ascii="Times New Roman" w:eastAsia="Times New Roman" w:hAnsi="Times New Roman" w:cs="Times New Roman"/>
          <w:color w:val="333333"/>
          <w:sz w:val="28"/>
          <w:szCs w:val="28"/>
          <w:lang w:eastAsia="en-GB"/>
        </w:rPr>
        <w:t> for java programmers. The java programmer can create test cases and test his/her own code.</w:t>
      </w:r>
    </w:p>
    <w:p w14:paraId="04C2F8A9"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It is one of the unit testing framew</w:t>
      </w:r>
      <w:r w:rsidRPr="00701691">
        <w:rPr>
          <w:rFonts w:ascii="Times New Roman" w:eastAsia="Times New Roman" w:hAnsi="Times New Roman" w:cs="Times New Roman"/>
          <w:color w:val="333333"/>
          <w:sz w:val="28"/>
          <w:szCs w:val="28"/>
          <w:lang w:eastAsia="en-GB"/>
        </w:rPr>
        <w:t>ork.</w:t>
      </w:r>
    </w:p>
    <w:p w14:paraId="46CA2AB5"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To perform unit testing, we need to create test cases. The </w:t>
      </w:r>
      <w:r w:rsidRPr="00A71F52">
        <w:rPr>
          <w:rFonts w:ascii="Times New Roman" w:eastAsia="Times New Roman" w:hAnsi="Times New Roman" w:cs="Times New Roman"/>
          <w:b/>
          <w:bCs/>
          <w:color w:val="333333"/>
          <w:sz w:val="28"/>
          <w:szCs w:val="28"/>
          <w:lang w:eastAsia="en-GB"/>
        </w:rPr>
        <w:t>unit test case</w:t>
      </w:r>
      <w:r w:rsidRPr="00A71F52">
        <w:rPr>
          <w:rFonts w:ascii="Times New Roman" w:eastAsia="Times New Roman" w:hAnsi="Times New Roman" w:cs="Times New Roman"/>
          <w:color w:val="333333"/>
          <w:sz w:val="28"/>
          <w:szCs w:val="28"/>
          <w:lang w:eastAsia="en-GB"/>
        </w:rPr>
        <w:t xml:space="preserve"> is a code which ensures that the </w:t>
      </w:r>
      <w:r w:rsidRPr="00701691">
        <w:rPr>
          <w:rFonts w:ascii="Times New Roman" w:eastAsia="Times New Roman" w:hAnsi="Times New Roman" w:cs="Times New Roman"/>
          <w:color w:val="333333"/>
          <w:sz w:val="28"/>
          <w:szCs w:val="28"/>
          <w:lang w:eastAsia="en-GB"/>
        </w:rPr>
        <w:t>program logic works as expected</w:t>
      </w:r>
      <w:r w:rsidRPr="00A71F52">
        <w:rPr>
          <w:rFonts w:ascii="Times New Roman" w:eastAsia="Times New Roman" w:hAnsi="Times New Roman" w:cs="Times New Roman"/>
          <w:color w:val="FFFFFF"/>
          <w:sz w:val="28"/>
          <w:szCs w:val="28"/>
          <w:lang w:eastAsia="en-GB"/>
        </w:rPr>
        <w:t>ava Program for Beginners</w:t>
      </w:r>
    </w:p>
    <w:p w14:paraId="54D54E40"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The </w:t>
      </w:r>
      <w:r w:rsidRPr="00A71F52">
        <w:rPr>
          <w:rFonts w:ascii="Times New Roman" w:eastAsia="Times New Roman" w:hAnsi="Times New Roman" w:cs="Times New Roman"/>
          <w:b/>
          <w:bCs/>
          <w:color w:val="333333"/>
          <w:sz w:val="28"/>
          <w:szCs w:val="28"/>
          <w:lang w:eastAsia="en-GB"/>
        </w:rPr>
        <w:t>org.junit</w:t>
      </w:r>
      <w:r w:rsidRPr="00A71F52">
        <w:rPr>
          <w:rFonts w:ascii="Times New Roman" w:eastAsia="Times New Roman" w:hAnsi="Times New Roman" w:cs="Times New Roman"/>
          <w:color w:val="333333"/>
          <w:sz w:val="28"/>
          <w:szCs w:val="28"/>
          <w:lang w:eastAsia="en-GB"/>
        </w:rPr>
        <w:t> package contains many interfaces and classes for junit testing such as Assert, Test, Before, After etc.</w:t>
      </w:r>
    </w:p>
    <w:p w14:paraId="1627C7B1" w14:textId="77777777" w:rsidR="00A71F52" w:rsidRPr="00A71F52" w:rsidRDefault="00A71F52" w:rsidP="00A71F52">
      <w:pPr>
        <w:spacing w:after="0" w:line="240" w:lineRule="auto"/>
        <w:rPr>
          <w:rFonts w:ascii="Times New Roman" w:eastAsia="Times New Roman" w:hAnsi="Times New Roman" w:cs="Times New Roman"/>
          <w:sz w:val="24"/>
          <w:szCs w:val="24"/>
          <w:lang w:eastAsia="en-GB"/>
        </w:rPr>
      </w:pPr>
      <w:r w:rsidRPr="00A71F52">
        <w:rPr>
          <w:rFonts w:ascii="Times New Roman" w:eastAsia="Times New Roman" w:hAnsi="Times New Roman" w:cs="Times New Roman"/>
          <w:sz w:val="24"/>
          <w:szCs w:val="24"/>
          <w:lang w:eastAsia="en-GB"/>
        </w:rPr>
        <w:pict w14:anchorId="3AB6284F">
          <v:rect id="_x0000_i1025" style="width:0;height:.75pt" o:hralign="left" o:hrstd="t" o:hrnoshade="t" o:hr="t" fillcolor="#d4d4d4" stroked="f"/>
        </w:pict>
      </w:r>
    </w:p>
    <w:p w14:paraId="0F248DFF" w14:textId="77777777" w:rsidR="00A71F52" w:rsidRPr="00A71F52" w:rsidRDefault="00A71F52" w:rsidP="00A71F5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GB"/>
        </w:rPr>
      </w:pPr>
      <w:r w:rsidRPr="00A71F52">
        <w:rPr>
          <w:rFonts w:ascii="Times New Roman" w:eastAsia="Times New Roman" w:hAnsi="Times New Roman" w:cs="Times New Roman"/>
          <w:color w:val="610B38"/>
          <w:sz w:val="38"/>
          <w:szCs w:val="38"/>
          <w:lang w:eastAsia="en-GB"/>
        </w:rPr>
        <w:t>Types of unit testing</w:t>
      </w:r>
    </w:p>
    <w:p w14:paraId="08682810"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There are two ways to perform unit testing: 1) manual testing 2) automated testing.</w:t>
      </w:r>
    </w:p>
    <w:p w14:paraId="1ED598AD" w14:textId="77777777" w:rsidR="00A71F52" w:rsidRPr="00A71F52" w:rsidRDefault="00A71F52" w:rsidP="00A71F5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lang w:eastAsia="en-GB"/>
        </w:rPr>
      </w:pPr>
      <w:r w:rsidRPr="00A71F52">
        <w:rPr>
          <w:rFonts w:ascii="Times New Roman" w:eastAsia="Times New Roman" w:hAnsi="Times New Roman" w:cs="Times New Roman"/>
          <w:color w:val="610B4B"/>
          <w:sz w:val="28"/>
          <w:szCs w:val="28"/>
          <w:lang w:eastAsia="en-GB"/>
        </w:rPr>
        <w:t>1) Manual Testing</w:t>
      </w:r>
    </w:p>
    <w:p w14:paraId="034ED46E"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If you execute the test cases manually without any tool support, it is known as manual testing. It is time consuming and less reliable.</w:t>
      </w:r>
    </w:p>
    <w:p w14:paraId="0238408E" w14:textId="77777777" w:rsidR="00A71F52" w:rsidRPr="00A71F52" w:rsidRDefault="00A71F52" w:rsidP="00A71F5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lang w:eastAsia="en-GB"/>
        </w:rPr>
      </w:pPr>
      <w:r w:rsidRPr="00A71F52">
        <w:rPr>
          <w:rFonts w:ascii="Times New Roman" w:eastAsia="Times New Roman" w:hAnsi="Times New Roman" w:cs="Times New Roman"/>
          <w:color w:val="610B4B"/>
          <w:sz w:val="28"/>
          <w:szCs w:val="28"/>
          <w:lang w:eastAsia="en-GB"/>
        </w:rPr>
        <w:t>2) Automated Testing</w:t>
      </w:r>
    </w:p>
    <w:p w14:paraId="43112ABB"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If you execute the test cases by tool support, it is known as automated testing. It is fast and more reliable.</w:t>
      </w:r>
    </w:p>
    <w:p w14:paraId="04A119AE" w14:textId="77777777" w:rsidR="00A71F52" w:rsidRPr="00A71F52" w:rsidRDefault="00A71F52" w:rsidP="00A71F52">
      <w:pPr>
        <w:spacing w:after="0" w:line="240" w:lineRule="auto"/>
        <w:rPr>
          <w:rFonts w:ascii="Times New Roman" w:eastAsia="Times New Roman" w:hAnsi="Times New Roman" w:cs="Times New Roman"/>
          <w:sz w:val="24"/>
          <w:szCs w:val="24"/>
          <w:lang w:eastAsia="en-GB"/>
        </w:rPr>
      </w:pPr>
      <w:r w:rsidRPr="00A71F52">
        <w:rPr>
          <w:rFonts w:ascii="Times New Roman" w:eastAsia="Times New Roman" w:hAnsi="Times New Roman" w:cs="Times New Roman"/>
          <w:sz w:val="24"/>
          <w:szCs w:val="24"/>
          <w:lang w:eastAsia="en-GB"/>
        </w:rPr>
        <w:pict w14:anchorId="79352E58">
          <v:rect id="_x0000_i1026" style="width:0;height:.75pt" o:hralign="left" o:hrstd="t" o:hrnoshade="t" o:hr="t" fillcolor="#d4d4d4" stroked="f"/>
        </w:pict>
      </w:r>
    </w:p>
    <w:p w14:paraId="3362DA90" w14:textId="77777777" w:rsidR="00A71F52" w:rsidRPr="00A71F52" w:rsidRDefault="00A71F52" w:rsidP="00A71F5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lang w:eastAsia="en-GB"/>
        </w:rPr>
      </w:pPr>
      <w:r w:rsidRPr="00A71F52">
        <w:rPr>
          <w:rFonts w:ascii="Times New Roman" w:eastAsia="Times New Roman" w:hAnsi="Times New Roman" w:cs="Times New Roman"/>
          <w:color w:val="610B4B"/>
          <w:sz w:val="28"/>
          <w:szCs w:val="28"/>
          <w:lang w:eastAsia="en-GB"/>
        </w:rPr>
        <w:t>Annotations for Junit testing</w:t>
      </w:r>
    </w:p>
    <w:p w14:paraId="7267A28C"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The Junit 4.x framework is annotation based, so let's see the annotations that can be used while writing the test cases.</w:t>
      </w:r>
    </w:p>
    <w:p w14:paraId="0CD3C5B4"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b/>
          <w:bCs/>
          <w:color w:val="333333"/>
          <w:sz w:val="28"/>
          <w:szCs w:val="28"/>
          <w:lang w:eastAsia="en-GB"/>
        </w:rPr>
        <w:t>@Test</w:t>
      </w:r>
      <w:r w:rsidRPr="00A71F52">
        <w:rPr>
          <w:rFonts w:ascii="Times New Roman" w:eastAsia="Times New Roman" w:hAnsi="Times New Roman" w:cs="Times New Roman"/>
          <w:color w:val="333333"/>
          <w:sz w:val="28"/>
          <w:szCs w:val="28"/>
          <w:lang w:eastAsia="en-GB"/>
        </w:rPr>
        <w:t> annotation specifies that method is the test method.</w:t>
      </w:r>
    </w:p>
    <w:p w14:paraId="33545326"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b/>
          <w:bCs/>
          <w:color w:val="333333"/>
          <w:sz w:val="28"/>
          <w:szCs w:val="28"/>
          <w:lang w:eastAsia="en-GB"/>
        </w:rPr>
        <w:t>@Test(timeout=1000)</w:t>
      </w:r>
      <w:r w:rsidRPr="00A71F52">
        <w:rPr>
          <w:rFonts w:ascii="Times New Roman" w:eastAsia="Times New Roman" w:hAnsi="Times New Roman" w:cs="Times New Roman"/>
          <w:color w:val="333333"/>
          <w:sz w:val="28"/>
          <w:szCs w:val="28"/>
          <w:lang w:eastAsia="en-GB"/>
        </w:rPr>
        <w:t> annotation specifies that method will be failed if it takes longer than 1000 milliseconds (1 second).</w:t>
      </w:r>
    </w:p>
    <w:p w14:paraId="45069A97"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b/>
          <w:bCs/>
          <w:color w:val="333333"/>
          <w:sz w:val="28"/>
          <w:szCs w:val="28"/>
          <w:lang w:eastAsia="en-GB"/>
        </w:rPr>
        <w:lastRenderedPageBreak/>
        <w:t>@BeforeClass</w:t>
      </w:r>
      <w:r w:rsidRPr="00A71F52">
        <w:rPr>
          <w:rFonts w:ascii="Times New Roman" w:eastAsia="Times New Roman" w:hAnsi="Times New Roman" w:cs="Times New Roman"/>
          <w:color w:val="333333"/>
          <w:sz w:val="28"/>
          <w:szCs w:val="28"/>
          <w:lang w:eastAsia="en-GB"/>
        </w:rPr>
        <w:t> annotation specifies that method will be invoked only once, before starting all the tests.</w:t>
      </w:r>
    </w:p>
    <w:p w14:paraId="29657F21" w14:textId="77777777" w:rsidR="00A71F52" w:rsidRPr="00A71F52" w:rsidRDefault="00F61D03"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701691">
        <w:rPr>
          <w:rFonts w:ascii="Times New Roman" w:eastAsia="Times New Roman" w:hAnsi="Times New Roman" w:cs="Times New Roman"/>
          <w:b/>
          <w:bCs/>
          <w:color w:val="333333"/>
          <w:sz w:val="28"/>
          <w:szCs w:val="28"/>
          <w:lang w:eastAsia="en-GB"/>
        </w:rPr>
        <w:t>@</w:t>
      </w:r>
      <w:r w:rsidR="00A71F52" w:rsidRPr="00A71F52">
        <w:rPr>
          <w:rFonts w:ascii="Times New Roman" w:eastAsia="Times New Roman" w:hAnsi="Times New Roman" w:cs="Times New Roman"/>
          <w:b/>
          <w:bCs/>
          <w:color w:val="333333"/>
          <w:sz w:val="28"/>
          <w:szCs w:val="28"/>
          <w:lang w:eastAsia="en-GB"/>
        </w:rPr>
        <w:t>Before</w:t>
      </w:r>
      <w:r w:rsidR="00A71F52" w:rsidRPr="00A71F52">
        <w:rPr>
          <w:rFonts w:ascii="Times New Roman" w:eastAsia="Times New Roman" w:hAnsi="Times New Roman" w:cs="Times New Roman"/>
          <w:color w:val="333333"/>
          <w:sz w:val="28"/>
          <w:szCs w:val="28"/>
          <w:lang w:eastAsia="en-GB"/>
        </w:rPr>
        <w:t> annotation specifies that method will be invoked before each test.</w:t>
      </w:r>
    </w:p>
    <w:p w14:paraId="35CADA86"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b/>
          <w:bCs/>
          <w:color w:val="333333"/>
          <w:sz w:val="28"/>
          <w:szCs w:val="28"/>
          <w:lang w:eastAsia="en-GB"/>
        </w:rPr>
        <w:t>@After</w:t>
      </w:r>
      <w:r w:rsidRPr="00A71F52">
        <w:rPr>
          <w:rFonts w:ascii="Times New Roman" w:eastAsia="Times New Roman" w:hAnsi="Times New Roman" w:cs="Times New Roman"/>
          <w:color w:val="333333"/>
          <w:sz w:val="28"/>
          <w:szCs w:val="28"/>
          <w:lang w:eastAsia="en-GB"/>
        </w:rPr>
        <w:t> annotation specifies that method will be invoked after each test.</w:t>
      </w:r>
    </w:p>
    <w:p w14:paraId="422E0FBC"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b/>
          <w:bCs/>
          <w:color w:val="333333"/>
          <w:sz w:val="28"/>
          <w:szCs w:val="28"/>
          <w:lang w:eastAsia="en-GB"/>
        </w:rPr>
        <w:t>@AfterClass</w:t>
      </w:r>
      <w:r w:rsidRPr="00A71F52">
        <w:rPr>
          <w:rFonts w:ascii="Times New Roman" w:eastAsia="Times New Roman" w:hAnsi="Times New Roman" w:cs="Times New Roman"/>
          <w:color w:val="333333"/>
          <w:sz w:val="28"/>
          <w:szCs w:val="28"/>
          <w:lang w:eastAsia="en-GB"/>
        </w:rPr>
        <w:t> annotation specifies that method will be invoked only once, after finishing all the tests.</w:t>
      </w:r>
    </w:p>
    <w:p w14:paraId="7C1E7CF4" w14:textId="77777777" w:rsidR="00A71F52" w:rsidRPr="00A71F52" w:rsidRDefault="00A71F52" w:rsidP="00A71F52">
      <w:pPr>
        <w:spacing w:after="0" w:line="240" w:lineRule="auto"/>
        <w:rPr>
          <w:rFonts w:ascii="Times New Roman" w:eastAsia="Times New Roman" w:hAnsi="Times New Roman" w:cs="Times New Roman"/>
          <w:sz w:val="24"/>
          <w:szCs w:val="24"/>
          <w:lang w:eastAsia="en-GB"/>
        </w:rPr>
      </w:pPr>
      <w:r w:rsidRPr="00A71F52">
        <w:rPr>
          <w:rFonts w:ascii="Times New Roman" w:eastAsia="Times New Roman" w:hAnsi="Times New Roman" w:cs="Times New Roman"/>
          <w:sz w:val="24"/>
          <w:szCs w:val="24"/>
          <w:lang w:eastAsia="en-GB"/>
        </w:rPr>
        <w:pict w14:anchorId="083FE966">
          <v:rect id="_x0000_i1027" style="width:0;height:.75pt" o:hralign="left" o:hrstd="t" o:hrnoshade="t" o:hr="t" fillcolor="#d4d4d4" stroked="f"/>
        </w:pict>
      </w:r>
    </w:p>
    <w:p w14:paraId="38AC9ECB" w14:textId="77777777" w:rsidR="00A71F52" w:rsidRPr="00A71F52" w:rsidRDefault="00A71F52" w:rsidP="00A71F5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GB"/>
        </w:rPr>
      </w:pPr>
      <w:r w:rsidRPr="00A71F52">
        <w:rPr>
          <w:rFonts w:ascii="Times New Roman" w:eastAsia="Times New Roman" w:hAnsi="Times New Roman" w:cs="Times New Roman"/>
          <w:color w:val="610B38"/>
          <w:sz w:val="38"/>
          <w:szCs w:val="38"/>
          <w:lang w:eastAsia="en-GB"/>
        </w:rPr>
        <w:t>Assert class</w:t>
      </w:r>
    </w:p>
    <w:p w14:paraId="515498DA"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The org.junit.Assert class provides methods to assert the program logic.</w:t>
      </w:r>
    </w:p>
    <w:p w14:paraId="3578CB7F" w14:textId="77777777" w:rsidR="00A71F52" w:rsidRPr="00A71F52" w:rsidRDefault="00A71F52" w:rsidP="00A71F5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556B2F"/>
          <w:sz w:val="28"/>
          <w:szCs w:val="28"/>
          <w:lang w:eastAsia="en-GB"/>
        </w:rPr>
      </w:pPr>
      <w:r w:rsidRPr="00A71F52">
        <w:rPr>
          <w:rFonts w:ascii="Times New Roman" w:eastAsia="Times New Roman" w:hAnsi="Times New Roman" w:cs="Times New Roman"/>
          <w:b/>
          <w:bCs/>
          <w:color w:val="556B2F"/>
          <w:sz w:val="28"/>
          <w:szCs w:val="28"/>
          <w:lang w:eastAsia="en-GB"/>
        </w:rPr>
        <w:t>Methods of Assert class</w:t>
      </w:r>
    </w:p>
    <w:p w14:paraId="76239AFA" w14:textId="77777777" w:rsidR="00A71F52" w:rsidRPr="00A71F52" w:rsidRDefault="00A71F52" w:rsidP="00A71F5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A71F52">
        <w:rPr>
          <w:rFonts w:ascii="Times New Roman" w:eastAsia="Times New Roman" w:hAnsi="Times New Roman" w:cs="Times New Roman"/>
          <w:color w:val="333333"/>
          <w:sz w:val="28"/>
          <w:szCs w:val="28"/>
          <w:lang w:eastAsia="en-GB"/>
        </w:rPr>
        <w:t>The common methods of Assert class are as follows:</w:t>
      </w:r>
    </w:p>
    <w:p w14:paraId="4EFD72D6" w14:textId="77777777" w:rsidR="00A71F52" w:rsidRPr="00A71F52" w:rsidRDefault="00A71F52" w:rsidP="00A71F5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A71F52">
        <w:rPr>
          <w:rFonts w:ascii="Times New Roman" w:eastAsia="Times New Roman" w:hAnsi="Times New Roman" w:cs="Times New Roman"/>
          <w:b/>
          <w:bCs/>
          <w:color w:val="000000"/>
          <w:sz w:val="28"/>
          <w:szCs w:val="28"/>
          <w:lang w:eastAsia="en-GB"/>
        </w:rPr>
        <w:t>void assertEquals(boolean expected,boolean actual)</w:t>
      </w:r>
      <w:r w:rsidRPr="00A71F52">
        <w:rPr>
          <w:rFonts w:ascii="Times New Roman" w:eastAsia="Times New Roman" w:hAnsi="Times New Roman" w:cs="Times New Roman"/>
          <w:color w:val="000000"/>
          <w:sz w:val="28"/>
          <w:szCs w:val="28"/>
          <w:lang w:eastAsia="en-GB"/>
        </w:rPr>
        <w:t>: checks that two primitives/objects are equal. It is overloaded.</w:t>
      </w:r>
    </w:p>
    <w:p w14:paraId="6C2B6C0F" w14:textId="77777777" w:rsidR="00A71F52" w:rsidRPr="00A71F52" w:rsidRDefault="00A71F52" w:rsidP="00A71F5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A71F52">
        <w:rPr>
          <w:rFonts w:ascii="Times New Roman" w:eastAsia="Times New Roman" w:hAnsi="Times New Roman" w:cs="Times New Roman"/>
          <w:b/>
          <w:bCs/>
          <w:color w:val="000000"/>
          <w:sz w:val="28"/>
          <w:szCs w:val="28"/>
          <w:lang w:eastAsia="en-GB"/>
        </w:rPr>
        <w:t>void assertTrue(boolean condition)</w:t>
      </w:r>
      <w:r w:rsidRPr="00A71F52">
        <w:rPr>
          <w:rFonts w:ascii="Times New Roman" w:eastAsia="Times New Roman" w:hAnsi="Times New Roman" w:cs="Times New Roman"/>
          <w:color w:val="000000"/>
          <w:sz w:val="28"/>
          <w:szCs w:val="28"/>
          <w:lang w:eastAsia="en-GB"/>
        </w:rPr>
        <w:t>: checks that a condition is true.</w:t>
      </w:r>
    </w:p>
    <w:p w14:paraId="58DD6000" w14:textId="77777777" w:rsidR="00A71F52" w:rsidRPr="00A71F52" w:rsidRDefault="00A71F52" w:rsidP="00A71F5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A71F52">
        <w:rPr>
          <w:rFonts w:ascii="Times New Roman" w:eastAsia="Times New Roman" w:hAnsi="Times New Roman" w:cs="Times New Roman"/>
          <w:b/>
          <w:bCs/>
          <w:color w:val="000000"/>
          <w:sz w:val="28"/>
          <w:szCs w:val="28"/>
          <w:lang w:eastAsia="en-GB"/>
        </w:rPr>
        <w:t>void assertFalse(boolean condition)</w:t>
      </w:r>
      <w:r w:rsidRPr="00A71F52">
        <w:rPr>
          <w:rFonts w:ascii="Times New Roman" w:eastAsia="Times New Roman" w:hAnsi="Times New Roman" w:cs="Times New Roman"/>
          <w:color w:val="000000"/>
          <w:sz w:val="28"/>
          <w:szCs w:val="28"/>
          <w:lang w:eastAsia="en-GB"/>
        </w:rPr>
        <w:t>: checks that a condition is false.</w:t>
      </w:r>
    </w:p>
    <w:p w14:paraId="3FB8D736" w14:textId="77777777" w:rsidR="00A71F52" w:rsidRPr="00A71F52" w:rsidRDefault="00A71F52" w:rsidP="00A71F5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A71F52">
        <w:rPr>
          <w:rFonts w:ascii="Times New Roman" w:eastAsia="Times New Roman" w:hAnsi="Times New Roman" w:cs="Times New Roman"/>
          <w:b/>
          <w:bCs/>
          <w:color w:val="000000"/>
          <w:sz w:val="28"/>
          <w:szCs w:val="28"/>
          <w:lang w:eastAsia="en-GB"/>
        </w:rPr>
        <w:t>void assertNull(Object obj)</w:t>
      </w:r>
      <w:r w:rsidRPr="00A71F52">
        <w:rPr>
          <w:rFonts w:ascii="Times New Roman" w:eastAsia="Times New Roman" w:hAnsi="Times New Roman" w:cs="Times New Roman"/>
          <w:color w:val="000000"/>
          <w:sz w:val="28"/>
          <w:szCs w:val="28"/>
          <w:lang w:eastAsia="en-GB"/>
        </w:rPr>
        <w:t>: checks that object is null.</w:t>
      </w:r>
    </w:p>
    <w:p w14:paraId="31250C15" w14:textId="77777777" w:rsidR="00A71F52" w:rsidRPr="00A71F52" w:rsidRDefault="00A71F52" w:rsidP="00A71F5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A71F52">
        <w:rPr>
          <w:rFonts w:ascii="Times New Roman" w:eastAsia="Times New Roman" w:hAnsi="Times New Roman" w:cs="Times New Roman"/>
          <w:b/>
          <w:bCs/>
          <w:color w:val="000000"/>
          <w:sz w:val="28"/>
          <w:szCs w:val="28"/>
          <w:lang w:eastAsia="en-GB"/>
        </w:rPr>
        <w:t>void assertNotNull(Object obj)</w:t>
      </w:r>
      <w:r w:rsidRPr="00A71F52">
        <w:rPr>
          <w:rFonts w:ascii="Times New Roman" w:eastAsia="Times New Roman" w:hAnsi="Times New Roman" w:cs="Times New Roman"/>
          <w:color w:val="000000"/>
          <w:sz w:val="28"/>
          <w:szCs w:val="28"/>
          <w:lang w:eastAsia="en-GB"/>
        </w:rPr>
        <w:t>: checks that object is not null.</w:t>
      </w:r>
    </w:p>
    <w:p w14:paraId="754D56D2" w14:textId="77777777" w:rsidR="00701691" w:rsidRPr="00701691" w:rsidRDefault="00701691" w:rsidP="0070169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GB"/>
        </w:rPr>
      </w:pPr>
      <w:r w:rsidRPr="00701691">
        <w:rPr>
          <w:rFonts w:ascii="Times New Roman" w:eastAsia="Times New Roman" w:hAnsi="Times New Roman" w:cs="Times New Roman"/>
          <w:color w:val="610B38"/>
          <w:sz w:val="38"/>
          <w:szCs w:val="38"/>
          <w:lang w:eastAsia="en-GB"/>
        </w:rPr>
        <w:t>JUnit Rules</w:t>
      </w:r>
    </w:p>
    <w:p w14:paraId="3308A449" w14:textId="77777777" w:rsidR="00701691" w:rsidRPr="00701691" w:rsidRDefault="00701691" w:rsidP="0070169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701691">
        <w:rPr>
          <w:rFonts w:ascii="Times New Roman" w:eastAsia="Times New Roman" w:hAnsi="Times New Roman" w:cs="Times New Roman"/>
          <w:color w:val="333333"/>
          <w:sz w:val="28"/>
          <w:szCs w:val="28"/>
          <w:lang w:eastAsia="en-GB"/>
        </w:rPr>
        <w:t>We cannot use multiple runners in the same test. To overcome this problem, we should follow </w:t>
      </w:r>
      <w:r w:rsidRPr="00701691">
        <w:rPr>
          <w:rFonts w:ascii="Times New Roman" w:eastAsia="Times New Roman" w:hAnsi="Times New Roman" w:cs="Times New Roman"/>
          <w:b/>
          <w:bCs/>
          <w:color w:val="333333"/>
          <w:sz w:val="28"/>
          <w:szCs w:val="28"/>
          <w:lang w:eastAsia="en-GB"/>
        </w:rPr>
        <w:t>JUnit rules</w:t>
      </w:r>
      <w:r w:rsidRPr="00701691">
        <w:rPr>
          <w:rFonts w:ascii="Times New Roman" w:eastAsia="Times New Roman" w:hAnsi="Times New Roman" w:cs="Times New Roman"/>
          <w:color w:val="333333"/>
          <w:sz w:val="28"/>
          <w:szCs w:val="28"/>
          <w:lang w:eastAsia="en-GB"/>
        </w:rPr>
        <w:t> that makes the test more flexible. It allows us to use multiple rules in the same test.</w:t>
      </w:r>
    </w:p>
    <w:p w14:paraId="6D9350DE" w14:textId="77777777" w:rsidR="00701691" w:rsidRPr="00701691" w:rsidRDefault="00701691" w:rsidP="0070169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701691">
        <w:rPr>
          <w:rFonts w:ascii="Times New Roman" w:eastAsia="Times New Roman" w:hAnsi="Times New Roman" w:cs="Times New Roman"/>
          <w:color w:val="333333"/>
          <w:sz w:val="28"/>
          <w:szCs w:val="28"/>
          <w:lang w:eastAsia="en-GB"/>
        </w:rPr>
        <w:t>A JUnit rule is defined as a component that is used to obstruct the test method calls and allows us to perform something before and after the test method is invoked. The JUnit provides the following rules to:</w:t>
      </w:r>
    </w:p>
    <w:p w14:paraId="4792585F" w14:textId="77777777" w:rsidR="00701691" w:rsidRPr="00701691" w:rsidRDefault="00701691" w:rsidP="0070169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701691">
        <w:rPr>
          <w:rFonts w:ascii="Times New Roman" w:eastAsia="Times New Roman" w:hAnsi="Times New Roman" w:cs="Times New Roman"/>
          <w:color w:val="000000"/>
          <w:sz w:val="28"/>
          <w:szCs w:val="28"/>
          <w:lang w:eastAsia="en-GB"/>
        </w:rPr>
        <w:t>Create directories/files that are deleted after a test method has been run.</w:t>
      </w:r>
    </w:p>
    <w:p w14:paraId="54551AF0" w14:textId="77777777" w:rsidR="00701691" w:rsidRPr="00701691" w:rsidRDefault="00701691" w:rsidP="0070169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701691">
        <w:rPr>
          <w:rFonts w:ascii="Times New Roman" w:eastAsia="Times New Roman" w:hAnsi="Times New Roman" w:cs="Times New Roman"/>
          <w:color w:val="000000"/>
          <w:sz w:val="28"/>
          <w:szCs w:val="28"/>
          <w:lang w:eastAsia="en-GB"/>
        </w:rPr>
        <w:t>Fail a test, if the described timeout has exceeded before a test method is invoked.</w:t>
      </w:r>
    </w:p>
    <w:p w14:paraId="5FF74EA4" w14:textId="77777777" w:rsidR="00701691" w:rsidRPr="00701691" w:rsidRDefault="00701691" w:rsidP="0070169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701691">
        <w:rPr>
          <w:rFonts w:ascii="Times New Roman" w:eastAsia="Times New Roman" w:hAnsi="Times New Roman" w:cs="Times New Roman"/>
          <w:color w:val="000000"/>
          <w:sz w:val="28"/>
          <w:szCs w:val="28"/>
          <w:lang w:eastAsia="en-GB"/>
        </w:rPr>
        <w:lastRenderedPageBreak/>
        <w:t>Establish an external resource like a socket or a database connection before a test method is invoked.</w:t>
      </w:r>
    </w:p>
    <w:p w14:paraId="2D90C12C" w14:textId="77777777" w:rsidR="00701691" w:rsidRPr="00701691" w:rsidRDefault="00701691" w:rsidP="0070169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GB"/>
        </w:rPr>
      </w:pPr>
      <w:r w:rsidRPr="00701691">
        <w:rPr>
          <w:rFonts w:ascii="Times New Roman" w:eastAsia="Times New Roman" w:hAnsi="Times New Roman" w:cs="Times New Roman"/>
          <w:color w:val="000000"/>
          <w:sz w:val="28"/>
          <w:szCs w:val="28"/>
          <w:lang w:eastAsia="en-GB"/>
        </w:rPr>
        <w:t>Free the configured external resource after a test method is invoked.</w:t>
      </w:r>
    </w:p>
    <w:p w14:paraId="254F756D" w14:textId="77777777" w:rsidR="00701691" w:rsidRPr="00701691" w:rsidRDefault="00701691" w:rsidP="0070169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701691">
        <w:rPr>
          <w:rFonts w:ascii="Times New Roman" w:eastAsia="Times New Roman" w:hAnsi="Times New Roman" w:cs="Times New Roman"/>
          <w:color w:val="333333"/>
          <w:sz w:val="28"/>
          <w:szCs w:val="28"/>
          <w:lang w:eastAsia="en-GB"/>
        </w:rPr>
        <w:t>To use the JUnit rules, we need to add the </w:t>
      </w:r>
      <w:r w:rsidRPr="00701691">
        <w:rPr>
          <w:rFonts w:ascii="Times New Roman" w:eastAsia="Times New Roman" w:hAnsi="Times New Roman" w:cs="Times New Roman"/>
          <w:b/>
          <w:bCs/>
          <w:color w:val="333333"/>
          <w:sz w:val="28"/>
          <w:szCs w:val="28"/>
          <w:lang w:eastAsia="en-GB"/>
        </w:rPr>
        <w:t>@Rule</w:t>
      </w:r>
      <w:r w:rsidRPr="00701691">
        <w:rPr>
          <w:rFonts w:ascii="Times New Roman" w:eastAsia="Times New Roman" w:hAnsi="Times New Roman" w:cs="Times New Roman"/>
          <w:color w:val="333333"/>
          <w:sz w:val="28"/>
          <w:szCs w:val="28"/>
          <w:lang w:eastAsia="en-GB"/>
        </w:rPr>
        <w:t> annotation in the test.</w:t>
      </w:r>
      <w:r w:rsidRPr="00701691">
        <w:rPr>
          <w:rFonts w:ascii="Times New Roman" w:eastAsia="Times New Roman" w:hAnsi="Times New Roman" w:cs="Times New Roman"/>
          <w:color w:val="FFFFFF"/>
          <w:sz w:val="28"/>
          <w:szCs w:val="28"/>
          <w:lang w:eastAsia="en-GB"/>
        </w:rPr>
        <w:t>of India (1947-2020)</w:t>
      </w:r>
    </w:p>
    <w:p w14:paraId="7458922A" w14:textId="77777777" w:rsidR="00701691" w:rsidRDefault="00701691" w:rsidP="007016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GB"/>
        </w:rPr>
      </w:pPr>
      <w:r w:rsidRPr="00701691">
        <w:rPr>
          <w:rFonts w:ascii="Times New Roman" w:eastAsia="Times New Roman" w:hAnsi="Times New Roman" w:cs="Times New Roman"/>
          <w:b/>
          <w:bCs/>
          <w:color w:val="333333"/>
          <w:sz w:val="28"/>
          <w:szCs w:val="28"/>
          <w:lang w:eastAsia="en-GB"/>
        </w:rPr>
        <w:t>@Rule:</w:t>
      </w:r>
      <w:r w:rsidRPr="00701691">
        <w:rPr>
          <w:rFonts w:ascii="Times New Roman" w:eastAsia="Times New Roman" w:hAnsi="Times New Roman" w:cs="Times New Roman"/>
          <w:color w:val="333333"/>
          <w:sz w:val="28"/>
          <w:szCs w:val="28"/>
          <w:lang w:eastAsia="en-GB"/>
        </w:rPr>
        <w:t> It annotates the fields. It refer to the rules or methods that returns a rule. The annotated fields must be public, non-static, and subtypes of the </w:t>
      </w:r>
      <w:r w:rsidRPr="00701691">
        <w:rPr>
          <w:rFonts w:ascii="Times New Roman" w:eastAsia="Times New Roman" w:hAnsi="Times New Roman" w:cs="Times New Roman"/>
          <w:b/>
          <w:bCs/>
          <w:color w:val="333333"/>
          <w:sz w:val="28"/>
          <w:szCs w:val="28"/>
          <w:lang w:eastAsia="en-GB"/>
        </w:rPr>
        <w:t>TestRule</w:t>
      </w:r>
      <w:r w:rsidRPr="00701691">
        <w:rPr>
          <w:rFonts w:ascii="Times New Roman" w:eastAsia="Times New Roman" w:hAnsi="Times New Roman" w:cs="Times New Roman"/>
          <w:color w:val="333333"/>
          <w:sz w:val="28"/>
          <w:szCs w:val="28"/>
          <w:lang w:eastAsia="en-GB"/>
        </w:rPr>
        <w:t> or </w:t>
      </w:r>
      <w:r w:rsidRPr="00701691">
        <w:rPr>
          <w:rFonts w:ascii="Times New Roman" w:eastAsia="Times New Roman" w:hAnsi="Times New Roman" w:cs="Times New Roman"/>
          <w:b/>
          <w:bCs/>
          <w:color w:val="333333"/>
          <w:sz w:val="28"/>
          <w:szCs w:val="28"/>
          <w:lang w:eastAsia="en-GB"/>
        </w:rPr>
        <w:t>MethodRule.</w:t>
      </w:r>
    </w:p>
    <w:p w14:paraId="04EC3E9C" w14:textId="77777777" w:rsidR="00701691" w:rsidRDefault="00701691" w:rsidP="0070169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GB"/>
        </w:rPr>
      </w:pPr>
    </w:p>
    <w:p w14:paraId="762AA921" w14:textId="77777777" w:rsidR="006D496E" w:rsidRDefault="006D496E" w:rsidP="006D496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Mockito Framework</w:t>
      </w:r>
    </w:p>
    <w:p w14:paraId="5DA75B9C" w14:textId="77777777" w:rsidR="00701691" w:rsidRPr="00701691" w:rsidRDefault="006D496E" w:rsidP="0070169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6D496E">
        <w:rPr>
          <w:rFonts w:ascii="Times New Roman" w:eastAsia="Times New Roman" w:hAnsi="Times New Roman" w:cs="Times New Roman"/>
          <w:color w:val="333333"/>
          <w:sz w:val="28"/>
          <w:szCs w:val="28"/>
          <w:lang w:eastAsia="en-GB"/>
        </w:rPr>
        <w:t>Mockito is a mocking framework. It is a Java-based library used to create simple and basic test APIs for performing unit testing of Java applications. It can also be used with other frameworks such as </w:t>
      </w:r>
      <w:r w:rsidRPr="006D496E">
        <w:rPr>
          <w:rFonts w:ascii="Times New Roman" w:eastAsia="Times New Roman" w:hAnsi="Times New Roman" w:cs="Times New Roman"/>
          <w:b/>
          <w:bCs/>
          <w:color w:val="333333"/>
          <w:sz w:val="28"/>
          <w:szCs w:val="28"/>
          <w:lang w:eastAsia="en-GB"/>
        </w:rPr>
        <w:t>JUnit</w:t>
      </w:r>
      <w:r w:rsidRPr="006D496E">
        <w:rPr>
          <w:rFonts w:ascii="Times New Roman" w:eastAsia="Times New Roman" w:hAnsi="Times New Roman" w:cs="Times New Roman"/>
          <w:color w:val="333333"/>
          <w:sz w:val="28"/>
          <w:szCs w:val="28"/>
          <w:lang w:eastAsia="en-GB"/>
        </w:rPr>
        <w:t> and </w:t>
      </w:r>
      <w:r w:rsidRPr="006D496E">
        <w:rPr>
          <w:rFonts w:ascii="Times New Roman" w:eastAsia="Times New Roman" w:hAnsi="Times New Roman" w:cs="Times New Roman"/>
          <w:b/>
          <w:bCs/>
          <w:color w:val="333333"/>
          <w:sz w:val="28"/>
          <w:szCs w:val="28"/>
          <w:lang w:eastAsia="en-GB"/>
        </w:rPr>
        <w:t>TestNG</w:t>
      </w:r>
      <w:r w:rsidRPr="006D496E">
        <w:rPr>
          <w:rFonts w:ascii="Times New Roman" w:eastAsia="Times New Roman" w:hAnsi="Times New Roman" w:cs="Times New Roman"/>
          <w:color w:val="333333"/>
          <w:sz w:val="28"/>
          <w:szCs w:val="28"/>
          <w:lang w:eastAsia="en-GB"/>
        </w:rPr>
        <w:t>.</w:t>
      </w:r>
    </w:p>
    <w:p w14:paraId="78725CFD" w14:textId="77777777" w:rsidR="00701691" w:rsidRPr="00701691" w:rsidRDefault="00701691" w:rsidP="00701691">
      <w:pPr>
        <w:spacing w:after="0" w:line="240" w:lineRule="auto"/>
        <w:jc w:val="both"/>
        <w:rPr>
          <w:rFonts w:ascii="Times New Roman" w:eastAsia="Times New Roman" w:hAnsi="Times New Roman" w:cs="Times New Roman"/>
          <w:color w:val="333333"/>
          <w:sz w:val="24"/>
          <w:szCs w:val="24"/>
          <w:lang w:eastAsia="en-GB"/>
        </w:rPr>
      </w:pPr>
    </w:p>
    <w:p w14:paraId="566656A3" w14:textId="77777777" w:rsidR="00701691" w:rsidRPr="00701691" w:rsidRDefault="00701691" w:rsidP="00701691">
      <w:pPr>
        <w:spacing w:after="0" w:line="240" w:lineRule="auto"/>
        <w:jc w:val="both"/>
        <w:rPr>
          <w:rFonts w:ascii="Times New Roman" w:eastAsia="Times New Roman" w:hAnsi="Times New Roman" w:cs="Times New Roman"/>
          <w:color w:val="333333"/>
          <w:sz w:val="24"/>
          <w:szCs w:val="24"/>
          <w:lang w:eastAsia="en-GB"/>
        </w:rPr>
      </w:pPr>
    </w:p>
    <w:p w14:paraId="2F168774" w14:textId="77777777" w:rsidR="006D496E" w:rsidRDefault="006D496E" w:rsidP="006D49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for mocking</w:t>
      </w:r>
    </w:p>
    <w:p w14:paraId="0E57379F" w14:textId="77777777" w:rsidR="006D496E" w:rsidRDefault="006D496E" w:rsidP="006D496E">
      <w:pPr>
        <w:pStyle w:val="NormalWeb"/>
        <w:shd w:val="clear" w:color="auto" w:fill="FFFFFF"/>
        <w:jc w:val="both"/>
        <w:rPr>
          <w:rFonts w:ascii="Segoe UI" w:hAnsi="Segoe UI" w:cs="Segoe UI"/>
          <w:color w:val="333333"/>
        </w:rPr>
      </w:pPr>
      <w:r>
        <w:rPr>
          <w:rFonts w:ascii="Segoe UI" w:hAnsi="Segoe UI" w:cs="Segoe UI"/>
          <w:color w:val="333333"/>
        </w:rPr>
        <w:t>Before using the Mocking technique, we should know the reasons for using mocking, which are as follows:</w:t>
      </w:r>
    </w:p>
    <w:p w14:paraId="42FD975E" w14:textId="77777777" w:rsidR="006D496E" w:rsidRDefault="006D496E" w:rsidP="006D496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want to test a component that depends on the other component, but it is under development. It generally uses when working in a team and parts are divided between several team-mates. In this case, mocking plays an essential role in the testing of that component. Without mocking, we need to wait for the completion of the required elements for testing.</w:t>
      </w:r>
    </w:p>
    <w:p w14:paraId="15A4CB5D" w14:textId="77777777" w:rsidR="006D496E" w:rsidRDefault="006D496E" w:rsidP="006D496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real components perform slow operations while dealing with database connections or another complex read/ write operation. Sometimes the database queries can take 10, 20, or more seconds to execute. In such cases, we require mock objects to perform testing, and it can be done via mocking.</w:t>
      </w:r>
    </w:p>
    <w:p w14:paraId="6E1A7CEF" w14:textId="77777777" w:rsidR="006D496E" w:rsidRDefault="006D496E" w:rsidP="006D496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is an infrastructure concern that makes the testing impossible. It is very similar to the first case. For example, when we create a connection to the database, some issues related to configurations occur. It requires mocking for creating mock components to provide unit testing.</w:t>
      </w:r>
    </w:p>
    <w:p w14:paraId="0937C7FA" w14:textId="77777777" w:rsidR="006D496E" w:rsidRDefault="000B1F5A" w:rsidP="006D496E">
      <w:pPr>
        <w:shd w:val="clear" w:color="auto" w:fill="FFFFFF"/>
        <w:spacing w:before="60" w:after="100" w:afterAutospacing="1" w:line="375" w:lineRule="atLeast"/>
        <w:jc w:val="both"/>
        <w:rPr>
          <w:rFonts w:ascii="Segoe UI" w:hAnsi="Segoe UI" w:cs="Segoe UI"/>
          <w:color w:val="000000"/>
          <w:sz w:val="32"/>
          <w:szCs w:val="32"/>
        </w:rPr>
      </w:pPr>
      <w:r w:rsidRPr="000B1F5A">
        <w:rPr>
          <w:rFonts w:ascii="Segoe UI" w:hAnsi="Segoe UI" w:cs="Segoe UI"/>
          <w:color w:val="000000"/>
          <w:sz w:val="32"/>
          <w:szCs w:val="32"/>
        </w:rPr>
        <w:lastRenderedPageBreak/>
        <w:t>Basics of Mockito:</w:t>
      </w:r>
    </w:p>
    <w:p w14:paraId="3BFF6BB5" w14:textId="77777777" w:rsidR="000B1F5A" w:rsidRDefault="000B1F5A" w:rsidP="006D496E">
      <w:pPr>
        <w:shd w:val="clear" w:color="auto" w:fill="FFFFFF"/>
        <w:spacing w:before="60" w:after="100" w:afterAutospacing="1" w:line="375" w:lineRule="atLeast"/>
        <w:jc w:val="both"/>
        <w:rPr>
          <w:rFonts w:ascii="Segoe UI" w:hAnsi="Segoe UI" w:cs="Segoe UI"/>
          <w:b/>
          <w:bCs/>
          <w:color w:val="000000"/>
          <w:sz w:val="28"/>
          <w:szCs w:val="28"/>
        </w:rPr>
      </w:pPr>
      <w:r w:rsidRPr="000B1F5A">
        <w:rPr>
          <w:rFonts w:ascii="Segoe UI" w:hAnsi="Segoe UI" w:cs="Segoe UI"/>
          <w:color w:val="000000"/>
          <w:sz w:val="28"/>
          <w:szCs w:val="28"/>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w:t>
      </w:r>
      <w:r w:rsidRPr="000B1F5A">
        <w:rPr>
          <w:rFonts w:ascii="Segoe UI" w:hAnsi="Segoe UI" w:cs="Segoe UI"/>
          <w:b/>
          <w:bCs/>
          <w:color w:val="000000"/>
          <w:sz w:val="28"/>
          <w:szCs w:val="28"/>
        </w:rPr>
        <w:t>Junit</w:t>
      </w:r>
    </w:p>
    <w:p w14:paraId="50D3C6D6" w14:textId="77777777" w:rsidR="000B1F5A" w:rsidRPr="000B1F5A" w:rsidRDefault="000B1F5A" w:rsidP="000B1F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GB"/>
        </w:rPr>
      </w:pPr>
      <w:r w:rsidRPr="000B1F5A">
        <w:rPr>
          <w:rFonts w:ascii="Helvetica" w:eastAsia="Times New Roman" w:hAnsi="Helvetica" w:cs="Helvetica"/>
          <w:color w:val="610B38"/>
          <w:kern w:val="36"/>
          <w:sz w:val="44"/>
          <w:szCs w:val="44"/>
          <w:lang w:eastAsia="en-GB"/>
        </w:rPr>
        <w:t>Argument Matchers</w:t>
      </w:r>
    </w:p>
    <w:p w14:paraId="677FCF8A" w14:textId="77777777" w:rsidR="000B1F5A" w:rsidRPr="000B1F5A" w:rsidRDefault="000B1F5A" w:rsidP="000B1F5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Argument matchers are mainly used for performing flexible verification and stubbing in Mockito. It extends </w:t>
      </w:r>
      <w:r w:rsidRPr="005D4528">
        <w:rPr>
          <w:rFonts w:ascii="Times New Roman" w:eastAsia="Times New Roman" w:hAnsi="Times New Roman" w:cs="Times New Roman"/>
          <w:b/>
          <w:bCs/>
          <w:color w:val="333333"/>
          <w:sz w:val="28"/>
          <w:szCs w:val="28"/>
          <w:lang w:eastAsia="en-GB"/>
        </w:rPr>
        <w:t>ArgumentMatchers</w:t>
      </w:r>
      <w:r w:rsidRPr="000B1F5A">
        <w:rPr>
          <w:rFonts w:ascii="Times New Roman" w:eastAsia="Times New Roman" w:hAnsi="Times New Roman" w:cs="Times New Roman"/>
          <w:color w:val="333333"/>
          <w:sz w:val="28"/>
          <w:szCs w:val="28"/>
          <w:lang w:eastAsia="en-GB"/>
        </w:rPr>
        <w:t> class to access all the matcher functions. Mockito uses </w:t>
      </w:r>
      <w:r w:rsidRPr="005D4528">
        <w:rPr>
          <w:rFonts w:ascii="Times New Roman" w:eastAsia="Times New Roman" w:hAnsi="Times New Roman" w:cs="Times New Roman"/>
          <w:b/>
          <w:bCs/>
          <w:color w:val="333333"/>
          <w:sz w:val="28"/>
          <w:szCs w:val="28"/>
          <w:lang w:eastAsia="en-GB"/>
        </w:rPr>
        <w:t>equal()</w:t>
      </w:r>
      <w:r w:rsidRPr="000B1F5A">
        <w:rPr>
          <w:rFonts w:ascii="Times New Roman" w:eastAsia="Times New Roman" w:hAnsi="Times New Roman" w:cs="Times New Roman"/>
          <w:color w:val="333333"/>
          <w:sz w:val="28"/>
          <w:szCs w:val="28"/>
          <w:lang w:eastAsia="en-GB"/>
        </w:rPr>
        <w:t> as a legacy method for verification and matching of argument values. In some cases, we need more flexibility during the verification of argument values, so we should use argument matchers instead of </w:t>
      </w:r>
      <w:r w:rsidRPr="005D4528">
        <w:rPr>
          <w:rFonts w:ascii="Times New Roman" w:eastAsia="Times New Roman" w:hAnsi="Times New Roman" w:cs="Times New Roman"/>
          <w:b/>
          <w:bCs/>
          <w:color w:val="333333"/>
          <w:sz w:val="28"/>
          <w:szCs w:val="28"/>
          <w:lang w:eastAsia="en-GB"/>
        </w:rPr>
        <w:t>equal()</w:t>
      </w:r>
      <w:r w:rsidRPr="000B1F5A">
        <w:rPr>
          <w:rFonts w:ascii="Times New Roman" w:eastAsia="Times New Roman" w:hAnsi="Times New Roman" w:cs="Times New Roman"/>
          <w:color w:val="333333"/>
          <w:sz w:val="28"/>
          <w:szCs w:val="28"/>
          <w:lang w:eastAsia="en-GB"/>
        </w:rPr>
        <w:t> method. The ArgumentMatchers class is available in </w:t>
      </w:r>
      <w:r w:rsidRPr="005D4528">
        <w:rPr>
          <w:rFonts w:ascii="Times New Roman" w:eastAsia="Times New Roman" w:hAnsi="Times New Roman" w:cs="Times New Roman"/>
          <w:b/>
          <w:bCs/>
          <w:color w:val="333333"/>
          <w:sz w:val="28"/>
          <w:szCs w:val="28"/>
          <w:lang w:eastAsia="en-GB"/>
        </w:rPr>
        <w:t>org.mockito</w:t>
      </w:r>
      <w:r w:rsidRPr="000B1F5A">
        <w:rPr>
          <w:rFonts w:ascii="Times New Roman" w:eastAsia="Times New Roman" w:hAnsi="Times New Roman" w:cs="Times New Roman"/>
          <w:color w:val="333333"/>
          <w:sz w:val="28"/>
          <w:szCs w:val="28"/>
          <w:lang w:eastAsia="en-GB"/>
        </w:rPr>
        <w:t> package.</w:t>
      </w:r>
    </w:p>
    <w:p w14:paraId="2D49CC22" w14:textId="77777777" w:rsidR="000B1F5A" w:rsidRPr="000B1F5A" w:rsidRDefault="000B1F5A" w:rsidP="000B1F5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The ArgumentMatchers class contains a variety of methods; some of them are listed below:</w:t>
      </w:r>
    </w:p>
    <w:tbl>
      <w:tblPr>
        <w:tblW w:w="86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08"/>
        <w:gridCol w:w="3168"/>
      </w:tblGrid>
      <w:tr w:rsidR="000B1F5A" w:rsidRPr="000B1F5A" w14:paraId="0D2F28E7" w14:textId="77777777" w:rsidTr="000B1F5A">
        <w:tc>
          <w:tcPr>
            <w:tcW w:w="0" w:type="auto"/>
            <w:shd w:val="clear" w:color="auto" w:fill="C7CCBE"/>
            <w:tcMar>
              <w:top w:w="180" w:type="dxa"/>
              <w:left w:w="180" w:type="dxa"/>
              <w:bottom w:w="180" w:type="dxa"/>
              <w:right w:w="180" w:type="dxa"/>
            </w:tcMar>
            <w:hideMark/>
          </w:tcPr>
          <w:p w14:paraId="0328F684" w14:textId="77777777" w:rsidR="000B1F5A" w:rsidRPr="000B1F5A" w:rsidRDefault="000B1F5A" w:rsidP="000B1F5A">
            <w:pPr>
              <w:spacing w:after="0" w:line="240" w:lineRule="auto"/>
              <w:rPr>
                <w:rFonts w:ascii="Times New Roman" w:eastAsia="Times New Roman" w:hAnsi="Times New Roman" w:cs="Times New Roman"/>
                <w:b/>
                <w:bCs/>
                <w:color w:val="000000"/>
                <w:sz w:val="28"/>
                <w:szCs w:val="28"/>
                <w:lang w:eastAsia="en-GB"/>
              </w:rPr>
            </w:pPr>
            <w:r w:rsidRPr="000B1F5A">
              <w:rPr>
                <w:rFonts w:ascii="Times New Roman" w:eastAsia="Times New Roman" w:hAnsi="Times New Roman" w:cs="Times New Roman"/>
                <w:b/>
                <w:bCs/>
                <w:color w:val="000000"/>
                <w:sz w:val="28"/>
                <w:szCs w:val="28"/>
                <w:lang w:eastAsia="en-GB"/>
              </w:rPr>
              <w:t>Method type and method name</w:t>
            </w:r>
          </w:p>
        </w:tc>
        <w:tc>
          <w:tcPr>
            <w:tcW w:w="0" w:type="auto"/>
            <w:shd w:val="clear" w:color="auto" w:fill="C7CCBE"/>
            <w:tcMar>
              <w:top w:w="180" w:type="dxa"/>
              <w:left w:w="180" w:type="dxa"/>
              <w:bottom w:w="180" w:type="dxa"/>
              <w:right w:w="180" w:type="dxa"/>
            </w:tcMar>
            <w:hideMark/>
          </w:tcPr>
          <w:p w14:paraId="5585E857" w14:textId="77777777" w:rsidR="000B1F5A" w:rsidRPr="000B1F5A" w:rsidRDefault="000B1F5A" w:rsidP="000B1F5A">
            <w:pPr>
              <w:spacing w:after="0" w:line="240" w:lineRule="auto"/>
              <w:rPr>
                <w:rFonts w:ascii="Times New Roman" w:eastAsia="Times New Roman" w:hAnsi="Times New Roman" w:cs="Times New Roman"/>
                <w:b/>
                <w:bCs/>
                <w:color w:val="000000"/>
                <w:sz w:val="28"/>
                <w:szCs w:val="28"/>
                <w:lang w:eastAsia="en-GB"/>
              </w:rPr>
            </w:pPr>
            <w:r w:rsidRPr="000B1F5A">
              <w:rPr>
                <w:rFonts w:ascii="Times New Roman" w:eastAsia="Times New Roman" w:hAnsi="Times New Roman" w:cs="Times New Roman"/>
                <w:b/>
                <w:bCs/>
                <w:color w:val="000000"/>
                <w:sz w:val="28"/>
                <w:szCs w:val="28"/>
                <w:lang w:eastAsia="en-GB"/>
              </w:rPr>
              <w:t>Description</w:t>
            </w:r>
          </w:p>
        </w:tc>
      </w:tr>
      <w:tr w:rsidR="000B1F5A" w:rsidRPr="000B1F5A" w14:paraId="674E7A5D"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0E17C"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&lt;T&gt; 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73B66"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all values (anything), including null values and varargs.</w:t>
            </w:r>
          </w:p>
        </w:tc>
      </w:tr>
      <w:tr w:rsidR="000B1F5A" w:rsidRPr="000B1F5A" w14:paraId="2CD59D68"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9387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boolean anyBoolean()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84903"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boolean or not-null boolean values.</w:t>
            </w:r>
          </w:p>
        </w:tc>
      </w:tr>
      <w:tr w:rsidR="000B1F5A" w:rsidRPr="000B1F5A" w14:paraId="698EA71B"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463C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byte anyByte()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52163"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byte or not-null byte values.</w:t>
            </w:r>
          </w:p>
        </w:tc>
      </w:tr>
      <w:tr w:rsidR="000B1F5A" w:rsidRPr="000B1F5A" w14:paraId="7819BC36"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DB657"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char anyChar()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38E0ED"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char or not-null character values.</w:t>
            </w:r>
          </w:p>
        </w:tc>
      </w:tr>
      <w:tr w:rsidR="000B1F5A" w:rsidRPr="000B1F5A" w14:paraId="4C091C7F"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654D6"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Collection &lt;T&gt; anyCollection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15AE7"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any not-null collection in the application.</w:t>
            </w:r>
          </w:p>
        </w:tc>
      </w:tr>
      <w:tr w:rsidR="000B1F5A" w:rsidRPr="000B1F5A" w14:paraId="361D2880"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7000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lastRenderedPageBreak/>
              <w:t>double anyDouble()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9598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double or not-null double values.</w:t>
            </w:r>
          </w:p>
        </w:tc>
      </w:tr>
      <w:tr w:rsidR="000B1F5A" w:rsidRPr="000B1F5A" w14:paraId="295D4ABF"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78BD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float anyFloat()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CB30A"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float or not-null float values.</w:t>
            </w:r>
          </w:p>
        </w:tc>
      </w:tr>
      <w:tr w:rsidR="000B1F5A" w:rsidRPr="000B1F5A" w14:paraId="0BA6CB3D"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93921"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int anyInt()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E1AC96"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int or not-null integer values.</w:t>
            </w:r>
          </w:p>
        </w:tc>
      </w:tr>
      <w:tr w:rsidR="000B1F5A" w:rsidRPr="000B1F5A" w14:paraId="34FB6779"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FA75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Iterable&lt;T&gt; anyIterable()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3C00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int or not-null integer values.</w:t>
            </w:r>
          </w:p>
        </w:tc>
      </w:tr>
      <w:tr w:rsidR="000B1F5A" w:rsidRPr="000B1F5A" w14:paraId="1F08660C"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D6201"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Iterable&lt;T&gt; anyIterable()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57A10"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not-null iterable values.</w:t>
            </w:r>
          </w:p>
        </w:tc>
      </w:tr>
      <w:tr w:rsidR="000B1F5A" w:rsidRPr="000B1F5A" w14:paraId="044935DB"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F909C"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List&lt;T&gt; anyList()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B77A1"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any not-null list.</w:t>
            </w:r>
          </w:p>
        </w:tc>
      </w:tr>
      <w:tr w:rsidR="000B1F5A" w:rsidRPr="000B1F5A" w14:paraId="189717AA"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3C84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long anyLong()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5510"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long or not-null long values.</w:t>
            </w:r>
          </w:p>
        </w:tc>
      </w:tr>
      <w:tr w:rsidR="000B1F5A" w:rsidRPr="000B1F5A" w14:paraId="1482BE9C"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387D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Set&lt;T&gt; anySet()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FD81E"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any not-null set.</w:t>
            </w:r>
          </w:p>
        </w:tc>
      </w:tr>
      <w:tr w:rsidR="000B1F5A" w:rsidRPr="000B1F5A" w14:paraId="3972264C"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713A0"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short anyShort()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8E0BB"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to any short or not-null short values.</w:t>
            </w:r>
          </w:p>
        </w:tc>
      </w:tr>
      <w:tr w:rsidR="000B1F5A" w:rsidRPr="000B1F5A" w14:paraId="2E12A59A"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40C92"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String anyString()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32A82"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any not-null String.</w:t>
            </w:r>
          </w:p>
        </w:tc>
      </w:tr>
      <w:tr w:rsidR="000B1F5A" w:rsidRPr="000B1F5A" w14:paraId="11673E46"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7DFC3"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&lt;T&gt; argThat(ArgumentMatcher&lt;T&gt; matcher)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FF502"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allows the creation of custom argument matchers.</w:t>
            </w:r>
          </w:p>
        </w:tc>
      </w:tr>
      <w:tr w:rsidR="000B1F5A" w:rsidRPr="000B1F5A" w14:paraId="13F036E0"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CB02A"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boolean booleanThat(ArgumentMatcher&lt;Boolean&gt;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EFF9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allows the creation of the custom boolean argument matchers.</w:t>
            </w:r>
          </w:p>
        </w:tc>
      </w:tr>
      <w:tr w:rsidR="000B1F5A" w:rsidRPr="000B1F5A" w14:paraId="76F02434"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5DBE3"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byte byteThat(ArgumentMatcher&lt;Byte&gt; matcher)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142E6"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allows the creation of custom byte argument matchers.</w:t>
            </w:r>
          </w:p>
        </w:tc>
      </w:tr>
      <w:tr w:rsidR="000B1F5A" w:rsidRPr="000B1F5A" w14:paraId="265990A0"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9E280"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char charThat(ArgumentMatcher&lt;Character&gt;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3379F"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allows the creation of custom char argument matchers.</w:t>
            </w:r>
          </w:p>
        </w:tc>
      </w:tr>
      <w:tr w:rsidR="000B1F5A" w:rsidRPr="000B1F5A" w14:paraId="312F95B9"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E1700"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lastRenderedPageBreak/>
              <w:t>String contains(String substring)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542C7"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the String argument that contains the substring.</w:t>
            </w:r>
          </w:p>
        </w:tc>
      </w:tr>
      <w:tr w:rsidR="000B1F5A" w:rsidRPr="000B1F5A" w14:paraId="39A36DDC"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FB45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double doubleThat(ArgumentMatcher&lt;Double&gt;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68183"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allows the creation of custom double argument matchers.</w:t>
            </w:r>
          </w:p>
        </w:tc>
      </w:tr>
      <w:tr w:rsidR="000B1F5A" w:rsidRPr="000B1F5A" w14:paraId="4D5F7FBD"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A60A5"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String endsWith(String suffix)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1A7DFA"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the String argument that ends with the given suffix.</w:t>
            </w:r>
          </w:p>
        </w:tc>
      </w:tr>
      <w:tr w:rsidR="000B1F5A" w:rsidRPr="000B1F5A" w14:paraId="22672F76"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45E09"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boolean eq(boolean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87117"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with the boolean argument that is equal to the given value.</w:t>
            </w:r>
          </w:p>
        </w:tc>
      </w:tr>
      <w:tr w:rsidR="000B1F5A" w:rsidRPr="000B1F5A" w14:paraId="6F0C88A2"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48CDE"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double eq(double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ED1A08"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with the double argument that is equal to the given value.</w:t>
            </w:r>
          </w:p>
        </w:tc>
      </w:tr>
      <w:tr w:rsidR="000B1F5A" w:rsidRPr="000B1F5A" w14:paraId="633D07D6"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2A5FD"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long eq(long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6AD8E"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the long argument that is equal to the given value.</w:t>
            </w:r>
          </w:p>
        </w:tc>
      </w:tr>
      <w:tr w:rsidR="000B1F5A" w:rsidRPr="000B1F5A" w14:paraId="3C365C06"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2821F"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&lt;T&gt; isNotNull()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6AFE2"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with the not null argument.</w:t>
            </w:r>
          </w:p>
        </w:tc>
      </w:tr>
      <w:tr w:rsidR="000B1F5A" w:rsidRPr="000B1F5A" w14:paraId="6E636889"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533BD"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&lt;T&gt; is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EA02C"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matches the null argument.</w:t>
            </w:r>
          </w:p>
        </w:tc>
      </w:tr>
      <w:tr w:rsidR="000B1F5A" w:rsidRPr="000B1F5A" w14:paraId="43B72CF1" w14:textId="77777777" w:rsidTr="000B1F5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E4494"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&lt;T&gt; same(T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9E8DD" w14:textId="77777777" w:rsidR="000B1F5A" w:rsidRPr="000B1F5A" w:rsidRDefault="000B1F5A" w:rsidP="000B1F5A">
            <w:pPr>
              <w:spacing w:after="0" w:line="240" w:lineRule="auto"/>
              <w:jc w:val="both"/>
              <w:rPr>
                <w:rFonts w:ascii="Times New Roman" w:eastAsia="Times New Roman" w:hAnsi="Times New Roman" w:cs="Times New Roman"/>
                <w:color w:val="333333"/>
                <w:sz w:val="28"/>
                <w:szCs w:val="28"/>
                <w:lang w:eastAsia="en-GB"/>
              </w:rPr>
            </w:pPr>
            <w:r w:rsidRPr="000B1F5A">
              <w:rPr>
                <w:rFonts w:ascii="Times New Roman" w:eastAsia="Times New Roman" w:hAnsi="Times New Roman" w:cs="Times New Roman"/>
                <w:color w:val="333333"/>
                <w:sz w:val="28"/>
                <w:szCs w:val="28"/>
                <w:lang w:eastAsia="en-GB"/>
              </w:rPr>
              <w:t>It checks whether the object argument is the same as the given value.</w:t>
            </w:r>
          </w:p>
        </w:tc>
      </w:tr>
    </w:tbl>
    <w:p w14:paraId="6543FE67" w14:textId="77777777" w:rsidR="000B1F5A" w:rsidRDefault="000B1F5A" w:rsidP="006D496E">
      <w:pPr>
        <w:shd w:val="clear" w:color="auto" w:fill="FFFFFF"/>
        <w:spacing w:before="60" w:after="100" w:afterAutospacing="1" w:line="375" w:lineRule="atLeast"/>
        <w:jc w:val="both"/>
        <w:rPr>
          <w:rFonts w:ascii="Segoe UI" w:hAnsi="Segoe UI" w:cs="Segoe UI"/>
          <w:color w:val="000000"/>
          <w:sz w:val="28"/>
          <w:szCs w:val="28"/>
        </w:rPr>
      </w:pPr>
    </w:p>
    <w:p w14:paraId="7C83A1FC" w14:textId="77777777" w:rsidR="000B1F5A" w:rsidRDefault="000B1F5A" w:rsidP="000B1F5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Behavior-driven development (BDD)</w:t>
      </w:r>
    </w:p>
    <w:p w14:paraId="60EA4851" w14:textId="77777777" w:rsidR="005D4528" w:rsidRPr="005D4528" w:rsidRDefault="000B1F5A" w:rsidP="000B1F5A">
      <w:pPr>
        <w:pStyle w:val="NormalWeb"/>
        <w:shd w:val="clear" w:color="auto" w:fill="FFFFFF"/>
        <w:jc w:val="both"/>
        <w:rPr>
          <w:rFonts w:ascii="Segoe UI" w:hAnsi="Segoe UI" w:cs="Segoe UI"/>
          <w:color w:val="333333"/>
          <w:sz w:val="28"/>
          <w:szCs w:val="28"/>
        </w:rPr>
      </w:pPr>
      <w:r w:rsidRPr="005D4528">
        <w:rPr>
          <w:rStyle w:val="Strong"/>
          <w:rFonts w:ascii="Segoe UI" w:hAnsi="Segoe UI" w:cs="Segoe UI"/>
          <w:color w:val="333333"/>
          <w:sz w:val="28"/>
          <w:szCs w:val="28"/>
        </w:rPr>
        <w:t>Behavior-driven development</w:t>
      </w:r>
      <w:r w:rsidRPr="005D4528">
        <w:rPr>
          <w:rFonts w:ascii="Segoe UI" w:hAnsi="Segoe UI" w:cs="Segoe UI"/>
          <w:color w:val="333333"/>
          <w:sz w:val="28"/>
          <w:szCs w:val="28"/>
        </w:rPr>
        <w:t> is an Agile software development process that supports collaboration among the developers, quality analysts, and business</w:t>
      </w:r>
      <w:r w:rsidR="005D4528" w:rsidRPr="005D4528">
        <w:rPr>
          <w:rFonts w:ascii="Segoe UI" w:hAnsi="Segoe UI" w:cs="Segoe UI"/>
          <w:color w:val="333333"/>
          <w:sz w:val="28"/>
          <w:szCs w:val="28"/>
        </w:rPr>
        <w:t xml:space="preserve"> members in a software project.</w:t>
      </w:r>
    </w:p>
    <w:p w14:paraId="16E52A5D" w14:textId="77777777" w:rsidR="000B1F5A" w:rsidRPr="005D4528" w:rsidRDefault="000B1F5A" w:rsidP="000B1F5A">
      <w:pPr>
        <w:pStyle w:val="NormalWeb"/>
        <w:shd w:val="clear" w:color="auto" w:fill="FFFFFF"/>
        <w:jc w:val="both"/>
        <w:rPr>
          <w:rFonts w:ascii="Segoe UI" w:hAnsi="Segoe UI" w:cs="Segoe UI"/>
          <w:color w:val="333333"/>
          <w:sz w:val="28"/>
          <w:szCs w:val="28"/>
        </w:rPr>
      </w:pPr>
      <w:r w:rsidRPr="005D4528">
        <w:rPr>
          <w:rFonts w:ascii="Segoe UI" w:hAnsi="Segoe UI" w:cs="Segoe UI"/>
          <w:color w:val="333333"/>
          <w:sz w:val="28"/>
          <w:szCs w:val="28"/>
        </w:rPr>
        <w:t>It is developed from the </w:t>
      </w:r>
      <w:r w:rsidRPr="005D4528">
        <w:rPr>
          <w:rStyle w:val="Strong"/>
          <w:rFonts w:ascii="Segoe UI" w:hAnsi="Segoe UI" w:cs="Segoe UI"/>
          <w:color w:val="333333"/>
          <w:sz w:val="28"/>
          <w:szCs w:val="28"/>
        </w:rPr>
        <w:t>Test-driven development (TDD)</w:t>
      </w:r>
      <w:r w:rsidRPr="005D4528">
        <w:rPr>
          <w:rFonts w:ascii="Segoe UI" w:hAnsi="Segoe UI" w:cs="Segoe UI"/>
          <w:color w:val="333333"/>
          <w:sz w:val="28"/>
          <w:szCs w:val="28"/>
        </w:rPr>
        <w:t> software.</w:t>
      </w:r>
    </w:p>
    <w:p w14:paraId="7096EA94" w14:textId="77777777" w:rsidR="000B1F5A" w:rsidRPr="005D4528" w:rsidRDefault="000B1F5A" w:rsidP="000B1F5A">
      <w:pPr>
        <w:pStyle w:val="NormalWeb"/>
        <w:shd w:val="clear" w:color="auto" w:fill="FFFFFF"/>
        <w:jc w:val="both"/>
        <w:rPr>
          <w:rFonts w:ascii="Segoe UI" w:hAnsi="Segoe UI" w:cs="Segoe UI"/>
          <w:color w:val="333333"/>
          <w:sz w:val="28"/>
          <w:szCs w:val="28"/>
        </w:rPr>
      </w:pPr>
      <w:r w:rsidRPr="005D4528">
        <w:rPr>
          <w:rFonts w:ascii="Segoe UI" w:hAnsi="Segoe UI" w:cs="Segoe UI"/>
          <w:color w:val="333333"/>
          <w:sz w:val="28"/>
          <w:szCs w:val="28"/>
        </w:rPr>
        <w:lastRenderedPageBreak/>
        <w:t>The BDD is a combination of general techniques and principles of the TDD with the ideas originated from the Domain-driven design (DDD) and the object-oriented analysis and design (OOAD) approach.</w:t>
      </w:r>
    </w:p>
    <w:p w14:paraId="68B223D4" w14:textId="77777777" w:rsidR="000B1F5A" w:rsidRPr="005D4528" w:rsidRDefault="000B1F5A" w:rsidP="000B1F5A">
      <w:pPr>
        <w:pStyle w:val="NormalWeb"/>
        <w:shd w:val="clear" w:color="auto" w:fill="FFFFFF"/>
        <w:jc w:val="both"/>
        <w:rPr>
          <w:rFonts w:ascii="Segoe UI" w:hAnsi="Segoe UI" w:cs="Segoe UI"/>
          <w:color w:val="333333"/>
          <w:sz w:val="28"/>
          <w:szCs w:val="28"/>
        </w:rPr>
      </w:pPr>
      <w:r w:rsidRPr="005D4528">
        <w:rPr>
          <w:rFonts w:ascii="Segoe UI" w:hAnsi="Segoe UI" w:cs="Segoe UI"/>
          <w:color w:val="333333"/>
          <w:sz w:val="28"/>
          <w:szCs w:val="28"/>
        </w:rPr>
        <w:t>Mockito uses the </w:t>
      </w:r>
      <w:r w:rsidRPr="005D4528">
        <w:rPr>
          <w:rStyle w:val="Strong"/>
          <w:rFonts w:ascii="Segoe UI" w:hAnsi="Segoe UI" w:cs="Segoe UI"/>
          <w:color w:val="333333"/>
          <w:sz w:val="28"/>
          <w:szCs w:val="28"/>
        </w:rPr>
        <w:t>BDDMockito</w:t>
      </w:r>
      <w:r w:rsidRPr="005D4528">
        <w:rPr>
          <w:rFonts w:ascii="Segoe UI" w:hAnsi="Segoe UI" w:cs="Segoe UI"/>
          <w:color w:val="333333"/>
          <w:sz w:val="28"/>
          <w:szCs w:val="28"/>
        </w:rPr>
        <w:t> class that is available in the </w:t>
      </w:r>
      <w:r w:rsidRPr="005D4528">
        <w:rPr>
          <w:rStyle w:val="Strong"/>
          <w:rFonts w:ascii="Segoe UI" w:hAnsi="Segoe UI" w:cs="Segoe UI"/>
          <w:color w:val="333333"/>
          <w:sz w:val="28"/>
          <w:szCs w:val="28"/>
        </w:rPr>
        <w:t>org.mockito</w:t>
      </w:r>
      <w:r w:rsidRPr="005D4528">
        <w:rPr>
          <w:rFonts w:ascii="Segoe UI" w:hAnsi="Segoe UI" w:cs="Segoe UI"/>
          <w:color w:val="333333"/>
          <w:sz w:val="28"/>
          <w:szCs w:val="28"/>
        </w:rPr>
        <w:t> package. It develops a test in BDD style. The BDD style of writing texts uses the </w:t>
      </w:r>
      <w:r w:rsidRPr="005D4528">
        <w:rPr>
          <w:rStyle w:val="Strong"/>
          <w:rFonts w:ascii="Segoe UI" w:hAnsi="Segoe UI" w:cs="Segoe UI"/>
          <w:color w:val="333333"/>
          <w:sz w:val="28"/>
          <w:szCs w:val="28"/>
        </w:rPr>
        <w:t>//given //when //then</w:t>
      </w:r>
      <w:r w:rsidRPr="005D4528">
        <w:rPr>
          <w:rFonts w:ascii="Segoe UI" w:hAnsi="Segoe UI" w:cs="Segoe UI"/>
          <w:color w:val="333333"/>
          <w:sz w:val="28"/>
          <w:szCs w:val="28"/>
        </w:rPr>
        <w:t> comments as the primary part of the test body. It uses </w:t>
      </w:r>
      <w:r w:rsidRPr="005D4528">
        <w:rPr>
          <w:rStyle w:val="Emphasis"/>
          <w:rFonts w:ascii="Segoe UI" w:hAnsi="Segoe UI" w:cs="Segoe UI"/>
          <w:b/>
          <w:bCs/>
          <w:color w:val="333333"/>
          <w:sz w:val="28"/>
          <w:szCs w:val="28"/>
        </w:rPr>
        <w:t>given(..)willReturn(..)</w:t>
      </w:r>
      <w:r w:rsidRPr="005D4528">
        <w:rPr>
          <w:rFonts w:ascii="Segoe UI" w:hAnsi="Segoe UI" w:cs="Segoe UI"/>
          <w:color w:val="333333"/>
          <w:sz w:val="28"/>
          <w:szCs w:val="28"/>
        </w:rPr>
        <w:t> method in place of </w:t>
      </w:r>
      <w:r w:rsidRPr="005D4528">
        <w:rPr>
          <w:rStyle w:val="Strong"/>
          <w:rFonts w:ascii="Segoe UI" w:hAnsi="Segoe UI" w:cs="Segoe UI"/>
          <w:color w:val="333333"/>
          <w:sz w:val="28"/>
          <w:szCs w:val="28"/>
        </w:rPr>
        <w:t>when(..)thenReturn(..)</w:t>
      </w:r>
      <w:r w:rsidRPr="005D4528">
        <w:rPr>
          <w:rFonts w:ascii="Segoe UI" w:hAnsi="Segoe UI" w:cs="Segoe UI"/>
          <w:color w:val="333333"/>
          <w:sz w:val="28"/>
          <w:szCs w:val="28"/>
        </w:rPr>
        <w:t> method.</w:t>
      </w:r>
    </w:p>
    <w:p w14:paraId="151563CB" w14:textId="77777777" w:rsidR="005D4528" w:rsidRDefault="005D4528" w:rsidP="005D452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Mockito Annotations</w:t>
      </w:r>
    </w:p>
    <w:p w14:paraId="70A22C2C" w14:textId="77777777" w:rsidR="005D4528" w:rsidRDefault="005D4528" w:rsidP="000B1F5A">
      <w:pPr>
        <w:pStyle w:val="NormalWeb"/>
        <w:shd w:val="clear" w:color="auto" w:fill="FFFFFF"/>
        <w:jc w:val="both"/>
        <w:rPr>
          <w:rFonts w:ascii="Segoe UI" w:hAnsi="Segoe UI" w:cs="Segoe UI"/>
          <w:color w:val="333333"/>
          <w:sz w:val="28"/>
          <w:szCs w:val="28"/>
        </w:rPr>
      </w:pPr>
      <w:r w:rsidRPr="005D4528">
        <w:rPr>
          <w:rFonts w:ascii="Segoe UI" w:hAnsi="Segoe UI" w:cs="Segoe UI"/>
          <w:b/>
          <w:bCs/>
          <w:color w:val="333333"/>
          <w:sz w:val="28"/>
          <w:szCs w:val="28"/>
        </w:rPr>
        <w:t>@RunWith:</w:t>
      </w:r>
      <w:r w:rsidRPr="005D4528">
        <w:rPr>
          <w:rFonts w:ascii="Segoe UI" w:hAnsi="Segoe UI" w:cs="Segoe UI"/>
          <w:color w:val="333333"/>
          <w:sz w:val="28"/>
          <w:szCs w:val="28"/>
        </w:rPr>
        <w:t> It is a class-level annotation. It is used to keep the test clean and improves debugging. It also detects the unused stubs available in the test and initialize mocks annotated with @Mock annotation. The @RunWith annotation is available in the </w:t>
      </w:r>
      <w:r w:rsidRPr="005D4528">
        <w:rPr>
          <w:rFonts w:ascii="Segoe UI" w:hAnsi="Segoe UI" w:cs="Segoe UI"/>
          <w:b/>
          <w:bCs/>
          <w:color w:val="333333"/>
          <w:sz w:val="28"/>
          <w:szCs w:val="28"/>
        </w:rPr>
        <w:t>org.mockito.junit</w:t>
      </w:r>
      <w:r w:rsidRPr="005D4528">
        <w:rPr>
          <w:rFonts w:ascii="Segoe UI" w:hAnsi="Segoe UI" w:cs="Segoe UI"/>
          <w:color w:val="333333"/>
          <w:sz w:val="28"/>
          <w:szCs w:val="28"/>
        </w:rPr>
        <w:t> package.</w:t>
      </w:r>
    </w:p>
    <w:p w14:paraId="1885947D" w14:textId="77777777" w:rsidR="005D4528" w:rsidRDefault="005D4528" w:rsidP="000B1F5A">
      <w:pPr>
        <w:pStyle w:val="NormalWeb"/>
        <w:shd w:val="clear" w:color="auto" w:fill="FFFFFF"/>
        <w:jc w:val="both"/>
        <w:rPr>
          <w:rFonts w:ascii="Segoe UI" w:hAnsi="Segoe UI" w:cs="Segoe UI"/>
          <w:color w:val="333333"/>
          <w:sz w:val="28"/>
          <w:szCs w:val="28"/>
        </w:rPr>
      </w:pPr>
      <w:r w:rsidRPr="005D4528">
        <w:rPr>
          <w:rFonts w:ascii="Segoe UI" w:hAnsi="Segoe UI" w:cs="Segoe UI"/>
          <w:b/>
          <w:bCs/>
          <w:color w:val="333333"/>
          <w:sz w:val="28"/>
          <w:szCs w:val="28"/>
        </w:rPr>
        <w:t>@InjectMocks:</w:t>
      </w:r>
      <w:r w:rsidRPr="005D4528">
        <w:rPr>
          <w:rFonts w:ascii="Segoe UI" w:hAnsi="Segoe UI" w:cs="Segoe UI"/>
          <w:color w:val="333333"/>
          <w:sz w:val="28"/>
          <w:szCs w:val="28"/>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r w:rsidRPr="005D4528">
        <w:rPr>
          <w:rFonts w:ascii="Segoe UI" w:hAnsi="Segoe UI" w:cs="Segoe UI"/>
          <w:b/>
          <w:bCs/>
          <w:color w:val="333333"/>
          <w:sz w:val="28"/>
          <w:szCs w:val="28"/>
        </w:rPr>
        <w:t>org.mockito</w:t>
      </w:r>
      <w:r w:rsidRPr="005D4528">
        <w:rPr>
          <w:rFonts w:ascii="Segoe UI" w:hAnsi="Segoe UI" w:cs="Segoe UI"/>
          <w:color w:val="333333"/>
          <w:sz w:val="28"/>
          <w:szCs w:val="28"/>
        </w:rPr>
        <w:t> package.</w:t>
      </w:r>
    </w:p>
    <w:p w14:paraId="579E46AA" w14:textId="77777777" w:rsidR="005D4528" w:rsidRDefault="005D4528" w:rsidP="000B1F5A">
      <w:pPr>
        <w:pStyle w:val="NormalWeb"/>
        <w:shd w:val="clear" w:color="auto" w:fill="FFFFFF"/>
        <w:jc w:val="both"/>
        <w:rPr>
          <w:rFonts w:ascii="Segoe UI" w:hAnsi="Segoe UI" w:cs="Segoe UI"/>
          <w:color w:val="333333"/>
          <w:sz w:val="28"/>
          <w:szCs w:val="28"/>
        </w:rPr>
      </w:pPr>
      <w:r w:rsidRPr="005D4528">
        <w:rPr>
          <w:rFonts w:ascii="Segoe UI" w:hAnsi="Segoe UI" w:cs="Segoe UI"/>
          <w:b/>
          <w:bCs/>
          <w:color w:val="333333"/>
          <w:sz w:val="28"/>
          <w:szCs w:val="28"/>
        </w:rPr>
        <w:t>@Spy -</w:t>
      </w:r>
      <w:r w:rsidRPr="005D4528">
        <w:rPr>
          <w:rFonts w:ascii="Segoe UI" w:hAnsi="Segoe UI" w:cs="Segoe UI"/>
          <w:color w:val="333333"/>
          <w:sz w:val="28"/>
          <w:szCs w:val="28"/>
        </w:rPr>
        <w:t> It allows the creation of partially mock objects. In other words, it allows shorthand wrapping of the field instances in a spy object. Like other annotations, @Spy annotation is also available in the </w:t>
      </w:r>
      <w:r w:rsidRPr="005D4528">
        <w:rPr>
          <w:rFonts w:ascii="Segoe UI" w:hAnsi="Segoe UI" w:cs="Segoe UI"/>
          <w:b/>
          <w:bCs/>
          <w:color w:val="333333"/>
          <w:sz w:val="28"/>
          <w:szCs w:val="28"/>
        </w:rPr>
        <w:t>org.mockito</w:t>
      </w:r>
      <w:r w:rsidRPr="005D4528">
        <w:rPr>
          <w:rFonts w:ascii="Segoe UI" w:hAnsi="Segoe UI" w:cs="Segoe UI"/>
          <w:color w:val="333333"/>
          <w:sz w:val="28"/>
          <w:szCs w:val="28"/>
        </w:rPr>
        <w:t> package.</w:t>
      </w:r>
    </w:p>
    <w:p w14:paraId="6E09DDFE" w14:textId="77777777" w:rsidR="005D4528" w:rsidRPr="005D4528" w:rsidRDefault="005D4528" w:rsidP="000B1F5A">
      <w:pPr>
        <w:pStyle w:val="NormalWeb"/>
        <w:shd w:val="clear" w:color="auto" w:fill="FFFFFF"/>
        <w:jc w:val="both"/>
        <w:rPr>
          <w:rFonts w:ascii="Segoe UI" w:hAnsi="Segoe UI" w:cs="Segoe UI"/>
          <w:color w:val="333333"/>
          <w:sz w:val="28"/>
          <w:szCs w:val="28"/>
        </w:rPr>
      </w:pPr>
      <w:r w:rsidRPr="005D4528">
        <w:rPr>
          <w:rFonts w:ascii="Segoe UI" w:hAnsi="Segoe UI" w:cs="Segoe UI"/>
          <w:b/>
          <w:bCs/>
          <w:color w:val="333333"/>
          <w:sz w:val="28"/>
          <w:szCs w:val="28"/>
        </w:rPr>
        <w:t>@Captor:</w:t>
      </w:r>
      <w:r w:rsidRPr="005D4528">
        <w:rPr>
          <w:rFonts w:ascii="Segoe UI" w:hAnsi="Segoe UI" w:cs="Segoe UI"/>
          <w:color w:val="333333"/>
          <w:sz w:val="28"/>
          <w:szCs w:val="28"/>
        </w:rPr>
        <w:t> It allows the creation of a field-level argument captor. It is used with the Mockito's verify() method to get the values passed when a method is called. Like other annotations, @Captor annotation is also available in the </w:t>
      </w:r>
      <w:r w:rsidRPr="005D4528">
        <w:rPr>
          <w:rFonts w:ascii="Segoe UI" w:hAnsi="Segoe UI" w:cs="Segoe UI"/>
          <w:b/>
          <w:bCs/>
          <w:color w:val="333333"/>
          <w:sz w:val="28"/>
          <w:szCs w:val="28"/>
        </w:rPr>
        <w:t>org.mockito</w:t>
      </w:r>
      <w:r w:rsidRPr="005D4528">
        <w:rPr>
          <w:rFonts w:ascii="Segoe UI" w:hAnsi="Segoe UI" w:cs="Segoe UI"/>
          <w:color w:val="333333"/>
          <w:sz w:val="28"/>
          <w:szCs w:val="28"/>
        </w:rPr>
        <w:t> package.</w:t>
      </w:r>
    </w:p>
    <w:p w14:paraId="0B964B3E" w14:textId="77777777" w:rsidR="000B1F5A" w:rsidRPr="000B1F5A" w:rsidRDefault="000B1F5A" w:rsidP="006D496E">
      <w:pPr>
        <w:shd w:val="clear" w:color="auto" w:fill="FFFFFF"/>
        <w:spacing w:before="60" w:after="100" w:afterAutospacing="1" w:line="375" w:lineRule="atLeast"/>
        <w:jc w:val="both"/>
        <w:rPr>
          <w:rFonts w:ascii="Segoe UI" w:hAnsi="Segoe UI" w:cs="Segoe UI"/>
          <w:color w:val="000000"/>
          <w:sz w:val="28"/>
          <w:szCs w:val="28"/>
        </w:rPr>
      </w:pPr>
    </w:p>
    <w:p w14:paraId="1FD147A4" w14:textId="77777777" w:rsidR="005732DB" w:rsidRPr="00701691" w:rsidRDefault="005732DB">
      <w:pPr>
        <w:rPr>
          <w:rFonts w:ascii="Times New Roman" w:hAnsi="Times New Roman" w:cs="Times New Roman"/>
        </w:rPr>
      </w:pPr>
    </w:p>
    <w:sectPr w:rsidR="005732DB" w:rsidRPr="0070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27E1"/>
    <w:multiLevelType w:val="multilevel"/>
    <w:tmpl w:val="1832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A54AD"/>
    <w:multiLevelType w:val="multilevel"/>
    <w:tmpl w:val="4FFCF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E66EAF"/>
    <w:multiLevelType w:val="multilevel"/>
    <w:tmpl w:val="1320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F2976"/>
    <w:multiLevelType w:val="multilevel"/>
    <w:tmpl w:val="A0F41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52"/>
    <w:rsid w:val="000B1F5A"/>
    <w:rsid w:val="005732DB"/>
    <w:rsid w:val="005D4528"/>
    <w:rsid w:val="006D496E"/>
    <w:rsid w:val="00701691"/>
    <w:rsid w:val="00803D1C"/>
    <w:rsid w:val="00912B72"/>
    <w:rsid w:val="00A71F52"/>
    <w:rsid w:val="00F61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EDBC"/>
  <w15:chartTrackingRefBased/>
  <w15:docId w15:val="{469E555C-22B7-4475-83BE-F21F4AE2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71F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A71F5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5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71F52"/>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A71F5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71F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1691"/>
    <w:rPr>
      <w:b/>
      <w:bCs/>
    </w:rPr>
  </w:style>
  <w:style w:type="character" w:styleId="Hyperlink">
    <w:name w:val="Hyperlink"/>
    <w:basedOn w:val="DefaultParagraphFont"/>
    <w:uiPriority w:val="99"/>
    <w:semiHidden/>
    <w:unhideWhenUsed/>
    <w:rsid w:val="00701691"/>
    <w:rPr>
      <w:color w:val="0000FF"/>
      <w:u w:val="single"/>
    </w:rPr>
  </w:style>
  <w:style w:type="character" w:customStyle="1" w:styleId="annotation">
    <w:name w:val="annotation"/>
    <w:basedOn w:val="DefaultParagraphFont"/>
    <w:rsid w:val="00701691"/>
  </w:style>
  <w:style w:type="character" w:customStyle="1" w:styleId="keyword">
    <w:name w:val="keyword"/>
    <w:basedOn w:val="DefaultParagraphFont"/>
    <w:rsid w:val="00701691"/>
  </w:style>
  <w:style w:type="character" w:styleId="Emphasis">
    <w:name w:val="Emphasis"/>
    <w:basedOn w:val="DefaultParagraphFont"/>
    <w:uiPriority w:val="20"/>
    <w:qFormat/>
    <w:rsid w:val="000B1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3504">
      <w:bodyDiv w:val="1"/>
      <w:marLeft w:val="0"/>
      <w:marRight w:val="0"/>
      <w:marTop w:val="0"/>
      <w:marBottom w:val="0"/>
      <w:divBdr>
        <w:top w:val="none" w:sz="0" w:space="0" w:color="auto"/>
        <w:left w:val="none" w:sz="0" w:space="0" w:color="auto"/>
        <w:bottom w:val="none" w:sz="0" w:space="0" w:color="auto"/>
        <w:right w:val="none" w:sz="0" w:space="0" w:color="auto"/>
      </w:divBdr>
    </w:div>
    <w:div w:id="607737917">
      <w:bodyDiv w:val="1"/>
      <w:marLeft w:val="0"/>
      <w:marRight w:val="0"/>
      <w:marTop w:val="0"/>
      <w:marBottom w:val="0"/>
      <w:divBdr>
        <w:top w:val="none" w:sz="0" w:space="0" w:color="auto"/>
        <w:left w:val="none" w:sz="0" w:space="0" w:color="auto"/>
        <w:bottom w:val="none" w:sz="0" w:space="0" w:color="auto"/>
        <w:right w:val="none" w:sz="0" w:space="0" w:color="auto"/>
      </w:divBdr>
    </w:div>
    <w:div w:id="655888205">
      <w:bodyDiv w:val="1"/>
      <w:marLeft w:val="0"/>
      <w:marRight w:val="0"/>
      <w:marTop w:val="0"/>
      <w:marBottom w:val="0"/>
      <w:divBdr>
        <w:top w:val="none" w:sz="0" w:space="0" w:color="auto"/>
        <w:left w:val="none" w:sz="0" w:space="0" w:color="auto"/>
        <w:bottom w:val="none" w:sz="0" w:space="0" w:color="auto"/>
        <w:right w:val="none" w:sz="0" w:space="0" w:color="auto"/>
      </w:divBdr>
    </w:div>
    <w:div w:id="891111344">
      <w:bodyDiv w:val="1"/>
      <w:marLeft w:val="0"/>
      <w:marRight w:val="0"/>
      <w:marTop w:val="0"/>
      <w:marBottom w:val="0"/>
      <w:divBdr>
        <w:top w:val="none" w:sz="0" w:space="0" w:color="auto"/>
        <w:left w:val="none" w:sz="0" w:space="0" w:color="auto"/>
        <w:bottom w:val="none" w:sz="0" w:space="0" w:color="auto"/>
        <w:right w:val="none" w:sz="0" w:space="0" w:color="auto"/>
      </w:divBdr>
    </w:div>
    <w:div w:id="1159540836">
      <w:bodyDiv w:val="1"/>
      <w:marLeft w:val="0"/>
      <w:marRight w:val="0"/>
      <w:marTop w:val="0"/>
      <w:marBottom w:val="0"/>
      <w:divBdr>
        <w:top w:val="none" w:sz="0" w:space="0" w:color="auto"/>
        <w:left w:val="none" w:sz="0" w:space="0" w:color="auto"/>
        <w:bottom w:val="none" w:sz="0" w:space="0" w:color="auto"/>
        <w:right w:val="none" w:sz="0" w:space="0" w:color="auto"/>
      </w:divBdr>
    </w:div>
    <w:div w:id="1259291965">
      <w:bodyDiv w:val="1"/>
      <w:marLeft w:val="0"/>
      <w:marRight w:val="0"/>
      <w:marTop w:val="0"/>
      <w:marBottom w:val="0"/>
      <w:divBdr>
        <w:top w:val="none" w:sz="0" w:space="0" w:color="auto"/>
        <w:left w:val="none" w:sz="0" w:space="0" w:color="auto"/>
        <w:bottom w:val="none" w:sz="0" w:space="0" w:color="auto"/>
        <w:right w:val="none" w:sz="0" w:space="0" w:color="auto"/>
      </w:divBdr>
    </w:div>
    <w:div w:id="1293748042">
      <w:bodyDiv w:val="1"/>
      <w:marLeft w:val="0"/>
      <w:marRight w:val="0"/>
      <w:marTop w:val="0"/>
      <w:marBottom w:val="0"/>
      <w:divBdr>
        <w:top w:val="none" w:sz="0" w:space="0" w:color="auto"/>
        <w:left w:val="none" w:sz="0" w:space="0" w:color="auto"/>
        <w:bottom w:val="none" w:sz="0" w:space="0" w:color="auto"/>
        <w:right w:val="none" w:sz="0" w:space="0" w:color="auto"/>
      </w:divBdr>
    </w:div>
    <w:div w:id="1553612212">
      <w:bodyDiv w:val="1"/>
      <w:marLeft w:val="0"/>
      <w:marRight w:val="0"/>
      <w:marTop w:val="0"/>
      <w:marBottom w:val="0"/>
      <w:divBdr>
        <w:top w:val="none" w:sz="0" w:space="0" w:color="auto"/>
        <w:left w:val="none" w:sz="0" w:space="0" w:color="auto"/>
        <w:bottom w:val="none" w:sz="0" w:space="0" w:color="auto"/>
        <w:right w:val="none" w:sz="0" w:space="0" w:color="auto"/>
      </w:divBdr>
      <w:divsChild>
        <w:div w:id="63189228">
          <w:marLeft w:val="0"/>
          <w:marRight w:val="0"/>
          <w:marTop w:val="150"/>
          <w:marBottom w:val="150"/>
          <w:divBdr>
            <w:top w:val="none" w:sz="0" w:space="0" w:color="auto"/>
            <w:left w:val="none" w:sz="0" w:space="0" w:color="auto"/>
            <w:bottom w:val="none" w:sz="0" w:space="0" w:color="auto"/>
            <w:right w:val="none" w:sz="0" w:space="0" w:color="auto"/>
          </w:divBdr>
          <w:divsChild>
            <w:div w:id="253127964">
              <w:marLeft w:val="0"/>
              <w:marRight w:val="0"/>
              <w:marTop w:val="0"/>
              <w:marBottom w:val="0"/>
              <w:divBdr>
                <w:top w:val="none" w:sz="0" w:space="0" w:color="auto"/>
                <w:left w:val="none" w:sz="0" w:space="0" w:color="auto"/>
                <w:bottom w:val="none" w:sz="0" w:space="0" w:color="auto"/>
                <w:right w:val="none" w:sz="0" w:space="0" w:color="auto"/>
              </w:divBdr>
              <w:divsChild>
                <w:div w:id="1146699387">
                  <w:marLeft w:val="0"/>
                  <w:marRight w:val="0"/>
                  <w:marTop w:val="0"/>
                  <w:marBottom w:val="0"/>
                  <w:divBdr>
                    <w:top w:val="none" w:sz="0" w:space="0" w:color="auto"/>
                    <w:left w:val="none" w:sz="0" w:space="0" w:color="auto"/>
                    <w:bottom w:val="none" w:sz="0" w:space="0" w:color="auto"/>
                    <w:right w:val="none" w:sz="0" w:space="0" w:color="auto"/>
                  </w:divBdr>
                  <w:divsChild>
                    <w:div w:id="1222061795">
                      <w:marLeft w:val="0"/>
                      <w:marRight w:val="0"/>
                      <w:marTop w:val="0"/>
                      <w:marBottom w:val="0"/>
                      <w:divBdr>
                        <w:top w:val="none" w:sz="0" w:space="0" w:color="auto"/>
                        <w:left w:val="none" w:sz="0" w:space="0" w:color="auto"/>
                        <w:bottom w:val="none" w:sz="0" w:space="0" w:color="auto"/>
                        <w:right w:val="none" w:sz="0" w:space="0" w:color="auto"/>
                      </w:divBdr>
                      <w:divsChild>
                        <w:div w:id="67769744">
                          <w:marLeft w:val="0"/>
                          <w:marRight w:val="0"/>
                          <w:marTop w:val="0"/>
                          <w:marBottom w:val="0"/>
                          <w:divBdr>
                            <w:top w:val="none" w:sz="0" w:space="0" w:color="auto"/>
                            <w:left w:val="none" w:sz="0" w:space="0" w:color="auto"/>
                            <w:bottom w:val="none" w:sz="0" w:space="0" w:color="auto"/>
                            <w:right w:val="none" w:sz="0" w:space="0" w:color="auto"/>
                          </w:divBdr>
                          <w:divsChild>
                            <w:div w:id="547183499">
                              <w:marLeft w:val="0"/>
                              <w:marRight w:val="0"/>
                              <w:marTop w:val="0"/>
                              <w:marBottom w:val="0"/>
                              <w:divBdr>
                                <w:top w:val="none" w:sz="0" w:space="0" w:color="auto"/>
                                <w:left w:val="none" w:sz="0" w:space="0" w:color="auto"/>
                                <w:bottom w:val="none" w:sz="0" w:space="0" w:color="auto"/>
                                <w:right w:val="none" w:sz="0" w:space="0" w:color="auto"/>
                              </w:divBdr>
                              <w:divsChild>
                                <w:div w:id="1414815895">
                                  <w:marLeft w:val="0"/>
                                  <w:marRight w:val="0"/>
                                  <w:marTop w:val="0"/>
                                  <w:marBottom w:val="0"/>
                                  <w:divBdr>
                                    <w:top w:val="none" w:sz="0" w:space="0" w:color="auto"/>
                                    <w:left w:val="none" w:sz="0" w:space="0" w:color="auto"/>
                                    <w:bottom w:val="none" w:sz="0" w:space="0" w:color="auto"/>
                                    <w:right w:val="none" w:sz="0" w:space="0" w:color="auto"/>
                                  </w:divBdr>
                                  <w:divsChild>
                                    <w:div w:id="1909995119">
                                      <w:marLeft w:val="0"/>
                                      <w:marRight w:val="0"/>
                                      <w:marTop w:val="0"/>
                                      <w:marBottom w:val="0"/>
                                      <w:divBdr>
                                        <w:top w:val="none" w:sz="0" w:space="0" w:color="auto"/>
                                        <w:left w:val="none" w:sz="0" w:space="0" w:color="auto"/>
                                        <w:bottom w:val="none" w:sz="0" w:space="0" w:color="auto"/>
                                        <w:right w:val="none" w:sz="0" w:space="0" w:color="auto"/>
                                      </w:divBdr>
                                      <w:divsChild>
                                        <w:div w:id="1075736009">
                                          <w:marLeft w:val="0"/>
                                          <w:marRight w:val="0"/>
                                          <w:marTop w:val="0"/>
                                          <w:marBottom w:val="0"/>
                                          <w:divBdr>
                                            <w:top w:val="none" w:sz="0" w:space="0" w:color="auto"/>
                                            <w:left w:val="none" w:sz="0" w:space="0" w:color="auto"/>
                                            <w:bottom w:val="none" w:sz="0" w:space="0" w:color="auto"/>
                                            <w:right w:val="none" w:sz="0" w:space="0" w:color="auto"/>
                                          </w:divBdr>
                                          <w:divsChild>
                                            <w:div w:id="160118776">
                                              <w:marLeft w:val="0"/>
                                              <w:marRight w:val="0"/>
                                              <w:marTop w:val="0"/>
                                              <w:marBottom w:val="0"/>
                                              <w:divBdr>
                                                <w:top w:val="none" w:sz="0" w:space="0" w:color="auto"/>
                                                <w:left w:val="none" w:sz="0" w:space="0" w:color="auto"/>
                                                <w:bottom w:val="none" w:sz="0" w:space="0" w:color="auto"/>
                                                <w:right w:val="none" w:sz="0" w:space="0" w:color="auto"/>
                                              </w:divBdr>
                                              <w:divsChild>
                                                <w:div w:id="1407915024">
                                                  <w:marLeft w:val="0"/>
                                                  <w:marRight w:val="0"/>
                                                  <w:marTop w:val="0"/>
                                                  <w:marBottom w:val="0"/>
                                                  <w:divBdr>
                                                    <w:top w:val="none" w:sz="0" w:space="0" w:color="auto"/>
                                                    <w:left w:val="none" w:sz="0" w:space="0" w:color="auto"/>
                                                    <w:bottom w:val="none" w:sz="0" w:space="0" w:color="auto"/>
                                                    <w:right w:val="none" w:sz="0" w:space="0" w:color="auto"/>
                                                  </w:divBdr>
                                                  <w:divsChild>
                                                    <w:div w:id="893463500">
                                                      <w:marLeft w:val="0"/>
                                                      <w:marRight w:val="0"/>
                                                      <w:marTop w:val="0"/>
                                                      <w:marBottom w:val="0"/>
                                                      <w:divBdr>
                                                        <w:top w:val="none" w:sz="0" w:space="0" w:color="auto"/>
                                                        <w:left w:val="none" w:sz="0" w:space="0" w:color="auto"/>
                                                        <w:bottom w:val="none" w:sz="0" w:space="0" w:color="auto"/>
                                                        <w:right w:val="none" w:sz="0" w:space="0" w:color="auto"/>
                                                      </w:divBdr>
                                                    </w:div>
                                                    <w:div w:id="1246958482">
                                                      <w:marLeft w:val="0"/>
                                                      <w:marRight w:val="0"/>
                                                      <w:marTop w:val="0"/>
                                                      <w:marBottom w:val="0"/>
                                                      <w:divBdr>
                                                        <w:top w:val="none" w:sz="0" w:space="0" w:color="auto"/>
                                                        <w:left w:val="none" w:sz="0" w:space="0" w:color="auto"/>
                                                        <w:bottom w:val="none" w:sz="0" w:space="0" w:color="auto"/>
                                                        <w:right w:val="none" w:sz="0" w:space="0" w:color="auto"/>
                                                      </w:divBdr>
                                                    </w:div>
                                                  </w:divsChild>
                                                </w:div>
                                                <w:div w:id="87508764">
                                                  <w:marLeft w:val="0"/>
                                                  <w:marRight w:val="0"/>
                                                  <w:marTop w:val="0"/>
                                                  <w:marBottom w:val="0"/>
                                                  <w:divBdr>
                                                    <w:top w:val="none" w:sz="0" w:space="0" w:color="auto"/>
                                                    <w:left w:val="none" w:sz="0" w:space="0" w:color="auto"/>
                                                    <w:bottom w:val="none" w:sz="0" w:space="0" w:color="auto"/>
                                                    <w:right w:val="none" w:sz="0" w:space="0" w:color="auto"/>
                                                  </w:divBdr>
                                                  <w:divsChild>
                                                    <w:div w:id="1043090531">
                                                      <w:marLeft w:val="0"/>
                                                      <w:marRight w:val="0"/>
                                                      <w:marTop w:val="0"/>
                                                      <w:marBottom w:val="0"/>
                                                      <w:divBdr>
                                                        <w:top w:val="none" w:sz="0" w:space="0" w:color="auto"/>
                                                        <w:left w:val="none" w:sz="0" w:space="0" w:color="auto"/>
                                                        <w:bottom w:val="none" w:sz="0" w:space="0" w:color="auto"/>
                                                        <w:right w:val="none" w:sz="0" w:space="0" w:color="auto"/>
                                                      </w:divBdr>
                                                      <w:divsChild>
                                                        <w:div w:id="7885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757659">
          <w:marLeft w:val="0"/>
          <w:marRight w:val="0"/>
          <w:marTop w:val="150"/>
          <w:marBottom w:val="300"/>
          <w:divBdr>
            <w:top w:val="none" w:sz="0" w:space="0" w:color="auto"/>
            <w:left w:val="none" w:sz="0" w:space="0" w:color="auto"/>
            <w:bottom w:val="none" w:sz="0" w:space="0" w:color="auto"/>
            <w:right w:val="none" w:sz="0" w:space="0" w:color="auto"/>
          </w:divBdr>
          <w:divsChild>
            <w:div w:id="1919823542">
              <w:marLeft w:val="0"/>
              <w:marRight w:val="0"/>
              <w:marTop w:val="0"/>
              <w:marBottom w:val="0"/>
              <w:divBdr>
                <w:top w:val="none" w:sz="0" w:space="0" w:color="auto"/>
                <w:left w:val="none" w:sz="0" w:space="0" w:color="auto"/>
                <w:bottom w:val="none" w:sz="0" w:space="0" w:color="auto"/>
                <w:right w:val="none" w:sz="0" w:space="0" w:color="auto"/>
              </w:divBdr>
              <w:divsChild>
                <w:div w:id="2065173805">
                  <w:marLeft w:val="0"/>
                  <w:marRight w:val="0"/>
                  <w:marTop w:val="0"/>
                  <w:marBottom w:val="0"/>
                  <w:divBdr>
                    <w:top w:val="none" w:sz="0" w:space="0" w:color="auto"/>
                    <w:left w:val="none" w:sz="0" w:space="0" w:color="auto"/>
                    <w:bottom w:val="none" w:sz="0" w:space="0" w:color="auto"/>
                    <w:right w:val="none" w:sz="0" w:space="0" w:color="auto"/>
                  </w:divBdr>
                  <w:divsChild>
                    <w:div w:id="488980636">
                      <w:marLeft w:val="0"/>
                      <w:marRight w:val="0"/>
                      <w:marTop w:val="0"/>
                      <w:marBottom w:val="0"/>
                      <w:divBdr>
                        <w:top w:val="none" w:sz="0" w:space="0" w:color="auto"/>
                        <w:left w:val="none" w:sz="0" w:space="0" w:color="auto"/>
                        <w:bottom w:val="none" w:sz="0" w:space="0" w:color="auto"/>
                        <w:right w:val="none" w:sz="0" w:space="0" w:color="auto"/>
                      </w:divBdr>
                      <w:divsChild>
                        <w:div w:id="1587957356">
                          <w:marLeft w:val="0"/>
                          <w:marRight w:val="0"/>
                          <w:marTop w:val="0"/>
                          <w:marBottom w:val="0"/>
                          <w:divBdr>
                            <w:top w:val="none" w:sz="0" w:space="0" w:color="auto"/>
                            <w:left w:val="none" w:sz="0" w:space="0" w:color="auto"/>
                            <w:bottom w:val="none" w:sz="0" w:space="0" w:color="auto"/>
                            <w:right w:val="none" w:sz="0" w:space="0" w:color="auto"/>
                          </w:divBdr>
                        </w:div>
                      </w:divsChild>
                    </w:div>
                    <w:div w:id="78446932">
                      <w:marLeft w:val="0"/>
                      <w:marRight w:val="0"/>
                      <w:marTop w:val="0"/>
                      <w:marBottom w:val="0"/>
                      <w:divBdr>
                        <w:top w:val="none" w:sz="0" w:space="0" w:color="auto"/>
                        <w:left w:val="none" w:sz="0" w:space="0" w:color="auto"/>
                        <w:bottom w:val="none" w:sz="0" w:space="0" w:color="auto"/>
                        <w:right w:val="none" w:sz="0" w:space="0" w:color="auto"/>
                      </w:divBdr>
                      <w:divsChild>
                        <w:div w:id="7882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36932">
      <w:bodyDiv w:val="1"/>
      <w:marLeft w:val="0"/>
      <w:marRight w:val="0"/>
      <w:marTop w:val="0"/>
      <w:marBottom w:val="0"/>
      <w:divBdr>
        <w:top w:val="none" w:sz="0" w:space="0" w:color="auto"/>
        <w:left w:val="none" w:sz="0" w:space="0" w:color="auto"/>
        <w:bottom w:val="none" w:sz="0" w:space="0" w:color="auto"/>
        <w:right w:val="none" w:sz="0" w:space="0" w:color="auto"/>
      </w:divBdr>
      <w:divsChild>
        <w:div w:id="1570536057">
          <w:marLeft w:val="0"/>
          <w:marRight w:val="0"/>
          <w:marTop w:val="150"/>
          <w:marBottom w:val="150"/>
          <w:divBdr>
            <w:top w:val="none" w:sz="0" w:space="0" w:color="auto"/>
            <w:left w:val="none" w:sz="0" w:space="0" w:color="auto"/>
            <w:bottom w:val="none" w:sz="0" w:space="0" w:color="auto"/>
            <w:right w:val="none" w:sz="0" w:space="0" w:color="auto"/>
          </w:divBdr>
          <w:divsChild>
            <w:div w:id="1002971768">
              <w:marLeft w:val="0"/>
              <w:marRight w:val="0"/>
              <w:marTop w:val="0"/>
              <w:marBottom w:val="0"/>
              <w:divBdr>
                <w:top w:val="none" w:sz="0" w:space="0" w:color="auto"/>
                <w:left w:val="none" w:sz="0" w:space="0" w:color="auto"/>
                <w:bottom w:val="none" w:sz="0" w:space="0" w:color="auto"/>
                <w:right w:val="none" w:sz="0" w:space="0" w:color="auto"/>
              </w:divBdr>
              <w:divsChild>
                <w:div w:id="1015577163">
                  <w:marLeft w:val="0"/>
                  <w:marRight w:val="0"/>
                  <w:marTop w:val="0"/>
                  <w:marBottom w:val="0"/>
                  <w:divBdr>
                    <w:top w:val="none" w:sz="0" w:space="0" w:color="auto"/>
                    <w:left w:val="none" w:sz="0" w:space="0" w:color="auto"/>
                    <w:bottom w:val="none" w:sz="0" w:space="0" w:color="auto"/>
                    <w:right w:val="none" w:sz="0" w:space="0" w:color="auto"/>
                  </w:divBdr>
                  <w:divsChild>
                    <w:div w:id="1975022438">
                      <w:marLeft w:val="0"/>
                      <w:marRight w:val="0"/>
                      <w:marTop w:val="0"/>
                      <w:marBottom w:val="0"/>
                      <w:divBdr>
                        <w:top w:val="none" w:sz="0" w:space="0" w:color="auto"/>
                        <w:left w:val="none" w:sz="0" w:space="0" w:color="auto"/>
                        <w:bottom w:val="none" w:sz="0" w:space="0" w:color="auto"/>
                        <w:right w:val="none" w:sz="0" w:space="0" w:color="auto"/>
                      </w:divBdr>
                      <w:divsChild>
                        <w:div w:id="418016587">
                          <w:marLeft w:val="0"/>
                          <w:marRight w:val="0"/>
                          <w:marTop w:val="0"/>
                          <w:marBottom w:val="0"/>
                          <w:divBdr>
                            <w:top w:val="none" w:sz="0" w:space="0" w:color="auto"/>
                            <w:left w:val="none" w:sz="0" w:space="0" w:color="auto"/>
                            <w:bottom w:val="none" w:sz="0" w:space="0" w:color="auto"/>
                            <w:right w:val="none" w:sz="0" w:space="0" w:color="auto"/>
                          </w:divBdr>
                          <w:divsChild>
                            <w:div w:id="2046176206">
                              <w:marLeft w:val="0"/>
                              <w:marRight w:val="0"/>
                              <w:marTop w:val="0"/>
                              <w:marBottom w:val="0"/>
                              <w:divBdr>
                                <w:top w:val="none" w:sz="0" w:space="0" w:color="auto"/>
                                <w:left w:val="none" w:sz="0" w:space="0" w:color="auto"/>
                                <w:bottom w:val="none" w:sz="0" w:space="0" w:color="auto"/>
                                <w:right w:val="none" w:sz="0" w:space="0" w:color="auto"/>
                              </w:divBdr>
                              <w:divsChild>
                                <w:div w:id="140390540">
                                  <w:marLeft w:val="0"/>
                                  <w:marRight w:val="0"/>
                                  <w:marTop w:val="0"/>
                                  <w:marBottom w:val="0"/>
                                  <w:divBdr>
                                    <w:top w:val="none" w:sz="0" w:space="0" w:color="auto"/>
                                    <w:left w:val="none" w:sz="0" w:space="0" w:color="auto"/>
                                    <w:bottom w:val="none" w:sz="0" w:space="0" w:color="auto"/>
                                    <w:right w:val="none" w:sz="0" w:space="0" w:color="auto"/>
                                  </w:divBdr>
                                  <w:divsChild>
                                    <w:div w:id="1577587356">
                                      <w:marLeft w:val="0"/>
                                      <w:marRight w:val="0"/>
                                      <w:marTop w:val="0"/>
                                      <w:marBottom w:val="0"/>
                                      <w:divBdr>
                                        <w:top w:val="none" w:sz="0" w:space="0" w:color="auto"/>
                                        <w:left w:val="none" w:sz="0" w:space="0" w:color="auto"/>
                                        <w:bottom w:val="none" w:sz="0" w:space="0" w:color="auto"/>
                                        <w:right w:val="none" w:sz="0" w:space="0" w:color="auto"/>
                                      </w:divBdr>
                                      <w:divsChild>
                                        <w:div w:id="1715274925">
                                          <w:marLeft w:val="0"/>
                                          <w:marRight w:val="0"/>
                                          <w:marTop w:val="0"/>
                                          <w:marBottom w:val="0"/>
                                          <w:divBdr>
                                            <w:top w:val="none" w:sz="0" w:space="0" w:color="auto"/>
                                            <w:left w:val="none" w:sz="0" w:space="0" w:color="auto"/>
                                            <w:bottom w:val="none" w:sz="0" w:space="0" w:color="auto"/>
                                            <w:right w:val="none" w:sz="0" w:space="0" w:color="auto"/>
                                          </w:divBdr>
                                          <w:divsChild>
                                            <w:div w:id="188838973">
                                              <w:marLeft w:val="0"/>
                                              <w:marRight w:val="0"/>
                                              <w:marTop w:val="0"/>
                                              <w:marBottom w:val="0"/>
                                              <w:divBdr>
                                                <w:top w:val="none" w:sz="0" w:space="0" w:color="auto"/>
                                                <w:left w:val="none" w:sz="0" w:space="0" w:color="auto"/>
                                                <w:bottom w:val="none" w:sz="0" w:space="0" w:color="auto"/>
                                                <w:right w:val="none" w:sz="0" w:space="0" w:color="auto"/>
                                              </w:divBdr>
                                              <w:divsChild>
                                                <w:div w:id="1209033726">
                                                  <w:marLeft w:val="0"/>
                                                  <w:marRight w:val="0"/>
                                                  <w:marTop w:val="0"/>
                                                  <w:marBottom w:val="0"/>
                                                  <w:divBdr>
                                                    <w:top w:val="none" w:sz="0" w:space="0" w:color="auto"/>
                                                    <w:left w:val="none" w:sz="0" w:space="0" w:color="auto"/>
                                                    <w:bottom w:val="none" w:sz="0" w:space="0" w:color="auto"/>
                                                    <w:right w:val="none" w:sz="0" w:space="0" w:color="auto"/>
                                                  </w:divBdr>
                                                  <w:divsChild>
                                                    <w:div w:id="28919517">
                                                      <w:marLeft w:val="0"/>
                                                      <w:marRight w:val="0"/>
                                                      <w:marTop w:val="0"/>
                                                      <w:marBottom w:val="0"/>
                                                      <w:divBdr>
                                                        <w:top w:val="none" w:sz="0" w:space="0" w:color="auto"/>
                                                        <w:left w:val="none" w:sz="0" w:space="0" w:color="auto"/>
                                                        <w:bottom w:val="none" w:sz="0" w:space="0" w:color="auto"/>
                                                        <w:right w:val="none" w:sz="0" w:space="0" w:color="auto"/>
                                                      </w:divBdr>
                                                    </w:div>
                                                    <w:div w:id="583104449">
                                                      <w:marLeft w:val="0"/>
                                                      <w:marRight w:val="0"/>
                                                      <w:marTop w:val="0"/>
                                                      <w:marBottom w:val="0"/>
                                                      <w:divBdr>
                                                        <w:top w:val="none" w:sz="0" w:space="0" w:color="auto"/>
                                                        <w:left w:val="none" w:sz="0" w:space="0" w:color="auto"/>
                                                        <w:bottom w:val="none" w:sz="0" w:space="0" w:color="auto"/>
                                                        <w:right w:val="none" w:sz="0" w:space="0" w:color="auto"/>
                                                      </w:divBdr>
                                                    </w:div>
                                                  </w:divsChild>
                                                </w:div>
                                                <w:div w:id="1892955283">
                                                  <w:marLeft w:val="0"/>
                                                  <w:marRight w:val="0"/>
                                                  <w:marTop w:val="0"/>
                                                  <w:marBottom w:val="0"/>
                                                  <w:divBdr>
                                                    <w:top w:val="none" w:sz="0" w:space="0" w:color="auto"/>
                                                    <w:left w:val="none" w:sz="0" w:space="0" w:color="auto"/>
                                                    <w:bottom w:val="none" w:sz="0" w:space="0" w:color="auto"/>
                                                    <w:right w:val="none" w:sz="0" w:space="0" w:color="auto"/>
                                                  </w:divBdr>
                                                  <w:divsChild>
                                                    <w:div w:id="270629739">
                                                      <w:marLeft w:val="0"/>
                                                      <w:marRight w:val="0"/>
                                                      <w:marTop w:val="0"/>
                                                      <w:marBottom w:val="0"/>
                                                      <w:divBdr>
                                                        <w:top w:val="none" w:sz="0" w:space="0" w:color="auto"/>
                                                        <w:left w:val="none" w:sz="0" w:space="0" w:color="auto"/>
                                                        <w:bottom w:val="none" w:sz="0" w:space="0" w:color="auto"/>
                                                        <w:right w:val="none" w:sz="0" w:space="0" w:color="auto"/>
                                                      </w:divBdr>
                                                      <w:divsChild>
                                                        <w:div w:id="8654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089106">
          <w:marLeft w:val="0"/>
          <w:marRight w:val="0"/>
          <w:marTop w:val="0"/>
          <w:marBottom w:val="120"/>
          <w:divBdr>
            <w:top w:val="single" w:sz="6" w:space="0" w:color="auto"/>
            <w:left w:val="single" w:sz="24" w:space="0" w:color="auto"/>
            <w:bottom w:val="single" w:sz="6" w:space="0" w:color="auto"/>
            <w:right w:val="single" w:sz="6" w:space="0" w:color="auto"/>
          </w:divBdr>
          <w:divsChild>
            <w:div w:id="1735228748">
              <w:marLeft w:val="0"/>
              <w:marRight w:val="0"/>
              <w:marTop w:val="0"/>
              <w:marBottom w:val="0"/>
              <w:divBdr>
                <w:top w:val="none" w:sz="0" w:space="0" w:color="auto"/>
                <w:left w:val="none" w:sz="0" w:space="0" w:color="auto"/>
                <w:bottom w:val="none" w:sz="0" w:space="0" w:color="auto"/>
                <w:right w:val="none" w:sz="0" w:space="0" w:color="auto"/>
              </w:divBdr>
              <w:divsChild>
                <w:div w:id="1012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2022-03-13T06:48:00Z</dcterms:created>
  <dcterms:modified xsi:type="dcterms:W3CDTF">2022-03-13T06:49:00Z</dcterms:modified>
</cp:coreProperties>
</file>