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1A42B6A" w14:textId="00AC3DFD" w:rsidR="007E03CF" w:rsidRPr="006B4954" w:rsidRDefault="007E03CF" w:rsidP="007E03CF">
      <w:pPr>
        <w:pStyle w:val="Title"/>
        <w:suppressAutoHyphens/>
        <w:contextualSpacing/>
        <w:jc w:val="center"/>
        <w:rPr>
          <w:rFonts w:asciiTheme="majorHAnsi" w:hAnsiTheme="majorHAnsi" w:cstheme="majorHAnsi"/>
          <w:sz w:val="22"/>
          <w:szCs w:val="22"/>
        </w:rPr>
      </w:pPr>
      <w:bookmarkStart w:id="0" w:name="_Toc115077317"/>
      <w:r>
        <w:rPr>
          <w:rFonts w:asciiTheme="majorHAnsi" w:hAnsiTheme="majorHAnsi" w:cstheme="majorHAnsi"/>
          <w:sz w:val="22"/>
          <w:szCs w:val="22"/>
        </w:rPr>
        <w:t>“Draw It or Los</w:t>
      </w:r>
      <w:r w:rsidR="00EF47B9">
        <w:rPr>
          <w:rFonts w:asciiTheme="majorHAnsi" w:hAnsiTheme="majorHAnsi" w:cstheme="majorHAnsi"/>
          <w:sz w:val="22"/>
          <w:szCs w:val="22"/>
        </w:rPr>
        <w:t>e</w:t>
      </w:r>
      <w:r>
        <w:rPr>
          <w:rFonts w:asciiTheme="majorHAnsi" w:hAnsiTheme="majorHAnsi" w:cstheme="majorHAnsi"/>
          <w:sz w:val="22"/>
          <w:szCs w:val="22"/>
        </w:rPr>
        <w:t xml:space="preserve"> It</w:t>
      </w:r>
      <w:r w:rsidR="00966BC7">
        <w:rPr>
          <w:rFonts w:asciiTheme="majorHAnsi" w:hAnsiTheme="majorHAnsi" w:cstheme="majorHAnsi"/>
          <w:sz w:val="22"/>
          <w:szCs w:val="22"/>
        </w:rPr>
        <w:t>!</w:t>
      </w:r>
      <w:r>
        <w:rPr>
          <w:rFonts w:asciiTheme="majorHAnsi" w:hAnsiTheme="majorHAnsi" w:cstheme="majorHAnsi"/>
          <w:sz w:val="22"/>
          <w:szCs w:val="22"/>
        </w:rPr>
        <w:t>”</w:t>
      </w:r>
    </w:p>
    <w:p w14:paraId="3053A3B2" w14:textId="77777777"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261E054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AF26DC">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1D6C892C"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E078FA">
              <w:rPr>
                <w:noProof/>
                <w:webHidden/>
              </w:rPr>
              <w:t>1</w:t>
            </w:r>
            <w:r w:rsidR="005E3957">
              <w:rPr>
                <w:noProof/>
                <w:webHidden/>
              </w:rPr>
              <w:fldChar w:fldCharType="end"/>
            </w:r>
          </w:hyperlink>
        </w:p>
        <w:p w14:paraId="2B38A495" w14:textId="03F8060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078FA">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453EA32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078FA">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72DBD01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078FA">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0311774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078FA">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0E67E32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w:t>
            </w:r>
            <w:r w:rsidRPr="00B902AF">
              <w:rPr>
                <w:rStyle w:val="Hyperlink"/>
                <w:rFonts w:asciiTheme="majorHAnsi" w:hAnsiTheme="majorHAnsi" w:cstheme="majorHAnsi"/>
                <w:b/>
                <w:bCs/>
                <w:noProof/>
              </w:rPr>
              <w:t>a</w:t>
            </w:r>
            <w:r w:rsidRPr="00B902AF">
              <w:rPr>
                <w:rStyle w:val="Hyperlink"/>
                <w:rFonts w:asciiTheme="majorHAnsi" w:hAnsiTheme="majorHAnsi" w:cstheme="majorHAnsi"/>
                <w:b/>
                <w:bCs/>
                <w:noProof/>
              </w:rPr>
              <w:t>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078FA">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4730BE35" w14:textId="78B86C6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w:t>
            </w:r>
            <w:r w:rsidRPr="00B902AF">
              <w:rPr>
                <w:rStyle w:val="Hyperlink"/>
                <w:rFonts w:asciiTheme="majorHAnsi" w:hAnsiTheme="majorHAnsi" w:cstheme="majorHAnsi"/>
                <w:b/>
                <w:bCs/>
                <w:noProof/>
              </w:rPr>
              <w:t>t</w:t>
            </w:r>
            <w:r w:rsidRPr="00B902AF">
              <w:rPr>
                <w:rStyle w:val="Hyperlink"/>
                <w:rFonts w:asciiTheme="majorHAnsi" w:hAnsiTheme="majorHAnsi" w:cstheme="majorHAnsi"/>
                <w:b/>
                <w:bCs/>
                <w:noProof/>
              </w:rPr>
              <w: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078FA">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3FDC57B" w14:textId="2F79629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w:t>
            </w:r>
            <w:r w:rsidRPr="00B902AF">
              <w:rPr>
                <w:rStyle w:val="Hyperlink"/>
                <w:rFonts w:asciiTheme="majorHAnsi" w:hAnsiTheme="majorHAnsi" w:cstheme="majorHAnsi"/>
                <w:b/>
                <w:bCs/>
                <w:noProof/>
              </w:rPr>
              <w:t xml:space="preserve"> </w:t>
            </w:r>
            <w:r w:rsidRPr="00B902AF">
              <w:rPr>
                <w:rStyle w:val="Hyperlink"/>
                <w:rFonts w:asciiTheme="majorHAnsi" w:hAnsiTheme="majorHAnsi" w:cstheme="majorHAnsi"/>
                <w:b/>
                <w:bCs/>
                <w:noProof/>
              </w:rPr>
              <w:t>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078FA">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298DCB70" w14:textId="5BFC8B5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078FA">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hyperlink>
        </w:p>
        <w:p w14:paraId="3FC253AA" w14:textId="1B32735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078FA">
              <w:rPr>
                <w:rFonts w:asciiTheme="majorHAnsi" w:hAnsiTheme="majorHAnsi" w:cstheme="majorHAnsi"/>
                <w:b/>
                <w:bCs/>
                <w:noProof/>
                <w:webHidden/>
                <w:u w:val="single"/>
              </w:rPr>
              <w:t>10</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795D54" w:rsidRPr="006B4954" w14:paraId="3DF8FD65" w14:textId="77777777" w:rsidTr="005F49E3">
        <w:trPr>
          <w:tblHeader/>
        </w:trPr>
        <w:tc>
          <w:tcPr>
            <w:tcW w:w="978" w:type="dxa"/>
          </w:tcPr>
          <w:p w14:paraId="70A73321" w14:textId="01450AAC" w:rsidR="00795D54" w:rsidRPr="006B4954" w:rsidRDefault="00795D54" w:rsidP="00795D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99C165B" w:rsidR="00795D54" w:rsidRPr="006B4954" w:rsidRDefault="00795D54" w:rsidP="00795D54">
            <w:pPr>
              <w:suppressAutoHyphens/>
              <w:contextualSpacing/>
              <w:rPr>
                <w:rFonts w:asciiTheme="majorHAnsi" w:hAnsiTheme="majorHAnsi" w:cstheme="majorHAnsi"/>
                <w:szCs w:val="22"/>
              </w:rPr>
            </w:pPr>
            <w:r>
              <w:rPr>
                <w:rFonts w:asciiTheme="majorHAnsi" w:hAnsiTheme="majorHAnsi" w:cstheme="majorHAnsi"/>
                <w:szCs w:val="22"/>
              </w:rPr>
              <w:t>01/25/2026</w:t>
            </w:r>
          </w:p>
        </w:tc>
        <w:tc>
          <w:tcPr>
            <w:tcW w:w="1725" w:type="dxa"/>
          </w:tcPr>
          <w:p w14:paraId="093CD81A" w14:textId="2107DD80" w:rsidR="00795D54" w:rsidRPr="006B4954" w:rsidRDefault="00795D54" w:rsidP="00795D54">
            <w:pPr>
              <w:suppressAutoHyphens/>
              <w:contextualSpacing/>
              <w:rPr>
                <w:rFonts w:asciiTheme="majorHAnsi" w:hAnsiTheme="majorHAnsi" w:cstheme="majorHAnsi"/>
                <w:szCs w:val="22"/>
              </w:rPr>
            </w:pPr>
            <w:r>
              <w:rPr>
                <w:rFonts w:asciiTheme="majorHAnsi" w:hAnsiTheme="majorHAnsi" w:cstheme="majorHAnsi"/>
                <w:szCs w:val="22"/>
              </w:rPr>
              <w:t>Peter Sesto</w:t>
            </w:r>
          </w:p>
        </w:tc>
        <w:tc>
          <w:tcPr>
            <w:tcW w:w="5109" w:type="dxa"/>
          </w:tcPr>
          <w:p w14:paraId="7E3B24A0" w14:textId="54204C5C" w:rsidR="00795D54" w:rsidRPr="006B4954" w:rsidRDefault="00795D54" w:rsidP="00795D54">
            <w:pPr>
              <w:suppressAutoHyphens/>
              <w:contextualSpacing/>
              <w:rPr>
                <w:rFonts w:asciiTheme="majorHAnsi" w:hAnsiTheme="majorHAnsi" w:cstheme="majorHAnsi"/>
                <w:szCs w:val="22"/>
              </w:rPr>
            </w:pPr>
            <w:r w:rsidRPr="00664D70">
              <w:rPr>
                <w:rFonts w:asciiTheme="majorHAnsi" w:hAnsiTheme="majorHAnsi" w:cstheme="majorHAnsi"/>
                <w:szCs w:val="22"/>
              </w:rPr>
              <w:t>Initial Software Design Document</w:t>
            </w:r>
          </w:p>
        </w:tc>
      </w:tr>
      <w:tr w:rsidR="00795D54" w:rsidRPr="006B4954" w14:paraId="1C939C43" w14:textId="77777777" w:rsidTr="005F49E3">
        <w:trPr>
          <w:tblHeader/>
        </w:trPr>
        <w:tc>
          <w:tcPr>
            <w:tcW w:w="978" w:type="dxa"/>
          </w:tcPr>
          <w:p w14:paraId="156DAE3A" w14:textId="010290A1" w:rsidR="00795D54" w:rsidRPr="006B4954" w:rsidRDefault="00795D54" w:rsidP="00795D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2BC19321" w14:textId="2825E6BB" w:rsidR="00795D54" w:rsidRDefault="00795D54" w:rsidP="00795D54">
            <w:pPr>
              <w:suppressAutoHyphens/>
              <w:contextualSpacing/>
              <w:rPr>
                <w:rFonts w:asciiTheme="majorHAnsi" w:hAnsiTheme="majorHAnsi" w:cstheme="majorHAnsi"/>
                <w:szCs w:val="22"/>
              </w:rPr>
            </w:pPr>
            <w:r>
              <w:rPr>
                <w:rFonts w:asciiTheme="majorHAnsi" w:hAnsiTheme="majorHAnsi" w:cstheme="majorHAnsi"/>
                <w:szCs w:val="22"/>
              </w:rPr>
              <w:t>02/07/2026</w:t>
            </w:r>
          </w:p>
        </w:tc>
        <w:tc>
          <w:tcPr>
            <w:tcW w:w="1725" w:type="dxa"/>
          </w:tcPr>
          <w:p w14:paraId="3C362B56" w14:textId="2A163677" w:rsidR="00795D54" w:rsidRDefault="00795D54" w:rsidP="00795D54">
            <w:pPr>
              <w:suppressAutoHyphens/>
              <w:contextualSpacing/>
              <w:rPr>
                <w:rFonts w:asciiTheme="majorHAnsi" w:hAnsiTheme="majorHAnsi" w:cstheme="majorHAnsi"/>
                <w:szCs w:val="22"/>
              </w:rPr>
            </w:pPr>
            <w:r>
              <w:rPr>
                <w:rFonts w:asciiTheme="majorHAnsi" w:hAnsiTheme="majorHAnsi" w:cstheme="majorHAnsi"/>
                <w:szCs w:val="22"/>
              </w:rPr>
              <w:t>Peter Sesto</w:t>
            </w:r>
          </w:p>
        </w:tc>
        <w:tc>
          <w:tcPr>
            <w:tcW w:w="5109" w:type="dxa"/>
          </w:tcPr>
          <w:p w14:paraId="05294DA0" w14:textId="3ED81AD3" w:rsidR="00795D54" w:rsidRPr="00664D70" w:rsidRDefault="00795D54" w:rsidP="00795D54">
            <w:pPr>
              <w:suppressAutoHyphens/>
              <w:contextualSpacing/>
              <w:rPr>
                <w:rFonts w:asciiTheme="majorHAnsi" w:hAnsiTheme="majorHAnsi" w:cstheme="majorHAnsi"/>
                <w:szCs w:val="22"/>
              </w:rPr>
            </w:pPr>
            <w:r>
              <w:rPr>
                <w:rFonts w:asciiTheme="majorHAnsi" w:hAnsiTheme="majorHAnsi" w:cstheme="majorHAnsi"/>
                <w:szCs w:val="22"/>
              </w:rPr>
              <w:t>Update Security Evaluations</w:t>
            </w:r>
          </w:p>
        </w:tc>
      </w:tr>
      <w:tr w:rsidR="00FD5C87" w:rsidRPr="006B4954" w14:paraId="77AD003C" w14:textId="77777777" w:rsidTr="005F49E3">
        <w:trPr>
          <w:tblHeader/>
        </w:trPr>
        <w:tc>
          <w:tcPr>
            <w:tcW w:w="978" w:type="dxa"/>
          </w:tcPr>
          <w:p w14:paraId="5B8E15E8" w14:textId="5E3D82F7" w:rsidR="00FD5C87" w:rsidRDefault="00FD5C87" w:rsidP="00795D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74EB4569" w14:textId="0A554815" w:rsidR="00FD5C87" w:rsidRDefault="00FD5C87" w:rsidP="00795D54">
            <w:pPr>
              <w:suppressAutoHyphens/>
              <w:contextualSpacing/>
              <w:rPr>
                <w:rFonts w:asciiTheme="majorHAnsi" w:hAnsiTheme="majorHAnsi" w:cstheme="majorHAnsi"/>
                <w:szCs w:val="22"/>
              </w:rPr>
            </w:pPr>
            <w:r>
              <w:rPr>
                <w:rFonts w:asciiTheme="majorHAnsi" w:hAnsiTheme="majorHAnsi" w:cstheme="majorHAnsi"/>
                <w:szCs w:val="22"/>
              </w:rPr>
              <w:t>02/21/2026</w:t>
            </w:r>
          </w:p>
        </w:tc>
        <w:tc>
          <w:tcPr>
            <w:tcW w:w="1725" w:type="dxa"/>
          </w:tcPr>
          <w:p w14:paraId="00D2CF13" w14:textId="3E214883" w:rsidR="00FD5C87" w:rsidRDefault="00FD5C87" w:rsidP="00795D54">
            <w:pPr>
              <w:suppressAutoHyphens/>
              <w:contextualSpacing/>
              <w:rPr>
                <w:rFonts w:asciiTheme="majorHAnsi" w:hAnsiTheme="majorHAnsi" w:cstheme="majorHAnsi"/>
                <w:szCs w:val="22"/>
              </w:rPr>
            </w:pPr>
            <w:r>
              <w:rPr>
                <w:rFonts w:asciiTheme="majorHAnsi" w:hAnsiTheme="majorHAnsi" w:cstheme="majorHAnsi"/>
                <w:szCs w:val="22"/>
              </w:rPr>
              <w:t>Peter Sesto</w:t>
            </w:r>
          </w:p>
        </w:tc>
        <w:tc>
          <w:tcPr>
            <w:tcW w:w="5109" w:type="dxa"/>
          </w:tcPr>
          <w:p w14:paraId="325EBE08" w14:textId="26A61F93" w:rsidR="00FD5C87" w:rsidRDefault="00FD5C87" w:rsidP="00795D54">
            <w:pPr>
              <w:suppressAutoHyphens/>
              <w:contextualSpacing/>
              <w:rPr>
                <w:rFonts w:asciiTheme="majorHAnsi" w:hAnsiTheme="majorHAnsi" w:cstheme="majorHAnsi"/>
                <w:szCs w:val="22"/>
              </w:rPr>
            </w:pPr>
            <w:r w:rsidRPr="00FD5C87">
              <w:rPr>
                <w:rFonts w:asciiTheme="majorHAnsi" w:hAnsiTheme="majorHAnsi" w:cstheme="majorHAnsi"/>
                <w:szCs w:val="22"/>
              </w:rPr>
              <w:t>Finalized document. Expanded Recommendations section to detail OS architecture, storage, memory, and security implementations. Refined System Architecture View.</w:t>
            </w:r>
          </w:p>
        </w:tc>
      </w:tr>
    </w:tbl>
    <w:p w14:paraId="6B3AFC15" w14:textId="761E3DAF"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2ED8639" w14:textId="77777777" w:rsidR="002A6041" w:rsidRDefault="002A6041" w:rsidP="002A6041">
      <w:r w:rsidRPr="00664D70">
        <w:t>The Gaming Room requires a scalable, web-based solution to expand their existing "Draw It or Lose It" game from a single-platform Android application to a multi-platform environment. The goal is to allow users on various devices (desktop, mobile, tablet) to compete in real-time drawing guessing games. To achieve this, the new system will centralize game logic on a server rather than individual devices, allowing for multiple teams and players to interact simultaneously.</w:t>
      </w:r>
    </w:p>
    <w:p w14:paraId="7D430C19" w14:textId="77777777" w:rsidR="002A6041" w:rsidRPr="00664D70" w:rsidRDefault="002A6041" w:rsidP="002A6041"/>
    <w:p w14:paraId="103421A8" w14:textId="77777777" w:rsidR="002A6041" w:rsidRPr="00664D70" w:rsidRDefault="002A6041" w:rsidP="002A6041">
      <w:r w:rsidRPr="00664D70">
        <w:t>This solution will implement a robust object-oriented architecture using the Singleton and Iterator design patterns to manage game states efficiently. Critical requirements include ensuring unique identifiers for all game entities (games, teams, players) and enforcing a single-instance memory model for the game management service to prevent data conflicts. The outcome will be a streamlined, browser-agnostic platform that supports the client's growth and facilitates future hardware expansion.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42A41721" w14:textId="77777777" w:rsidR="002A6041" w:rsidRPr="00522D19" w:rsidRDefault="002A6041" w:rsidP="002A6041">
      <w:pPr>
        <w:rPr>
          <w:szCs w:val="22"/>
        </w:rPr>
      </w:pPr>
    </w:p>
    <w:p w14:paraId="2C181200" w14:textId="77777777" w:rsidR="002A6041" w:rsidRPr="00664D70" w:rsidRDefault="002A6041" w:rsidP="002A6041">
      <w:pPr>
        <w:pStyle w:val="ListParagraph"/>
        <w:numPr>
          <w:ilvl w:val="0"/>
          <w:numId w:val="8"/>
        </w:numPr>
        <w:suppressAutoHyphens/>
        <w:ind w:left="360"/>
        <w:rPr>
          <w:iCs/>
          <w:szCs w:val="22"/>
        </w:rPr>
      </w:pPr>
      <w:r w:rsidRPr="00664D70">
        <w:rPr>
          <w:iCs/>
          <w:szCs w:val="22"/>
        </w:rPr>
        <w:t>Business Requirements</w:t>
      </w:r>
    </w:p>
    <w:p w14:paraId="327748A4" w14:textId="77777777" w:rsidR="002A6041" w:rsidRPr="00664D70" w:rsidRDefault="002A6041" w:rsidP="002A6041">
      <w:pPr>
        <w:pStyle w:val="ListParagraph"/>
        <w:numPr>
          <w:ilvl w:val="1"/>
          <w:numId w:val="8"/>
        </w:numPr>
        <w:suppressAutoHyphens/>
        <w:rPr>
          <w:iCs/>
          <w:szCs w:val="22"/>
        </w:rPr>
      </w:pPr>
      <w:r w:rsidRPr="00664D70">
        <w:rPr>
          <w:iCs/>
          <w:szCs w:val="22"/>
        </w:rPr>
        <w:t>Multi-Platform Expansion: The game must be migrated from a single-platform Android application to a web-based environment accessible by multiple operating systems (Windows, Mac, Linux, iOS, Android).</w:t>
      </w:r>
    </w:p>
    <w:p w14:paraId="252A8FB9" w14:textId="77777777" w:rsidR="002A6041" w:rsidRPr="00664D70" w:rsidRDefault="002A6041" w:rsidP="002A6041">
      <w:pPr>
        <w:pStyle w:val="ListParagraph"/>
        <w:numPr>
          <w:ilvl w:val="1"/>
          <w:numId w:val="8"/>
        </w:numPr>
        <w:suppressAutoHyphens/>
        <w:rPr>
          <w:iCs/>
          <w:szCs w:val="22"/>
        </w:rPr>
      </w:pPr>
      <w:r w:rsidRPr="00664D70">
        <w:rPr>
          <w:iCs/>
          <w:szCs w:val="22"/>
        </w:rPr>
        <w:t>Game Rules Adherence: The application must replicate the existing logic: four 1-minute rounds per game, with drawings rendering for 30 seconds and a 15-second "steal" period for opposing teams.</w:t>
      </w:r>
    </w:p>
    <w:p w14:paraId="6CD8855F" w14:textId="77777777" w:rsidR="002A6041" w:rsidRPr="00664D70" w:rsidRDefault="002A6041" w:rsidP="002A6041">
      <w:pPr>
        <w:suppressAutoHyphens/>
        <w:contextualSpacing/>
        <w:rPr>
          <w:iCs/>
          <w:szCs w:val="22"/>
        </w:rPr>
      </w:pPr>
    </w:p>
    <w:p w14:paraId="49816D32" w14:textId="77777777" w:rsidR="002A6041" w:rsidRPr="00664D70" w:rsidRDefault="002A6041" w:rsidP="002A6041">
      <w:pPr>
        <w:pStyle w:val="ListParagraph"/>
        <w:numPr>
          <w:ilvl w:val="0"/>
          <w:numId w:val="8"/>
        </w:numPr>
        <w:suppressAutoHyphens/>
        <w:ind w:left="360"/>
        <w:rPr>
          <w:iCs/>
          <w:szCs w:val="22"/>
        </w:rPr>
      </w:pPr>
      <w:r w:rsidRPr="00664D70">
        <w:rPr>
          <w:iCs/>
          <w:szCs w:val="22"/>
        </w:rPr>
        <w:t>Technical Requirements</w:t>
      </w:r>
    </w:p>
    <w:p w14:paraId="0546EF5C" w14:textId="77777777" w:rsidR="002A6041" w:rsidRPr="00664D70" w:rsidRDefault="002A6041" w:rsidP="002A6041">
      <w:pPr>
        <w:pStyle w:val="ListParagraph"/>
        <w:numPr>
          <w:ilvl w:val="1"/>
          <w:numId w:val="8"/>
        </w:numPr>
        <w:suppressAutoHyphens/>
        <w:rPr>
          <w:iCs/>
          <w:szCs w:val="22"/>
        </w:rPr>
      </w:pPr>
      <w:r w:rsidRPr="00664D70">
        <w:rPr>
          <w:iCs/>
          <w:szCs w:val="22"/>
        </w:rPr>
        <w:t>Singleton Pattern Implementation: To ensure data integrity, only one instance of the active game management service can exist in memory at any given time.</w:t>
      </w:r>
    </w:p>
    <w:p w14:paraId="0D5947E2" w14:textId="77777777" w:rsidR="002A6041" w:rsidRPr="00664D70" w:rsidRDefault="002A6041" w:rsidP="002A6041">
      <w:pPr>
        <w:pStyle w:val="ListParagraph"/>
        <w:numPr>
          <w:ilvl w:val="1"/>
          <w:numId w:val="8"/>
        </w:numPr>
        <w:suppressAutoHyphens/>
        <w:rPr>
          <w:iCs/>
          <w:szCs w:val="22"/>
        </w:rPr>
      </w:pPr>
      <w:r w:rsidRPr="00664D70">
        <w:rPr>
          <w:iCs/>
          <w:szCs w:val="22"/>
        </w:rPr>
        <w:t>Entity Hierarchies: The system must support multiple teams, with multiple players assigned to each team.</w:t>
      </w:r>
    </w:p>
    <w:p w14:paraId="35276A11" w14:textId="77777777" w:rsidR="002A6041" w:rsidRPr="00664D70" w:rsidRDefault="002A6041" w:rsidP="002A6041">
      <w:pPr>
        <w:pStyle w:val="ListParagraph"/>
        <w:numPr>
          <w:ilvl w:val="1"/>
          <w:numId w:val="8"/>
        </w:numPr>
        <w:suppressAutoHyphens/>
        <w:rPr>
          <w:iCs/>
          <w:szCs w:val="22"/>
        </w:rPr>
      </w:pPr>
      <w:r w:rsidRPr="00664D70">
        <w:rPr>
          <w:iCs/>
          <w:szCs w:val="22"/>
        </w:rPr>
        <w:t>Unique Identification:</w:t>
      </w:r>
    </w:p>
    <w:p w14:paraId="441CD429" w14:textId="77777777" w:rsidR="002A6041" w:rsidRPr="00664D70" w:rsidRDefault="002A6041" w:rsidP="002A6041">
      <w:pPr>
        <w:pStyle w:val="ListParagraph"/>
        <w:numPr>
          <w:ilvl w:val="2"/>
          <w:numId w:val="8"/>
        </w:numPr>
        <w:suppressAutoHyphens/>
        <w:rPr>
          <w:iCs/>
          <w:szCs w:val="22"/>
        </w:rPr>
      </w:pPr>
      <w:r w:rsidRPr="00664D70">
        <w:rPr>
          <w:iCs/>
          <w:szCs w:val="22"/>
        </w:rPr>
        <w:t>Every Game, Team, and Player must be assigned a unique ID.</w:t>
      </w:r>
    </w:p>
    <w:p w14:paraId="2103F566" w14:textId="77777777" w:rsidR="002A6041" w:rsidRPr="00664D70" w:rsidRDefault="002A6041" w:rsidP="002A6041">
      <w:pPr>
        <w:pStyle w:val="ListParagraph"/>
        <w:numPr>
          <w:ilvl w:val="2"/>
          <w:numId w:val="8"/>
        </w:numPr>
        <w:suppressAutoHyphens/>
        <w:rPr>
          <w:iCs/>
          <w:szCs w:val="22"/>
        </w:rPr>
      </w:pPr>
      <w:r w:rsidRPr="00664D70">
        <w:rPr>
          <w:iCs/>
          <w:szCs w:val="22"/>
        </w:rPr>
        <w:t>The system must validate that Game names and Team names are unique at creation to prevent duplicates.</w:t>
      </w:r>
    </w:p>
    <w:p w14:paraId="5576E640" w14:textId="77777777" w:rsidR="00A325D0" w:rsidRPr="006B4954" w:rsidRDefault="00A325D0" w:rsidP="006B4954">
      <w:pPr>
        <w:suppressAutoHyphens/>
        <w:contextualSpacing/>
        <w:rPr>
          <w:rFonts w:asciiTheme="majorHAnsi" w:hAnsiTheme="majorHAnsi" w:cstheme="majorHAnsi"/>
          <w:szCs w:val="22"/>
        </w:rPr>
      </w:pPr>
    </w:p>
    <w:p w14:paraId="286E9328" w14:textId="77777777" w:rsidR="0017044B" w:rsidRDefault="0017044B">
      <w:pPr>
        <w:rPr>
          <w:b/>
          <w:szCs w:val="22"/>
        </w:rPr>
      </w:pPr>
      <w:r>
        <w:br w:type="page"/>
      </w:r>
    </w:p>
    <w:p w14:paraId="4D6BF7BF" w14:textId="58BB6716"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75DA2AA6" w14:textId="77777777" w:rsidR="002A6041" w:rsidRPr="006B4954" w:rsidRDefault="002A6041" w:rsidP="002A6041">
      <w:pPr>
        <w:suppressAutoHyphens/>
        <w:contextualSpacing/>
        <w:rPr>
          <w:rFonts w:asciiTheme="majorHAnsi" w:hAnsiTheme="majorHAnsi" w:cstheme="majorHAnsi"/>
          <w:szCs w:val="22"/>
        </w:rPr>
      </w:pPr>
    </w:p>
    <w:p w14:paraId="4DA307D5" w14:textId="77777777" w:rsidR="002A6041" w:rsidRPr="00664D70" w:rsidRDefault="002A6041" w:rsidP="002A6041">
      <w:pPr>
        <w:pStyle w:val="ListParagraph"/>
        <w:numPr>
          <w:ilvl w:val="0"/>
          <w:numId w:val="9"/>
        </w:numPr>
        <w:suppressAutoHyphens/>
        <w:rPr>
          <w:rFonts w:asciiTheme="majorHAnsi" w:hAnsiTheme="majorHAnsi" w:cstheme="majorHAnsi"/>
          <w:szCs w:val="22"/>
        </w:rPr>
      </w:pPr>
      <w:r w:rsidRPr="00664D70">
        <w:rPr>
          <w:rFonts w:asciiTheme="majorHAnsi" w:hAnsiTheme="majorHAnsi" w:cstheme="majorHAnsi"/>
          <w:szCs w:val="22"/>
        </w:rPr>
        <w:t>Web-Based Distributed Architecture:</w:t>
      </w:r>
    </w:p>
    <w:p w14:paraId="02705504"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t>Constraint: Unlike the previous Android-only version, the application must run within a web browser and communicate over the internet (HTTP/HTTPS) rather than running locally on the hardware.</w:t>
      </w:r>
    </w:p>
    <w:p w14:paraId="2A7A3DBE"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t>Implication: Development must split into a "Client-Side" (Frontend) for display and a "Server-Side" (Backend) for logic. The system must account for network latency, as the game relies on specific timing (30-second draw times, 15-second guess times).</w:t>
      </w:r>
    </w:p>
    <w:p w14:paraId="2E9F59D9" w14:textId="77777777" w:rsidR="002A6041" w:rsidRPr="00664D70" w:rsidRDefault="002A6041" w:rsidP="002A6041">
      <w:pPr>
        <w:pStyle w:val="ListParagraph"/>
        <w:suppressAutoHyphens/>
        <w:ind w:left="1080"/>
        <w:rPr>
          <w:rFonts w:asciiTheme="majorHAnsi" w:hAnsiTheme="majorHAnsi" w:cstheme="majorHAnsi"/>
          <w:szCs w:val="22"/>
        </w:rPr>
      </w:pPr>
    </w:p>
    <w:p w14:paraId="3246B0AD" w14:textId="77777777" w:rsidR="002A6041" w:rsidRPr="00664D70" w:rsidRDefault="002A6041" w:rsidP="002A6041">
      <w:pPr>
        <w:pStyle w:val="ListParagraph"/>
        <w:numPr>
          <w:ilvl w:val="0"/>
          <w:numId w:val="9"/>
        </w:numPr>
        <w:suppressAutoHyphens/>
        <w:rPr>
          <w:rFonts w:asciiTheme="majorHAnsi" w:hAnsiTheme="majorHAnsi" w:cstheme="majorHAnsi"/>
          <w:szCs w:val="22"/>
        </w:rPr>
      </w:pPr>
      <w:r w:rsidRPr="00664D70">
        <w:rPr>
          <w:rFonts w:asciiTheme="majorHAnsi" w:hAnsiTheme="majorHAnsi" w:cstheme="majorHAnsi"/>
          <w:szCs w:val="22"/>
        </w:rPr>
        <w:t>Platform Independence:</w:t>
      </w:r>
    </w:p>
    <w:p w14:paraId="5CF4A454"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t>Constraint: The game must serve multiple platforms (PC, Mac, Linux, Mobile) simultaneously.</w:t>
      </w:r>
    </w:p>
    <w:p w14:paraId="30510F4C"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t>Implication: We cannot use platform-specific code (like Android SDKs). The application must use standard web technologies (HTML5, CSS, JavaScript) that render consistently across different browsers and screen sizes.</w:t>
      </w:r>
    </w:p>
    <w:p w14:paraId="30C495DA" w14:textId="77777777" w:rsidR="002A6041" w:rsidRPr="00664D70" w:rsidRDefault="002A6041" w:rsidP="002A6041">
      <w:pPr>
        <w:pStyle w:val="ListParagraph"/>
        <w:suppressAutoHyphens/>
        <w:ind w:left="1080"/>
        <w:rPr>
          <w:rFonts w:asciiTheme="majorHAnsi" w:hAnsiTheme="majorHAnsi" w:cstheme="majorHAnsi"/>
          <w:szCs w:val="22"/>
        </w:rPr>
      </w:pPr>
    </w:p>
    <w:p w14:paraId="00B58B5D" w14:textId="77777777" w:rsidR="002A6041" w:rsidRPr="00664D70" w:rsidRDefault="002A6041" w:rsidP="002A6041">
      <w:pPr>
        <w:pStyle w:val="ListParagraph"/>
        <w:numPr>
          <w:ilvl w:val="0"/>
          <w:numId w:val="9"/>
        </w:numPr>
        <w:suppressAutoHyphens/>
        <w:rPr>
          <w:rFonts w:asciiTheme="majorHAnsi" w:hAnsiTheme="majorHAnsi" w:cstheme="majorHAnsi"/>
          <w:szCs w:val="22"/>
        </w:rPr>
      </w:pPr>
      <w:r w:rsidRPr="00664D70">
        <w:rPr>
          <w:rFonts w:asciiTheme="majorHAnsi" w:hAnsiTheme="majorHAnsi" w:cstheme="majorHAnsi"/>
          <w:szCs w:val="22"/>
        </w:rPr>
        <w:t>Singleton Game Management:</w:t>
      </w:r>
    </w:p>
    <w:p w14:paraId="4FB026FB"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t>Constraint: The requirements specify that "Only one instance of the game can exist in memory at any given time".</w:t>
      </w:r>
    </w:p>
    <w:p w14:paraId="33D44DDE"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t xml:space="preserve">Implication: The backend design must strictly implement the Singleton Design Pattern for the </w:t>
      </w:r>
      <w:proofErr w:type="spellStart"/>
      <w:r w:rsidRPr="00664D70">
        <w:rPr>
          <w:rFonts w:asciiTheme="majorHAnsi" w:hAnsiTheme="majorHAnsi" w:cstheme="majorHAnsi"/>
          <w:szCs w:val="22"/>
        </w:rPr>
        <w:t>GameService</w:t>
      </w:r>
      <w:proofErr w:type="spellEnd"/>
      <w:r w:rsidRPr="00664D70">
        <w:rPr>
          <w:rFonts w:asciiTheme="majorHAnsi" w:hAnsiTheme="majorHAnsi" w:cstheme="majorHAnsi"/>
          <w:szCs w:val="22"/>
        </w:rPr>
        <w:t>. This constrains the architecture to a single point of entry for creating and retrieving games, ensuring that we don't accidentally spawn duplicate game managers that could lead to inconsistent game states.</w:t>
      </w:r>
    </w:p>
    <w:p w14:paraId="49517B2E" w14:textId="77777777" w:rsidR="00A325D0" w:rsidRPr="006B4954" w:rsidRDefault="00A325D0" w:rsidP="006B4954">
      <w:pPr>
        <w:suppressAutoHyphens/>
        <w:contextualSpacing/>
        <w:rPr>
          <w:rFonts w:asciiTheme="majorHAnsi" w:hAnsiTheme="majorHAnsi" w:cstheme="majorHAnsi"/>
          <w:szCs w:val="22"/>
        </w:rPr>
      </w:pPr>
    </w:p>
    <w:p w14:paraId="76C355F6" w14:textId="77777777" w:rsidR="00C650F6" w:rsidRDefault="00C650F6">
      <w:pPr>
        <w:rPr>
          <w:b/>
          <w:szCs w:val="22"/>
        </w:rPr>
      </w:pPr>
      <w:r>
        <w:br w:type="page"/>
      </w:r>
    </w:p>
    <w:p w14:paraId="55EF5F50" w14:textId="2EC92CAB"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2F6F9BBE" w14:textId="3BE5B477" w:rsidR="00433F33" w:rsidRDefault="00433F33" w:rsidP="00433F33">
      <w:pPr>
        <w:suppressAutoHyphens/>
        <w:contextualSpacing/>
        <w:rPr>
          <w:rFonts w:asciiTheme="majorHAnsi" w:hAnsiTheme="majorHAnsi" w:cstheme="majorHAnsi"/>
          <w:szCs w:val="22"/>
        </w:rPr>
      </w:pPr>
      <w:r w:rsidRPr="00433F33">
        <w:rPr>
          <w:rFonts w:asciiTheme="majorHAnsi" w:hAnsiTheme="majorHAnsi" w:cstheme="majorHAnsi"/>
          <w:szCs w:val="22"/>
        </w:rPr>
        <w:t xml:space="preserve">To successfully migrate "Draw It or Lose It" from a standalone Android application to a distributed, multi-platform environment, the system will utilize a standard Three-Tier Client-Server Architecture. This </w:t>
      </w:r>
      <w:r w:rsidR="00D37417">
        <w:rPr>
          <w:rFonts w:asciiTheme="majorHAnsi" w:hAnsiTheme="majorHAnsi" w:cstheme="majorHAnsi"/>
          <w:szCs w:val="22"/>
        </w:rPr>
        <w:t>structural design</w:t>
      </w:r>
      <w:r w:rsidRPr="00433F33">
        <w:rPr>
          <w:rFonts w:asciiTheme="majorHAnsi" w:hAnsiTheme="majorHAnsi" w:cstheme="majorHAnsi"/>
          <w:szCs w:val="22"/>
        </w:rPr>
        <w:t xml:space="preserve"> separates the presentation, application logic, and data storage into distinct layers, allowing each component to operate and scale independently.</w:t>
      </w:r>
    </w:p>
    <w:p w14:paraId="60B76A0B" w14:textId="77777777" w:rsidR="002347DE" w:rsidRPr="00433F33" w:rsidRDefault="002347DE" w:rsidP="00433F33">
      <w:pPr>
        <w:suppressAutoHyphens/>
        <w:contextualSpacing/>
        <w:rPr>
          <w:rFonts w:asciiTheme="majorHAnsi" w:hAnsiTheme="majorHAnsi" w:cstheme="majorHAnsi"/>
          <w:szCs w:val="22"/>
        </w:rPr>
      </w:pPr>
    </w:p>
    <w:p w14:paraId="67B698F2" w14:textId="39CF2266" w:rsidR="00433F33" w:rsidRPr="00D9326F" w:rsidRDefault="00433F33" w:rsidP="00D9326F">
      <w:pPr>
        <w:pStyle w:val="ListParagraph"/>
        <w:numPr>
          <w:ilvl w:val="0"/>
          <w:numId w:val="14"/>
        </w:numPr>
        <w:suppressAutoHyphens/>
        <w:rPr>
          <w:rFonts w:asciiTheme="majorHAnsi" w:hAnsiTheme="majorHAnsi" w:cstheme="majorHAnsi"/>
          <w:szCs w:val="22"/>
        </w:rPr>
      </w:pPr>
      <w:r w:rsidRPr="00D9326F">
        <w:rPr>
          <w:rFonts w:asciiTheme="majorHAnsi" w:hAnsiTheme="majorHAnsi" w:cstheme="majorHAnsi"/>
          <w:szCs w:val="22"/>
        </w:rPr>
        <w:t>Client Tier (Presentation Layer)</w:t>
      </w:r>
    </w:p>
    <w:p w14:paraId="63165C58" w14:textId="77777777" w:rsidR="00433F33" w:rsidRPr="00433F33" w:rsidRDefault="00433F33" w:rsidP="00866444">
      <w:pPr>
        <w:numPr>
          <w:ilvl w:val="1"/>
          <w:numId w:val="14"/>
        </w:numPr>
        <w:suppressAutoHyphens/>
        <w:contextualSpacing/>
        <w:rPr>
          <w:rFonts w:asciiTheme="majorHAnsi" w:hAnsiTheme="majorHAnsi" w:cstheme="majorHAnsi"/>
          <w:szCs w:val="22"/>
        </w:rPr>
      </w:pPr>
      <w:r w:rsidRPr="00433F33">
        <w:rPr>
          <w:rFonts w:asciiTheme="majorHAnsi" w:hAnsiTheme="majorHAnsi" w:cstheme="majorHAnsi"/>
          <w:szCs w:val="22"/>
        </w:rPr>
        <w:t>Components: Web browsers executing on traditional desktop operating systems (Windows, macOS, Linux) and mobile devices (iOS, Android).</w:t>
      </w:r>
    </w:p>
    <w:p w14:paraId="6BE19367" w14:textId="77777777" w:rsidR="00433F33" w:rsidRPr="00433F33" w:rsidRDefault="00433F33" w:rsidP="00866444">
      <w:pPr>
        <w:numPr>
          <w:ilvl w:val="1"/>
          <w:numId w:val="14"/>
        </w:numPr>
        <w:suppressAutoHyphens/>
        <w:contextualSpacing/>
        <w:rPr>
          <w:rFonts w:asciiTheme="majorHAnsi" w:hAnsiTheme="majorHAnsi" w:cstheme="majorHAnsi"/>
          <w:szCs w:val="22"/>
        </w:rPr>
      </w:pPr>
      <w:r w:rsidRPr="00433F33">
        <w:rPr>
          <w:rFonts w:asciiTheme="majorHAnsi" w:hAnsiTheme="majorHAnsi" w:cstheme="majorHAnsi"/>
          <w:szCs w:val="22"/>
        </w:rPr>
        <w:t>Functionality: This tier is strictly responsible for the user interface. It renders the game screen, displays the stock drawings, and captures user inputs (such as puzzle guesses). By utilizing responsive web standards (HTML5, CSS, JavaScript), the application achieves platform independence without requiring native code to be written for each operating system.</w:t>
      </w:r>
    </w:p>
    <w:p w14:paraId="47E0C4CA" w14:textId="77777777" w:rsidR="00433F33" w:rsidRPr="000917A7" w:rsidRDefault="00433F33" w:rsidP="00866444">
      <w:pPr>
        <w:numPr>
          <w:ilvl w:val="1"/>
          <w:numId w:val="14"/>
        </w:numPr>
        <w:suppressAutoHyphens/>
        <w:contextualSpacing/>
        <w:rPr>
          <w:rFonts w:asciiTheme="majorHAnsi" w:hAnsiTheme="majorHAnsi" w:cstheme="majorHAnsi"/>
          <w:szCs w:val="22"/>
        </w:rPr>
      </w:pPr>
      <w:r w:rsidRPr="00433F33">
        <w:rPr>
          <w:rFonts w:asciiTheme="majorHAnsi" w:hAnsiTheme="majorHAnsi" w:cstheme="majorHAnsi"/>
          <w:szCs w:val="22"/>
        </w:rPr>
        <w:t xml:space="preserve">Communication: The client communicates with the backend server via standard HTTP/HTTPS protocols for initial connections and utilizes </w:t>
      </w:r>
      <w:proofErr w:type="spellStart"/>
      <w:r w:rsidRPr="00433F33">
        <w:rPr>
          <w:rFonts w:asciiTheme="majorHAnsi" w:hAnsiTheme="majorHAnsi" w:cstheme="majorHAnsi"/>
          <w:szCs w:val="22"/>
        </w:rPr>
        <w:t>WebSockets</w:t>
      </w:r>
      <w:proofErr w:type="spellEnd"/>
      <w:r w:rsidRPr="00433F33">
        <w:rPr>
          <w:rFonts w:asciiTheme="majorHAnsi" w:hAnsiTheme="majorHAnsi" w:cstheme="majorHAnsi"/>
          <w:szCs w:val="22"/>
        </w:rPr>
        <w:t xml:space="preserve"> for the low-latency, real-time data transfer required during the fast-paced 1-minute game rounds.</w:t>
      </w:r>
    </w:p>
    <w:p w14:paraId="336BEF9D" w14:textId="77777777" w:rsidR="00866444" w:rsidRPr="00433F33" w:rsidRDefault="00866444" w:rsidP="00866444">
      <w:pPr>
        <w:suppressAutoHyphens/>
        <w:ind w:left="1440"/>
        <w:contextualSpacing/>
        <w:rPr>
          <w:rFonts w:asciiTheme="majorHAnsi" w:hAnsiTheme="majorHAnsi" w:cstheme="majorHAnsi"/>
          <w:szCs w:val="22"/>
        </w:rPr>
      </w:pPr>
    </w:p>
    <w:p w14:paraId="14EA424A" w14:textId="2A7755FC" w:rsidR="00433F33" w:rsidRPr="00751D40" w:rsidRDefault="00433F33" w:rsidP="00D9326F">
      <w:pPr>
        <w:pStyle w:val="ListParagraph"/>
        <w:numPr>
          <w:ilvl w:val="0"/>
          <w:numId w:val="14"/>
        </w:numPr>
        <w:suppressAutoHyphens/>
        <w:rPr>
          <w:rFonts w:asciiTheme="majorHAnsi" w:hAnsiTheme="majorHAnsi" w:cstheme="majorHAnsi"/>
          <w:szCs w:val="22"/>
        </w:rPr>
      </w:pPr>
      <w:r w:rsidRPr="00751D40">
        <w:rPr>
          <w:rFonts w:asciiTheme="majorHAnsi" w:hAnsiTheme="majorHAnsi" w:cstheme="majorHAnsi"/>
          <w:szCs w:val="22"/>
        </w:rPr>
        <w:t>Application Tier (Logic Layer)</w:t>
      </w:r>
    </w:p>
    <w:p w14:paraId="1B9E7E57" w14:textId="3B40F12E" w:rsidR="00433F33" w:rsidRPr="00433F33" w:rsidRDefault="00433F33" w:rsidP="00866444">
      <w:pPr>
        <w:numPr>
          <w:ilvl w:val="1"/>
          <w:numId w:val="14"/>
        </w:numPr>
        <w:suppressAutoHyphens/>
        <w:contextualSpacing/>
        <w:rPr>
          <w:rFonts w:asciiTheme="majorHAnsi" w:hAnsiTheme="majorHAnsi" w:cstheme="majorHAnsi"/>
          <w:szCs w:val="22"/>
        </w:rPr>
      </w:pPr>
      <w:r w:rsidRPr="00433F33">
        <w:rPr>
          <w:rFonts w:asciiTheme="majorHAnsi" w:hAnsiTheme="majorHAnsi" w:cstheme="majorHAnsi"/>
          <w:szCs w:val="22"/>
        </w:rPr>
        <w:t>Components: A cloud-hosted Linux virtual server (e.g., Ubuntu) running the Java-based backend application.</w:t>
      </w:r>
    </w:p>
    <w:p w14:paraId="2A6195F7" w14:textId="77777777" w:rsidR="00433F33" w:rsidRPr="00433F33" w:rsidRDefault="00433F33" w:rsidP="00866444">
      <w:pPr>
        <w:numPr>
          <w:ilvl w:val="1"/>
          <w:numId w:val="14"/>
        </w:numPr>
        <w:suppressAutoHyphens/>
        <w:contextualSpacing/>
        <w:rPr>
          <w:rFonts w:asciiTheme="majorHAnsi" w:hAnsiTheme="majorHAnsi" w:cstheme="majorHAnsi"/>
          <w:szCs w:val="22"/>
        </w:rPr>
      </w:pPr>
      <w:r w:rsidRPr="00433F33">
        <w:rPr>
          <w:rFonts w:asciiTheme="majorHAnsi" w:hAnsiTheme="majorHAnsi" w:cstheme="majorHAnsi"/>
          <w:szCs w:val="22"/>
        </w:rPr>
        <w:t>Functionality: This tier acts as the core engine of the game. It enforces the business rules, manages the round timers (the 30-second drawing phase and the 15-second guessing phase), handles user authentication, and maintains the active game state.</w:t>
      </w:r>
    </w:p>
    <w:p w14:paraId="5D2635CF" w14:textId="6DCF986E" w:rsidR="00433F33" w:rsidRDefault="00433F33" w:rsidP="00866444">
      <w:pPr>
        <w:numPr>
          <w:ilvl w:val="1"/>
          <w:numId w:val="14"/>
        </w:numPr>
        <w:suppressAutoHyphens/>
        <w:contextualSpacing/>
        <w:rPr>
          <w:rFonts w:asciiTheme="majorHAnsi" w:hAnsiTheme="majorHAnsi" w:cstheme="majorHAnsi"/>
          <w:szCs w:val="22"/>
        </w:rPr>
      </w:pPr>
      <w:r w:rsidRPr="00433F33">
        <w:rPr>
          <w:rFonts w:asciiTheme="majorHAnsi" w:hAnsiTheme="majorHAnsi" w:cstheme="majorHAnsi"/>
          <w:szCs w:val="22"/>
        </w:rPr>
        <w:t xml:space="preserve">Memory Management: As defined in our domain model, this tier implements the Singleton design pattern for the </w:t>
      </w:r>
      <w:proofErr w:type="spellStart"/>
      <w:r w:rsidRPr="00433F33">
        <w:rPr>
          <w:rFonts w:asciiTheme="majorHAnsi" w:hAnsiTheme="majorHAnsi" w:cstheme="majorHAnsi"/>
          <w:szCs w:val="22"/>
        </w:rPr>
        <w:t>GameService</w:t>
      </w:r>
      <w:proofErr w:type="spellEnd"/>
      <w:r w:rsidRPr="00433F33">
        <w:rPr>
          <w:rFonts w:asciiTheme="majorHAnsi" w:hAnsiTheme="majorHAnsi" w:cstheme="majorHAnsi"/>
          <w:szCs w:val="22"/>
        </w:rPr>
        <w:t>. This ensures only one authoritative instance manages active games in memory, preventing data conflicts. It also utilizes memory buffering techniques to smoothly load and serve high-definition images to the clients without degrading system performance.</w:t>
      </w:r>
    </w:p>
    <w:p w14:paraId="36CF535F" w14:textId="77777777" w:rsidR="00871338" w:rsidRPr="00433F33" w:rsidRDefault="00871338" w:rsidP="00871338">
      <w:pPr>
        <w:suppressAutoHyphens/>
        <w:ind w:left="1440"/>
        <w:contextualSpacing/>
        <w:rPr>
          <w:rFonts w:asciiTheme="majorHAnsi" w:hAnsiTheme="majorHAnsi" w:cstheme="majorHAnsi"/>
          <w:szCs w:val="22"/>
        </w:rPr>
      </w:pPr>
    </w:p>
    <w:p w14:paraId="1DEB262F" w14:textId="395234CE" w:rsidR="00433F33" w:rsidRPr="00751D40" w:rsidRDefault="00433F33" w:rsidP="00D9326F">
      <w:pPr>
        <w:pStyle w:val="ListParagraph"/>
        <w:numPr>
          <w:ilvl w:val="0"/>
          <w:numId w:val="14"/>
        </w:numPr>
        <w:suppressAutoHyphens/>
        <w:rPr>
          <w:rFonts w:asciiTheme="majorHAnsi" w:hAnsiTheme="majorHAnsi" w:cstheme="majorHAnsi"/>
          <w:szCs w:val="22"/>
        </w:rPr>
      </w:pPr>
      <w:r w:rsidRPr="00751D40">
        <w:rPr>
          <w:rFonts w:asciiTheme="majorHAnsi" w:hAnsiTheme="majorHAnsi" w:cstheme="majorHAnsi"/>
          <w:szCs w:val="22"/>
        </w:rPr>
        <w:t>Data Tier (Storage Layer)</w:t>
      </w:r>
    </w:p>
    <w:p w14:paraId="6124A6B3" w14:textId="77777777" w:rsidR="00433F33" w:rsidRPr="00433F33" w:rsidRDefault="00433F33" w:rsidP="00866444">
      <w:pPr>
        <w:numPr>
          <w:ilvl w:val="1"/>
          <w:numId w:val="14"/>
        </w:numPr>
        <w:suppressAutoHyphens/>
        <w:contextualSpacing/>
        <w:rPr>
          <w:rFonts w:asciiTheme="majorHAnsi" w:hAnsiTheme="majorHAnsi" w:cstheme="majorHAnsi"/>
          <w:szCs w:val="22"/>
        </w:rPr>
      </w:pPr>
      <w:r w:rsidRPr="00433F33">
        <w:rPr>
          <w:rFonts w:asciiTheme="majorHAnsi" w:hAnsiTheme="majorHAnsi" w:cstheme="majorHAnsi"/>
          <w:szCs w:val="22"/>
        </w:rPr>
        <w:t>Components: A Relational Database Management System (RDBMS) like MySQL, working alongside the server's native file system.</w:t>
      </w:r>
    </w:p>
    <w:p w14:paraId="561C01C2" w14:textId="77777777" w:rsidR="00433F33" w:rsidRPr="00433F33" w:rsidRDefault="00433F33" w:rsidP="00866444">
      <w:pPr>
        <w:numPr>
          <w:ilvl w:val="1"/>
          <w:numId w:val="14"/>
        </w:numPr>
        <w:suppressAutoHyphens/>
        <w:contextualSpacing/>
        <w:rPr>
          <w:rFonts w:asciiTheme="majorHAnsi" w:hAnsiTheme="majorHAnsi" w:cstheme="majorHAnsi"/>
          <w:szCs w:val="22"/>
        </w:rPr>
      </w:pPr>
      <w:r w:rsidRPr="00433F33">
        <w:rPr>
          <w:rFonts w:asciiTheme="majorHAnsi" w:hAnsiTheme="majorHAnsi" w:cstheme="majorHAnsi"/>
          <w:szCs w:val="22"/>
        </w:rPr>
        <w:t>Functionality: This layer handles all persistent data. The database securely stores user credentials, player profiles, and historical game records. Meanwhile, the server's file system utilizes contiguous file allocation to store the 1.6GB library of 200 high-definition stock drawings. This organization ensures rapid sequential read speeds when the Application Tier retrieves an image for a new round.</w:t>
      </w:r>
    </w:p>
    <w:p w14:paraId="4EB3E806" w14:textId="77777777" w:rsidR="006B4954" w:rsidRPr="006B4954" w:rsidRDefault="006B4954" w:rsidP="006B4954">
      <w:pPr>
        <w:suppressAutoHyphens/>
        <w:contextualSpacing/>
        <w:rPr>
          <w:rFonts w:asciiTheme="majorHAnsi" w:hAnsiTheme="majorHAnsi" w:cstheme="majorHAnsi"/>
          <w:szCs w:val="22"/>
        </w:rPr>
      </w:pPr>
    </w:p>
    <w:p w14:paraId="796FC51C" w14:textId="77777777" w:rsidR="002A6041" w:rsidRDefault="002A6041">
      <w:pPr>
        <w:rPr>
          <w:rFonts w:asciiTheme="majorHAnsi" w:hAnsiTheme="majorHAnsi" w:cstheme="majorHAnsi"/>
          <w:b/>
          <w:szCs w:val="22"/>
        </w:rPr>
      </w:pPr>
      <w:bookmarkStart w:id="11" w:name="_102g653q3xph" w:colFirst="0" w:colLast="0"/>
      <w:bookmarkEnd w:id="11"/>
      <w:r>
        <w:rPr>
          <w:rFonts w:asciiTheme="majorHAnsi" w:hAnsiTheme="majorHAnsi" w:cstheme="majorHAnsi"/>
        </w:rPr>
        <w:br w:type="page"/>
      </w:r>
    </w:p>
    <w:p w14:paraId="62A0A1B3" w14:textId="3463F30B"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27EB4421" w14:textId="77777777" w:rsidR="002A6041" w:rsidRDefault="002A6041" w:rsidP="002A6041">
      <w:pPr>
        <w:rPr>
          <w:rFonts w:asciiTheme="majorHAnsi" w:hAnsiTheme="majorHAnsi" w:cstheme="majorHAnsi"/>
          <w:bCs/>
          <w:szCs w:val="22"/>
        </w:rPr>
      </w:pPr>
      <w:bookmarkStart w:id="13" w:name="_frmyd3uzg9e2" w:colFirst="0" w:colLast="0"/>
      <w:bookmarkEnd w:id="13"/>
      <w:r w:rsidRPr="00664D70">
        <w:rPr>
          <w:rFonts w:asciiTheme="majorHAnsi" w:hAnsiTheme="majorHAnsi" w:cstheme="majorHAnsi"/>
          <w:bCs/>
          <w:szCs w:val="22"/>
        </w:rPr>
        <w:t>The provided UML diagram represents the core Object-Oriented structure for the "Draw It or Lose It" backend. It demonstrates a hierarchical relationship between the game components to maximize code reuse and data organization.</w:t>
      </w:r>
    </w:p>
    <w:p w14:paraId="07A177BD" w14:textId="77777777" w:rsidR="002A6041" w:rsidRPr="00664D70" w:rsidRDefault="002A6041" w:rsidP="002A6041">
      <w:pPr>
        <w:suppressAutoHyphens/>
        <w:contextualSpacing/>
        <w:rPr>
          <w:rFonts w:asciiTheme="majorHAnsi" w:hAnsiTheme="majorHAnsi" w:cstheme="majorHAnsi"/>
          <w:bCs/>
          <w:szCs w:val="22"/>
        </w:rPr>
      </w:pPr>
    </w:p>
    <w:p w14:paraId="587B47A7" w14:textId="77777777" w:rsidR="002A6041" w:rsidRPr="00664D70" w:rsidRDefault="002A6041" w:rsidP="002A6041">
      <w:pPr>
        <w:numPr>
          <w:ilvl w:val="0"/>
          <w:numId w:val="10"/>
        </w:numPr>
        <w:tabs>
          <w:tab w:val="clear" w:pos="720"/>
          <w:tab w:val="num" w:pos="360"/>
        </w:tabs>
        <w:suppressAutoHyphens/>
        <w:ind w:left="360"/>
        <w:contextualSpacing/>
        <w:rPr>
          <w:rFonts w:asciiTheme="majorHAnsi" w:hAnsiTheme="majorHAnsi" w:cstheme="majorHAnsi"/>
          <w:bCs/>
          <w:szCs w:val="22"/>
        </w:rPr>
      </w:pPr>
      <w:r w:rsidRPr="00664D70">
        <w:rPr>
          <w:rFonts w:asciiTheme="majorHAnsi" w:hAnsiTheme="majorHAnsi" w:cstheme="majorHAnsi"/>
          <w:bCs/>
          <w:szCs w:val="22"/>
        </w:rPr>
        <w:t>Entity Class (Inheritance):</w:t>
      </w:r>
    </w:p>
    <w:p w14:paraId="0C78C224" w14:textId="77777777" w:rsidR="002A6041" w:rsidRPr="00664D70"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The diagram introduces a base class called Entity which contains an id and a name.</w:t>
      </w:r>
    </w:p>
    <w:p w14:paraId="0FBC84D8" w14:textId="77777777" w:rsidR="002A6041"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OO Principle: Inheritance. The classes Game, Team, and Player all inherit from Entity. This satisfies the requirement for unique identifiers and names efficiently by defining these attributes in one place rather than rewriting them for every class.</w:t>
      </w:r>
    </w:p>
    <w:p w14:paraId="4E411AED" w14:textId="77777777" w:rsidR="002A6041" w:rsidRPr="00664D70" w:rsidRDefault="002A6041" w:rsidP="002A6041">
      <w:pPr>
        <w:suppressAutoHyphens/>
        <w:ind w:left="1080"/>
        <w:contextualSpacing/>
        <w:rPr>
          <w:rFonts w:asciiTheme="majorHAnsi" w:hAnsiTheme="majorHAnsi" w:cstheme="majorHAnsi"/>
          <w:bCs/>
          <w:szCs w:val="22"/>
        </w:rPr>
      </w:pPr>
    </w:p>
    <w:p w14:paraId="32B2C260" w14:textId="77777777" w:rsidR="002A6041" w:rsidRPr="00664D70" w:rsidRDefault="002A6041" w:rsidP="002A6041">
      <w:pPr>
        <w:numPr>
          <w:ilvl w:val="0"/>
          <w:numId w:val="10"/>
        </w:numPr>
        <w:tabs>
          <w:tab w:val="clear" w:pos="720"/>
          <w:tab w:val="num" w:pos="360"/>
        </w:tabs>
        <w:suppressAutoHyphens/>
        <w:ind w:left="360"/>
        <w:contextualSpacing/>
        <w:rPr>
          <w:rFonts w:asciiTheme="majorHAnsi" w:hAnsiTheme="majorHAnsi" w:cstheme="majorHAnsi"/>
          <w:bCs/>
          <w:szCs w:val="22"/>
        </w:rPr>
      </w:pP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(Singleton Pattern):</w:t>
      </w:r>
    </w:p>
    <w:p w14:paraId="0ED7B345" w14:textId="77777777" w:rsidR="002A6041" w:rsidRPr="00664D70"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The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class contains a static reference to itself (service: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and a private constructor (- </w:t>
      </w:r>
      <w:proofErr w:type="spellStart"/>
      <w:proofErr w:type="gram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w:t>
      </w:r>
      <w:proofErr w:type="gramEnd"/>
      <w:r w:rsidRPr="00664D70">
        <w:rPr>
          <w:rFonts w:asciiTheme="majorHAnsi" w:hAnsiTheme="majorHAnsi" w:cstheme="majorHAnsi"/>
          <w:bCs/>
          <w:szCs w:val="22"/>
        </w:rPr>
        <w:t>)).</w:t>
      </w:r>
    </w:p>
    <w:p w14:paraId="0405221B" w14:textId="77777777" w:rsidR="002A6041"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OO Principle: Singleton Pattern. This ensures that only one instance of the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is ever created, satisfying the client's requirement that only one instance exists in memory. This class acts as the central manager that holds the list of all active games.</w:t>
      </w:r>
    </w:p>
    <w:p w14:paraId="53FA1696" w14:textId="77777777" w:rsidR="002A6041" w:rsidRPr="00664D70" w:rsidRDefault="002A6041" w:rsidP="002A6041">
      <w:pPr>
        <w:suppressAutoHyphens/>
        <w:ind w:left="1080"/>
        <w:contextualSpacing/>
        <w:rPr>
          <w:rFonts w:asciiTheme="majorHAnsi" w:hAnsiTheme="majorHAnsi" w:cstheme="majorHAnsi"/>
          <w:bCs/>
          <w:szCs w:val="22"/>
        </w:rPr>
      </w:pPr>
    </w:p>
    <w:p w14:paraId="3C415BD9" w14:textId="77777777" w:rsidR="002A6041" w:rsidRPr="00664D70" w:rsidRDefault="002A6041" w:rsidP="002A6041">
      <w:pPr>
        <w:numPr>
          <w:ilvl w:val="0"/>
          <w:numId w:val="10"/>
        </w:numPr>
        <w:tabs>
          <w:tab w:val="clear" w:pos="720"/>
          <w:tab w:val="num" w:pos="360"/>
        </w:tabs>
        <w:suppressAutoHyphens/>
        <w:ind w:left="360"/>
        <w:contextualSpacing/>
        <w:rPr>
          <w:rFonts w:asciiTheme="majorHAnsi" w:hAnsiTheme="majorHAnsi" w:cstheme="majorHAnsi"/>
          <w:bCs/>
          <w:szCs w:val="22"/>
        </w:rPr>
      </w:pPr>
      <w:r w:rsidRPr="00664D70">
        <w:rPr>
          <w:rFonts w:asciiTheme="majorHAnsi" w:hAnsiTheme="majorHAnsi" w:cstheme="majorHAnsi"/>
          <w:bCs/>
          <w:szCs w:val="22"/>
        </w:rPr>
        <w:t>Composition (Game Structure):</w:t>
      </w:r>
    </w:p>
    <w:p w14:paraId="326D6821" w14:textId="77777777" w:rsidR="002A6041" w:rsidRPr="00664D70"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The relationships show that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has a list of Game objects, Game has a list of Team objects, and Team has a list of Player objects.</w:t>
      </w:r>
    </w:p>
    <w:p w14:paraId="2A407ABA" w14:textId="77777777" w:rsidR="002A6041" w:rsidRPr="00664D70"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OO Principle: Composition/Aggregation. This structures the data logically: a Game </w:t>
      </w:r>
      <w:r w:rsidRPr="00664D70">
        <w:rPr>
          <w:rFonts w:asciiTheme="majorHAnsi" w:hAnsiTheme="majorHAnsi" w:cstheme="majorHAnsi"/>
          <w:bCs/>
          <w:i/>
          <w:iCs/>
          <w:szCs w:val="22"/>
        </w:rPr>
        <w:t>is composed of</w:t>
      </w:r>
      <w:r w:rsidRPr="00664D70">
        <w:rPr>
          <w:rFonts w:asciiTheme="majorHAnsi" w:hAnsiTheme="majorHAnsi" w:cstheme="majorHAnsi"/>
          <w:bCs/>
          <w:szCs w:val="22"/>
        </w:rPr>
        <w:t xml:space="preserve"> Teams, and Teams </w:t>
      </w:r>
      <w:r w:rsidRPr="00664D70">
        <w:rPr>
          <w:rFonts w:asciiTheme="majorHAnsi" w:hAnsiTheme="majorHAnsi" w:cstheme="majorHAnsi"/>
          <w:bCs/>
          <w:i/>
          <w:iCs/>
          <w:szCs w:val="22"/>
        </w:rPr>
        <w:t>are composed of</w:t>
      </w:r>
      <w:r w:rsidRPr="00664D70">
        <w:rPr>
          <w:rFonts w:asciiTheme="majorHAnsi" w:hAnsiTheme="majorHAnsi" w:cstheme="majorHAnsi"/>
          <w:bCs/>
          <w:szCs w:val="22"/>
        </w:rPr>
        <w:t xml:space="preserve"> Players. The use of standard Iterators (implied by the List&lt;&gt; types) allows the system to easily loop through teams or players to check for unique names or manage turns.</w:t>
      </w:r>
    </w:p>
    <w:p w14:paraId="5ED18BC1" w14:textId="77777777" w:rsidR="002A6041" w:rsidRDefault="002A6041" w:rsidP="006B4954">
      <w:pPr>
        <w:pStyle w:val="Heading2"/>
        <w:suppressAutoHyphens/>
        <w:contextualSpacing/>
        <w:rPr>
          <w:rFonts w:asciiTheme="majorHAnsi" w:hAnsiTheme="majorHAnsi" w:cstheme="majorHAnsi"/>
        </w:rPr>
      </w:pPr>
    </w:p>
    <w:p w14:paraId="55687533" w14:textId="77777777" w:rsidR="002A6041" w:rsidRDefault="002A6041">
      <w:pPr>
        <w:rPr>
          <w:rFonts w:asciiTheme="majorHAnsi" w:hAnsiTheme="majorHAnsi" w:cstheme="majorHAnsi"/>
          <w:b/>
          <w:szCs w:val="22"/>
        </w:rPr>
      </w:pPr>
      <w:r>
        <w:rPr>
          <w:rFonts w:asciiTheme="majorHAnsi" w:hAnsiTheme="majorHAnsi" w:cstheme="majorHAnsi"/>
        </w:rPr>
        <w:br w:type="page"/>
      </w:r>
    </w:p>
    <w:p w14:paraId="153CDF58" w14:textId="37C681A5"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1BFC0585" w14:textId="7D1291E2" w:rsidR="006B4954" w:rsidRDefault="006B4954" w:rsidP="006B4954">
      <w:pPr>
        <w:suppressAutoHyphens/>
        <w:contextualSpacing/>
        <w:rPr>
          <w:rFonts w:asciiTheme="majorHAnsi" w:hAnsiTheme="majorHAnsi" w:cstheme="majorHAnsi"/>
          <w:szCs w:val="22"/>
        </w:rPr>
      </w:pPr>
      <w:bookmarkStart w:id="15" w:name="_332preebysj3" w:colFirst="0" w:colLast="0"/>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Table"/>
      </w:tblPr>
      <w:tblGrid>
        <w:gridCol w:w="1505"/>
        <w:gridCol w:w="1989"/>
        <w:gridCol w:w="1987"/>
        <w:gridCol w:w="2020"/>
        <w:gridCol w:w="1859"/>
      </w:tblGrid>
      <w:tr w:rsidR="002A6041" w:rsidRPr="00B975DA" w14:paraId="78A004B2" w14:textId="77777777" w:rsidTr="003914EB">
        <w:trPr>
          <w:trHeight w:val="315"/>
        </w:trPr>
        <w:tc>
          <w:tcPr>
            <w:tcW w:w="0" w:type="auto"/>
            <w:hideMark/>
          </w:tcPr>
          <w:p w14:paraId="4FF9BE2D"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Development Requirements</w:t>
            </w:r>
          </w:p>
        </w:tc>
        <w:tc>
          <w:tcPr>
            <w:tcW w:w="0" w:type="auto"/>
            <w:hideMark/>
          </w:tcPr>
          <w:p w14:paraId="3B019A4B" w14:textId="1B361300" w:rsidR="002A6041" w:rsidRPr="00B975DA" w:rsidRDefault="0013261C" w:rsidP="003914EB">
            <w:pPr>
              <w:rPr>
                <w:rFonts w:asciiTheme="majorHAnsi" w:hAnsiTheme="majorHAnsi" w:cstheme="majorHAnsi"/>
              </w:rPr>
            </w:pPr>
            <w:r w:rsidRPr="00B975DA">
              <w:rPr>
                <w:rFonts w:asciiTheme="majorHAnsi" w:hAnsiTheme="majorHAnsi" w:cstheme="majorHAnsi"/>
              </w:rPr>
              <w:t>Linux</w:t>
            </w:r>
          </w:p>
        </w:tc>
        <w:tc>
          <w:tcPr>
            <w:tcW w:w="0" w:type="auto"/>
            <w:hideMark/>
          </w:tcPr>
          <w:p w14:paraId="4788EFD6" w14:textId="62AF0D70" w:rsidR="002A6041" w:rsidRPr="00B975DA" w:rsidRDefault="0013261C" w:rsidP="003914EB">
            <w:pPr>
              <w:rPr>
                <w:rFonts w:asciiTheme="majorHAnsi" w:hAnsiTheme="majorHAnsi" w:cstheme="majorHAnsi"/>
              </w:rPr>
            </w:pPr>
            <w:r w:rsidRPr="00B975DA">
              <w:rPr>
                <w:rFonts w:asciiTheme="majorHAnsi" w:hAnsiTheme="majorHAnsi" w:cstheme="majorHAnsi"/>
              </w:rPr>
              <w:t>Mac</w:t>
            </w:r>
          </w:p>
        </w:tc>
        <w:tc>
          <w:tcPr>
            <w:tcW w:w="0" w:type="auto"/>
            <w:hideMark/>
          </w:tcPr>
          <w:p w14:paraId="6B65AE3F"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Windows</w:t>
            </w:r>
          </w:p>
        </w:tc>
        <w:tc>
          <w:tcPr>
            <w:tcW w:w="0" w:type="auto"/>
            <w:hideMark/>
          </w:tcPr>
          <w:p w14:paraId="36DA87FF"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Mobile Devices</w:t>
            </w:r>
          </w:p>
        </w:tc>
      </w:tr>
      <w:tr w:rsidR="002A6041" w:rsidRPr="00B975DA" w14:paraId="5F86A834" w14:textId="77777777" w:rsidTr="003914EB">
        <w:trPr>
          <w:trHeight w:val="315"/>
        </w:trPr>
        <w:tc>
          <w:tcPr>
            <w:tcW w:w="0" w:type="auto"/>
            <w:hideMark/>
          </w:tcPr>
          <w:p w14:paraId="2DE1104F"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Server Side</w:t>
            </w:r>
          </w:p>
        </w:tc>
        <w:tc>
          <w:tcPr>
            <w:tcW w:w="0" w:type="auto"/>
            <w:hideMark/>
          </w:tcPr>
          <w:p w14:paraId="2E3B72E7"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Characteristics: Industry standard for web servers; lightweight and secure.</w:t>
            </w:r>
            <w:r w:rsidRPr="00B975DA">
              <w:rPr>
                <w:rFonts w:asciiTheme="majorHAnsi" w:hAnsiTheme="majorHAnsi" w:cstheme="majorHAnsi"/>
              </w:rPr>
              <w:br/>
            </w:r>
            <w:r w:rsidRPr="00B975DA">
              <w:rPr>
                <w:rFonts w:asciiTheme="majorHAnsi" w:hAnsiTheme="majorHAnsi" w:cstheme="majorHAnsi"/>
              </w:rPr>
              <w:br/>
              <w:t>Advantages: Highly scalable, supports containerization (Docker) natively.</w:t>
            </w:r>
            <w:r w:rsidRPr="00B975DA">
              <w:rPr>
                <w:rFonts w:asciiTheme="majorHAnsi" w:hAnsiTheme="majorHAnsi" w:cstheme="majorHAnsi"/>
              </w:rPr>
              <w:br/>
            </w:r>
            <w:r w:rsidRPr="00B975DA">
              <w:rPr>
                <w:rFonts w:asciiTheme="majorHAnsi" w:hAnsiTheme="majorHAnsi" w:cstheme="majorHAnsi"/>
              </w:rPr>
              <w:br/>
              <w:t>Weaknesses: Steeper learning curve if IT staff is not CLI-proficient.</w:t>
            </w:r>
            <w:r w:rsidRPr="00B975DA">
              <w:rPr>
                <w:rFonts w:asciiTheme="majorHAnsi" w:hAnsiTheme="majorHAnsi" w:cstheme="majorHAnsi"/>
              </w:rPr>
              <w:br/>
            </w:r>
            <w:r w:rsidRPr="00B975DA">
              <w:rPr>
                <w:rFonts w:asciiTheme="majorHAnsi" w:hAnsiTheme="majorHAnsi" w:cstheme="majorHAnsi"/>
              </w:rPr>
              <w:br/>
              <w:t>Licensing Cost: Free (Open Source) for distributions like Ubuntu/Debian. Enterprise versions (RHEL) have support costs, but generally the most cost-effective option.</w:t>
            </w:r>
          </w:p>
        </w:tc>
        <w:tc>
          <w:tcPr>
            <w:tcW w:w="0" w:type="auto"/>
            <w:hideMark/>
          </w:tcPr>
          <w:p w14:paraId="39B3D758"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Characteristics: Unix-based but tied to consumer hardware.</w:t>
            </w:r>
            <w:r w:rsidRPr="00B975DA">
              <w:rPr>
                <w:rFonts w:asciiTheme="majorHAnsi" w:hAnsiTheme="majorHAnsi" w:cstheme="majorHAnsi"/>
              </w:rPr>
              <w:br/>
            </w:r>
            <w:r w:rsidRPr="00B975DA">
              <w:rPr>
                <w:rFonts w:asciiTheme="majorHAnsi" w:hAnsiTheme="majorHAnsi" w:cstheme="majorHAnsi"/>
              </w:rPr>
              <w:br/>
              <w:t>Advantages: Familiar environment for developers.</w:t>
            </w:r>
            <w:r w:rsidRPr="00B975DA">
              <w:rPr>
                <w:rFonts w:asciiTheme="majorHAnsi" w:hAnsiTheme="majorHAnsi" w:cstheme="majorHAnsi"/>
              </w:rPr>
              <w:br/>
            </w:r>
            <w:r w:rsidRPr="00B975DA">
              <w:rPr>
                <w:rFonts w:asciiTheme="majorHAnsi" w:hAnsiTheme="majorHAnsi" w:cstheme="majorHAnsi"/>
              </w:rPr>
              <w:br/>
              <w:t>Weaknesses: Not viable for enterprise hosting. Apple does not offer server-grade hardware (racks) or a dedicated Server OS anymore. Scaling is impossible without buying expensive Mac Studios/Minis.</w:t>
            </w:r>
            <w:r w:rsidRPr="00B975DA">
              <w:rPr>
                <w:rFonts w:asciiTheme="majorHAnsi" w:hAnsiTheme="majorHAnsi" w:cstheme="majorHAnsi"/>
              </w:rPr>
              <w:br/>
            </w:r>
            <w:r w:rsidRPr="00B975DA">
              <w:rPr>
                <w:rFonts w:asciiTheme="majorHAnsi" w:hAnsiTheme="majorHAnsi" w:cstheme="majorHAnsi"/>
              </w:rPr>
              <w:br/>
              <w:t>Licensing Cost: Free with hardware, but Hardware cost is prohibitive for scaling.</w:t>
            </w:r>
          </w:p>
        </w:tc>
        <w:tc>
          <w:tcPr>
            <w:tcW w:w="0" w:type="auto"/>
            <w:hideMark/>
          </w:tcPr>
          <w:p w14:paraId="43591320"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Characteristics: User-friendly GUI, strong enterprise support.</w:t>
            </w:r>
            <w:r w:rsidRPr="00B975DA">
              <w:rPr>
                <w:rFonts w:asciiTheme="majorHAnsi" w:hAnsiTheme="majorHAnsi" w:cstheme="majorHAnsi"/>
              </w:rPr>
              <w:br/>
            </w:r>
            <w:r w:rsidRPr="00B975DA">
              <w:rPr>
                <w:rFonts w:asciiTheme="majorHAnsi" w:hAnsiTheme="majorHAnsi" w:cstheme="majorHAnsi"/>
              </w:rPr>
              <w:br/>
              <w:t>Advantages: Seamless integration if using C#/.NET or Active Directory.</w:t>
            </w:r>
            <w:r w:rsidRPr="00B975DA">
              <w:rPr>
                <w:rFonts w:asciiTheme="majorHAnsi" w:hAnsiTheme="majorHAnsi" w:cstheme="majorHAnsi"/>
              </w:rPr>
              <w:br/>
            </w:r>
            <w:r w:rsidRPr="00B975DA">
              <w:rPr>
                <w:rFonts w:asciiTheme="majorHAnsi" w:hAnsiTheme="majorHAnsi" w:cstheme="majorHAnsi"/>
              </w:rPr>
              <w:br/>
              <w:t>Weaknesses: Resource-heavy (GUI consumes RAM/CPU); requires frequent patching/restarts.</w:t>
            </w:r>
            <w:r w:rsidRPr="00B975DA">
              <w:rPr>
                <w:rFonts w:asciiTheme="majorHAnsi" w:hAnsiTheme="majorHAnsi" w:cstheme="majorHAnsi"/>
              </w:rPr>
              <w:br/>
            </w:r>
            <w:r w:rsidRPr="00B975DA">
              <w:rPr>
                <w:rFonts w:asciiTheme="majorHAnsi" w:hAnsiTheme="majorHAnsi" w:cstheme="majorHAnsi"/>
              </w:rPr>
              <w:br/>
              <w:t>Licensing Cost: High. Windows Server requires per-core licensing fees, increasing TCO (Total Cost of Ownership).</w:t>
            </w:r>
          </w:p>
        </w:tc>
        <w:tc>
          <w:tcPr>
            <w:tcW w:w="0" w:type="auto"/>
            <w:hideMark/>
          </w:tcPr>
          <w:p w14:paraId="4B3F8964"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Characteristics: Mobile devices are clients, not servers.</w:t>
            </w:r>
            <w:r w:rsidRPr="00B975DA">
              <w:rPr>
                <w:rFonts w:asciiTheme="majorHAnsi" w:hAnsiTheme="majorHAnsi" w:cstheme="majorHAnsi"/>
              </w:rPr>
              <w:br/>
            </w:r>
            <w:r w:rsidRPr="00B975DA">
              <w:rPr>
                <w:rFonts w:asciiTheme="majorHAnsi" w:hAnsiTheme="majorHAnsi" w:cstheme="majorHAnsi"/>
              </w:rPr>
              <w:br/>
              <w:t>Advantages: None for hosting.</w:t>
            </w:r>
            <w:r w:rsidRPr="00B975DA">
              <w:rPr>
                <w:rFonts w:asciiTheme="majorHAnsi" w:hAnsiTheme="majorHAnsi" w:cstheme="majorHAnsi"/>
              </w:rPr>
              <w:br/>
            </w:r>
            <w:r w:rsidRPr="00B975DA">
              <w:rPr>
                <w:rFonts w:asciiTheme="majorHAnsi" w:hAnsiTheme="majorHAnsi" w:cstheme="majorHAnsi"/>
              </w:rPr>
              <w:br/>
              <w:t>Weaknesses: Lacks consistent power/network connectivity, processing power, and static IP capabilities required for a server.</w:t>
            </w:r>
            <w:r w:rsidRPr="00B975DA">
              <w:rPr>
                <w:rFonts w:asciiTheme="majorHAnsi" w:hAnsiTheme="majorHAnsi" w:cstheme="majorHAnsi"/>
              </w:rPr>
              <w:br/>
            </w:r>
            <w:r w:rsidRPr="00B975DA">
              <w:rPr>
                <w:rFonts w:asciiTheme="majorHAnsi" w:hAnsiTheme="majorHAnsi" w:cstheme="majorHAnsi"/>
              </w:rPr>
              <w:br/>
              <w:t>Licensing Cost: N/A (Cannot be used as a server).</w:t>
            </w:r>
          </w:p>
        </w:tc>
      </w:tr>
    </w:tbl>
    <w:p w14:paraId="0DC16985" w14:textId="5082834C" w:rsidR="002A6041" w:rsidRDefault="002A6041" w:rsidP="006B4954">
      <w:pPr>
        <w:suppressAutoHyphens/>
        <w:contextualSpacing/>
        <w:rPr>
          <w:rFonts w:asciiTheme="majorHAnsi" w:hAnsiTheme="majorHAnsi" w:cstheme="majorHAnsi"/>
          <w:b/>
          <w:szCs w:val="22"/>
        </w:rPr>
      </w:pPr>
    </w:p>
    <w:p w14:paraId="39F3DF8A" w14:textId="77777777" w:rsidR="002A6041" w:rsidRDefault="002A6041">
      <w:pPr>
        <w:rPr>
          <w:rFonts w:asciiTheme="majorHAnsi" w:hAnsiTheme="majorHAnsi" w:cstheme="majorHAnsi"/>
          <w:b/>
          <w:szCs w:val="22"/>
        </w:rPr>
      </w:pPr>
      <w:r>
        <w:rPr>
          <w:rFonts w:asciiTheme="majorHAnsi" w:hAnsiTheme="majorHAnsi" w:cstheme="majorHAnsi"/>
          <w:b/>
          <w:szCs w:val="22"/>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Table"/>
      </w:tblPr>
      <w:tblGrid>
        <w:gridCol w:w="1513"/>
        <w:gridCol w:w="2077"/>
        <w:gridCol w:w="1891"/>
        <w:gridCol w:w="1912"/>
        <w:gridCol w:w="1967"/>
      </w:tblGrid>
      <w:tr w:rsidR="002A6041" w:rsidRPr="007B3B31" w14:paraId="1E0FC09F" w14:textId="77777777" w:rsidTr="003914EB">
        <w:trPr>
          <w:trHeight w:val="315"/>
        </w:trPr>
        <w:tc>
          <w:tcPr>
            <w:tcW w:w="0" w:type="auto"/>
            <w:hideMark/>
          </w:tcPr>
          <w:p w14:paraId="03250EFB"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lastRenderedPageBreak/>
              <w:t>Development Requirements</w:t>
            </w:r>
          </w:p>
        </w:tc>
        <w:tc>
          <w:tcPr>
            <w:tcW w:w="0" w:type="auto"/>
            <w:hideMark/>
          </w:tcPr>
          <w:p w14:paraId="3FBC64F0"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t>Mac</w:t>
            </w:r>
          </w:p>
        </w:tc>
        <w:tc>
          <w:tcPr>
            <w:tcW w:w="0" w:type="auto"/>
            <w:hideMark/>
          </w:tcPr>
          <w:p w14:paraId="3979160B"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t>Linux</w:t>
            </w:r>
          </w:p>
        </w:tc>
        <w:tc>
          <w:tcPr>
            <w:tcW w:w="0" w:type="auto"/>
            <w:hideMark/>
          </w:tcPr>
          <w:p w14:paraId="754F8014"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t>Windows</w:t>
            </w:r>
          </w:p>
        </w:tc>
        <w:tc>
          <w:tcPr>
            <w:tcW w:w="0" w:type="auto"/>
            <w:hideMark/>
          </w:tcPr>
          <w:p w14:paraId="05F1888A"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t>Mobile Devices</w:t>
            </w:r>
          </w:p>
        </w:tc>
      </w:tr>
      <w:tr w:rsidR="002A6041" w:rsidRPr="007B3B31" w14:paraId="4B7E65F2" w14:textId="77777777" w:rsidTr="003914EB">
        <w:trPr>
          <w:trHeight w:val="315"/>
        </w:trPr>
        <w:tc>
          <w:tcPr>
            <w:tcW w:w="0" w:type="auto"/>
            <w:hideMark/>
          </w:tcPr>
          <w:p w14:paraId="5D5D46DD"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t>Client Side</w:t>
            </w:r>
          </w:p>
        </w:tc>
        <w:tc>
          <w:tcPr>
            <w:tcW w:w="0" w:type="auto"/>
            <w:hideMark/>
          </w:tcPr>
          <w:p w14:paraId="5E74617A"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color w:val="1F1F1F"/>
                <w:szCs w:val="22"/>
              </w:rPr>
              <w:t>Dev Considerations: The application must be a Responsive Web App (HTML5/CSS3/JS) to run in the browser on all these platforms.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Developing one responsive web app is lower cost than building native apps for every platform.</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Developers need "Full Stack" web expertise (Responsive Design, Media Queries).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Requires rigorous testing on Firefox and Chrome (Linux versions) to ensure font/rendering consistency.</w:t>
            </w:r>
          </w:p>
        </w:tc>
        <w:tc>
          <w:tcPr>
            <w:tcW w:w="0" w:type="auto"/>
            <w:hideMark/>
          </w:tcPr>
          <w:p w14:paraId="31CC7351"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color w:val="1F1F1F"/>
                <w:szCs w:val="22"/>
              </w:rPr>
              <w:t>Dev Considerations: Must ensure compatibility with Safari (WebKit) engine, which renders differently than Chrome.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Incremental cost for testing Safari-specific bugs.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QA team needs Mac hardware for valid testing.</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High; macOS users typically keep browsers auto-updated, reducing legacy support issues.</w:t>
            </w:r>
          </w:p>
        </w:tc>
        <w:tc>
          <w:tcPr>
            <w:tcW w:w="0" w:type="auto"/>
            <w:hideMark/>
          </w:tcPr>
          <w:p w14:paraId="0B70B6C8"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color w:val="1F1F1F"/>
                <w:szCs w:val="22"/>
              </w:rPr>
              <w:t>Dev Considerations: Must support Edge and Chrome. Must account for varying hardware (low-end laptops vs. gaming rigs).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High variance in screen resolutions (720p to 4K) increases UI testing time.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Standard web development skills apply.</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Must ensure the "draw" mechanics work with mouse inputs (different from touch).</w:t>
            </w:r>
          </w:p>
        </w:tc>
        <w:tc>
          <w:tcPr>
            <w:tcW w:w="0" w:type="auto"/>
            <w:hideMark/>
          </w:tcPr>
          <w:p w14:paraId="7E20CDA6"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color w:val="1F1F1F"/>
                <w:szCs w:val="22"/>
              </w:rPr>
              <w:t>Dev Considerations: Critical Focus. Must handle touch events (for drawing), virtual keyboards, and orientation changes (portrait vs. landscape).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High. Mobile optimization often takes 30-40% of frontend dev time.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Needs expertise in Touch APIs and mobile performance optimization (battery/data usage).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Must function on varied screen sizes (phones vs. tablets).</w:t>
            </w:r>
          </w:p>
        </w:tc>
      </w:tr>
    </w:tbl>
    <w:p w14:paraId="68D50DE2" w14:textId="3B1C9A1D" w:rsidR="002A6041" w:rsidRDefault="002A6041" w:rsidP="006B4954">
      <w:pPr>
        <w:suppressAutoHyphens/>
        <w:contextualSpacing/>
        <w:rPr>
          <w:rFonts w:asciiTheme="majorHAnsi" w:hAnsiTheme="majorHAnsi" w:cstheme="majorHAnsi"/>
          <w:b/>
          <w:szCs w:val="22"/>
        </w:rPr>
      </w:pPr>
    </w:p>
    <w:p w14:paraId="53510C9F" w14:textId="77777777" w:rsidR="002A6041" w:rsidRDefault="002A6041">
      <w:pPr>
        <w:rPr>
          <w:rFonts w:asciiTheme="majorHAnsi" w:hAnsiTheme="majorHAnsi" w:cstheme="majorHAnsi"/>
          <w:b/>
          <w:szCs w:val="22"/>
        </w:rPr>
      </w:pPr>
      <w:r>
        <w:rPr>
          <w:rFonts w:asciiTheme="majorHAnsi" w:hAnsiTheme="majorHAnsi" w:cstheme="majorHAnsi"/>
          <w:b/>
          <w:szCs w:val="22"/>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Table"/>
      </w:tblPr>
      <w:tblGrid>
        <w:gridCol w:w="1474"/>
        <w:gridCol w:w="2122"/>
        <w:gridCol w:w="2177"/>
        <w:gridCol w:w="2177"/>
        <w:gridCol w:w="1529"/>
      </w:tblGrid>
      <w:tr w:rsidR="002A6041" w:rsidRPr="009D1FFB" w14:paraId="0701303E" w14:textId="77777777" w:rsidTr="003914EB">
        <w:trPr>
          <w:trHeight w:val="315"/>
        </w:trPr>
        <w:tc>
          <w:tcPr>
            <w:tcW w:w="0" w:type="auto"/>
            <w:hideMark/>
          </w:tcPr>
          <w:p w14:paraId="5768A8A8"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lastRenderedPageBreak/>
              <w:t>Development Requirements</w:t>
            </w:r>
          </w:p>
        </w:tc>
        <w:tc>
          <w:tcPr>
            <w:tcW w:w="0" w:type="auto"/>
            <w:hideMark/>
          </w:tcPr>
          <w:p w14:paraId="651B16E3"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t>Mac</w:t>
            </w:r>
          </w:p>
        </w:tc>
        <w:tc>
          <w:tcPr>
            <w:tcW w:w="0" w:type="auto"/>
            <w:hideMark/>
          </w:tcPr>
          <w:p w14:paraId="5B49E4D8"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t>Linux</w:t>
            </w:r>
          </w:p>
        </w:tc>
        <w:tc>
          <w:tcPr>
            <w:tcW w:w="0" w:type="auto"/>
            <w:hideMark/>
          </w:tcPr>
          <w:p w14:paraId="3CDD1F44"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t>Windows</w:t>
            </w:r>
          </w:p>
        </w:tc>
        <w:tc>
          <w:tcPr>
            <w:tcW w:w="0" w:type="auto"/>
            <w:hideMark/>
          </w:tcPr>
          <w:p w14:paraId="0A0543A8"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t>Mobile Devices</w:t>
            </w:r>
          </w:p>
        </w:tc>
      </w:tr>
      <w:tr w:rsidR="002A6041" w:rsidRPr="009D1FFB" w14:paraId="23B844F6" w14:textId="77777777" w:rsidTr="003914EB">
        <w:trPr>
          <w:trHeight w:val="315"/>
        </w:trPr>
        <w:tc>
          <w:tcPr>
            <w:tcW w:w="0" w:type="auto"/>
            <w:hideMark/>
          </w:tcPr>
          <w:p w14:paraId="53A47471"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t>Development Tools</w:t>
            </w:r>
          </w:p>
        </w:tc>
        <w:tc>
          <w:tcPr>
            <w:tcW w:w="0" w:type="auto"/>
            <w:hideMark/>
          </w:tcPr>
          <w:p w14:paraId="6713FC8C"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color w:val="1F1F1F"/>
                <w:szCs w:val="22"/>
              </w:rPr>
              <w:t>Languages: Java (Backend), JavaScript/HTML/CSS (Frontend).</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Eclipse, IntelliJ IDEA, VS Code, Docker.</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Team Impact: A single development team can handle the project since it is a unified web app (Write Once, Run Anywhere). No need for separate "Linux Team" or "Windows Team."</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Low/Free. Most tools (Eclipse, VS Code, OpenJDK) are open source.</w:t>
            </w:r>
          </w:p>
        </w:tc>
        <w:tc>
          <w:tcPr>
            <w:tcW w:w="0" w:type="auto"/>
            <w:hideMark/>
          </w:tcPr>
          <w:p w14:paraId="04CC7D7A"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color w:val="1F1F1F"/>
                <w:szCs w:val="22"/>
              </w:rPr>
              <w:t>Languages: Java, JavaScript/HTML/CSS.</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IntelliJ IDEA, Eclipse, VS Code.</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 xml:space="preserve">Team Impact: Mac is often the preferred development machine for web </w:t>
            </w:r>
            <w:proofErr w:type="spellStart"/>
            <w:r w:rsidRPr="009D1FFB">
              <w:rPr>
                <w:rFonts w:asciiTheme="majorHAnsi" w:hAnsiTheme="majorHAnsi" w:cstheme="majorHAnsi"/>
                <w:color w:val="1F1F1F"/>
                <w:szCs w:val="22"/>
              </w:rPr>
              <w:t>devs</w:t>
            </w:r>
            <w:proofErr w:type="spellEnd"/>
            <w:r w:rsidRPr="009D1FFB">
              <w:rPr>
                <w:rFonts w:asciiTheme="majorHAnsi" w:hAnsiTheme="majorHAnsi" w:cstheme="majorHAnsi"/>
                <w:color w:val="1F1F1F"/>
                <w:szCs w:val="22"/>
              </w:rPr>
              <w:t xml:space="preserve"> due to Unix terminal similarity to Linux servers.</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Moderate. IntelliJ Ultimate costs money (~$169/yr/user), but free alternatives (Eclipse) exist.</w:t>
            </w:r>
          </w:p>
        </w:tc>
        <w:tc>
          <w:tcPr>
            <w:tcW w:w="0" w:type="auto"/>
            <w:hideMark/>
          </w:tcPr>
          <w:p w14:paraId="33F6530A"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color w:val="1F1F1F"/>
                <w:szCs w:val="22"/>
              </w:rPr>
              <w:t>Languages: Java, JavaScript/HTML/CSS.</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Eclipse, IntelliJ IDEA, VS Code.</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 xml:space="preserve">Team Impact: Windows is standard for corporate environments. WSL (Windows Subsystem for Linux) allows Windows </w:t>
            </w:r>
            <w:proofErr w:type="spellStart"/>
            <w:r w:rsidRPr="009D1FFB">
              <w:rPr>
                <w:rFonts w:asciiTheme="majorHAnsi" w:hAnsiTheme="majorHAnsi" w:cstheme="majorHAnsi"/>
                <w:color w:val="1F1F1F"/>
                <w:szCs w:val="22"/>
              </w:rPr>
              <w:t>devs</w:t>
            </w:r>
            <w:proofErr w:type="spellEnd"/>
            <w:r w:rsidRPr="009D1FFB">
              <w:rPr>
                <w:rFonts w:asciiTheme="majorHAnsi" w:hAnsiTheme="majorHAnsi" w:cstheme="majorHAnsi"/>
                <w:color w:val="1F1F1F"/>
                <w:szCs w:val="22"/>
              </w:rPr>
              <w:t xml:space="preserve"> to deploy to Linux servers easily.</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Moderate. Tools are free, but the OS itself requires a license.</w:t>
            </w:r>
          </w:p>
        </w:tc>
        <w:tc>
          <w:tcPr>
            <w:tcW w:w="0" w:type="auto"/>
            <w:hideMark/>
          </w:tcPr>
          <w:p w14:paraId="0BDC766F"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color w:val="1F1F1F"/>
                <w:szCs w:val="22"/>
              </w:rPr>
              <w:t>Languages: N/A (Not used for development).</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Mobile browsers (Chrome Mobile, Safari Mobile) for debugging.</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Team Impact: Development team must have access to physical mobile devices for testing "touch" latency.</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N/A.</w:t>
            </w:r>
          </w:p>
        </w:tc>
      </w:tr>
    </w:tbl>
    <w:p w14:paraId="6581AED2" w14:textId="77777777" w:rsidR="002A6041" w:rsidRDefault="002A6041"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27339788" w14:textId="77777777" w:rsidR="002A6041" w:rsidRPr="006B4954" w:rsidRDefault="002A6041" w:rsidP="002A6041">
      <w:pPr>
        <w:suppressAutoHyphens/>
        <w:contextualSpacing/>
        <w:rPr>
          <w:rFonts w:asciiTheme="majorHAnsi" w:hAnsiTheme="majorHAnsi" w:cstheme="majorHAnsi"/>
          <w:szCs w:val="22"/>
        </w:rPr>
      </w:pPr>
    </w:p>
    <w:p w14:paraId="6098AA7E" w14:textId="77777777" w:rsidR="0064721C" w:rsidRPr="0064721C" w:rsidRDefault="0064721C" w:rsidP="0064721C">
      <w:pPr>
        <w:suppressAutoHyphens/>
        <w:contextualSpacing/>
        <w:rPr>
          <w:rFonts w:asciiTheme="majorHAnsi" w:hAnsiTheme="majorHAnsi" w:cstheme="majorHAnsi"/>
          <w:szCs w:val="22"/>
        </w:rPr>
      </w:pPr>
      <w:r w:rsidRPr="0064721C">
        <w:rPr>
          <w:rFonts w:asciiTheme="majorHAnsi" w:hAnsiTheme="majorHAnsi" w:cstheme="majorHAnsi"/>
          <w:szCs w:val="22"/>
        </w:rPr>
        <w:t>To successfully expand "Draw It or Lose It" into a robust, multi-platform environment, the following architectural and system-level recommendations should be implemented. These choices are designed to maximize scalability, ensure smooth gameplay, and maintain strict security across all devices.</w:t>
      </w:r>
    </w:p>
    <w:p w14:paraId="5BD17E5C" w14:textId="77777777" w:rsidR="0064721C" w:rsidRPr="0064721C" w:rsidRDefault="0064721C" w:rsidP="0064721C">
      <w:pPr>
        <w:suppressAutoHyphens/>
        <w:contextualSpacing/>
        <w:rPr>
          <w:rFonts w:asciiTheme="majorHAnsi" w:hAnsiTheme="majorHAnsi" w:cstheme="majorHAnsi"/>
          <w:szCs w:val="22"/>
        </w:rPr>
      </w:pPr>
    </w:p>
    <w:p w14:paraId="0EE9806B" w14:textId="77777777" w:rsidR="0064721C" w:rsidRPr="0064721C" w:rsidRDefault="0064721C" w:rsidP="0064721C">
      <w:pPr>
        <w:suppressAutoHyphens/>
        <w:contextualSpacing/>
        <w:rPr>
          <w:rFonts w:asciiTheme="majorHAnsi" w:hAnsiTheme="majorHAnsi" w:cstheme="majorHAnsi"/>
          <w:b/>
          <w:bCs/>
          <w:szCs w:val="22"/>
        </w:rPr>
      </w:pPr>
      <w:r w:rsidRPr="0064721C">
        <w:rPr>
          <w:rFonts w:asciiTheme="majorHAnsi" w:hAnsiTheme="majorHAnsi" w:cstheme="majorHAnsi"/>
          <w:b/>
          <w:bCs/>
          <w:szCs w:val="22"/>
        </w:rPr>
        <w:t>Operating Platform and Architecture</w:t>
      </w:r>
    </w:p>
    <w:p w14:paraId="3ECCEE62" w14:textId="77777777" w:rsidR="00ED1436" w:rsidRDefault="00ED1436" w:rsidP="0064721C">
      <w:pPr>
        <w:suppressAutoHyphens/>
        <w:contextualSpacing/>
        <w:rPr>
          <w:rFonts w:asciiTheme="majorHAnsi" w:hAnsiTheme="majorHAnsi" w:cstheme="majorHAnsi"/>
          <w:szCs w:val="22"/>
        </w:rPr>
      </w:pPr>
    </w:p>
    <w:p w14:paraId="2EF0390D" w14:textId="7EC74C74" w:rsidR="0064721C" w:rsidRPr="0064721C" w:rsidRDefault="0064721C" w:rsidP="0064721C">
      <w:pPr>
        <w:suppressAutoHyphens/>
        <w:contextualSpacing/>
        <w:rPr>
          <w:rFonts w:asciiTheme="majorHAnsi" w:hAnsiTheme="majorHAnsi" w:cstheme="majorHAnsi"/>
          <w:szCs w:val="22"/>
        </w:rPr>
      </w:pPr>
      <w:r w:rsidRPr="0064721C">
        <w:rPr>
          <w:rFonts w:asciiTheme="majorHAnsi" w:hAnsiTheme="majorHAnsi" w:cstheme="majorHAnsi"/>
          <w:szCs w:val="22"/>
        </w:rPr>
        <w:t>We recommend deploying the backend application on a cloud-based Linux environment (such as Ubuntu Server hosted on AWS or Azure). Linux is the industry standard for web hosting because it is highly secure, open-source (reducing licensing costs), and resource-efficient. By utilizing a cloud-based virtualized architecture, The Gaming Room can dynamically scale CPU and RAM resources during peak traffic times, ensuring the game remains responsive regardless of how many thousands of players are active. The clients (players) will access the game via web browsers on Windows, Mac, Linux, iOS, or Android, removing the need to develop and maintain separate native applications for each platform.</w:t>
      </w:r>
    </w:p>
    <w:p w14:paraId="50C979B2" w14:textId="77777777" w:rsidR="0064721C" w:rsidRPr="0064721C" w:rsidRDefault="0064721C" w:rsidP="0064721C">
      <w:pPr>
        <w:suppressAutoHyphens/>
        <w:contextualSpacing/>
        <w:rPr>
          <w:rFonts w:asciiTheme="majorHAnsi" w:hAnsiTheme="majorHAnsi" w:cstheme="majorHAnsi"/>
          <w:szCs w:val="22"/>
        </w:rPr>
      </w:pPr>
    </w:p>
    <w:p w14:paraId="5C4E7090" w14:textId="77777777" w:rsidR="0064721C" w:rsidRPr="0064721C" w:rsidRDefault="0064721C" w:rsidP="0064721C">
      <w:pPr>
        <w:suppressAutoHyphens/>
        <w:contextualSpacing/>
        <w:rPr>
          <w:rFonts w:asciiTheme="majorHAnsi" w:hAnsiTheme="majorHAnsi" w:cstheme="majorHAnsi"/>
          <w:b/>
          <w:bCs/>
          <w:szCs w:val="22"/>
        </w:rPr>
      </w:pPr>
      <w:r w:rsidRPr="0064721C">
        <w:rPr>
          <w:rFonts w:asciiTheme="majorHAnsi" w:hAnsiTheme="majorHAnsi" w:cstheme="majorHAnsi"/>
          <w:b/>
          <w:bCs/>
          <w:szCs w:val="22"/>
        </w:rPr>
        <w:t>Storage Management</w:t>
      </w:r>
    </w:p>
    <w:p w14:paraId="37A11D42" w14:textId="77777777" w:rsidR="00ED1436" w:rsidRDefault="00ED1436" w:rsidP="0064721C">
      <w:pPr>
        <w:suppressAutoHyphens/>
        <w:contextualSpacing/>
        <w:rPr>
          <w:rFonts w:asciiTheme="majorHAnsi" w:hAnsiTheme="majorHAnsi" w:cstheme="majorHAnsi"/>
          <w:szCs w:val="22"/>
        </w:rPr>
      </w:pPr>
    </w:p>
    <w:p w14:paraId="4841286B" w14:textId="2D0D6EA7" w:rsidR="0064721C" w:rsidRPr="0064721C" w:rsidRDefault="0064721C" w:rsidP="0064721C">
      <w:pPr>
        <w:suppressAutoHyphens/>
        <w:contextualSpacing/>
        <w:rPr>
          <w:rFonts w:asciiTheme="majorHAnsi" w:hAnsiTheme="majorHAnsi" w:cstheme="majorHAnsi"/>
          <w:szCs w:val="22"/>
        </w:rPr>
      </w:pPr>
      <w:r w:rsidRPr="0064721C">
        <w:rPr>
          <w:rFonts w:asciiTheme="majorHAnsi" w:hAnsiTheme="majorHAnsi" w:cstheme="majorHAnsi"/>
          <w:szCs w:val="22"/>
        </w:rPr>
        <w:t>The game relies heavily on a 1.6GB library of high-definition stock drawings (200 images at approximately 8MB each). To manage this effectively, the Linux file system should utilize contiguous file allocation for the image directory. This minimizes disk head movement and maximizes sequential read speeds, ensuring the images can be retrieved rapidly when a new round begins. For managing player profiles, game history, and authentication data, a Relational Database Management System (RDBMS) such as MySQL is recommended. These systems provide robust data integrity and integrate seamlessly with Linux file systems (like ext4) to protect against data corruption.</w:t>
      </w:r>
    </w:p>
    <w:p w14:paraId="06B85E20" w14:textId="77777777" w:rsidR="0064721C" w:rsidRPr="0064721C" w:rsidRDefault="0064721C" w:rsidP="0064721C">
      <w:pPr>
        <w:suppressAutoHyphens/>
        <w:contextualSpacing/>
        <w:rPr>
          <w:rFonts w:asciiTheme="majorHAnsi" w:hAnsiTheme="majorHAnsi" w:cstheme="majorHAnsi"/>
          <w:szCs w:val="22"/>
        </w:rPr>
      </w:pPr>
    </w:p>
    <w:p w14:paraId="69FFAF83" w14:textId="77777777" w:rsidR="0064721C" w:rsidRPr="0064721C" w:rsidRDefault="0064721C" w:rsidP="0064721C">
      <w:pPr>
        <w:suppressAutoHyphens/>
        <w:contextualSpacing/>
        <w:rPr>
          <w:rFonts w:asciiTheme="majorHAnsi" w:hAnsiTheme="majorHAnsi" w:cstheme="majorHAnsi"/>
          <w:b/>
          <w:bCs/>
          <w:szCs w:val="22"/>
        </w:rPr>
      </w:pPr>
      <w:r w:rsidRPr="0064721C">
        <w:rPr>
          <w:rFonts w:asciiTheme="majorHAnsi" w:hAnsiTheme="majorHAnsi" w:cstheme="majorHAnsi"/>
          <w:b/>
          <w:bCs/>
          <w:szCs w:val="22"/>
        </w:rPr>
        <w:t>Memory Management</w:t>
      </w:r>
    </w:p>
    <w:p w14:paraId="465D45A2" w14:textId="77777777" w:rsidR="00EC4617" w:rsidRDefault="00EC4617" w:rsidP="0064721C">
      <w:pPr>
        <w:suppressAutoHyphens/>
        <w:contextualSpacing/>
        <w:rPr>
          <w:rFonts w:asciiTheme="majorHAnsi" w:hAnsiTheme="majorHAnsi" w:cstheme="majorHAnsi"/>
          <w:szCs w:val="22"/>
        </w:rPr>
      </w:pPr>
    </w:p>
    <w:p w14:paraId="10FD3625" w14:textId="77BDD7DE" w:rsidR="0064721C" w:rsidRPr="0064721C" w:rsidRDefault="0064721C" w:rsidP="0064721C">
      <w:pPr>
        <w:suppressAutoHyphens/>
        <w:contextualSpacing/>
        <w:rPr>
          <w:rFonts w:asciiTheme="majorHAnsi" w:hAnsiTheme="majorHAnsi" w:cstheme="majorHAnsi"/>
          <w:szCs w:val="22"/>
        </w:rPr>
      </w:pPr>
      <w:r w:rsidRPr="0064721C">
        <w:rPr>
          <w:rFonts w:asciiTheme="majorHAnsi" w:hAnsiTheme="majorHAnsi" w:cstheme="majorHAnsi"/>
          <w:szCs w:val="22"/>
        </w:rPr>
        <w:t>Memory must be strictly managed to support the application</w:t>
      </w:r>
      <w:r w:rsidR="00EC4617">
        <w:rPr>
          <w:rFonts w:asciiTheme="majorHAnsi" w:hAnsiTheme="majorHAnsi" w:cstheme="majorHAnsi"/>
          <w:szCs w:val="22"/>
        </w:rPr>
        <w:t>’</w:t>
      </w:r>
      <w:r w:rsidRPr="0064721C">
        <w:rPr>
          <w:rFonts w:asciiTheme="majorHAnsi" w:hAnsiTheme="majorHAnsi" w:cstheme="majorHAnsi"/>
          <w:szCs w:val="22"/>
        </w:rPr>
        <w:t xml:space="preserve">s rapid 30-second rendering requirement. First, the backend must enforce the Singleton design pattern for the </w:t>
      </w:r>
      <w:proofErr w:type="spellStart"/>
      <w:r w:rsidRPr="0064721C">
        <w:rPr>
          <w:rFonts w:asciiTheme="majorHAnsi" w:hAnsiTheme="majorHAnsi" w:cstheme="majorHAnsi"/>
          <w:szCs w:val="22"/>
        </w:rPr>
        <w:t>GameService</w:t>
      </w:r>
      <w:proofErr w:type="spellEnd"/>
      <w:r w:rsidRPr="0064721C">
        <w:rPr>
          <w:rFonts w:asciiTheme="majorHAnsi" w:hAnsiTheme="majorHAnsi" w:cstheme="majorHAnsi"/>
          <w:szCs w:val="22"/>
        </w:rPr>
        <w:t xml:space="preserve"> to ensure only one authoritative instance manages the game state in active memory, preventing synchronization conflicts. To handle the large image files without overwhelming the system or causing latency on client devices with lower RAM (like budget smartphones), the application should utilize double buffering. By loading upcoming image data into a background buffer while the current state is rendered on screen, the game animation will remain steady and stutter-free. Furthermore, relying on Linux’s virtual memory and paging capabilities will ensure that if physical RAM runs low, inactive background processes are safely moved to swap space rather than crashing the active game.</w:t>
      </w:r>
    </w:p>
    <w:p w14:paraId="5D12DF17" w14:textId="77777777" w:rsidR="0064721C" w:rsidRPr="0064721C" w:rsidRDefault="0064721C" w:rsidP="0064721C">
      <w:pPr>
        <w:suppressAutoHyphens/>
        <w:contextualSpacing/>
        <w:rPr>
          <w:rFonts w:asciiTheme="majorHAnsi" w:hAnsiTheme="majorHAnsi" w:cstheme="majorHAnsi"/>
          <w:szCs w:val="22"/>
        </w:rPr>
      </w:pPr>
    </w:p>
    <w:p w14:paraId="3805514B" w14:textId="77777777" w:rsidR="0064721C" w:rsidRPr="0064721C" w:rsidRDefault="0064721C" w:rsidP="0064721C">
      <w:pPr>
        <w:suppressAutoHyphens/>
        <w:contextualSpacing/>
        <w:rPr>
          <w:rFonts w:asciiTheme="majorHAnsi" w:hAnsiTheme="majorHAnsi" w:cstheme="majorHAnsi"/>
          <w:b/>
          <w:bCs/>
          <w:szCs w:val="22"/>
        </w:rPr>
      </w:pPr>
      <w:r w:rsidRPr="0064721C">
        <w:rPr>
          <w:rFonts w:asciiTheme="majorHAnsi" w:hAnsiTheme="majorHAnsi" w:cstheme="majorHAnsi"/>
          <w:b/>
          <w:bCs/>
          <w:szCs w:val="22"/>
        </w:rPr>
        <w:t>Distributed Systems and Networks</w:t>
      </w:r>
    </w:p>
    <w:p w14:paraId="0E2BE086" w14:textId="77777777" w:rsidR="00EC4617" w:rsidRDefault="00EC4617" w:rsidP="0064721C">
      <w:pPr>
        <w:suppressAutoHyphens/>
        <w:contextualSpacing/>
        <w:rPr>
          <w:rFonts w:asciiTheme="majorHAnsi" w:hAnsiTheme="majorHAnsi" w:cstheme="majorHAnsi"/>
          <w:szCs w:val="22"/>
        </w:rPr>
      </w:pPr>
    </w:p>
    <w:p w14:paraId="3F0C7F37" w14:textId="034521BC" w:rsidR="0064721C" w:rsidRPr="0064721C" w:rsidRDefault="0064721C" w:rsidP="0064721C">
      <w:pPr>
        <w:suppressAutoHyphens/>
        <w:contextualSpacing/>
        <w:rPr>
          <w:rFonts w:asciiTheme="majorHAnsi" w:hAnsiTheme="majorHAnsi" w:cstheme="majorHAnsi"/>
          <w:szCs w:val="22"/>
        </w:rPr>
      </w:pPr>
      <w:r w:rsidRPr="0064721C">
        <w:rPr>
          <w:rFonts w:asciiTheme="majorHAnsi" w:hAnsiTheme="majorHAnsi" w:cstheme="majorHAnsi"/>
          <w:szCs w:val="22"/>
        </w:rPr>
        <w:t xml:space="preserve">The application will operate on a standard three-tier client-server model. Because the game requires real-time, low-latency updates (especially during the 15-second "steal" phase), traditional HTTP requests are insufficient. The system should implement </w:t>
      </w:r>
      <w:proofErr w:type="spellStart"/>
      <w:r w:rsidRPr="0064721C">
        <w:rPr>
          <w:rFonts w:asciiTheme="majorHAnsi" w:hAnsiTheme="majorHAnsi" w:cstheme="majorHAnsi"/>
          <w:szCs w:val="22"/>
        </w:rPr>
        <w:t>WebSockets</w:t>
      </w:r>
      <w:proofErr w:type="spellEnd"/>
      <w:r w:rsidRPr="0064721C">
        <w:rPr>
          <w:rFonts w:asciiTheme="majorHAnsi" w:hAnsiTheme="majorHAnsi" w:cstheme="majorHAnsi"/>
          <w:szCs w:val="22"/>
        </w:rPr>
        <w:t xml:space="preserve"> to establish a continuous, bidirectional communication channel between the server and the clients. To handle potential network instability—common with mobile device users on cellular data—a Load Balancer should be placed in front of the application servers. This will distribute incoming player traffic evenly across multiple server nodes, guaranteeing high availability even if a single server faults.</w:t>
      </w:r>
    </w:p>
    <w:p w14:paraId="5D793A12" w14:textId="77777777" w:rsidR="0064721C" w:rsidRPr="0064721C" w:rsidRDefault="0064721C" w:rsidP="0064721C">
      <w:pPr>
        <w:suppressAutoHyphens/>
        <w:contextualSpacing/>
        <w:rPr>
          <w:rFonts w:asciiTheme="majorHAnsi" w:hAnsiTheme="majorHAnsi" w:cstheme="majorHAnsi"/>
          <w:szCs w:val="22"/>
        </w:rPr>
      </w:pPr>
    </w:p>
    <w:p w14:paraId="0EB59D42" w14:textId="77777777" w:rsidR="0064721C" w:rsidRPr="0064721C" w:rsidRDefault="0064721C" w:rsidP="0064721C">
      <w:pPr>
        <w:suppressAutoHyphens/>
        <w:contextualSpacing/>
        <w:rPr>
          <w:rFonts w:asciiTheme="majorHAnsi" w:hAnsiTheme="majorHAnsi" w:cstheme="majorHAnsi"/>
          <w:b/>
          <w:bCs/>
          <w:szCs w:val="22"/>
        </w:rPr>
      </w:pPr>
      <w:r w:rsidRPr="0064721C">
        <w:rPr>
          <w:rFonts w:asciiTheme="majorHAnsi" w:hAnsiTheme="majorHAnsi" w:cstheme="majorHAnsi"/>
          <w:b/>
          <w:bCs/>
          <w:szCs w:val="22"/>
        </w:rPr>
        <w:lastRenderedPageBreak/>
        <w:t>Security</w:t>
      </w:r>
    </w:p>
    <w:p w14:paraId="6D92434D" w14:textId="77777777" w:rsidR="00EC4617" w:rsidRDefault="00EC4617" w:rsidP="0064721C">
      <w:pPr>
        <w:suppressAutoHyphens/>
        <w:contextualSpacing/>
        <w:rPr>
          <w:rFonts w:asciiTheme="majorHAnsi" w:hAnsiTheme="majorHAnsi" w:cstheme="majorHAnsi"/>
          <w:szCs w:val="22"/>
        </w:rPr>
      </w:pPr>
    </w:p>
    <w:p w14:paraId="685EA2D9" w14:textId="490F5DE7" w:rsidR="0064721C" w:rsidRPr="0064721C" w:rsidRDefault="0064721C" w:rsidP="0064721C">
      <w:pPr>
        <w:suppressAutoHyphens/>
        <w:contextualSpacing/>
        <w:rPr>
          <w:rFonts w:asciiTheme="majorHAnsi" w:hAnsiTheme="majorHAnsi" w:cstheme="majorHAnsi"/>
          <w:szCs w:val="22"/>
        </w:rPr>
      </w:pPr>
      <w:r w:rsidRPr="0064721C">
        <w:rPr>
          <w:rFonts w:asciiTheme="majorHAnsi" w:hAnsiTheme="majorHAnsi" w:cstheme="majorHAnsi"/>
          <w:szCs w:val="22"/>
        </w:rPr>
        <w:t>Security must be enforced at both the operating system and application layers. At the OS level, the Principle of Least Privilege must be applied, ensuring that the web server processes only have access to the specific files and directories required to run the game, isolating them from critical system files. Within the Java application itself, Language-Based Protection such as Stack Inspection should be utilized to verify that methods accessing sensitive resources have the proper authorization, preventing malicious code injection.</w:t>
      </w:r>
    </w:p>
    <w:p w14:paraId="119A4FAD" w14:textId="77777777" w:rsidR="0064721C" w:rsidRPr="0064721C" w:rsidRDefault="0064721C" w:rsidP="0064721C">
      <w:pPr>
        <w:suppressAutoHyphens/>
        <w:contextualSpacing/>
        <w:rPr>
          <w:rFonts w:asciiTheme="majorHAnsi" w:hAnsiTheme="majorHAnsi" w:cstheme="majorHAnsi"/>
          <w:szCs w:val="22"/>
        </w:rPr>
      </w:pPr>
    </w:p>
    <w:p w14:paraId="67EF6873" w14:textId="3578B339" w:rsidR="0064721C" w:rsidRPr="0064721C" w:rsidRDefault="0064721C" w:rsidP="0064721C">
      <w:pPr>
        <w:suppressAutoHyphens/>
        <w:contextualSpacing/>
        <w:rPr>
          <w:rFonts w:asciiTheme="majorHAnsi" w:hAnsiTheme="majorHAnsi" w:cstheme="majorHAnsi"/>
          <w:szCs w:val="22"/>
        </w:rPr>
      </w:pPr>
      <w:r w:rsidRPr="0064721C">
        <w:rPr>
          <w:rFonts w:asciiTheme="majorHAnsi" w:hAnsiTheme="majorHAnsi" w:cstheme="majorHAnsi"/>
          <w:szCs w:val="22"/>
        </w:rPr>
        <w:t>For user authorization across multiple platforms, the system must implement Role-Based Access Control (RBAC). By assigning permissions to roles (e.g., "Player" or "Admin") rather than individual accounts, The Gaming Room can centrally manage security policies regardless of the device the user is logging in from. Finally, all data transmitted between the client and server must be encrypted using TLS/SSL, and sensitive database entries (like passwords) must be properly hashed and salted.</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DD6B4" w14:textId="77777777" w:rsidR="000D63E5" w:rsidRDefault="000D63E5">
      <w:r>
        <w:separator/>
      </w:r>
    </w:p>
  </w:endnote>
  <w:endnote w:type="continuationSeparator" w:id="0">
    <w:p w14:paraId="5B82A099" w14:textId="77777777" w:rsidR="000D63E5" w:rsidRDefault="000D6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850B0" w14:textId="77777777" w:rsidR="000D63E5" w:rsidRDefault="000D63E5">
      <w:r>
        <w:separator/>
      </w:r>
    </w:p>
  </w:footnote>
  <w:footnote w:type="continuationSeparator" w:id="0">
    <w:p w14:paraId="1533B1C3" w14:textId="77777777" w:rsidR="000D63E5" w:rsidRDefault="000D63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30F35"/>
    <w:multiLevelType w:val="multilevel"/>
    <w:tmpl w:val="5ACCD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2E73F0B"/>
    <w:multiLevelType w:val="hybridMultilevel"/>
    <w:tmpl w:val="B9FC9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E0E20"/>
    <w:multiLevelType w:val="hybridMultilevel"/>
    <w:tmpl w:val="36246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C1925"/>
    <w:multiLevelType w:val="multilevel"/>
    <w:tmpl w:val="B07A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979BE"/>
    <w:multiLevelType w:val="multilevel"/>
    <w:tmpl w:val="90A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A69EE"/>
    <w:multiLevelType w:val="hybridMultilevel"/>
    <w:tmpl w:val="EE7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5F444F"/>
    <w:multiLevelType w:val="multilevel"/>
    <w:tmpl w:val="5ACCD4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DDE1BB5"/>
    <w:multiLevelType w:val="multilevel"/>
    <w:tmpl w:val="6AB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037385533">
    <w:abstractNumId w:val="8"/>
  </w:num>
  <w:num w:numId="9" w16cid:durableId="1229531437">
    <w:abstractNumId w:val="13"/>
  </w:num>
  <w:num w:numId="10" w16cid:durableId="81297034">
    <w:abstractNumId w:val="6"/>
  </w:num>
  <w:num w:numId="11" w16cid:durableId="2144418882">
    <w:abstractNumId w:val="10"/>
  </w:num>
  <w:num w:numId="12" w16cid:durableId="486484632">
    <w:abstractNumId w:val="14"/>
  </w:num>
  <w:num w:numId="13" w16cid:durableId="606085920">
    <w:abstractNumId w:val="11"/>
  </w:num>
  <w:num w:numId="14" w16cid:durableId="71008145">
    <w:abstractNumId w:val="9"/>
  </w:num>
  <w:num w:numId="15" w16cid:durableId="16549181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917A7"/>
    <w:rsid w:val="000D63E5"/>
    <w:rsid w:val="000E368B"/>
    <w:rsid w:val="000F5165"/>
    <w:rsid w:val="0013261C"/>
    <w:rsid w:val="00163A96"/>
    <w:rsid w:val="0017044B"/>
    <w:rsid w:val="001B7DDA"/>
    <w:rsid w:val="002347DE"/>
    <w:rsid w:val="002A6041"/>
    <w:rsid w:val="002C25EE"/>
    <w:rsid w:val="002D1B79"/>
    <w:rsid w:val="00347757"/>
    <w:rsid w:val="003723B7"/>
    <w:rsid w:val="003B663E"/>
    <w:rsid w:val="00401132"/>
    <w:rsid w:val="004269FD"/>
    <w:rsid w:val="00433F33"/>
    <w:rsid w:val="0043672B"/>
    <w:rsid w:val="004C5263"/>
    <w:rsid w:val="004D630E"/>
    <w:rsid w:val="005E3957"/>
    <w:rsid w:val="005F49E3"/>
    <w:rsid w:val="0064721C"/>
    <w:rsid w:val="00691EB9"/>
    <w:rsid w:val="006B4954"/>
    <w:rsid w:val="00717FC1"/>
    <w:rsid w:val="00730BFB"/>
    <w:rsid w:val="00751D40"/>
    <w:rsid w:val="00795D54"/>
    <w:rsid w:val="007B28D2"/>
    <w:rsid w:val="007C4FE8"/>
    <w:rsid w:val="007E03CF"/>
    <w:rsid w:val="007F3EC1"/>
    <w:rsid w:val="00866444"/>
    <w:rsid w:val="00871338"/>
    <w:rsid w:val="008A485F"/>
    <w:rsid w:val="009649F5"/>
    <w:rsid w:val="00966BC7"/>
    <w:rsid w:val="00987146"/>
    <w:rsid w:val="009C2374"/>
    <w:rsid w:val="00A325D0"/>
    <w:rsid w:val="00AF26DC"/>
    <w:rsid w:val="00B20A2D"/>
    <w:rsid w:val="00B902AF"/>
    <w:rsid w:val="00BB4494"/>
    <w:rsid w:val="00C3504C"/>
    <w:rsid w:val="00C650F6"/>
    <w:rsid w:val="00D37417"/>
    <w:rsid w:val="00D9326F"/>
    <w:rsid w:val="00D97062"/>
    <w:rsid w:val="00DC203E"/>
    <w:rsid w:val="00E0390F"/>
    <w:rsid w:val="00E041A9"/>
    <w:rsid w:val="00E078FA"/>
    <w:rsid w:val="00E61BA3"/>
    <w:rsid w:val="00E6447B"/>
    <w:rsid w:val="00EC4617"/>
    <w:rsid w:val="00ED1436"/>
    <w:rsid w:val="00EF47B9"/>
    <w:rsid w:val="00F355EE"/>
    <w:rsid w:val="00F53DDC"/>
    <w:rsid w:val="00FD2C32"/>
    <w:rsid w:val="00FD5C87"/>
    <w:rsid w:val="00FE1FC7"/>
    <w:rsid w:val="00FE24D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A6041"/>
    <w:pPr>
      <w:ind w:left="720"/>
      <w:contextualSpacing/>
    </w:pPr>
  </w:style>
  <w:style w:type="character" w:customStyle="1" w:styleId="TitleChar">
    <w:name w:val="Title Char"/>
    <w:basedOn w:val="DefaultParagraphFont"/>
    <w:link w:val="Title"/>
    <w:uiPriority w:val="10"/>
    <w:rsid w:val="007E03CF"/>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56081C1-5299-7D4A-9977-9B828260E058}">
  <ds:schemaRefs>
    <ds:schemaRef ds:uri="http://schemas.openxmlformats.org/officeDocument/2006/bibliography"/>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4.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11</Pages>
  <Words>2602</Words>
  <Characters>14836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Sesto, Peter</cp:lastModifiedBy>
  <cp:revision>9</cp:revision>
  <dcterms:created xsi:type="dcterms:W3CDTF">2026-02-21T16:48:00Z</dcterms:created>
  <dcterms:modified xsi:type="dcterms:W3CDTF">2026-02-21T16:56:00Z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