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Calibri(body)" w:hAnsi="Calibri(body)"/>
        </w:rPr>
      </w:pPr>
    </w:p>
    <w:p>
      <w:pPr>
        <w:spacing w:after="200" w:line="480" w:lineRule="auto"/>
        <w:rPr>
          <w:rFonts w:ascii="Calibri(body)" w:hAnsi="Calibri(body)" w:eastAsia="Times New Roman" w:cstheme="majorHAnsi"/>
          <w:b/>
          <w:color w:val="000000"/>
          <w:sz w:val="26"/>
          <w:szCs w:val="26"/>
        </w:rPr>
      </w:pPr>
      <w:bookmarkStart w:id="0" w:name="_Hlk104490027"/>
      <w:r>
        <w:rPr>
          <w:rFonts w:ascii="Calibri(body)" w:hAnsi="Calibri(body)" w:cstheme="majorHAnsi"/>
          <w:sz w:val="26"/>
          <w:szCs w:val="26"/>
        </w:rPr>
        <w:drawing>
          <wp:inline distT="0" distB="0" distL="0" distR="0">
            <wp:extent cx="5943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1828800"/>
                    </a:xfrm>
                    <a:prstGeom prst="rect">
                      <a:avLst/>
                    </a:prstGeom>
                    <a:solidFill>
                      <a:srgbClr val="FFFFFF"/>
                    </a:solidFill>
                    <a:ln>
                      <a:noFill/>
                    </a:ln>
                  </pic:spPr>
                </pic:pic>
              </a:graphicData>
            </a:graphic>
          </wp:inline>
        </w:drawing>
      </w:r>
    </w:p>
    <w:p>
      <w:pPr>
        <w:widowControl w:val="0"/>
        <w:spacing w:after="120" w:line="480" w:lineRule="auto"/>
        <w:jc w:val="center"/>
        <w:rPr>
          <w:rFonts w:ascii="Calibri(body)" w:hAnsi="Calibri(body)" w:cstheme="majorHAnsi"/>
          <w:sz w:val="36"/>
          <w:szCs w:val="36"/>
        </w:rPr>
      </w:pPr>
      <w:r>
        <w:rPr>
          <w:rFonts w:ascii="Calibri(body)" w:hAnsi="Calibri(body)" w:eastAsia="Times New Roman" w:cstheme="majorHAnsi"/>
          <w:b/>
          <w:color w:val="000000"/>
          <w:sz w:val="36"/>
          <w:szCs w:val="36"/>
        </w:rPr>
        <w:t>FACULTY OF ENGINEERING DESIGN AND TECHNOLOGY</w:t>
      </w:r>
    </w:p>
    <w:p>
      <w:pPr>
        <w:widowControl w:val="0"/>
        <w:spacing w:after="120" w:line="480" w:lineRule="auto"/>
        <w:rPr>
          <w:rFonts w:ascii="Calibri(body)" w:hAnsi="Calibri(body)" w:cstheme="majorHAnsi"/>
          <w:sz w:val="36"/>
          <w:szCs w:val="36"/>
        </w:rPr>
      </w:pPr>
    </w:p>
    <w:p>
      <w:pPr>
        <w:widowControl w:val="0"/>
        <w:spacing w:after="120" w:line="480" w:lineRule="auto"/>
        <w:rPr>
          <w:rFonts w:hint="default" w:ascii="Calibri(body)" w:hAnsi="Calibri(body)" w:eastAsia="Times New Roman" w:cstheme="majorHAnsi"/>
          <w:b/>
          <w:color w:val="000000"/>
          <w:sz w:val="36"/>
          <w:szCs w:val="36"/>
          <w:lang w:val="en-US"/>
        </w:rPr>
      </w:pPr>
      <w:r>
        <w:rPr>
          <w:rFonts w:ascii="Calibri(body)" w:hAnsi="Calibri(body)" w:eastAsia="Times New Roman" w:cstheme="majorHAnsi"/>
          <w:b/>
          <w:color w:val="000000"/>
          <w:sz w:val="36"/>
          <w:szCs w:val="36"/>
        </w:rPr>
        <w:t xml:space="preserve">NAME: </w:t>
      </w:r>
      <w:r>
        <w:rPr>
          <w:rFonts w:hint="default" w:ascii="Calibri(body)" w:hAnsi="Calibri(body)" w:eastAsia="Times New Roman" w:cstheme="majorHAnsi"/>
          <w:b/>
          <w:color w:val="000000"/>
          <w:sz w:val="36"/>
          <w:szCs w:val="36"/>
          <w:lang w:val="en-US"/>
        </w:rPr>
        <w:t>JAMUGISA PETER PAUL</w:t>
      </w:r>
    </w:p>
    <w:p>
      <w:pPr>
        <w:widowControl w:val="0"/>
        <w:spacing w:after="120" w:line="480" w:lineRule="auto"/>
        <w:rPr>
          <w:rFonts w:hint="default" w:ascii="Calibri(body)" w:hAnsi="Calibri(body)" w:eastAsia="Times New Roman" w:cstheme="majorHAnsi"/>
          <w:b/>
          <w:color w:val="000000"/>
          <w:sz w:val="36"/>
          <w:szCs w:val="36"/>
          <w:lang w:val="en-US"/>
        </w:rPr>
      </w:pPr>
      <w:r>
        <w:rPr>
          <w:rFonts w:ascii="Calibri(body)" w:hAnsi="Calibri(body)" w:eastAsia="Times New Roman" w:cstheme="majorHAnsi"/>
          <w:b/>
          <w:color w:val="000000"/>
          <w:sz w:val="36"/>
          <w:szCs w:val="36"/>
        </w:rPr>
        <w:t>REG NO:  J22B23/0</w:t>
      </w:r>
      <w:r>
        <w:rPr>
          <w:rFonts w:hint="default" w:ascii="Calibri(body)" w:hAnsi="Calibri(body)" w:eastAsia="Times New Roman" w:cstheme="majorHAnsi"/>
          <w:b/>
          <w:color w:val="000000"/>
          <w:sz w:val="36"/>
          <w:szCs w:val="36"/>
          <w:lang w:val="en-US"/>
        </w:rPr>
        <w:t>06</w:t>
      </w:r>
    </w:p>
    <w:p>
      <w:pPr>
        <w:widowControl w:val="0"/>
        <w:spacing w:after="120" w:line="480" w:lineRule="auto"/>
        <w:rPr>
          <w:rFonts w:ascii="Calibri(body)" w:hAnsi="Calibri(body)" w:eastAsia="Times New Roman" w:cstheme="majorHAnsi"/>
          <w:b/>
          <w:color w:val="000000"/>
          <w:sz w:val="36"/>
          <w:szCs w:val="36"/>
        </w:rPr>
      </w:pPr>
      <w:r>
        <w:rPr>
          <w:rFonts w:ascii="Calibri(body)" w:hAnsi="Calibri(body)" w:eastAsia="Times New Roman" w:cstheme="majorHAnsi"/>
          <w:b/>
          <w:color w:val="000000"/>
          <w:sz w:val="36"/>
          <w:szCs w:val="36"/>
        </w:rPr>
        <w:t>ACCESS NO:  A96</w:t>
      </w:r>
      <w:r>
        <w:rPr>
          <w:rFonts w:hint="default" w:ascii="Calibri(body)" w:hAnsi="Calibri(body)" w:eastAsia="Times New Roman" w:cstheme="majorHAnsi"/>
          <w:b/>
          <w:color w:val="000000"/>
          <w:sz w:val="36"/>
          <w:szCs w:val="36"/>
          <w:lang w:val="en-US"/>
        </w:rPr>
        <w:t>402</w:t>
      </w:r>
      <w:r>
        <w:rPr>
          <w:rFonts w:ascii="Calibri(body)" w:hAnsi="Calibri(body)" w:eastAsia="Times New Roman" w:cstheme="majorHAnsi"/>
          <w:b/>
          <w:color w:val="000000"/>
          <w:sz w:val="36"/>
          <w:szCs w:val="36"/>
        </w:rPr>
        <w:t xml:space="preserve">   </w:t>
      </w:r>
    </w:p>
    <w:p>
      <w:pPr>
        <w:widowControl w:val="0"/>
        <w:spacing w:after="120" w:line="480" w:lineRule="auto"/>
        <w:rPr>
          <w:rFonts w:ascii="Calibri(body)" w:hAnsi="Calibri(body)" w:cstheme="majorHAnsi"/>
          <w:sz w:val="36"/>
          <w:szCs w:val="36"/>
        </w:rPr>
      </w:pPr>
    </w:p>
    <w:p>
      <w:pPr>
        <w:widowControl w:val="0"/>
        <w:spacing w:after="120" w:line="480" w:lineRule="auto"/>
        <w:rPr>
          <w:rFonts w:ascii="Calibri(body)" w:hAnsi="Calibri(body)" w:eastAsia="Times New Roman" w:cstheme="majorHAnsi"/>
          <w:b/>
          <w:color w:val="000000"/>
          <w:sz w:val="36"/>
          <w:szCs w:val="36"/>
        </w:rPr>
      </w:pPr>
      <w:r>
        <w:rPr>
          <w:rFonts w:ascii="Calibri(body)" w:hAnsi="Calibri(body)" w:eastAsia="Times New Roman" w:cstheme="majorHAnsi"/>
          <w:b/>
          <w:color w:val="000000"/>
          <w:sz w:val="36"/>
          <w:szCs w:val="36"/>
        </w:rPr>
        <w:t>COURSE:</w:t>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 xml:space="preserve"> </w:t>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BSCS</w:t>
      </w:r>
    </w:p>
    <w:p>
      <w:pPr>
        <w:widowControl w:val="0"/>
        <w:spacing w:after="120" w:line="480" w:lineRule="auto"/>
        <w:rPr>
          <w:rFonts w:ascii="Calibri(body)" w:hAnsi="Calibri(body)" w:cstheme="majorHAnsi"/>
          <w:sz w:val="36"/>
          <w:szCs w:val="36"/>
          <w:lang w:val="en-IN"/>
        </w:rPr>
      </w:pPr>
      <w:r>
        <w:rPr>
          <w:rFonts w:ascii="Calibri(body)" w:hAnsi="Calibri(body)" w:eastAsia="Times New Roman" w:cstheme="majorHAnsi"/>
          <w:b/>
          <w:color w:val="000000"/>
          <w:sz w:val="36"/>
          <w:szCs w:val="36"/>
        </w:rPr>
        <w:t xml:space="preserve">COURSE UNIT: </w:t>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 xml:space="preserve">DATABASE DESIGN AND APPLICATION </w:t>
      </w:r>
    </w:p>
    <w:bookmarkEnd w:id="0"/>
    <w:p>
      <w:pPr>
        <w:spacing w:line="480" w:lineRule="auto"/>
        <w:rPr>
          <w:rFonts w:ascii="Calibri(body)" w:hAnsi="Calibri(body)" w:eastAsia="Times New Roman" w:cstheme="majorHAnsi"/>
          <w:b/>
          <w:color w:val="000000"/>
          <w:sz w:val="36"/>
          <w:szCs w:val="36"/>
        </w:rPr>
      </w:pPr>
      <w:r>
        <w:rPr>
          <w:rFonts w:ascii="Calibri(body)" w:hAnsi="Calibri(body)" w:eastAsia="Times New Roman" w:cstheme="majorHAnsi"/>
          <w:b/>
          <w:color w:val="000000"/>
          <w:sz w:val="36"/>
          <w:szCs w:val="36"/>
        </w:rPr>
        <w:t>LECTURER:</w:t>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ab/>
      </w:r>
      <w:r>
        <w:rPr>
          <w:rFonts w:ascii="Calibri(body)" w:hAnsi="Calibri(body)" w:eastAsia="Times New Roman" w:cstheme="majorHAnsi"/>
          <w:b/>
          <w:color w:val="000000"/>
          <w:sz w:val="36"/>
          <w:szCs w:val="36"/>
        </w:rPr>
        <w:t xml:space="preserve">  MR. SIMON FRED LUBAMBO</w:t>
      </w:r>
    </w:p>
    <w:p>
      <w:pPr>
        <w:spacing w:line="480" w:lineRule="auto"/>
        <w:rPr>
          <w:rFonts w:ascii="Calibri(body)" w:hAnsi="Calibri(body)" w:eastAsia="Times New Roman" w:cstheme="majorHAnsi"/>
          <w:b/>
          <w:color w:val="000000"/>
          <w:sz w:val="36"/>
          <w:szCs w:val="36"/>
        </w:rPr>
      </w:pPr>
    </w:p>
    <w:p>
      <w:pPr>
        <w:spacing w:line="480" w:lineRule="auto"/>
        <w:rPr>
          <w:rFonts w:ascii="Times New Roman" w:hAnsi="Times New Roman" w:cs="Times New Roman"/>
          <w:b/>
          <w:bCs/>
          <w:sz w:val="36"/>
          <w:szCs w:val="36"/>
        </w:rPr>
      </w:pPr>
      <w:r>
        <w:rPr>
          <w:rFonts w:ascii="Times New Roman" w:hAnsi="Times New Roman" w:cs="Times New Roman"/>
          <w:b/>
          <w:bCs/>
          <w:sz w:val="36"/>
          <w:szCs w:val="36"/>
        </w:rPr>
        <w:t xml:space="preserve">Take-home questions: </w:t>
      </w:r>
    </w:p>
    <w:p>
      <w:pPr>
        <w:pStyle w:val="7"/>
        <w:numPr>
          <w:ilvl w:val="0"/>
          <w:numId w:val="1"/>
        </w:numPr>
        <w:spacing w:line="480" w:lineRule="auto"/>
        <w:rPr>
          <w:rFonts w:ascii="Times New Roman" w:hAnsi="Times New Roman" w:cs="Times New Roman"/>
          <w:sz w:val="36"/>
          <w:szCs w:val="36"/>
        </w:rPr>
      </w:pPr>
      <w:r>
        <w:rPr>
          <w:rFonts w:ascii="Times New Roman" w:hAnsi="Times New Roman" w:cs="Times New Roman"/>
          <w:sz w:val="36"/>
          <w:szCs w:val="36"/>
        </w:rPr>
        <w:t xml:space="preserve">Define Normalization and how it has been applied in your project. </w:t>
      </w:r>
      <w:r>
        <w:rPr>
          <w:rFonts w:ascii="Times New Roman" w:hAnsi="Times New Roman" w:cs="Times New Roman"/>
          <w:b/>
          <w:bCs/>
          <w:sz w:val="36"/>
          <w:szCs w:val="36"/>
        </w:rPr>
        <w:t>(5 Marks)</w:t>
      </w:r>
      <w:r>
        <w:rPr>
          <w:rFonts w:ascii="Times New Roman" w:hAnsi="Times New Roman" w:cs="Times New Roman"/>
          <w:sz w:val="36"/>
          <w:szCs w:val="36"/>
        </w:rPr>
        <w:t xml:space="preserve"> </w:t>
      </w:r>
    </w:p>
    <w:p>
      <w:pPr>
        <w:pStyle w:val="7"/>
        <w:numPr>
          <w:ilvl w:val="0"/>
          <w:numId w:val="1"/>
        </w:numPr>
        <w:spacing w:line="480" w:lineRule="auto"/>
        <w:rPr>
          <w:rFonts w:ascii="Times New Roman" w:hAnsi="Times New Roman" w:cs="Times New Roman"/>
          <w:sz w:val="36"/>
          <w:szCs w:val="36"/>
        </w:rPr>
      </w:pPr>
      <w:r>
        <w:rPr>
          <w:rFonts w:ascii="Times New Roman" w:hAnsi="Times New Roman" w:cs="Times New Roman"/>
          <w:sz w:val="36"/>
          <w:szCs w:val="36"/>
        </w:rPr>
        <w:t xml:space="preserve">Define the different transaction anomalies giving examples from your project and how they can occur. </w:t>
      </w:r>
      <w:r>
        <w:rPr>
          <w:rFonts w:ascii="Times New Roman" w:hAnsi="Times New Roman" w:cs="Times New Roman"/>
          <w:b/>
          <w:bCs/>
          <w:sz w:val="36"/>
          <w:szCs w:val="36"/>
        </w:rPr>
        <w:t>(10 Marks)</w:t>
      </w:r>
      <w:r>
        <w:rPr>
          <w:rFonts w:ascii="Times New Roman" w:hAnsi="Times New Roman" w:cs="Times New Roman"/>
          <w:sz w:val="36"/>
          <w:szCs w:val="36"/>
        </w:rPr>
        <w:t xml:space="preserve"> </w:t>
      </w:r>
    </w:p>
    <w:p>
      <w:pPr>
        <w:pStyle w:val="7"/>
        <w:numPr>
          <w:ilvl w:val="0"/>
          <w:numId w:val="1"/>
        </w:numPr>
        <w:spacing w:line="480" w:lineRule="auto"/>
        <w:rPr>
          <w:rFonts w:ascii="Times New Roman" w:hAnsi="Times New Roman" w:cs="Times New Roman"/>
          <w:sz w:val="36"/>
          <w:szCs w:val="36"/>
        </w:rPr>
      </w:pPr>
      <w:r>
        <w:rPr>
          <w:rFonts w:ascii="Times New Roman" w:hAnsi="Times New Roman" w:cs="Times New Roman"/>
          <w:sz w:val="36"/>
          <w:szCs w:val="36"/>
        </w:rPr>
        <w:t xml:space="preserve">Suggest ways in which the security of your database can be enhanced </w:t>
      </w:r>
      <w:r>
        <w:rPr>
          <w:rFonts w:ascii="Times New Roman" w:hAnsi="Times New Roman" w:cs="Times New Roman"/>
          <w:b/>
          <w:bCs/>
          <w:sz w:val="36"/>
          <w:szCs w:val="36"/>
        </w:rPr>
        <w:t>(5 Marks)</w:t>
      </w:r>
    </w:p>
    <w:p>
      <w:pPr>
        <w:spacing w:line="480" w:lineRule="auto"/>
        <w:rPr>
          <w:sz w:val="36"/>
          <w:szCs w:val="36"/>
        </w:rPr>
      </w:pPr>
    </w:p>
    <w:p>
      <w:pPr>
        <w:spacing w:line="480" w:lineRule="auto"/>
        <w:rPr>
          <w:sz w:val="36"/>
          <w:szCs w:val="36"/>
        </w:rPr>
      </w:pPr>
    </w:p>
    <w:p>
      <w:pPr>
        <w:numPr>
          <w:ilvl w:val="0"/>
          <w:numId w:val="2"/>
        </w:numPr>
        <w:spacing w:line="480" w:lineRule="auto"/>
        <w:rPr>
          <w:rFonts w:hint="default" w:ascii="Times New Roman" w:hAnsi="Times New Roman" w:cs="Times New Roman"/>
          <w:color w:val="auto"/>
          <w:sz w:val="36"/>
          <w:szCs w:val="36"/>
          <w:lang w:val="en-US"/>
        </w:rPr>
      </w:pPr>
      <w:r>
        <w:rPr>
          <w:rFonts w:hint="default" w:ascii="Times New Roman" w:hAnsi="Times New Roman" w:eastAsia="Segoe UI" w:cs="Times New Roman"/>
          <w:i w:val="0"/>
          <w:iCs w:val="0"/>
          <w:caps w:val="0"/>
          <w:color w:val="auto"/>
          <w:spacing w:val="0"/>
          <w:sz w:val="36"/>
          <w:szCs w:val="36"/>
          <w:shd w:val="clear" w:fill="FFFFFF"/>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pPr>
        <w:numPr>
          <w:ilvl w:val="0"/>
          <w:numId w:val="0"/>
        </w:numPr>
        <w:spacing w:line="480" w:lineRule="auto"/>
        <w:rPr>
          <w:rFonts w:hint="default" w:ascii="Times New Roman" w:hAnsi="Times New Roman" w:cs="Times New Roman"/>
          <w:color w:val="auto"/>
          <w:sz w:val="36"/>
          <w:szCs w:val="36"/>
          <w:lang w:val="en-US"/>
        </w:rPr>
      </w:pPr>
    </w:p>
    <w:p>
      <w:pPr>
        <w:numPr>
          <w:ilvl w:val="0"/>
          <w:numId w:val="0"/>
        </w:numPr>
        <w:spacing w:line="480" w:lineRule="auto"/>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Different tables in my project have different primary keys that uniquely describe the data in a given table and help to join other tables.</w:t>
      </w:r>
    </w:p>
    <w:p>
      <w:pPr>
        <w:numPr>
          <w:ilvl w:val="0"/>
          <w:numId w:val="0"/>
        </w:numPr>
        <w:spacing w:line="480" w:lineRule="auto"/>
        <w:rPr>
          <w:rFonts w:hint="default" w:ascii="Times New Roman" w:hAnsi="Times New Roman" w:cs="Times New Roman"/>
          <w:color w:val="auto"/>
          <w:sz w:val="36"/>
          <w:szCs w:val="36"/>
          <w:lang w:val="en-US"/>
        </w:rPr>
      </w:pPr>
    </w:p>
    <w:p>
      <w:pPr>
        <w:numPr>
          <w:ilvl w:val="0"/>
          <w:numId w:val="0"/>
        </w:numPr>
        <w:spacing w:line="480" w:lineRule="auto"/>
        <w:rPr>
          <w:rFonts w:hint="default" w:ascii="Times New Roman" w:hAnsi="Times New Roman" w:cs="Times New Roman"/>
          <w:color w:val="auto"/>
          <w:sz w:val="36"/>
          <w:szCs w:val="36"/>
          <w:lang w:val="en-US"/>
        </w:rPr>
      </w:pPr>
    </w:p>
    <w:p>
      <w:pPr>
        <w:numPr>
          <w:ilvl w:val="0"/>
          <w:numId w:val="0"/>
        </w:numPr>
        <w:spacing w:line="480" w:lineRule="auto"/>
        <w:ind w:leftChars="0"/>
        <w:rPr>
          <w:rFonts w:hint="default" w:ascii="Times New Roman" w:hAnsi="Times New Roman" w:cs="Times New Roman"/>
          <w:b/>
          <w:bCs/>
          <w:color w:val="3A3A3A"/>
          <w:sz w:val="36"/>
          <w:szCs w:val="36"/>
          <w:shd w:val="clear" w:color="auto" w:fill="FFFFFF"/>
          <w:lang w:val="en-US"/>
        </w:rPr>
      </w:pPr>
      <w:r>
        <w:rPr>
          <w:rFonts w:hint="default" w:ascii="Times New Roman" w:hAnsi="Times New Roman" w:cs="Times New Roman"/>
          <w:b/>
          <w:bCs/>
          <w:color w:val="3A3A3A"/>
          <w:sz w:val="36"/>
          <w:szCs w:val="36"/>
          <w:shd w:val="clear" w:color="auto" w:fill="FFFFFF"/>
          <w:lang w:val="en-US"/>
        </w:rPr>
        <w:t>II)</w:t>
      </w:r>
    </w:p>
    <w:p>
      <w:pPr>
        <w:spacing w:line="480" w:lineRule="auto"/>
        <w:rPr>
          <w:rFonts w:cstheme="minorHAnsi"/>
          <w:sz w:val="36"/>
          <w:szCs w:val="36"/>
        </w:rPr>
      </w:pPr>
      <w:r>
        <w:rPr>
          <w:rFonts w:cstheme="minorHAnsi"/>
          <w:sz w:val="36"/>
          <w:szCs w:val="36"/>
        </w:rPr>
        <w:t>Transaction is a collection or a set of operations used to perform a logical set of work. A transaction means that the data in the database has changed.</w:t>
      </w:r>
    </w:p>
    <w:p>
      <w:pPr>
        <w:numPr>
          <w:numId w:val="0"/>
        </w:numPr>
        <w:spacing w:line="480" w:lineRule="auto"/>
        <w:ind w:leftChars="0"/>
        <w:rPr>
          <w:rFonts w:hint="default" w:ascii="Times New Roman" w:hAnsi="Times New Roman" w:cs="Times New Roman"/>
          <w:color w:val="3A3A3A"/>
          <w:sz w:val="36"/>
          <w:szCs w:val="36"/>
          <w:shd w:val="clear" w:color="auto" w:fill="FFFFFF"/>
          <w:lang w:val="en-US"/>
        </w:rPr>
      </w:pPr>
      <w:r>
        <w:rPr>
          <w:rFonts w:hint="default" w:ascii="Times New Roman" w:hAnsi="Times New Roman" w:cs="Times New Roman"/>
          <w:color w:val="3A3A3A"/>
          <w:sz w:val="36"/>
          <w:szCs w:val="36"/>
          <w:shd w:val="clear" w:color="auto" w:fill="FFFFFF"/>
        </w:rPr>
        <w:t>An update anomaly is a data inconsistency that results from data redundancy and a partial update. This can also be termed as changing existing information incorrectly.</w:t>
      </w:r>
      <w:r>
        <w:rPr>
          <w:rFonts w:hint="default" w:ascii="Times New Roman" w:hAnsi="Times New Roman" w:cs="Times New Roman"/>
          <w:color w:val="3A3A3A"/>
          <w:sz w:val="36"/>
          <w:szCs w:val="36"/>
          <w:shd w:val="clear" w:color="auto" w:fill="FFFFFF"/>
          <w:lang w:val="en-US"/>
        </w:rPr>
        <w:t>eg every on on the has a gender which is a repeated data.</w:t>
      </w:r>
    </w:p>
    <w:p>
      <w:pPr>
        <w:spacing w:line="480" w:lineRule="auto"/>
        <w:rPr>
          <w:rFonts w:cstheme="minorHAnsi"/>
          <w:sz w:val="36"/>
          <w:szCs w:val="36"/>
        </w:rPr>
      </w:pPr>
    </w:p>
    <w:p>
      <w:pPr>
        <w:numPr>
          <w:ilvl w:val="0"/>
          <w:numId w:val="0"/>
        </w:numPr>
        <w:spacing w:line="480" w:lineRule="auto"/>
        <w:ind w:leftChars="0"/>
        <w:rPr>
          <w:rFonts w:hint="default" w:ascii="Times New Roman" w:hAnsi="Times New Roman" w:cs="Times New Roman"/>
          <w:b/>
          <w:bCs/>
          <w:color w:val="3A3A3A"/>
          <w:sz w:val="36"/>
          <w:szCs w:val="36"/>
          <w:shd w:val="clear" w:color="auto" w:fill="FFFFFF"/>
          <w:lang w:val="en-US"/>
        </w:rPr>
      </w:pPr>
    </w:p>
    <w:p>
      <w:pPr>
        <w:numPr>
          <w:ilvl w:val="0"/>
          <w:numId w:val="0"/>
        </w:numPr>
        <w:spacing w:line="480" w:lineRule="auto"/>
        <w:ind w:leftChars="0"/>
        <w:rPr>
          <w:rFonts w:hint="default" w:ascii="Times New Roman" w:hAnsi="Times New Roman" w:cs="Times New Roman"/>
          <w:color w:val="3A3A3A"/>
          <w:sz w:val="36"/>
          <w:szCs w:val="36"/>
          <w:shd w:val="clear" w:color="auto" w:fill="FFFFFF"/>
          <w:lang w:val="en-US"/>
        </w:rPr>
      </w:pPr>
      <w:r>
        <w:rPr>
          <w:rFonts w:hint="default" w:ascii="Times New Roman" w:hAnsi="Times New Roman" w:cs="Times New Roman"/>
          <w:b/>
          <w:bCs/>
          <w:color w:val="3A3A3A"/>
          <w:sz w:val="36"/>
          <w:szCs w:val="36"/>
          <w:shd w:val="clear" w:color="auto" w:fill="FFFFFF"/>
        </w:rPr>
        <w:t>An update anomaly</w:t>
      </w:r>
      <w:r>
        <w:rPr>
          <w:rFonts w:hint="default" w:ascii="Times New Roman" w:hAnsi="Times New Roman" w:cs="Times New Roman"/>
          <w:color w:val="3A3A3A"/>
          <w:sz w:val="36"/>
          <w:szCs w:val="36"/>
          <w:shd w:val="clear" w:color="auto" w:fill="FFFFFF"/>
        </w:rPr>
        <w:t xml:space="preserve"> </w:t>
      </w:r>
    </w:p>
    <w:p>
      <w:pPr>
        <w:numPr>
          <w:ilvl w:val="0"/>
          <w:numId w:val="0"/>
        </w:numPr>
        <w:spacing w:line="480" w:lineRule="auto"/>
        <w:ind w:leftChars="0"/>
        <w:rPr>
          <w:rFonts w:hint="default" w:ascii="Times New Roman" w:hAnsi="Times New Roman" w:cs="Times New Roman"/>
          <w:color w:val="3A3A3A"/>
          <w:sz w:val="36"/>
          <w:szCs w:val="36"/>
          <w:shd w:val="clear" w:color="auto" w:fill="FFFFFF"/>
          <w:lang w:val="en-US"/>
        </w:rPr>
      </w:pPr>
      <w:r>
        <w:rPr>
          <w:rFonts w:hint="default" w:ascii="Times New Roman" w:hAnsi="Times New Roman" w:cs="Times New Roman"/>
          <w:color w:val="3A3A3A"/>
          <w:sz w:val="36"/>
          <w:szCs w:val="36"/>
          <w:shd w:val="clear" w:color="auto" w:fill="FFFFFF"/>
        </w:rPr>
        <w:t>is a data inconsistency that results from data redundancy and a partial update. This can also be termed as changing existing information incorrectly.</w:t>
      </w:r>
      <w:r>
        <w:rPr>
          <w:rFonts w:hint="default" w:ascii="Times New Roman" w:hAnsi="Times New Roman" w:cs="Times New Roman"/>
          <w:color w:val="3A3A3A"/>
          <w:sz w:val="36"/>
          <w:szCs w:val="36"/>
          <w:shd w:val="clear" w:color="auto" w:fill="FFFFFF"/>
          <w:lang w:val="en-US"/>
        </w:rPr>
        <w:t>for example every on on the has a gender which is a repeated data.</w:t>
      </w:r>
    </w:p>
    <w:p>
      <w:pPr>
        <w:numPr>
          <w:ilvl w:val="0"/>
          <w:numId w:val="0"/>
        </w:numPr>
        <w:spacing w:line="480" w:lineRule="auto"/>
        <w:rPr>
          <w:rFonts w:hint="default" w:ascii="Times New Roman" w:hAnsi="Times New Roman" w:cs="Times New Roman"/>
          <w:color w:val="3A3A3A"/>
          <w:sz w:val="36"/>
          <w:szCs w:val="36"/>
          <w:shd w:val="clear" w:color="auto" w:fill="FFFFFF"/>
          <w:lang w:val="en-US"/>
        </w:rPr>
      </w:pPr>
      <w:bookmarkStart w:id="1" w:name="_GoBack"/>
      <w:bookmarkEnd w:id="1"/>
    </w:p>
    <w:p>
      <w:pPr>
        <w:pStyle w:val="6"/>
        <w:spacing w:line="480" w:lineRule="auto"/>
        <w:rPr>
          <w:rFonts w:hint="default" w:ascii="Times New Roman" w:hAnsi="Times New Roman" w:cs="Times New Roman"/>
          <w:sz w:val="36"/>
          <w:szCs w:val="36"/>
        </w:rPr>
      </w:pPr>
      <w:r>
        <w:rPr>
          <w:rFonts w:hint="default" w:ascii="Times New Roman" w:hAnsi="Times New Roman" w:cs="Times New Roman"/>
          <w:b/>
          <w:bCs/>
          <w:sz w:val="36"/>
          <w:szCs w:val="36"/>
        </w:rPr>
        <w:t>Insertion Anomaly</w:t>
      </w:r>
      <w:r>
        <w:rPr>
          <w:rFonts w:hint="default" w:ascii="Times New Roman" w:hAnsi="Times New Roman" w:cs="Times New Roman"/>
          <w:sz w:val="36"/>
          <w:szCs w:val="36"/>
        </w:rPr>
        <w:t>:</w:t>
      </w:r>
    </w:p>
    <w:p>
      <w:pPr>
        <w:spacing w:line="480" w:lineRule="auto"/>
        <w:rPr>
          <w:rFonts w:hint="default" w:ascii="Times New Roman" w:hAnsi="Times New Roman" w:cs="Times New Roman"/>
          <w:color w:val="1A1A1A"/>
          <w:sz w:val="36"/>
          <w:szCs w:val="36"/>
          <w:shd w:val="clear" w:color="auto" w:fill="FFFFFF"/>
        </w:rPr>
      </w:pPr>
      <w:r>
        <w:rPr>
          <w:rFonts w:hint="default" w:ascii="Times New Roman" w:hAnsi="Times New Roman" w:cs="Times New Roman"/>
          <w:color w:val="1A1A1A"/>
          <w:sz w:val="36"/>
          <w:szCs w:val="36"/>
          <w:shd w:val="clear" w:color="auto" w:fill="FFFFFF"/>
        </w:rPr>
        <w:t xml:space="preserve">An insertion anomaly is the inability to add data to the database due to the absence of other data. </w:t>
      </w:r>
    </w:p>
    <w:p>
      <w:pPr>
        <w:spacing w:line="480" w:lineRule="auto"/>
        <w:rPr>
          <w:rFonts w:hint="default" w:ascii="Times New Roman" w:hAnsi="Times New Roman" w:cs="Times New Roman"/>
          <w:color w:val="1A1A1A"/>
          <w:sz w:val="36"/>
          <w:szCs w:val="36"/>
          <w:shd w:val="clear" w:color="auto" w:fill="FFFFFF"/>
          <w:lang w:val="en-US"/>
        </w:rPr>
      </w:pPr>
      <w:r>
        <w:rPr>
          <w:rFonts w:hint="default" w:ascii="Times New Roman" w:hAnsi="Times New Roman" w:cs="Times New Roman"/>
          <w:color w:val="1A1A1A"/>
          <w:sz w:val="36"/>
          <w:szCs w:val="36"/>
          <w:shd w:val="clear" w:color="auto" w:fill="FFFFFF"/>
          <w:lang w:val="en-US"/>
        </w:rPr>
        <w:t>Data has been gotten from the csv file.thus inserting more data would mean</w:t>
      </w:r>
    </w:p>
    <w:p>
      <w:pPr>
        <w:pStyle w:val="6"/>
        <w:spacing w:line="480" w:lineRule="auto"/>
        <w:rPr>
          <w:rFonts w:hint="default" w:ascii="Times New Roman" w:hAnsi="Times New Roman" w:cs="Times New Roman"/>
          <w:color w:val="1A1A1A"/>
          <w:sz w:val="36"/>
          <w:szCs w:val="36"/>
          <w:shd w:val="clear" w:color="auto" w:fill="FFFFFF"/>
        </w:rPr>
      </w:pPr>
      <w:r>
        <w:rPr>
          <w:rFonts w:hint="default" w:ascii="Times New Roman" w:hAnsi="Times New Roman" w:cs="Times New Roman"/>
          <w:b/>
          <w:bCs/>
          <w:sz w:val="36"/>
          <w:szCs w:val="36"/>
        </w:rPr>
        <w:t>Deletion Anomaly</w:t>
      </w:r>
      <w:r>
        <w:rPr>
          <w:rFonts w:hint="default" w:ascii="Times New Roman" w:hAnsi="Times New Roman" w:cs="Times New Roman"/>
          <w:sz w:val="36"/>
          <w:szCs w:val="36"/>
        </w:rPr>
        <w:t xml:space="preserve">: </w:t>
      </w:r>
    </w:p>
    <w:p>
      <w:pPr>
        <w:spacing w:line="480" w:lineRule="auto"/>
        <w:rPr>
          <w:rFonts w:hint="default" w:ascii="Times New Roman" w:hAnsi="Times New Roman" w:cs="Times New Roman"/>
          <w:color w:val="333333"/>
          <w:sz w:val="36"/>
          <w:szCs w:val="36"/>
          <w:shd w:val="clear" w:color="auto" w:fill="FFFFFF"/>
        </w:rPr>
      </w:pPr>
      <w:r>
        <w:rPr>
          <w:rFonts w:hint="default" w:ascii="Times New Roman" w:hAnsi="Times New Roman" w:cs="Times New Roman"/>
          <w:color w:val="333333"/>
          <w:sz w:val="36"/>
          <w:szCs w:val="36"/>
          <w:shd w:val="clear" w:color="auto" w:fill="FFFFFF"/>
        </w:rPr>
        <w:t>A </w:t>
      </w:r>
      <w:r>
        <w:rPr>
          <w:rStyle w:val="5"/>
          <w:rFonts w:hint="default" w:ascii="Times New Roman" w:hAnsi="Times New Roman" w:cs="Times New Roman"/>
          <w:color w:val="333333"/>
          <w:sz w:val="36"/>
          <w:szCs w:val="36"/>
          <w:shd w:val="clear" w:color="auto" w:fill="FFFFFF"/>
        </w:rPr>
        <w:t>deletion anomaly</w:t>
      </w:r>
      <w:r>
        <w:rPr>
          <w:rFonts w:hint="default" w:ascii="Times New Roman" w:hAnsi="Times New Roman" w:cs="Times New Roman"/>
          <w:color w:val="333333"/>
          <w:sz w:val="36"/>
          <w:szCs w:val="36"/>
          <w:shd w:val="clear" w:color="auto" w:fill="FFFFFF"/>
        </w:rPr>
        <w:t> occurs when you delete a record that may contain attributes that shouldn’t be deleted.</w:t>
      </w:r>
    </w:p>
    <w:p>
      <w:pPr>
        <w:spacing w:line="480" w:lineRule="auto"/>
        <w:rPr>
          <w:rFonts w:hint="default" w:ascii="Times New Roman" w:hAnsi="Times New Roman" w:cs="Times New Roman"/>
          <w:color w:val="333333"/>
          <w:sz w:val="36"/>
          <w:szCs w:val="36"/>
          <w:shd w:val="clear" w:color="auto" w:fill="FFFFFF"/>
          <w:lang w:val="en-US"/>
        </w:rPr>
      </w:pPr>
      <w:r>
        <w:rPr>
          <w:rFonts w:hint="default" w:ascii="Times New Roman" w:hAnsi="Times New Roman" w:cs="Times New Roman"/>
          <w:color w:val="333333"/>
          <w:sz w:val="36"/>
          <w:szCs w:val="36"/>
          <w:shd w:val="clear" w:color="auto" w:fill="FFFFFF"/>
          <w:lang w:val="en-US"/>
        </w:rPr>
        <w:t>Deleting the id of the customer that contains access to other tables.</w:t>
      </w:r>
    </w:p>
    <w:p>
      <w:pPr>
        <w:spacing w:line="480" w:lineRule="auto"/>
        <w:rPr>
          <w:rFonts w:cstheme="minorHAnsi"/>
          <w:b/>
          <w:bCs/>
          <w:sz w:val="36"/>
          <w:szCs w:val="36"/>
        </w:rPr>
      </w:pPr>
    </w:p>
    <w:p>
      <w:pPr>
        <w:numPr>
          <w:ilvl w:val="0"/>
          <w:numId w:val="0"/>
        </w:numPr>
        <w:spacing w:line="480" w:lineRule="auto"/>
        <w:rPr>
          <w:rFonts w:hint="default" w:ascii="Times New Roman" w:hAnsi="Times New Roman" w:cs="Times New Roman"/>
          <w:color w:val="auto"/>
          <w:sz w:val="36"/>
          <w:szCs w:val="36"/>
          <w:lang w:val="en-US"/>
        </w:rPr>
      </w:pPr>
    </w:p>
    <w:p>
      <w:pPr>
        <w:numPr>
          <w:ilvl w:val="0"/>
          <w:numId w:val="0"/>
        </w:numPr>
        <w:spacing w:line="480" w:lineRule="auto"/>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III)</w:t>
      </w:r>
    </w:p>
    <w:p>
      <w:pPr>
        <w:numPr>
          <w:ilvl w:val="0"/>
          <w:numId w:val="3"/>
        </w:numPr>
        <w:spacing w:line="480" w:lineRule="auto"/>
        <w:ind w:left="420" w:leftChars="0" w:hanging="420" w:firstLineChars="0"/>
        <w:rPr>
          <w:rFonts w:hint="default" w:ascii="Times New Roman" w:hAnsi="Times New Roman" w:cs="Times New Roman" w:eastAsiaTheme="minorEastAsia"/>
          <w:i w:val="0"/>
          <w:iCs w:val="0"/>
          <w:caps w:val="0"/>
          <w:color w:val="auto"/>
          <w:spacing w:val="0"/>
          <w:sz w:val="36"/>
          <w:szCs w:val="36"/>
        </w:rPr>
      </w:pPr>
      <w:r>
        <w:rPr>
          <w:rFonts w:hint="default" w:ascii="Times New Roman" w:hAnsi="Times New Roman" w:cs="Times New Roman" w:eastAsiaTheme="minorEastAsia"/>
          <w:i w:val="0"/>
          <w:iCs w:val="0"/>
          <w:caps w:val="0"/>
          <w:color w:val="auto"/>
          <w:spacing w:val="0"/>
          <w:sz w:val="36"/>
          <w:szCs w:val="36"/>
          <w:shd w:val="clear" w:fill="FFFFFF"/>
        </w:rPr>
        <w:t>Deploy data encryption protocols</w:t>
      </w:r>
    </w:p>
    <w:p>
      <w:pPr>
        <w:pStyle w:val="2"/>
        <w:keepNext w:val="0"/>
        <w:keepLines w:val="0"/>
        <w:widowControl/>
        <w:numPr>
          <w:ilvl w:val="0"/>
          <w:numId w:val="4"/>
        </w:numPr>
        <w:suppressLineNumbers w:val="0"/>
        <w:shd w:val="clear" w:fill="FFFFFF"/>
        <w:spacing w:before="270" w:beforeAutospacing="0" w:after="120" w:afterAutospacing="0" w:line="480" w:lineRule="auto"/>
        <w:ind w:left="420" w:leftChars="0" w:right="0" w:hanging="420" w:firstLineChars="0"/>
        <w:jc w:val="left"/>
        <w:rPr>
          <w:rFonts w:hint="default" w:ascii="Times New Roman" w:hAnsi="Times New Roman" w:cs="Times New Roman" w:eastAsiaTheme="minorEastAsia"/>
          <w:b w:val="0"/>
          <w:bCs w:val="0"/>
          <w:i w:val="0"/>
          <w:iCs w:val="0"/>
          <w:caps w:val="0"/>
          <w:color w:val="auto"/>
          <w:spacing w:val="0"/>
          <w:sz w:val="36"/>
          <w:szCs w:val="36"/>
        </w:rPr>
      </w:pPr>
      <w:r>
        <w:rPr>
          <w:rFonts w:hint="default" w:ascii="Times New Roman" w:hAnsi="Times New Roman" w:cs="Times New Roman" w:eastAsiaTheme="minorEastAsia"/>
          <w:b w:val="0"/>
          <w:bCs w:val="0"/>
          <w:i w:val="0"/>
          <w:iCs w:val="0"/>
          <w:caps w:val="0"/>
          <w:color w:val="auto"/>
          <w:spacing w:val="0"/>
          <w:sz w:val="36"/>
          <w:szCs w:val="36"/>
          <w:shd w:val="clear" w:fill="FFFFFF"/>
        </w:rPr>
        <w:t>Keep applications up to date</w:t>
      </w:r>
    </w:p>
    <w:p>
      <w:pPr>
        <w:pStyle w:val="2"/>
        <w:keepNext w:val="0"/>
        <w:keepLines w:val="0"/>
        <w:widowControl/>
        <w:numPr>
          <w:ilvl w:val="0"/>
          <w:numId w:val="4"/>
        </w:numPr>
        <w:suppressLineNumbers w:val="0"/>
        <w:shd w:val="clear" w:fill="FFFFFF"/>
        <w:spacing w:before="270" w:beforeAutospacing="0" w:after="120" w:afterAutospacing="0" w:line="480" w:lineRule="auto"/>
        <w:ind w:left="420" w:leftChars="0" w:right="0" w:hanging="420" w:firstLineChars="0"/>
        <w:jc w:val="left"/>
        <w:rPr>
          <w:rFonts w:hint="default" w:ascii="Times New Roman" w:hAnsi="Times New Roman" w:cs="Times New Roman" w:eastAsiaTheme="minorEastAsia"/>
          <w:b w:val="0"/>
          <w:bCs w:val="0"/>
          <w:i w:val="0"/>
          <w:iCs w:val="0"/>
          <w:caps w:val="0"/>
          <w:color w:val="auto"/>
          <w:spacing w:val="0"/>
          <w:sz w:val="36"/>
          <w:szCs w:val="36"/>
        </w:rPr>
      </w:pPr>
      <w:r>
        <w:rPr>
          <w:rFonts w:hint="default" w:ascii="Times New Roman" w:hAnsi="Times New Roman" w:cs="Times New Roman" w:eastAsiaTheme="minorEastAsia"/>
          <w:b w:val="0"/>
          <w:bCs w:val="0"/>
          <w:i w:val="0"/>
          <w:iCs w:val="0"/>
          <w:caps w:val="0"/>
          <w:color w:val="auto"/>
          <w:spacing w:val="0"/>
          <w:sz w:val="36"/>
          <w:szCs w:val="36"/>
          <w:shd w:val="clear" w:fill="FFFFFF"/>
        </w:rPr>
        <w:t>Use strong user authentication</w:t>
      </w:r>
    </w:p>
    <w:p>
      <w:pPr>
        <w:pStyle w:val="2"/>
        <w:keepNext w:val="0"/>
        <w:keepLines w:val="0"/>
        <w:widowControl/>
        <w:numPr>
          <w:ilvl w:val="0"/>
          <w:numId w:val="4"/>
        </w:numPr>
        <w:suppressLineNumbers w:val="0"/>
        <w:shd w:val="clear" w:fill="FFFFFF"/>
        <w:spacing w:before="270" w:beforeAutospacing="0" w:after="120" w:afterAutospacing="0" w:line="480" w:lineRule="auto"/>
        <w:ind w:left="420" w:leftChars="0" w:right="0" w:hanging="420" w:firstLineChars="0"/>
        <w:jc w:val="left"/>
        <w:rPr>
          <w:rFonts w:hint="default" w:ascii="Times New Roman" w:hAnsi="Times New Roman" w:cs="Times New Roman" w:eastAsiaTheme="minorEastAsia"/>
          <w:b w:val="0"/>
          <w:bCs w:val="0"/>
          <w:i w:val="0"/>
          <w:iCs w:val="0"/>
          <w:caps w:val="0"/>
          <w:color w:val="auto"/>
          <w:spacing w:val="0"/>
          <w:sz w:val="36"/>
          <w:szCs w:val="36"/>
        </w:rPr>
      </w:pPr>
      <w:r>
        <w:rPr>
          <w:rFonts w:hint="default" w:ascii="Times New Roman" w:hAnsi="Times New Roman" w:cs="Times New Roman" w:eastAsiaTheme="minorEastAsia"/>
          <w:b w:val="0"/>
          <w:bCs w:val="0"/>
          <w:i w:val="0"/>
          <w:iCs w:val="0"/>
          <w:caps w:val="0"/>
          <w:color w:val="auto"/>
          <w:spacing w:val="0"/>
          <w:sz w:val="36"/>
          <w:szCs w:val="36"/>
          <w:shd w:val="clear" w:fill="FFFFFF"/>
        </w:rPr>
        <w:t>Use database and web application firewalls</w:t>
      </w:r>
    </w:p>
    <w:p>
      <w:pPr>
        <w:pStyle w:val="2"/>
        <w:keepNext w:val="0"/>
        <w:keepLines w:val="0"/>
        <w:widowControl/>
        <w:numPr>
          <w:ilvl w:val="0"/>
          <w:numId w:val="4"/>
        </w:numPr>
        <w:suppressLineNumbers w:val="0"/>
        <w:shd w:val="clear" w:fill="FFFFFF"/>
        <w:spacing w:before="270" w:beforeAutospacing="0" w:after="120" w:afterAutospacing="0" w:line="480" w:lineRule="auto"/>
        <w:ind w:left="420" w:leftChars="0" w:right="0" w:hanging="420" w:firstLineChars="0"/>
        <w:jc w:val="left"/>
        <w:rPr>
          <w:rFonts w:hint="default" w:ascii="Times New Roman" w:hAnsi="Times New Roman" w:cs="Times New Roman" w:eastAsiaTheme="minorEastAsia"/>
          <w:b w:val="0"/>
          <w:bCs w:val="0"/>
          <w:i w:val="0"/>
          <w:iCs w:val="0"/>
          <w:caps w:val="0"/>
          <w:color w:val="auto"/>
          <w:spacing w:val="0"/>
          <w:sz w:val="36"/>
          <w:szCs w:val="36"/>
        </w:rPr>
      </w:pPr>
      <w:r>
        <w:rPr>
          <w:rFonts w:hint="default" w:ascii="Times New Roman" w:hAnsi="Times New Roman" w:cs="Times New Roman" w:eastAsiaTheme="minorEastAsia"/>
          <w:b w:val="0"/>
          <w:bCs w:val="0"/>
          <w:i w:val="0"/>
          <w:iCs w:val="0"/>
          <w:caps w:val="0"/>
          <w:color w:val="auto"/>
          <w:spacing w:val="0"/>
          <w:sz w:val="36"/>
          <w:szCs w:val="36"/>
          <w:shd w:val="clear" w:fill="FFFFFF"/>
        </w:rPr>
        <w:t>Avoid using default network ports</w:t>
      </w:r>
    </w:p>
    <w:p>
      <w:pPr>
        <w:spacing w:line="480" w:lineRule="auto"/>
        <w:rPr>
          <w:rFonts w:hint="default" w:ascii="Times New Roman" w:hAnsi="Times New Roman" w:cs="Times New Roman" w:eastAsiaTheme="minorEastAsia"/>
          <w:color w:val="auto"/>
          <w:sz w:val="28"/>
          <w:szCs w:val="28"/>
        </w:rPr>
      </w:pPr>
    </w:p>
    <w:p>
      <w:pPr>
        <w:numPr>
          <w:ilvl w:val="0"/>
          <w:numId w:val="0"/>
        </w:numPr>
        <w:spacing w:line="480" w:lineRule="auto"/>
        <w:rPr>
          <w:rFonts w:hint="default" w:ascii="Times New Roman" w:hAnsi="Times New Roman" w:cs="Times New Roman"/>
          <w:color w:val="auto"/>
          <w:sz w:val="28"/>
          <w:szCs w:val="28"/>
          <w:lang w:val="en-US"/>
        </w:rPr>
      </w:pPr>
    </w:p>
    <w:p>
      <w:pPr>
        <w:spacing w:line="480" w:lineRule="auto"/>
      </w:pPr>
    </w:p>
    <w:p>
      <w:pPr>
        <w:spacing w:line="480" w:lineRule="auto"/>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dy)">
    <w:altName w:val="Calibri"/>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AA24D"/>
    <w:multiLevelType w:val="singleLevel"/>
    <w:tmpl w:val="9CBAA24D"/>
    <w:lvl w:ilvl="0" w:tentative="0">
      <w:start w:val="1"/>
      <w:numFmt w:val="upperRoman"/>
      <w:suff w:val="space"/>
      <w:lvlText w:val="%1)"/>
      <w:lvlJc w:val="left"/>
    </w:lvl>
  </w:abstractNum>
  <w:abstractNum w:abstractNumId="1">
    <w:nsid w:val="2101491B"/>
    <w:multiLevelType w:val="multilevel"/>
    <w:tmpl w:val="2101491B"/>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50DC94C"/>
    <w:multiLevelType w:val="singleLevel"/>
    <w:tmpl w:val="450DC9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CA53A1C"/>
    <w:multiLevelType w:val="singleLevel"/>
    <w:tmpl w:val="4CA53A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C020F"/>
    <w:rsid w:val="135C0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7">
    <w:name w:val="List Paragraph"/>
    <w:basedOn w:val="1"/>
    <w:qFormat/>
    <w:uiPriority w:val="34"/>
    <w:pPr>
      <w:ind w:left="720"/>
      <w:contextualSpacing/>
    </w:pPr>
  </w:style>
  <w:style w:type="character" w:customStyle="1" w:styleId="8">
    <w:name w:val="hgkelc"/>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2022-07-22T13:29:00Z</dcterms:created>
  <dc:creator>HP</dc:creator>
  <cp:lastModifiedBy>HP</cp:lastModifiedBy>
  <dcterms:modified xsi:type="dcterms:W3CDTF">2022-07-22T13:38:34Z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410175DF652445CDA5EF71C4B669FE8C</vt:lpwstr>
  </property>
</Properties>
</file>