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08E4" w14:textId="77777777" w:rsidR="00EB1135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</w:p>
    <w:p w14:paraId="5B13F5CF" w14:textId="77777777" w:rsidR="00EB1135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</w:p>
    <w:p w14:paraId="0A5F065F" w14:textId="77777777" w:rsidR="00EB1135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</w:p>
    <w:p w14:paraId="3B5C6F1D" w14:textId="77777777" w:rsidR="00EB1135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</w:p>
    <w:p w14:paraId="29327B34" w14:textId="77777777" w:rsidR="00EB1135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</w:p>
    <w:p w14:paraId="60F6E6B2" w14:textId="77777777" w:rsidR="00EB1135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</w:p>
    <w:p w14:paraId="1D1AFC94" w14:textId="10AD3C81" w:rsidR="008A7B4C" w:rsidRPr="00816A9E" w:rsidRDefault="008A7B4C" w:rsidP="00E07EBB">
      <w:pPr>
        <w:spacing w:before="240"/>
        <w:jc w:val="right"/>
        <w:rPr>
          <w:rFonts w:ascii="Open Sans" w:hAnsi="Open Sans" w:cs="Open Sans"/>
        </w:rPr>
      </w:pPr>
      <w:r w:rsidRPr="00816A9E">
        <w:rPr>
          <w:rFonts w:ascii="Open Sans" w:hAnsi="Open Sans" w:cs="Open Sans"/>
        </w:rPr>
        <w:t xml:space="preserve">Site </w:t>
      </w:r>
      <w:hyperlink r:id="rId6" w:history="1">
        <w:r w:rsidRPr="00816A9E">
          <w:rPr>
            <w:rStyle w:val="Hyperlink"/>
            <w:rFonts w:ascii="Open Sans" w:hAnsi="Open Sans" w:cs="Open Sans"/>
            <w:u w:val="none"/>
          </w:rPr>
          <w:t>Ope</w:t>
        </w:r>
        <w:bookmarkStart w:id="0" w:name="_GoBack"/>
        <w:bookmarkEnd w:id="0"/>
        <w:r w:rsidRPr="00816A9E">
          <w:rPr>
            <w:rStyle w:val="Hyperlink"/>
            <w:rFonts w:ascii="Open Sans" w:hAnsi="Open Sans" w:cs="Open Sans"/>
            <w:u w:val="none"/>
          </w:rPr>
          <w:t>ncart</w:t>
        </w:r>
      </w:hyperlink>
    </w:p>
    <w:p w14:paraId="40AC48BA" w14:textId="59E9D450" w:rsidR="008A7B4C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  <w:r w:rsidRPr="00816A9E">
        <w:rPr>
          <w:rFonts w:ascii="Open Sans" w:hAnsi="Open Sans" w:cs="Open Sans"/>
        </w:rPr>
        <w:t xml:space="preserve">Test Plan </w:t>
      </w:r>
    </w:p>
    <w:p w14:paraId="7A82D61A" w14:textId="471B84D1" w:rsidR="00EB1135" w:rsidRPr="00816A9E" w:rsidRDefault="00EB1135" w:rsidP="00E07EBB">
      <w:pPr>
        <w:spacing w:before="240"/>
        <w:jc w:val="right"/>
        <w:rPr>
          <w:rFonts w:ascii="Open Sans" w:hAnsi="Open Sans" w:cs="Open Sans"/>
        </w:rPr>
      </w:pPr>
      <w:r w:rsidRPr="00816A9E">
        <w:rPr>
          <w:rFonts w:ascii="Open Sans" w:hAnsi="Open Sans" w:cs="Open Sans"/>
        </w:rPr>
        <w:t>Version 1.</w:t>
      </w:r>
      <w:r w:rsidR="00346EBD" w:rsidRPr="00816A9E">
        <w:rPr>
          <w:rFonts w:ascii="Open Sans" w:hAnsi="Open Sans" w:cs="Open Sans"/>
        </w:rPr>
        <w:t>0</w:t>
      </w:r>
    </w:p>
    <w:p w14:paraId="1368B1D9" w14:textId="491028A8" w:rsidR="00EB1135" w:rsidRPr="00816A9E" w:rsidRDefault="00EB1135" w:rsidP="00E07EBB">
      <w:pPr>
        <w:spacing w:before="240"/>
        <w:rPr>
          <w:rFonts w:ascii="Open Sans" w:hAnsi="Open Sans" w:cs="Open Sans"/>
        </w:rPr>
      </w:pPr>
      <w:r w:rsidRPr="00816A9E">
        <w:rPr>
          <w:rFonts w:ascii="Open Sans" w:hAnsi="Open Sans" w:cs="Open Sans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B1135" w:rsidRPr="00816A9E" w14:paraId="2426ACB7" w14:textId="4E09FC7C" w:rsidTr="00346EBD">
        <w:tc>
          <w:tcPr>
            <w:tcW w:w="2336" w:type="dxa"/>
            <w:shd w:val="clear" w:color="auto" w:fill="A5A5A5" w:themeFill="accent3"/>
          </w:tcPr>
          <w:p w14:paraId="300F38E1" w14:textId="0D414175" w:rsidR="00EB1135" w:rsidRPr="00816A9E" w:rsidRDefault="00EB1135" w:rsidP="00E07EBB">
            <w:pPr>
              <w:spacing w:before="240"/>
              <w:jc w:val="center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>Date</w:t>
            </w:r>
          </w:p>
        </w:tc>
        <w:tc>
          <w:tcPr>
            <w:tcW w:w="2338" w:type="dxa"/>
            <w:shd w:val="clear" w:color="auto" w:fill="A5A5A5" w:themeFill="accent3"/>
          </w:tcPr>
          <w:p w14:paraId="5305E4C8" w14:textId="6F8FCEE4" w:rsidR="00EB1135" w:rsidRPr="00816A9E" w:rsidRDefault="00EB1135" w:rsidP="00E07EBB">
            <w:pPr>
              <w:spacing w:before="240"/>
              <w:jc w:val="center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>Version</w:t>
            </w:r>
          </w:p>
        </w:tc>
        <w:tc>
          <w:tcPr>
            <w:tcW w:w="2338" w:type="dxa"/>
            <w:shd w:val="clear" w:color="auto" w:fill="A5A5A5" w:themeFill="accent3"/>
          </w:tcPr>
          <w:p w14:paraId="431302E2" w14:textId="1CA5CD1B" w:rsidR="00EB1135" w:rsidRPr="00816A9E" w:rsidRDefault="00346EBD" w:rsidP="00E07EBB">
            <w:pPr>
              <w:spacing w:before="240"/>
              <w:jc w:val="center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>Description</w:t>
            </w:r>
          </w:p>
        </w:tc>
        <w:tc>
          <w:tcPr>
            <w:tcW w:w="2338" w:type="dxa"/>
            <w:shd w:val="clear" w:color="auto" w:fill="A5A5A5" w:themeFill="accent3"/>
          </w:tcPr>
          <w:p w14:paraId="70280539" w14:textId="4A7DF95B" w:rsidR="00EB1135" w:rsidRPr="00816A9E" w:rsidRDefault="00346EBD" w:rsidP="00E07EBB">
            <w:pPr>
              <w:spacing w:before="240"/>
              <w:jc w:val="center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>Author</w:t>
            </w:r>
            <w:r w:rsidR="00F61999">
              <w:rPr>
                <w:rFonts w:ascii="Open Sans" w:hAnsi="Open Sans" w:cs="Open Sans"/>
              </w:rPr>
              <w:t>s</w:t>
            </w:r>
          </w:p>
        </w:tc>
      </w:tr>
      <w:tr w:rsidR="00EB1135" w:rsidRPr="00816A9E" w14:paraId="7D6CB4E8" w14:textId="4A5D564A" w:rsidTr="00EB1135">
        <w:tc>
          <w:tcPr>
            <w:tcW w:w="2336" w:type="dxa"/>
          </w:tcPr>
          <w:p w14:paraId="7ABCBD12" w14:textId="2173EBF2" w:rsidR="00EB1135" w:rsidRPr="00816A9E" w:rsidRDefault="00346EBD" w:rsidP="00E07EBB">
            <w:pPr>
              <w:spacing w:before="240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>8/02/2022</w:t>
            </w:r>
          </w:p>
        </w:tc>
        <w:tc>
          <w:tcPr>
            <w:tcW w:w="2338" w:type="dxa"/>
          </w:tcPr>
          <w:p w14:paraId="35AE5E84" w14:textId="466C7017" w:rsidR="00EB1135" w:rsidRPr="00816A9E" w:rsidRDefault="00346EBD" w:rsidP="00E07EBB">
            <w:pPr>
              <w:spacing w:before="240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>1.0</w:t>
            </w:r>
          </w:p>
        </w:tc>
        <w:tc>
          <w:tcPr>
            <w:tcW w:w="2338" w:type="dxa"/>
          </w:tcPr>
          <w:p w14:paraId="1D54DE39" w14:textId="7F8EB9F5" w:rsidR="00EB1135" w:rsidRPr="00816A9E" w:rsidRDefault="00346EBD" w:rsidP="00E07EBB">
            <w:pPr>
              <w:spacing w:before="240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 xml:space="preserve">Creating </w:t>
            </w:r>
          </w:p>
        </w:tc>
        <w:tc>
          <w:tcPr>
            <w:tcW w:w="2338" w:type="dxa"/>
          </w:tcPr>
          <w:p w14:paraId="79C43503" w14:textId="19FBEC04" w:rsidR="00EB1135" w:rsidRPr="00816A9E" w:rsidRDefault="00346EBD" w:rsidP="00E07EBB">
            <w:pPr>
              <w:spacing w:before="240"/>
              <w:rPr>
                <w:rFonts w:ascii="Open Sans" w:hAnsi="Open Sans" w:cs="Open Sans"/>
              </w:rPr>
            </w:pPr>
            <w:r w:rsidRPr="00816A9E">
              <w:rPr>
                <w:rFonts w:ascii="Open Sans" w:hAnsi="Open Sans" w:cs="Open Sans"/>
              </w:rPr>
              <w:t>Peter Kanyi</w:t>
            </w:r>
          </w:p>
        </w:tc>
      </w:tr>
    </w:tbl>
    <w:p w14:paraId="0BF48B81" w14:textId="521BD58C" w:rsidR="00EB1135" w:rsidRPr="00816A9E" w:rsidRDefault="00EB1135" w:rsidP="00E07EBB">
      <w:pPr>
        <w:spacing w:before="240"/>
        <w:rPr>
          <w:rFonts w:ascii="Open Sans" w:hAnsi="Open Sans" w:cs="Open Sans"/>
        </w:rPr>
      </w:pPr>
    </w:p>
    <w:p w14:paraId="10DC2D03" w14:textId="69B774B3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3E04E21A" w14:textId="5C62C893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54B59408" w14:textId="54FCCE92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018DA4D0" w14:textId="31F87703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23FA7174" w14:textId="59DF396E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63AB21B0" w14:textId="373854AC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07152E5E" w14:textId="52A0847E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2CA31488" w14:textId="07576F37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sdt>
      <w:sdtPr>
        <w:rPr>
          <w:rFonts w:ascii="Open Sans" w:eastAsiaTheme="minorHAnsi" w:hAnsi="Open Sans" w:cs="Open Sans"/>
          <w:color w:val="auto"/>
          <w:sz w:val="22"/>
          <w:szCs w:val="22"/>
        </w:rPr>
        <w:id w:val="-1500415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4861D2" w14:textId="56D6859D" w:rsidR="005A2993" w:rsidRPr="00816A9E" w:rsidRDefault="005A2993" w:rsidP="00E07EBB">
          <w:pPr>
            <w:pStyle w:val="TOCHeading"/>
            <w:spacing w:after="160"/>
            <w:rPr>
              <w:rFonts w:ascii="Open Sans" w:hAnsi="Open Sans" w:cs="Open Sans"/>
            </w:rPr>
          </w:pPr>
          <w:r w:rsidRPr="00816A9E">
            <w:rPr>
              <w:rFonts w:ascii="Open Sans" w:hAnsi="Open Sans" w:cs="Open Sans"/>
            </w:rPr>
            <w:t>Contents</w:t>
          </w:r>
        </w:p>
        <w:p w14:paraId="47EA99DC" w14:textId="45A4D073" w:rsidR="000F36B6" w:rsidRDefault="005A2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16A9E">
            <w:rPr>
              <w:rFonts w:ascii="Open Sans" w:hAnsi="Open Sans" w:cs="Open Sans"/>
            </w:rPr>
            <w:fldChar w:fldCharType="begin"/>
          </w:r>
          <w:r w:rsidRPr="00816A9E">
            <w:rPr>
              <w:rFonts w:ascii="Open Sans" w:hAnsi="Open Sans" w:cs="Open Sans"/>
            </w:rPr>
            <w:instrText xml:space="preserve"> TOC \o "1-3" \h \z \u </w:instrText>
          </w:r>
          <w:r w:rsidRPr="00816A9E">
            <w:rPr>
              <w:rFonts w:ascii="Open Sans" w:hAnsi="Open Sans" w:cs="Open Sans"/>
            </w:rPr>
            <w:fldChar w:fldCharType="separate"/>
          </w:r>
          <w:hyperlink w:anchor="_Toc95284241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1.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Introduction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_Toc95284241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3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0E1D6651" w14:textId="13ADF690" w:rsidR="000F36B6" w:rsidRDefault="002B6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2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1.1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Purpose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_Toc95284242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3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18EAD94A" w14:textId="180FA2DA" w:rsidR="000F36B6" w:rsidRDefault="002B6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3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1.2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Source data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_Toc95284243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3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049EB7A4" w14:textId="072339C7" w:rsidR="000F36B6" w:rsidRDefault="002B6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4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1.3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Scope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_Toc95284244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3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57F7B431" w14:textId="6A92962C" w:rsidR="000F36B6" w:rsidRDefault="002B6C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5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2.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Condition for testing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_Toc95284245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3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54C89CAF" w14:textId="6F8548BD" w:rsidR="000F36B6" w:rsidRDefault="002B6C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6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3.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Testing strategy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_Toc95284246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3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2F2FBA18" w14:textId="414AB234" w:rsidR="000F36B6" w:rsidRDefault="002B6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7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3.1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Testing types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_Toc95284247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4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5503005C" w14:textId="061D2420" w:rsidR="000F36B6" w:rsidRDefault="002B6C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8" w:history="1">
            <w:r w:rsidR="000F36B6" w:rsidRPr="00104EB9">
              <w:rPr>
                <w:rStyle w:val="Hyperlink"/>
                <w:rFonts w:ascii="Open Sans" w:hAnsi="Open Sans" w:cs="Open Sans"/>
                <w:i/>
                <w:iCs/>
                <w:noProof/>
              </w:rPr>
              <w:t>3.1.1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i/>
                <w:iCs/>
                <w:noProof/>
              </w:rPr>
              <w:t>Functional testing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_Toc95284248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4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6F31BADC" w14:textId="295AD8F0" w:rsidR="000F36B6" w:rsidRDefault="002B6C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49" w:history="1">
            <w:r w:rsidR="000F36B6" w:rsidRPr="00104EB9">
              <w:rPr>
                <w:rStyle w:val="Hyperlink"/>
                <w:rFonts w:ascii="Open Sans" w:hAnsi="Open Sans" w:cs="Open Sans"/>
                <w:i/>
                <w:iCs/>
                <w:noProof/>
              </w:rPr>
              <w:t>3.1.2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i/>
                <w:iCs/>
                <w:noProof/>
              </w:rPr>
              <w:t>Layout testing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_Toc95284249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5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61DA8A46" w14:textId="1E707425" w:rsidR="000F36B6" w:rsidRDefault="002B6C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50" w:history="1">
            <w:r w:rsidR="000F36B6" w:rsidRPr="00104EB9">
              <w:rPr>
                <w:rStyle w:val="Hyperlink"/>
                <w:rFonts w:ascii="Open Sans" w:hAnsi="Open Sans" w:cs="Open Sans"/>
                <w:i/>
                <w:iCs/>
                <w:noProof/>
              </w:rPr>
              <w:t>3.1.3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i/>
                <w:iCs/>
                <w:noProof/>
              </w:rPr>
              <w:t>Cross-browser testing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_Toc95284250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5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17F77F1E" w14:textId="5AA21C2D" w:rsidR="000F36B6" w:rsidRDefault="002B6C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51" w:history="1">
            <w:r w:rsidR="000F36B6" w:rsidRPr="00104EB9">
              <w:rPr>
                <w:rStyle w:val="Hyperlink"/>
                <w:rFonts w:ascii="Open Sans" w:hAnsi="Open Sans" w:cs="Open Sans"/>
                <w:noProof/>
              </w:rPr>
              <w:t>3.1.4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i/>
                <w:iCs/>
                <w:noProof/>
              </w:rPr>
              <w:t>Regression testing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_Toc95284251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6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0CD453A7" w14:textId="71598CD0" w:rsidR="000F36B6" w:rsidRDefault="002B6C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52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4.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Testing schedule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_Toc95284252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6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4899F885" w14:textId="606BA9D9" w:rsidR="000F36B6" w:rsidRDefault="002B6C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53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5.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noProof/>
              </w:rPr>
              <w:t>Results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_Toc95284253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6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55DFF1C3" w14:textId="58AC2601" w:rsidR="000F36B6" w:rsidRDefault="002B6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5284254" w:history="1"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5.1</w:t>
            </w:r>
            <w:r w:rsidR="000F36B6">
              <w:rPr>
                <w:rFonts w:eastAsiaTheme="minorEastAsia"/>
                <w:noProof/>
              </w:rPr>
              <w:tab/>
            </w:r>
            <w:r w:rsidR="000F36B6" w:rsidRPr="00104EB9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</w:rPr>
              <w:t>Resume</w:t>
            </w:r>
            <w:r w:rsidR="000F36B6">
              <w:rPr>
                <w:noProof/>
                <w:webHidden/>
              </w:rPr>
              <w:tab/>
            </w:r>
            <w:r w:rsidR="000F36B6">
              <w:rPr>
                <w:noProof/>
                <w:webHidden/>
              </w:rPr>
              <w:fldChar w:fldCharType="begin"/>
            </w:r>
            <w:r w:rsidR="000F36B6">
              <w:rPr>
                <w:noProof/>
                <w:webHidden/>
              </w:rPr>
              <w:instrText xml:space="preserve"> PAGEREF _Toc95284254 \h </w:instrText>
            </w:r>
            <w:r w:rsidR="000F36B6">
              <w:rPr>
                <w:noProof/>
                <w:webHidden/>
              </w:rPr>
            </w:r>
            <w:r w:rsidR="000F36B6">
              <w:rPr>
                <w:noProof/>
                <w:webHidden/>
              </w:rPr>
              <w:fldChar w:fldCharType="separate"/>
            </w:r>
            <w:r w:rsidR="000F36B6">
              <w:rPr>
                <w:noProof/>
                <w:webHidden/>
              </w:rPr>
              <w:t>6</w:t>
            </w:r>
            <w:r w:rsidR="000F36B6">
              <w:rPr>
                <w:noProof/>
                <w:webHidden/>
              </w:rPr>
              <w:fldChar w:fldCharType="end"/>
            </w:r>
          </w:hyperlink>
        </w:p>
        <w:p w14:paraId="1DDD840B" w14:textId="0B4AB1D1" w:rsidR="005A2993" w:rsidRPr="00816A9E" w:rsidRDefault="005A2993" w:rsidP="00E07EBB">
          <w:pPr>
            <w:spacing w:before="240"/>
            <w:rPr>
              <w:rFonts w:ascii="Open Sans" w:hAnsi="Open Sans" w:cs="Open Sans"/>
            </w:rPr>
          </w:pPr>
          <w:r w:rsidRPr="00816A9E">
            <w:rPr>
              <w:rFonts w:ascii="Open Sans" w:hAnsi="Open Sans" w:cs="Open Sans"/>
              <w:b/>
              <w:bCs/>
              <w:noProof/>
            </w:rPr>
            <w:fldChar w:fldCharType="end"/>
          </w:r>
        </w:p>
      </w:sdtContent>
    </w:sdt>
    <w:p w14:paraId="77F17C14" w14:textId="0631F452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45769FC4" w14:textId="72DC01F5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7D441973" w14:textId="38913DF3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37025FC8" w14:textId="3619730C" w:rsidR="00EF6844" w:rsidRPr="00816A9E" w:rsidRDefault="00EF6844" w:rsidP="00E07EBB">
      <w:pPr>
        <w:spacing w:before="240"/>
        <w:rPr>
          <w:rFonts w:ascii="Open Sans" w:hAnsi="Open Sans" w:cs="Open Sans"/>
        </w:rPr>
      </w:pPr>
    </w:p>
    <w:p w14:paraId="095F5BD2" w14:textId="2A522D34" w:rsidR="00E17947" w:rsidRPr="00816A9E" w:rsidRDefault="00E17947" w:rsidP="00E07EBB">
      <w:pPr>
        <w:spacing w:before="240"/>
        <w:rPr>
          <w:rFonts w:ascii="Open Sans" w:hAnsi="Open Sans" w:cs="Open Sans"/>
        </w:rPr>
      </w:pPr>
    </w:p>
    <w:p w14:paraId="6F45B54F" w14:textId="2E3B8D5D" w:rsidR="00E17947" w:rsidRPr="00816A9E" w:rsidRDefault="00E17947" w:rsidP="00E07EBB">
      <w:pPr>
        <w:spacing w:before="240"/>
        <w:rPr>
          <w:rFonts w:ascii="Open Sans" w:hAnsi="Open Sans" w:cs="Open Sans"/>
        </w:rPr>
      </w:pPr>
    </w:p>
    <w:p w14:paraId="3DAAFDD4" w14:textId="7B5D3BBF" w:rsidR="004B2C4F" w:rsidRPr="00816A9E" w:rsidRDefault="004B2C4F" w:rsidP="00E07EBB">
      <w:pPr>
        <w:spacing w:before="240"/>
        <w:rPr>
          <w:rFonts w:ascii="Open Sans" w:hAnsi="Open Sans" w:cs="Open Sans"/>
        </w:rPr>
      </w:pPr>
    </w:p>
    <w:p w14:paraId="42C9FBB5" w14:textId="4921F358" w:rsidR="004B2C4F" w:rsidRPr="00816A9E" w:rsidRDefault="004B2C4F" w:rsidP="00E07EBB">
      <w:pPr>
        <w:spacing w:before="240"/>
        <w:rPr>
          <w:rFonts w:ascii="Open Sans" w:hAnsi="Open Sans" w:cs="Open Sans"/>
        </w:rPr>
      </w:pPr>
    </w:p>
    <w:p w14:paraId="36814831" w14:textId="77777777" w:rsidR="004B2C4F" w:rsidRPr="00816A9E" w:rsidRDefault="004B2C4F" w:rsidP="00E07EBB">
      <w:pPr>
        <w:spacing w:before="240"/>
        <w:rPr>
          <w:rFonts w:ascii="Open Sans" w:hAnsi="Open Sans" w:cs="Open Sans"/>
        </w:rPr>
      </w:pPr>
    </w:p>
    <w:p w14:paraId="3A126F57" w14:textId="2C360830" w:rsidR="00AE17C5" w:rsidRPr="002F649C" w:rsidRDefault="00EF6844" w:rsidP="00E07EBB">
      <w:pPr>
        <w:pStyle w:val="Heading1"/>
        <w:numPr>
          <w:ilvl w:val="0"/>
          <w:numId w:val="2"/>
        </w:numPr>
        <w:spacing w:after="160"/>
        <w:rPr>
          <w:rFonts w:ascii="Open Sans" w:hAnsi="Open Sans" w:cs="Open Sans"/>
          <w:b/>
          <w:bCs/>
          <w:color w:val="auto"/>
          <w:sz w:val="29"/>
          <w:szCs w:val="29"/>
        </w:rPr>
      </w:pPr>
      <w:bookmarkStart w:id="1" w:name="_Toc95284241"/>
      <w:r w:rsidRPr="002F649C">
        <w:rPr>
          <w:rFonts w:ascii="Open Sans" w:hAnsi="Open Sans" w:cs="Open Sans"/>
          <w:b/>
          <w:bCs/>
          <w:color w:val="auto"/>
          <w:sz w:val="29"/>
          <w:szCs w:val="29"/>
        </w:rPr>
        <w:t>Introduction</w:t>
      </w:r>
      <w:bookmarkEnd w:id="1"/>
    </w:p>
    <w:p w14:paraId="3237633A" w14:textId="412A8053" w:rsidR="00E60298" w:rsidRPr="00D42EAD" w:rsidRDefault="00AE17C5" w:rsidP="00E07EBB">
      <w:pPr>
        <w:pStyle w:val="Heading2"/>
        <w:numPr>
          <w:ilvl w:val="1"/>
          <w:numId w:val="2"/>
        </w:numPr>
        <w:spacing w:before="240" w:after="160"/>
        <w:rPr>
          <w:rFonts w:ascii="Open Sans" w:hAnsi="Open Sans" w:cs="Open Sans"/>
          <w:b/>
          <w:bCs/>
          <w:i/>
          <w:iCs/>
          <w:color w:val="auto"/>
        </w:rPr>
      </w:pPr>
      <w:bookmarkStart w:id="2" w:name="_Toc95284242"/>
      <w:r w:rsidRPr="00D42EAD">
        <w:rPr>
          <w:rFonts w:ascii="Open Sans" w:hAnsi="Open Sans" w:cs="Open Sans"/>
          <w:b/>
          <w:bCs/>
          <w:i/>
          <w:iCs/>
          <w:color w:val="auto"/>
        </w:rPr>
        <w:t>Purpose</w:t>
      </w:r>
      <w:bookmarkEnd w:id="2"/>
    </w:p>
    <w:p w14:paraId="2CE2E225" w14:textId="56F577E1" w:rsidR="002B467F" w:rsidRDefault="002B467F" w:rsidP="004B2C4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primary purpose of this test plan is to provide a detailed description of the testing process</w:t>
      </w:r>
      <w:r w:rsidR="00FE72CF">
        <w:rPr>
          <w:rFonts w:ascii="Open Sans" w:hAnsi="Open Sans" w:cs="Open Sans"/>
        </w:rPr>
        <w:t xml:space="preserve"> of Opencart (</w:t>
      </w:r>
      <w:hyperlink r:id="rId7" w:history="1">
        <w:r w:rsidR="00FE72CF" w:rsidRPr="007A37CD">
          <w:rPr>
            <w:rStyle w:val="Hyperlink"/>
            <w:rFonts w:ascii="Open Sans" w:hAnsi="Open Sans" w:cs="Open Sans"/>
          </w:rPr>
          <w:t>http://opencart.qatestlab.net/</w:t>
        </w:r>
      </w:hyperlink>
      <w:r w:rsidR="00FE72CF">
        <w:rPr>
          <w:rFonts w:ascii="Open Sans" w:hAnsi="Open Sans" w:cs="Open Sans"/>
        </w:rPr>
        <w:t>).</w:t>
      </w:r>
      <w:r w:rsidR="00153E06">
        <w:rPr>
          <w:rFonts w:ascii="Open Sans" w:hAnsi="Open Sans" w:cs="Open Sans"/>
        </w:rPr>
        <w:t xml:space="preserve"> This paper provides the reader with an outline of the planned work on project testing.</w:t>
      </w:r>
    </w:p>
    <w:p w14:paraId="4C1244B1" w14:textId="5683A6C8" w:rsidR="00E60298" w:rsidRPr="00393B04" w:rsidRDefault="00AE17C5" w:rsidP="00E07EBB">
      <w:pPr>
        <w:pStyle w:val="Heading2"/>
        <w:numPr>
          <w:ilvl w:val="1"/>
          <w:numId w:val="2"/>
        </w:numPr>
        <w:spacing w:before="240" w:after="160"/>
        <w:rPr>
          <w:rFonts w:ascii="Open Sans" w:hAnsi="Open Sans" w:cs="Open Sans"/>
          <w:b/>
          <w:bCs/>
          <w:i/>
          <w:iCs/>
          <w:color w:val="auto"/>
        </w:rPr>
      </w:pPr>
      <w:bookmarkStart w:id="3" w:name="_Toc95284243"/>
      <w:r w:rsidRPr="00393B04">
        <w:rPr>
          <w:rFonts w:ascii="Open Sans" w:hAnsi="Open Sans" w:cs="Open Sans"/>
          <w:b/>
          <w:bCs/>
          <w:i/>
          <w:iCs/>
          <w:color w:val="auto"/>
        </w:rPr>
        <w:lastRenderedPageBreak/>
        <w:t>Source data</w:t>
      </w:r>
      <w:bookmarkEnd w:id="3"/>
    </w:p>
    <w:p w14:paraId="14F97D53" w14:textId="42650AA6" w:rsidR="00CD3323" w:rsidRDefault="00CD3323" w:rsidP="004B2C4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data will be obtained from Opencart – an online shopping website that allows users to select and buy pet products</w:t>
      </w:r>
      <w:r w:rsidR="00717D67">
        <w:rPr>
          <w:rFonts w:ascii="Open Sans" w:hAnsi="Open Sans" w:cs="Open Sans"/>
        </w:rPr>
        <w:t>, including food, accessories, supplements</w:t>
      </w:r>
      <w:r w:rsidR="00F67958">
        <w:rPr>
          <w:rFonts w:ascii="Open Sans" w:hAnsi="Open Sans" w:cs="Open Sans"/>
        </w:rPr>
        <w:t>, etc.</w:t>
      </w:r>
      <w:r w:rsidR="00073598">
        <w:rPr>
          <w:rFonts w:ascii="Open Sans" w:hAnsi="Open Sans" w:cs="Open Sans"/>
        </w:rPr>
        <w:t xml:space="preserve"> The website features images of the pet products and links/buttons to purchase them.</w:t>
      </w:r>
    </w:p>
    <w:p w14:paraId="2FE4D35C" w14:textId="0C23AD5D" w:rsidR="00AE17C5" w:rsidRDefault="00AE17C5" w:rsidP="00E07EBB">
      <w:pPr>
        <w:pStyle w:val="Heading2"/>
        <w:numPr>
          <w:ilvl w:val="1"/>
          <w:numId w:val="2"/>
        </w:numPr>
        <w:spacing w:before="240" w:after="160"/>
        <w:rPr>
          <w:rFonts w:ascii="Open Sans" w:hAnsi="Open Sans" w:cs="Open Sans"/>
          <w:b/>
          <w:bCs/>
          <w:i/>
          <w:iCs/>
          <w:color w:val="auto"/>
        </w:rPr>
      </w:pPr>
      <w:bookmarkStart w:id="4" w:name="_Toc95284244"/>
      <w:r w:rsidRPr="00393B04">
        <w:rPr>
          <w:rFonts w:ascii="Open Sans" w:hAnsi="Open Sans" w:cs="Open Sans"/>
          <w:b/>
          <w:bCs/>
          <w:i/>
          <w:iCs/>
          <w:color w:val="auto"/>
        </w:rPr>
        <w:t>Scope</w:t>
      </w:r>
      <w:bookmarkEnd w:id="4"/>
    </w:p>
    <w:p w14:paraId="00B32F2C" w14:textId="31AE8644" w:rsidR="007125FB" w:rsidRDefault="00A27AC1" w:rsidP="007125F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s</w:t>
      </w:r>
      <w:r w:rsidR="007125FB">
        <w:rPr>
          <w:rFonts w:ascii="Open Sans" w:hAnsi="Open Sans" w:cs="Open Sans"/>
        </w:rPr>
        <w:t xml:space="preserve">cope </w:t>
      </w:r>
      <w:r w:rsidR="00B21B03">
        <w:rPr>
          <w:rFonts w:ascii="Open Sans" w:hAnsi="Open Sans" w:cs="Open Sans"/>
        </w:rPr>
        <w:t xml:space="preserve">defines the features, functional and non-functional requirements of the </w:t>
      </w:r>
      <w:proofErr w:type="spellStart"/>
      <w:r w:rsidR="00B21B03">
        <w:rPr>
          <w:rFonts w:ascii="Open Sans" w:hAnsi="Open Sans" w:cs="Open Sans"/>
        </w:rPr>
        <w:t>Opencart</w:t>
      </w:r>
      <w:proofErr w:type="spellEnd"/>
      <w:r w:rsidR="00B21B03">
        <w:rPr>
          <w:rFonts w:ascii="Open Sans" w:hAnsi="Open Sans" w:cs="Open Sans"/>
        </w:rPr>
        <w:t xml:space="preserve"> website.</w:t>
      </w:r>
      <w:r w:rsidR="00953E4A">
        <w:rPr>
          <w:rFonts w:ascii="Open Sans" w:hAnsi="Open Sans" w:cs="Open Sans"/>
        </w:rPr>
        <w:t xml:space="preserve"> The test on</w:t>
      </w:r>
      <w:r>
        <w:rPr>
          <w:rFonts w:ascii="Open Sans" w:hAnsi="Open Sans" w:cs="Open Sans"/>
        </w:rPr>
        <w:t xml:space="preserve"> the</w:t>
      </w:r>
      <w:r w:rsidR="00953E4A">
        <w:rPr>
          <w:rFonts w:ascii="Open Sans" w:hAnsi="Open Sans" w:cs="Open Sans"/>
        </w:rPr>
        <w:t xml:space="preserve"> </w:t>
      </w:r>
      <w:proofErr w:type="spellStart"/>
      <w:r w:rsidR="00953E4A">
        <w:rPr>
          <w:rFonts w:ascii="Open Sans" w:hAnsi="Open Sans" w:cs="Open Sans"/>
        </w:rPr>
        <w:t>Opencart</w:t>
      </w:r>
      <w:proofErr w:type="spellEnd"/>
      <w:r>
        <w:rPr>
          <w:rFonts w:ascii="Open Sans" w:hAnsi="Open Sans" w:cs="Open Sans"/>
        </w:rPr>
        <w:t xml:space="preserve"> website</w:t>
      </w:r>
      <w:r w:rsidR="00953E4A">
        <w:rPr>
          <w:rFonts w:ascii="Open Sans" w:hAnsi="Open Sans" w:cs="Open Sans"/>
        </w:rPr>
        <w:t xml:space="preserve"> will check its operability on different </w:t>
      </w:r>
      <w:r>
        <w:rPr>
          <w:rFonts w:ascii="Open Sans" w:hAnsi="Open Sans" w:cs="Open Sans"/>
        </w:rPr>
        <w:t xml:space="preserve">version of browsers. </w:t>
      </w:r>
    </w:p>
    <w:p w14:paraId="0F61A1C4" w14:textId="1CE2358B" w:rsidR="0025546D" w:rsidRDefault="0025546D" w:rsidP="007125F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Here a few materials</w:t>
      </w:r>
      <w:r w:rsidR="00CB0D48">
        <w:rPr>
          <w:rFonts w:ascii="Open Sans" w:hAnsi="Open Sans" w:cs="Open Sans"/>
        </w:rPr>
        <w:t xml:space="preserve"> expected to be</w:t>
      </w:r>
      <w:r>
        <w:rPr>
          <w:rFonts w:ascii="Open Sans" w:hAnsi="Open Sans" w:cs="Open Sans"/>
        </w:rPr>
        <w:t xml:space="preserve"> the results </w:t>
      </w:r>
      <w:r w:rsidR="00CB0D48">
        <w:rPr>
          <w:rFonts w:ascii="Open Sans" w:hAnsi="Open Sans" w:cs="Open Sans"/>
        </w:rPr>
        <w:t>of the testing process:</w:t>
      </w:r>
    </w:p>
    <w:p w14:paraId="065B7193" w14:textId="48814A7E" w:rsidR="00CB0D48" w:rsidRDefault="006054A6" w:rsidP="00CB0D48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report providing product managers and developers </w:t>
      </w:r>
      <w:r w:rsidR="001817C5">
        <w:rPr>
          <w:rFonts w:ascii="Open Sans" w:hAnsi="Open Sans" w:cs="Open Sans"/>
        </w:rPr>
        <w:t xml:space="preserve">with </w:t>
      </w:r>
      <w:r w:rsidR="00420EA7">
        <w:rPr>
          <w:rFonts w:ascii="Open Sans" w:hAnsi="Open Sans" w:cs="Open Sans"/>
        </w:rPr>
        <w:t>the website’s correct operation in different browsers</w:t>
      </w:r>
    </w:p>
    <w:p w14:paraId="23139FC0" w14:textId="1B265EC0" w:rsidR="00420EA7" w:rsidRDefault="00420EA7" w:rsidP="00CB0D48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report of the results </w:t>
      </w:r>
      <w:r w:rsidR="00CC01D1">
        <w:rPr>
          <w:rFonts w:ascii="Open Sans" w:hAnsi="Open Sans" w:cs="Open Sans"/>
        </w:rPr>
        <w:t>of testing the current coverage, browsers/typical use cases.</w:t>
      </w:r>
    </w:p>
    <w:p w14:paraId="450D48D8" w14:textId="457E112D" w:rsidR="006F0165" w:rsidRDefault="006F0165" w:rsidP="00CB0D48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Documented bugs in the bug tracker</w:t>
      </w:r>
    </w:p>
    <w:p w14:paraId="1065C019" w14:textId="5708686B" w:rsidR="00CC01D1" w:rsidRPr="00CC01D1" w:rsidRDefault="007C1E8C" w:rsidP="00CC01D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Tests </w:t>
      </w:r>
      <w:r w:rsidR="00F826C1">
        <w:rPr>
          <w:rFonts w:ascii="Open Sans" w:hAnsi="Open Sans" w:cs="Open Sans"/>
        </w:rPr>
        <w:t>on the</w:t>
      </w:r>
      <w:r w:rsidR="00D65F19">
        <w:rPr>
          <w:rFonts w:ascii="Open Sans" w:hAnsi="Open Sans" w:cs="Open Sans"/>
        </w:rPr>
        <w:t xml:space="preserve"> </w:t>
      </w:r>
      <w:proofErr w:type="spellStart"/>
      <w:r w:rsidR="00D65F19">
        <w:rPr>
          <w:rFonts w:ascii="Open Sans" w:hAnsi="Open Sans" w:cs="Open Sans"/>
        </w:rPr>
        <w:t>Ope</w:t>
      </w:r>
      <w:r w:rsidR="009E7E97">
        <w:rPr>
          <w:rFonts w:ascii="Open Sans" w:hAnsi="Open Sans" w:cs="Open Sans"/>
        </w:rPr>
        <w:t>ncart</w:t>
      </w:r>
      <w:proofErr w:type="spellEnd"/>
      <w:r w:rsidR="00F826C1">
        <w:rPr>
          <w:rFonts w:ascii="Open Sans" w:hAnsi="Open Sans" w:cs="Open Sans"/>
        </w:rPr>
        <w:t xml:space="preserve"> site </w:t>
      </w:r>
      <w:r>
        <w:rPr>
          <w:rFonts w:ascii="Open Sans" w:hAnsi="Open Sans" w:cs="Open Sans"/>
        </w:rPr>
        <w:t>will be conducted manually through ad-hoc testing method.</w:t>
      </w:r>
    </w:p>
    <w:p w14:paraId="3B07D422" w14:textId="75A31781" w:rsidR="00AE17C5" w:rsidRPr="002F649C" w:rsidRDefault="009B6D1F" w:rsidP="00E07EBB">
      <w:pPr>
        <w:pStyle w:val="Heading1"/>
        <w:numPr>
          <w:ilvl w:val="0"/>
          <w:numId w:val="2"/>
        </w:numPr>
        <w:spacing w:after="160"/>
        <w:rPr>
          <w:rFonts w:ascii="Open Sans" w:hAnsi="Open Sans" w:cs="Open Sans"/>
          <w:b/>
          <w:bCs/>
          <w:color w:val="auto"/>
          <w:sz w:val="29"/>
          <w:szCs w:val="29"/>
        </w:rPr>
      </w:pPr>
      <w:bookmarkStart w:id="5" w:name="_Toc95284245"/>
      <w:r w:rsidRPr="002F649C">
        <w:rPr>
          <w:rFonts w:ascii="Open Sans" w:hAnsi="Open Sans" w:cs="Open Sans"/>
          <w:b/>
          <w:bCs/>
          <w:color w:val="auto"/>
          <w:sz w:val="29"/>
          <w:szCs w:val="29"/>
        </w:rPr>
        <w:t>Condition for testing</w:t>
      </w:r>
      <w:bookmarkEnd w:id="5"/>
    </w:p>
    <w:p w14:paraId="4C69D2B2" w14:textId="4F84EDA5" w:rsidR="00734B14" w:rsidRDefault="00734B14" w:rsidP="002271F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website should meet the users’ needs for activities involving viewing and </w:t>
      </w:r>
      <w:r w:rsidR="009F483B">
        <w:rPr>
          <w:rFonts w:ascii="Open Sans" w:hAnsi="Open Sans" w:cs="Open Sans"/>
        </w:rPr>
        <w:t>ordering pet products</w:t>
      </w:r>
      <w:r w:rsidR="00E8067E">
        <w:rPr>
          <w:rFonts w:ascii="Open Sans" w:hAnsi="Open Sans" w:cs="Open Sans"/>
        </w:rPr>
        <w:t>.</w:t>
      </w:r>
    </w:p>
    <w:p w14:paraId="6C62F523" w14:textId="10DB6480" w:rsidR="00AE17C5" w:rsidRPr="002F649C" w:rsidRDefault="00AE17C5" w:rsidP="00E07EBB">
      <w:pPr>
        <w:pStyle w:val="Heading1"/>
        <w:numPr>
          <w:ilvl w:val="0"/>
          <w:numId w:val="2"/>
        </w:numPr>
        <w:spacing w:after="160"/>
        <w:rPr>
          <w:rFonts w:ascii="Open Sans" w:hAnsi="Open Sans" w:cs="Open Sans"/>
          <w:b/>
          <w:bCs/>
          <w:color w:val="auto"/>
          <w:sz w:val="29"/>
          <w:szCs w:val="29"/>
        </w:rPr>
      </w:pPr>
      <w:bookmarkStart w:id="6" w:name="_Toc95284246"/>
      <w:r w:rsidRPr="002F649C">
        <w:rPr>
          <w:rFonts w:ascii="Open Sans" w:hAnsi="Open Sans" w:cs="Open Sans"/>
          <w:b/>
          <w:bCs/>
          <w:color w:val="auto"/>
          <w:sz w:val="29"/>
          <w:szCs w:val="29"/>
        </w:rPr>
        <w:t>T</w:t>
      </w:r>
      <w:r w:rsidR="009B6D1F" w:rsidRPr="002F649C">
        <w:rPr>
          <w:rFonts w:ascii="Open Sans" w:hAnsi="Open Sans" w:cs="Open Sans"/>
          <w:b/>
          <w:bCs/>
          <w:color w:val="auto"/>
          <w:sz w:val="29"/>
          <w:szCs w:val="29"/>
        </w:rPr>
        <w:t>esting strategy</w:t>
      </w:r>
      <w:bookmarkEnd w:id="6"/>
    </w:p>
    <w:p w14:paraId="5754DA37" w14:textId="542932C0" w:rsidR="00AD737D" w:rsidRDefault="00426A00" w:rsidP="009804E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Understanding the current state of the project is key to creating a detailed test plan. </w:t>
      </w:r>
      <w:r w:rsidR="00BB23FC">
        <w:rPr>
          <w:rFonts w:ascii="Open Sans" w:hAnsi="Open Sans" w:cs="Open Sans"/>
        </w:rPr>
        <w:t xml:space="preserve">The test will be carried out in iterations, to allow for changes and improvements </w:t>
      </w:r>
      <w:r w:rsidR="00AD737D">
        <w:rPr>
          <w:rFonts w:ascii="Open Sans" w:hAnsi="Open Sans" w:cs="Open Sans"/>
        </w:rPr>
        <w:t>of</w:t>
      </w:r>
      <w:r w:rsidR="00BB23FC">
        <w:rPr>
          <w:rFonts w:ascii="Open Sans" w:hAnsi="Open Sans" w:cs="Open Sans"/>
        </w:rPr>
        <w:t xml:space="preserve"> the original </w:t>
      </w:r>
      <w:r w:rsidR="00A619B5">
        <w:rPr>
          <w:rFonts w:ascii="Open Sans" w:hAnsi="Open Sans" w:cs="Open Sans"/>
        </w:rPr>
        <w:t>test plan</w:t>
      </w:r>
      <w:r w:rsidR="00AD737D">
        <w:rPr>
          <w:rFonts w:ascii="Open Sans" w:hAnsi="Open Sans" w:cs="Open Sans"/>
        </w:rPr>
        <w:t>.</w:t>
      </w:r>
    </w:p>
    <w:p w14:paraId="4B8CD534" w14:textId="7BA02198" w:rsidR="00AD737D" w:rsidRDefault="00AD737D" w:rsidP="009804E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This </w:t>
      </w:r>
      <w:r w:rsidR="00295BCE">
        <w:rPr>
          <w:rFonts w:ascii="Open Sans" w:hAnsi="Open Sans" w:cs="Open Sans"/>
        </w:rPr>
        <w:t>strategy will make it possible to have a detailed report on the product being tested</w:t>
      </w:r>
      <w:r w:rsidR="000B54C5">
        <w:rPr>
          <w:rFonts w:ascii="Open Sans" w:hAnsi="Open Sans" w:cs="Open Sans"/>
        </w:rPr>
        <w:t>, focusing maximum attention on all possible bugs.</w:t>
      </w:r>
      <w:r w:rsidR="001E5DC2">
        <w:rPr>
          <w:rFonts w:ascii="Open Sans" w:hAnsi="Open Sans" w:cs="Open Sans"/>
        </w:rPr>
        <w:t xml:space="preserve"> The client will be provided with daily reports on the progress of testing, bugs found, suggestions for enh</w:t>
      </w:r>
      <w:r w:rsidR="00D51D72">
        <w:rPr>
          <w:rFonts w:ascii="Open Sans" w:hAnsi="Open Sans" w:cs="Open Sans"/>
        </w:rPr>
        <w:t>an</w:t>
      </w:r>
      <w:r w:rsidR="001E5DC2">
        <w:rPr>
          <w:rFonts w:ascii="Open Sans" w:hAnsi="Open Sans" w:cs="Open Sans"/>
        </w:rPr>
        <w:t>cing the site</w:t>
      </w:r>
      <w:r w:rsidR="00D51D72">
        <w:rPr>
          <w:rFonts w:ascii="Open Sans" w:hAnsi="Open Sans" w:cs="Open Sans"/>
        </w:rPr>
        <w:t xml:space="preserve"> and its design. All bugs will be reported to the client’s tracker as separate tickets for subsequent correction. </w:t>
      </w:r>
    </w:p>
    <w:p w14:paraId="4935C459" w14:textId="69BAF9AC" w:rsidR="00D65F19" w:rsidRDefault="00D65F19" w:rsidP="009804E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Ad</w:t>
      </w:r>
      <w:r w:rsidR="008061C6">
        <w:rPr>
          <w:rFonts w:ascii="Open Sans" w:hAnsi="Open Sans" w:cs="Open Sans"/>
        </w:rPr>
        <w:t xml:space="preserve">-hoc testing will be used to test the </w:t>
      </w:r>
      <w:proofErr w:type="spellStart"/>
      <w:r w:rsidR="008061C6">
        <w:rPr>
          <w:rFonts w:ascii="Open Sans" w:hAnsi="Open Sans" w:cs="Open Sans"/>
        </w:rPr>
        <w:t>Opencart</w:t>
      </w:r>
      <w:proofErr w:type="spellEnd"/>
      <w:r w:rsidR="008061C6">
        <w:rPr>
          <w:rFonts w:ascii="Open Sans" w:hAnsi="Open Sans" w:cs="Open Sans"/>
        </w:rPr>
        <w:t xml:space="preserve"> website mainly because there won’t be </w:t>
      </w:r>
      <w:r w:rsidR="009A7FE8">
        <w:rPr>
          <w:rFonts w:ascii="Open Sans" w:hAnsi="Open Sans" w:cs="Open Sans"/>
        </w:rPr>
        <w:t>strict specifications and due to limited resources for the formalization of tests.</w:t>
      </w:r>
    </w:p>
    <w:p w14:paraId="45093398" w14:textId="58A95ABB" w:rsidR="000A3BE5" w:rsidRDefault="00DA3606" w:rsidP="009804E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testing process will be subdivided into five main stages, as outlined below:</w:t>
      </w:r>
    </w:p>
    <w:p w14:paraId="508223DB" w14:textId="77777777" w:rsidR="00611739" w:rsidRDefault="00C4443A" w:rsidP="00C4443A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Analyzing </w:t>
      </w:r>
      <w:r w:rsidR="00611739">
        <w:rPr>
          <w:rFonts w:ascii="Open Sans" w:hAnsi="Open Sans" w:cs="Open Sans"/>
        </w:rPr>
        <w:t>the technical requirement, developing a test plan, and running the functional tests partially</w:t>
      </w:r>
    </w:p>
    <w:p w14:paraId="2C4DB3C4" w14:textId="02E76326" w:rsidR="00C4443A" w:rsidRDefault="00A22458" w:rsidP="00C4443A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Running of the functional tests with the detection and description of bugs</w:t>
      </w:r>
    </w:p>
    <w:p w14:paraId="01D34AFA" w14:textId="5A3184A5" w:rsidR="00A22458" w:rsidRDefault="00A22458" w:rsidP="00C4443A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Cross-browser </w:t>
      </w:r>
      <w:r w:rsidR="00211D26">
        <w:rPr>
          <w:rFonts w:ascii="Open Sans" w:hAnsi="Open Sans" w:cs="Open Sans"/>
        </w:rPr>
        <w:t>tests will be conducted with the found bugs described.</w:t>
      </w:r>
    </w:p>
    <w:p w14:paraId="38BA8E00" w14:textId="0DD0827C" w:rsidR="00955E0D" w:rsidRDefault="00955E0D" w:rsidP="00C4443A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Checking bugs carried out by the developers and carry out regression testing</w:t>
      </w:r>
    </w:p>
    <w:p w14:paraId="132A8DB1" w14:textId="00A9B0A8" w:rsidR="00955E0D" w:rsidRPr="00C4443A" w:rsidRDefault="00D65FE9" w:rsidP="00C4443A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Testing the product design with a description of the bugs found.</w:t>
      </w:r>
    </w:p>
    <w:p w14:paraId="1D2C7305" w14:textId="3A3713C4" w:rsidR="00DA3606" w:rsidRDefault="00D65FE9" w:rsidP="009804E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strategy will, thus, allow for detailed </w:t>
      </w:r>
      <w:r w:rsidR="009135A0">
        <w:rPr>
          <w:rFonts w:ascii="Open Sans" w:hAnsi="Open Sans" w:cs="Open Sans"/>
        </w:rPr>
        <w:t>description of the</w:t>
      </w:r>
      <w:r w:rsidR="002A26C6">
        <w:rPr>
          <w:rFonts w:ascii="Open Sans" w:hAnsi="Open Sans" w:cs="Open Sans"/>
        </w:rPr>
        <w:t xml:space="preserve"> testing depth, helping determine the resources used </w:t>
      </w:r>
      <w:r w:rsidR="005173D9">
        <w:rPr>
          <w:rFonts w:ascii="Open Sans" w:hAnsi="Open Sans" w:cs="Open Sans"/>
        </w:rPr>
        <w:t>more accurately and allowing developers to fix bugs at the earliest stages.</w:t>
      </w:r>
    </w:p>
    <w:p w14:paraId="6DFE24C3" w14:textId="0BA6A95C" w:rsidR="00A231C5" w:rsidRDefault="00A231C5" w:rsidP="009804E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Operating systems approved for testing</w:t>
      </w:r>
    </w:p>
    <w:p w14:paraId="13BBD550" w14:textId="0355DFA9" w:rsidR="00A231C5" w:rsidRDefault="00A231C5" w:rsidP="00A231C5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Windows 8, 10, 11</w:t>
      </w:r>
    </w:p>
    <w:p w14:paraId="1071F797" w14:textId="2A7E34CC" w:rsidR="00242C7A" w:rsidRDefault="00242C7A" w:rsidP="00A231C5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Linux</w:t>
      </w:r>
    </w:p>
    <w:p w14:paraId="46BC2F82" w14:textId="3AE4E5D1" w:rsidR="00242C7A" w:rsidRDefault="00242C7A" w:rsidP="00242C7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Browsers approved for testing:</w:t>
      </w:r>
    </w:p>
    <w:p w14:paraId="7A5157E4" w14:textId="2DE90806" w:rsidR="00242C7A" w:rsidRDefault="00653E3B" w:rsidP="00242C7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3E3B">
        <w:rPr>
          <w:rFonts w:ascii="Open Sans" w:hAnsi="Open Sans" w:cs="Open Sans"/>
        </w:rPr>
        <w:t>Chrome 9</w:t>
      </w:r>
      <w:r w:rsidR="00C336B0">
        <w:rPr>
          <w:rFonts w:ascii="Open Sans" w:hAnsi="Open Sans" w:cs="Open Sans"/>
        </w:rPr>
        <w:t>7</w:t>
      </w:r>
    </w:p>
    <w:p w14:paraId="006F85BE" w14:textId="150E609D" w:rsidR="007703C0" w:rsidRDefault="00653E3B" w:rsidP="00242C7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3E3B">
        <w:rPr>
          <w:rFonts w:ascii="Open Sans" w:hAnsi="Open Sans" w:cs="Open Sans"/>
        </w:rPr>
        <w:t>Opera 83</w:t>
      </w:r>
    </w:p>
    <w:p w14:paraId="64903EB6" w14:textId="40C6129C" w:rsidR="00653E3B" w:rsidRDefault="00653E3B" w:rsidP="00242C7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3E3B">
        <w:rPr>
          <w:rFonts w:ascii="Open Sans" w:hAnsi="Open Sans" w:cs="Open Sans"/>
        </w:rPr>
        <w:t>Firefox 96</w:t>
      </w:r>
    </w:p>
    <w:p w14:paraId="09C4D453" w14:textId="3BA38498" w:rsidR="00335962" w:rsidRDefault="00335962" w:rsidP="00242C7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Chromium</w:t>
      </w:r>
    </w:p>
    <w:p w14:paraId="485A80E7" w14:textId="050BA369" w:rsidR="007703C0" w:rsidRDefault="00A73E3B" w:rsidP="00242C7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Microsoft edge</w:t>
      </w:r>
      <w:r w:rsidR="00C75DF3">
        <w:rPr>
          <w:rFonts w:ascii="Open Sans" w:hAnsi="Open Sans" w:cs="Open Sans"/>
        </w:rPr>
        <w:t xml:space="preserve"> </w:t>
      </w:r>
      <w:r w:rsidR="00C75DF3" w:rsidRPr="00C75DF3">
        <w:rPr>
          <w:rFonts w:ascii="Open Sans" w:hAnsi="Open Sans" w:cs="Open Sans"/>
        </w:rPr>
        <w:t>97</w:t>
      </w:r>
    </w:p>
    <w:p w14:paraId="732A4598" w14:textId="7229DC4C" w:rsidR="00061AC3" w:rsidRDefault="00061AC3" w:rsidP="00242C7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Safari </w:t>
      </w:r>
      <w:r w:rsidR="00844551">
        <w:rPr>
          <w:rFonts w:ascii="Open Sans" w:hAnsi="Open Sans" w:cs="Open Sans"/>
        </w:rPr>
        <w:t>15</w:t>
      </w:r>
    </w:p>
    <w:p w14:paraId="4AF54818" w14:textId="2B1CE88E" w:rsidR="00844551" w:rsidRPr="00844551" w:rsidRDefault="00844551" w:rsidP="0084455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Security testing</w:t>
      </w:r>
      <w:r w:rsidR="00C673A7">
        <w:rPr>
          <w:rFonts w:ascii="Open Sans" w:hAnsi="Open Sans" w:cs="Open Sans"/>
        </w:rPr>
        <w:t>, volume testing</w:t>
      </w:r>
      <w:r w:rsidR="005A2A00">
        <w:rPr>
          <w:rFonts w:ascii="Open Sans" w:hAnsi="Open Sans" w:cs="Open Sans"/>
        </w:rPr>
        <w:t>, integration testing, and stress testing are not carried out due to inadequate testing time.</w:t>
      </w:r>
    </w:p>
    <w:p w14:paraId="41801581" w14:textId="2EA175AC" w:rsidR="00E60298" w:rsidRPr="004A5F6E" w:rsidRDefault="0092655B" w:rsidP="00E07EBB">
      <w:pPr>
        <w:pStyle w:val="Heading2"/>
        <w:numPr>
          <w:ilvl w:val="1"/>
          <w:numId w:val="2"/>
        </w:numPr>
        <w:spacing w:before="240" w:after="160"/>
        <w:rPr>
          <w:rFonts w:ascii="Open Sans" w:hAnsi="Open Sans" w:cs="Open Sans"/>
          <w:b/>
          <w:bCs/>
          <w:i/>
          <w:iCs/>
          <w:color w:val="auto"/>
        </w:rPr>
      </w:pPr>
      <w:bookmarkStart w:id="7" w:name="_Toc95284247"/>
      <w:r w:rsidRPr="004A5F6E">
        <w:rPr>
          <w:rFonts w:ascii="Open Sans" w:hAnsi="Open Sans" w:cs="Open Sans"/>
          <w:b/>
          <w:bCs/>
          <w:i/>
          <w:iCs/>
          <w:color w:val="auto"/>
        </w:rPr>
        <w:t>Testing types</w:t>
      </w:r>
      <w:bookmarkEnd w:id="7"/>
    </w:p>
    <w:p w14:paraId="37CD16E4" w14:textId="1CC8A895" w:rsidR="00E60298" w:rsidRPr="004A5F6E" w:rsidRDefault="00E60298" w:rsidP="00D21245">
      <w:pPr>
        <w:pStyle w:val="Heading3"/>
        <w:numPr>
          <w:ilvl w:val="2"/>
          <w:numId w:val="2"/>
        </w:numPr>
        <w:spacing w:before="240" w:after="160"/>
        <w:rPr>
          <w:rFonts w:ascii="Open Sans" w:hAnsi="Open Sans" w:cs="Open Sans"/>
          <w:i/>
          <w:iCs/>
          <w:color w:val="auto"/>
        </w:rPr>
      </w:pPr>
      <w:bookmarkStart w:id="8" w:name="_Toc95284248"/>
      <w:r w:rsidRPr="004A5F6E">
        <w:rPr>
          <w:rFonts w:ascii="Open Sans" w:hAnsi="Open Sans" w:cs="Open Sans"/>
          <w:i/>
          <w:iCs/>
          <w:color w:val="auto"/>
        </w:rPr>
        <w:t>F</w:t>
      </w:r>
      <w:r w:rsidR="001B3993" w:rsidRPr="004A5F6E">
        <w:rPr>
          <w:rFonts w:ascii="Open Sans" w:hAnsi="Open Sans" w:cs="Open Sans"/>
          <w:i/>
          <w:iCs/>
          <w:color w:val="auto"/>
        </w:rPr>
        <w:t>unctional testing</w:t>
      </w:r>
      <w:bookmarkEnd w:id="8"/>
    </w:p>
    <w:p w14:paraId="12853ED8" w14:textId="0204FA12" w:rsidR="00D21245" w:rsidRPr="00403666" w:rsidRDefault="009E7E97" w:rsidP="00D21245">
      <w:pPr>
        <w:rPr>
          <w:rFonts w:ascii="Open Sans" w:hAnsi="Open Sans" w:cs="Open Sans"/>
        </w:rPr>
      </w:pPr>
      <w:r w:rsidRPr="00403666">
        <w:rPr>
          <w:rFonts w:ascii="Open Sans" w:hAnsi="Open Sans" w:cs="Open Sans"/>
        </w:rPr>
        <w:t>This will identify the functional errors</w:t>
      </w:r>
      <w:r w:rsidR="004A5F6E" w:rsidRPr="00403666">
        <w:rPr>
          <w:rFonts w:ascii="Open Sans" w:hAnsi="Open Sans" w:cs="Open Sans"/>
        </w:rPr>
        <w:t xml:space="preserve">, </w:t>
      </w:r>
      <w:r w:rsidR="00403666" w:rsidRPr="00403666">
        <w:rPr>
          <w:rFonts w:ascii="Open Sans" w:hAnsi="Open Sans" w:cs="Open Sans"/>
        </w:rPr>
        <w:t>inconsistences</w:t>
      </w:r>
      <w:r w:rsidR="004A5F6E" w:rsidRPr="00403666">
        <w:rPr>
          <w:rFonts w:ascii="Open Sans" w:hAnsi="Open Sans" w:cs="Open Sans"/>
        </w:rPr>
        <w:t xml:space="preserve"> with the requirements and expectations of the user through implementation of standa</w:t>
      </w:r>
      <w:r w:rsidR="00403666" w:rsidRPr="00403666">
        <w:rPr>
          <w:rFonts w:ascii="Open Sans" w:hAnsi="Open Sans" w:cs="Open Sans"/>
        </w:rPr>
        <w:t>r</w:t>
      </w:r>
      <w:r w:rsidR="004A5F6E" w:rsidRPr="00403666">
        <w:rPr>
          <w:rFonts w:ascii="Open Sans" w:hAnsi="Open Sans" w:cs="Open Sans"/>
        </w:rPr>
        <w:t>d and non-trivial test scenarios</w:t>
      </w:r>
      <w:r w:rsidR="00403666" w:rsidRPr="00403666">
        <w:rPr>
          <w:rFonts w:ascii="Open Sans" w:hAnsi="Open Sans" w:cs="Open Sans"/>
        </w:rPr>
        <w:t>.</w:t>
      </w:r>
    </w:p>
    <w:p w14:paraId="13FA3DA3" w14:textId="561DA1ED" w:rsidR="00403666" w:rsidRDefault="00403666" w:rsidP="00D21245">
      <w:pPr>
        <w:rPr>
          <w:rFonts w:ascii="Open Sans" w:hAnsi="Open Sans" w:cs="Open Sans"/>
        </w:rPr>
      </w:pPr>
      <w:r w:rsidRPr="00403666">
        <w:rPr>
          <w:rFonts w:ascii="Open Sans" w:hAnsi="Open Sans" w:cs="Open Sans"/>
        </w:rPr>
        <w:t>Here are a few areas that will be tested</w:t>
      </w:r>
      <w:r>
        <w:rPr>
          <w:rFonts w:ascii="Open Sans" w:hAnsi="Open Sans" w:cs="Open Sans"/>
        </w:rPr>
        <w:t>:</w:t>
      </w:r>
    </w:p>
    <w:p w14:paraId="1BECF684" w14:textId="10870771" w:rsidR="00403666" w:rsidRDefault="003E02D1" w:rsidP="00403666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Cart</w:t>
      </w:r>
    </w:p>
    <w:p w14:paraId="25667078" w14:textId="3D58607B" w:rsidR="007664EC" w:rsidRDefault="007664E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Add product</w:t>
      </w:r>
    </w:p>
    <w:p w14:paraId="027A162B" w14:textId="1CA5F9E3" w:rsidR="007664EC" w:rsidRDefault="007664E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Delete product</w:t>
      </w:r>
    </w:p>
    <w:p w14:paraId="26703170" w14:textId="55E865E7" w:rsidR="007664EC" w:rsidRDefault="007664E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Quantity</w:t>
      </w:r>
    </w:p>
    <w:p w14:paraId="416F590E" w14:textId="05957678" w:rsidR="007664EC" w:rsidRDefault="007664E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Total</w:t>
      </w:r>
    </w:p>
    <w:p w14:paraId="51EE9A08" w14:textId="57C6E83D" w:rsidR="00C916AC" w:rsidRDefault="00C916A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Proceed to checkout</w:t>
      </w:r>
    </w:p>
    <w:p w14:paraId="04C842C8" w14:textId="48771397" w:rsidR="00C916AC" w:rsidRDefault="00C916A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Continue shopping</w:t>
      </w:r>
    </w:p>
    <w:p w14:paraId="1B376D03" w14:textId="0510A0CE" w:rsidR="00C916AC" w:rsidRPr="00403666" w:rsidRDefault="00C916A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Shopping cart update</w:t>
      </w:r>
    </w:p>
    <w:p w14:paraId="6D944475" w14:textId="77777777" w:rsidR="007664EC" w:rsidRDefault="003E02D1" w:rsidP="00403666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Search</w:t>
      </w:r>
    </w:p>
    <w:p w14:paraId="6E5299F0" w14:textId="77777777" w:rsidR="007664EC" w:rsidRDefault="007664EC" w:rsidP="007664E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Search filters</w:t>
      </w:r>
    </w:p>
    <w:p w14:paraId="24C06B61" w14:textId="28C76C60" w:rsidR="00403666" w:rsidRPr="00C916AC" w:rsidRDefault="00A60766" w:rsidP="00C916A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Search result page</w:t>
      </w:r>
    </w:p>
    <w:p w14:paraId="1CAD2CB4" w14:textId="68C8D618" w:rsidR="007664EC" w:rsidRDefault="008F76E8" w:rsidP="00403666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</w:t>
      </w:r>
      <w:r w:rsidR="00A60766">
        <w:rPr>
          <w:rFonts w:ascii="Open Sans" w:hAnsi="Open Sans" w:cs="Open Sans"/>
        </w:rPr>
        <w:t>egistration / authorization</w:t>
      </w:r>
    </w:p>
    <w:p w14:paraId="03290D73" w14:textId="5066263C" w:rsidR="00A60766" w:rsidRDefault="008F76E8" w:rsidP="00A60766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Empty fields</w:t>
      </w:r>
    </w:p>
    <w:p w14:paraId="79D5AFE6" w14:textId="3EADECB8" w:rsidR="008F76E8" w:rsidRDefault="008F76E8" w:rsidP="00A60766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User registration</w:t>
      </w:r>
    </w:p>
    <w:p w14:paraId="315F2816" w14:textId="406BD5C1" w:rsidR="008F76E8" w:rsidRDefault="008F76E8" w:rsidP="00A60766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User authorization</w:t>
      </w:r>
    </w:p>
    <w:p w14:paraId="03F41520" w14:textId="232D9F81" w:rsidR="008F76E8" w:rsidRDefault="008F76E8" w:rsidP="00A60766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Password recovery</w:t>
      </w:r>
    </w:p>
    <w:p w14:paraId="284CE03F" w14:textId="7D738BB2" w:rsidR="008F76E8" w:rsidRDefault="00686480" w:rsidP="00A60766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Valid/invalid data</w:t>
      </w:r>
    </w:p>
    <w:p w14:paraId="76217DC9" w14:textId="77777777" w:rsidR="00686480" w:rsidRDefault="00686480" w:rsidP="00686480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Profi</w:t>
      </w:r>
      <w:r w:rsidRPr="00686480">
        <w:rPr>
          <w:rFonts w:ascii="Open Sans" w:hAnsi="Open Sans" w:cs="Open Sans"/>
        </w:rPr>
        <w:t>le</w:t>
      </w:r>
    </w:p>
    <w:p w14:paraId="48EE6FE5" w14:textId="77777777" w:rsidR="00686480" w:rsidRDefault="00686480" w:rsidP="00686480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Account deletion</w:t>
      </w:r>
    </w:p>
    <w:p w14:paraId="21437734" w14:textId="0A39C653" w:rsidR="00A60766" w:rsidRPr="00C916AC" w:rsidRDefault="00686480" w:rsidP="00C916AC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Profile editing</w:t>
      </w:r>
      <w:r w:rsidRPr="00C916AC">
        <w:rPr>
          <w:rFonts w:ascii="Open Sans" w:hAnsi="Open Sans" w:cs="Open Sans"/>
        </w:rPr>
        <w:t xml:space="preserve"> </w:t>
      </w:r>
    </w:p>
    <w:p w14:paraId="011C7C56" w14:textId="55D08993" w:rsidR="00327D45" w:rsidRDefault="00327D45" w:rsidP="00327D45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Newsletter subscription</w:t>
      </w:r>
    </w:p>
    <w:p w14:paraId="3C3AC1D1" w14:textId="0EAA3018" w:rsidR="00327D45" w:rsidRDefault="00A707AE" w:rsidP="00327D45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First time subscription</w:t>
      </w:r>
    </w:p>
    <w:p w14:paraId="3203C87C" w14:textId="53159267" w:rsidR="00A707AE" w:rsidRDefault="00A707AE" w:rsidP="00327D45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Empty fields</w:t>
      </w:r>
    </w:p>
    <w:p w14:paraId="6200C813" w14:textId="5FED4C15" w:rsidR="00327D45" w:rsidRDefault="00A707AE" w:rsidP="001A57A8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Subscription with existing email</w:t>
      </w:r>
    </w:p>
    <w:p w14:paraId="2D8C9CD1" w14:textId="4D77AB45" w:rsidR="003C7E8E" w:rsidRDefault="003C7E8E" w:rsidP="003C7E8E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Product detail page</w:t>
      </w:r>
    </w:p>
    <w:p w14:paraId="02F25502" w14:textId="54272EE2" w:rsidR="003C7E8E" w:rsidRPr="003C7E8E" w:rsidRDefault="003C7E8E" w:rsidP="003C7E8E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Correct dis</w:t>
      </w:r>
    </w:p>
    <w:p w14:paraId="380D8B93" w14:textId="3531F6FB" w:rsidR="006A7A91" w:rsidRPr="00E54ADC" w:rsidRDefault="001B3993" w:rsidP="00BE5049">
      <w:pPr>
        <w:pStyle w:val="Heading3"/>
        <w:numPr>
          <w:ilvl w:val="2"/>
          <w:numId w:val="2"/>
        </w:numPr>
        <w:spacing w:before="240" w:after="160"/>
        <w:rPr>
          <w:rFonts w:ascii="Open Sans" w:hAnsi="Open Sans" w:cs="Open Sans"/>
          <w:i/>
          <w:iCs/>
          <w:color w:val="auto"/>
        </w:rPr>
      </w:pPr>
      <w:r w:rsidRPr="00E54ADC">
        <w:rPr>
          <w:rFonts w:ascii="Open Sans" w:hAnsi="Open Sans" w:cs="Open Sans"/>
          <w:i/>
          <w:iCs/>
          <w:color w:val="auto"/>
        </w:rPr>
        <w:t xml:space="preserve"> </w:t>
      </w:r>
      <w:bookmarkStart w:id="9" w:name="_Toc95284249"/>
      <w:r w:rsidR="00E60298" w:rsidRPr="00E54ADC">
        <w:rPr>
          <w:rFonts w:ascii="Open Sans" w:hAnsi="Open Sans" w:cs="Open Sans"/>
          <w:i/>
          <w:iCs/>
          <w:color w:val="auto"/>
        </w:rPr>
        <w:t>L</w:t>
      </w:r>
      <w:r w:rsidRPr="00E54ADC">
        <w:rPr>
          <w:rFonts w:ascii="Open Sans" w:hAnsi="Open Sans" w:cs="Open Sans"/>
          <w:i/>
          <w:iCs/>
          <w:color w:val="auto"/>
        </w:rPr>
        <w:t>ayout testing</w:t>
      </w:r>
      <w:bookmarkEnd w:id="9"/>
    </w:p>
    <w:p w14:paraId="40C247B3" w14:textId="7E3E65D8" w:rsidR="006A7A91" w:rsidRDefault="003D755D" w:rsidP="006A7A91">
      <w:pPr>
        <w:rPr>
          <w:rFonts w:ascii="Open Sans" w:eastAsiaTheme="majorEastAsia" w:hAnsi="Open Sans" w:cs="Open Sans"/>
          <w:sz w:val="24"/>
          <w:szCs w:val="24"/>
        </w:rPr>
      </w:pPr>
      <w:r w:rsidRPr="00E54ADC">
        <w:rPr>
          <w:rFonts w:ascii="Open Sans" w:eastAsiaTheme="majorEastAsia" w:hAnsi="Open Sans" w:cs="Open Sans"/>
          <w:sz w:val="24"/>
          <w:szCs w:val="24"/>
        </w:rPr>
        <w:t xml:space="preserve">Tests to verify the product design compliance with the specification will be conducted. The primary areas of focus will be </w:t>
      </w:r>
      <w:r w:rsidR="00E54ADC" w:rsidRPr="00E54ADC">
        <w:rPr>
          <w:rFonts w:ascii="Open Sans" w:eastAsiaTheme="majorEastAsia" w:hAnsi="Open Sans" w:cs="Open Sans"/>
          <w:sz w:val="24"/>
          <w:szCs w:val="24"/>
        </w:rPr>
        <w:t>the site pages, header, footer, content area, registration form, personal accounts, etc.</w:t>
      </w:r>
    </w:p>
    <w:p w14:paraId="3AD61631" w14:textId="7EF86FE2" w:rsidR="003C7E8E" w:rsidRPr="00E54ADC" w:rsidRDefault="003C7E8E" w:rsidP="006A7A91">
      <w:pPr>
        <w:rPr>
          <w:rFonts w:ascii="Open Sans" w:eastAsiaTheme="majorEastAsia" w:hAnsi="Open Sans" w:cs="Open Sans"/>
          <w:sz w:val="24"/>
          <w:szCs w:val="24"/>
        </w:rPr>
      </w:pPr>
      <w:r>
        <w:rPr>
          <w:rFonts w:ascii="Open Sans" w:eastAsiaTheme="majorEastAsia" w:hAnsi="Open Sans" w:cs="Open Sans"/>
          <w:sz w:val="24"/>
          <w:szCs w:val="24"/>
        </w:rPr>
        <w:t xml:space="preserve">For instance, does the product details page </w:t>
      </w:r>
      <w:r w:rsidR="00E806E7">
        <w:rPr>
          <w:rFonts w:ascii="Open Sans" w:eastAsiaTheme="majorEastAsia" w:hAnsi="Open Sans" w:cs="Open Sans"/>
          <w:sz w:val="24"/>
          <w:szCs w:val="24"/>
        </w:rPr>
        <w:t>have correct display of products?</w:t>
      </w:r>
    </w:p>
    <w:p w14:paraId="191D5E82" w14:textId="13197DCF" w:rsidR="001A612E" w:rsidRPr="00E54ADC" w:rsidRDefault="001A612E" w:rsidP="00BE5049">
      <w:pPr>
        <w:pStyle w:val="Heading3"/>
        <w:numPr>
          <w:ilvl w:val="2"/>
          <w:numId w:val="2"/>
        </w:numPr>
        <w:spacing w:before="240" w:after="160"/>
        <w:rPr>
          <w:rFonts w:ascii="Open Sans" w:hAnsi="Open Sans" w:cs="Open Sans"/>
          <w:i/>
          <w:iCs/>
          <w:color w:val="auto"/>
        </w:rPr>
      </w:pPr>
      <w:bookmarkStart w:id="10" w:name="_Toc95284250"/>
      <w:r w:rsidRPr="00E54ADC">
        <w:rPr>
          <w:rFonts w:ascii="Open Sans" w:hAnsi="Open Sans" w:cs="Open Sans"/>
          <w:i/>
          <w:iCs/>
          <w:color w:val="auto"/>
        </w:rPr>
        <w:t>Cross-browser testing</w:t>
      </w:r>
      <w:bookmarkEnd w:id="10"/>
    </w:p>
    <w:p w14:paraId="769A05FF" w14:textId="4819B9DD" w:rsidR="00D21245" w:rsidRPr="009E7E97" w:rsidRDefault="00D21245" w:rsidP="00D21245">
      <w:pPr>
        <w:rPr>
          <w:rFonts w:ascii="Open Sans" w:eastAsiaTheme="majorEastAsia" w:hAnsi="Open Sans" w:cs="Open Sans"/>
          <w:sz w:val="24"/>
          <w:szCs w:val="24"/>
        </w:rPr>
      </w:pPr>
      <w:r w:rsidRPr="009E7E97">
        <w:rPr>
          <w:rFonts w:ascii="Open Sans" w:eastAsiaTheme="majorEastAsia" w:hAnsi="Open Sans" w:cs="Open Sans"/>
          <w:sz w:val="24"/>
          <w:szCs w:val="24"/>
        </w:rPr>
        <w:t xml:space="preserve">This section will check the </w:t>
      </w:r>
      <w:r w:rsidR="00445DF2" w:rsidRPr="009E7E97">
        <w:rPr>
          <w:rFonts w:ascii="Open Sans" w:eastAsiaTheme="majorEastAsia" w:hAnsi="Open Sans" w:cs="Open Sans"/>
          <w:sz w:val="24"/>
          <w:szCs w:val="24"/>
        </w:rPr>
        <w:t xml:space="preserve">correct operation and design of the website in different browsers, including: </w:t>
      </w:r>
    </w:p>
    <w:p w14:paraId="0B85939C" w14:textId="77777777" w:rsidR="00445DF2" w:rsidRDefault="00445DF2" w:rsidP="00445DF2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3E3B">
        <w:rPr>
          <w:rFonts w:ascii="Open Sans" w:hAnsi="Open Sans" w:cs="Open Sans"/>
        </w:rPr>
        <w:t>Chrome 9</w:t>
      </w:r>
      <w:r>
        <w:rPr>
          <w:rFonts w:ascii="Open Sans" w:hAnsi="Open Sans" w:cs="Open Sans"/>
        </w:rPr>
        <w:t>7</w:t>
      </w:r>
    </w:p>
    <w:p w14:paraId="1E7C7049" w14:textId="77777777" w:rsidR="00445DF2" w:rsidRDefault="00445DF2" w:rsidP="00445DF2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3E3B">
        <w:rPr>
          <w:rFonts w:ascii="Open Sans" w:hAnsi="Open Sans" w:cs="Open Sans"/>
        </w:rPr>
        <w:t>Opera 83</w:t>
      </w:r>
    </w:p>
    <w:p w14:paraId="26EC653B" w14:textId="77777777" w:rsidR="00445DF2" w:rsidRDefault="00445DF2" w:rsidP="00445DF2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3E3B">
        <w:rPr>
          <w:rFonts w:ascii="Open Sans" w:hAnsi="Open Sans" w:cs="Open Sans"/>
        </w:rPr>
        <w:t>Firefox 96</w:t>
      </w:r>
    </w:p>
    <w:p w14:paraId="55F45190" w14:textId="77777777" w:rsidR="00445DF2" w:rsidRDefault="00445DF2" w:rsidP="00445DF2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Chromium</w:t>
      </w:r>
    </w:p>
    <w:p w14:paraId="18E9E5F2" w14:textId="77777777" w:rsidR="00445DF2" w:rsidRDefault="00445DF2" w:rsidP="00445DF2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Microsoft edge </w:t>
      </w:r>
      <w:r w:rsidRPr="00C75DF3">
        <w:rPr>
          <w:rFonts w:ascii="Open Sans" w:hAnsi="Open Sans" w:cs="Open Sans"/>
        </w:rPr>
        <w:t>97</w:t>
      </w:r>
    </w:p>
    <w:p w14:paraId="1DFC355E" w14:textId="1B117589" w:rsidR="00445DF2" w:rsidRPr="00445DF2" w:rsidRDefault="00445DF2" w:rsidP="00D21245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Safari 15</w:t>
      </w:r>
    </w:p>
    <w:p w14:paraId="4D57C1BC" w14:textId="7A013B35" w:rsidR="0024546B" w:rsidRDefault="00844551" w:rsidP="00BE5049">
      <w:pPr>
        <w:pStyle w:val="Heading3"/>
        <w:numPr>
          <w:ilvl w:val="2"/>
          <w:numId w:val="2"/>
        </w:numPr>
        <w:spacing w:before="240" w:after="160"/>
        <w:rPr>
          <w:rFonts w:ascii="Open Sans" w:hAnsi="Open Sans" w:cs="Open Sans"/>
          <w:color w:val="auto"/>
        </w:rPr>
      </w:pPr>
      <w:bookmarkStart w:id="11" w:name="_Toc95284251"/>
      <w:r w:rsidRPr="00E54ADC">
        <w:rPr>
          <w:rFonts w:ascii="Open Sans" w:hAnsi="Open Sans" w:cs="Open Sans"/>
          <w:i/>
          <w:iCs/>
          <w:color w:val="auto"/>
        </w:rPr>
        <w:t>Regression testing</w:t>
      </w:r>
      <w:bookmarkEnd w:id="11"/>
    </w:p>
    <w:p w14:paraId="2D193CB6" w14:textId="3595B4E6" w:rsidR="0024546B" w:rsidRPr="00E54ADC" w:rsidRDefault="0024546B" w:rsidP="0024546B">
      <w:pPr>
        <w:rPr>
          <w:rFonts w:ascii="Open Sans" w:hAnsi="Open Sans" w:cs="Open Sans"/>
          <w:sz w:val="24"/>
          <w:szCs w:val="24"/>
        </w:rPr>
      </w:pPr>
      <w:r w:rsidRPr="00E54ADC">
        <w:rPr>
          <w:rFonts w:ascii="Open Sans" w:hAnsi="Open Sans" w:cs="Open Sans"/>
          <w:sz w:val="24"/>
          <w:szCs w:val="24"/>
        </w:rPr>
        <w:t xml:space="preserve">After patches are made to the product, </w:t>
      </w:r>
      <w:r w:rsidR="00165D91" w:rsidRPr="00E54ADC">
        <w:rPr>
          <w:rFonts w:ascii="Open Sans" w:hAnsi="Open Sans" w:cs="Open Sans"/>
          <w:sz w:val="24"/>
          <w:szCs w:val="24"/>
        </w:rPr>
        <w:t xml:space="preserve">testing will be conducted to ensure the new version matches the client specifications. The following tests will be carried out </w:t>
      </w:r>
      <w:r w:rsidR="006A7A91" w:rsidRPr="00E54ADC">
        <w:rPr>
          <w:rFonts w:ascii="Open Sans" w:hAnsi="Open Sans" w:cs="Open Sans"/>
          <w:sz w:val="24"/>
          <w:szCs w:val="24"/>
        </w:rPr>
        <w:t>during</w:t>
      </w:r>
      <w:r w:rsidR="00165D91" w:rsidRPr="00E54ADC">
        <w:rPr>
          <w:rFonts w:ascii="Open Sans" w:hAnsi="Open Sans" w:cs="Open Sans"/>
          <w:sz w:val="24"/>
          <w:szCs w:val="24"/>
        </w:rPr>
        <w:t xml:space="preserve"> regressions testing:</w:t>
      </w:r>
    </w:p>
    <w:p w14:paraId="74A88DC6" w14:textId="1286D9F0" w:rsidR="00165D91" w:rsidRPr="00E54ADC" w:rsidRDefault="00165D91" w:rsidP="00165D91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E54ADC">
        <w:rPr>
          <w:rFonts w:ascii="Open Sans" w:hAnsi="Open Sans" w:cs="Open Sans"/>
          <w:sz w:val="24"/>
          <w:szCs w:val="24"/>
        </w:rPr>
        <w:t>Verification testing</w:t>
      </w:r>
    </w:p>
    <w:p w14:paraId="7FF24077" w14:textId="4B499CD1" w:rsidR="006A7A91" w:rsidRPr="00E54ADC" w:rsidRDefault="006A7A91" w:rsidP="006A7A91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E54ADC">
        <w:rPr>
          <w:rFonts w:ascii="Open Sans" w:hAnsi="Open Sans" w:cs="Open Sans"/>
          <w:sz w:val="24"/>
          <w:szCs w:val="24"/>
        </w:rPr>
        <w:t>Version testing</w:t>
      </w:r>
    </w:p>
    <w:p w14:paraId="6211DFC8" w14:textId="247A09F2" w:rsidR="006A7A91" w:rsidRPr="00E54ADC" w:rsidRDefault="006A7A91" w:rsidP="006A7A91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E54ADC">
        <w:rPr>
          <w:rFonts w:ascii="Open Sans" w:hAnsi="Open Sans" w:cs="Open Sans"/>
          <w:sz w:val="24"/>
          <w:szCs w:val="24"/>
        </w:rPr>
        <w:t>Functionality testing</w:t>
      </w:r>
    </w:p>
    <w:p w14:paraId="76FEF8D2" w14:textId="4CF3E3D9" w:rsidR="00AE17C5" w:rsidRPr="002F649C" w:rsidRDefault="00AE17C5" w:rsidP="00E07EBB">
      <w:pPr>
        <w:pStyle w:val="Heading1"/>
        <w:numPr>
          <w:ilvl w:val="0"/>
          <w:numId w:val="2"/>
        </w:numPr>
        <w:spacing w:after="160"/>
        <w:rPr>
          <w:rFonts w:ascii="Open Sans" w:hAnsi="Open Sans" w:cs="Open Sans"/>
          <w:b/>
          <w:bCs/>
          <w:color w:val="auto"/>
          <w:sz w:val="29"/>
          <w:szCs w:val="29"/>
        </w:rPr>
      </w:pPr>
      <w:bookmarkStart w:id="12" w:name="_Toc95284252"/>
      <w:r w:rsidRPr="002F649C">
        <w:rPr>
          <w:rFonts w:ascii="Open Sans" w:hAnsi="Open Sans" w:cs="Open Sans"/>
          <w:b/>
          <w:bCs/>
          <w:color w:val="auto"/>
          <w:sz w:val="29"/>
          <w:szCs w:val="29"/>
        </w:rPr>
        <w:t>Testing schedule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83"/>
        <w:gridCol w:w="2383"/>
        <w:gridCol w:w="2383"/>
      </w:tblGrid>
      <w:tr w:rsidR="00DC6917" w:rsidRPr="00DC6917" w14:paraId="73F480F2" w14:textId="278FF513" w:rsidTr="005E5FD5">
        <w:tc>
          <w:tcPr>
            <w:tcW w:w="2427" w:type="dxa"/>
            <w:shd w:val="clear" w:color="auto" w:fill="A5A5A5" w:themeFill="accent3"/>
          </w:tcPr>
          <w:p w14:paraId="78190C29" w14:textId="0C7B1CC8" w:rsidR="00DC6917" w:rsidRPr="00DC6917" w:rsidRDefault="00DC6917" w:rsidP="005E5FD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Task</w:t>
            </w:r>
          </w:p>
        </w:tc>
        <w:tc>
          <w:tcPr>
            <w:tcW w:w="2383" w:type="dxa"/>
            <w:shd w:val="clear" w:color="auto" w:fill="A5A5A5" w:themeFill="accent3"/>
          </w:tcPr>
          <w:p w14:paraId="7E728DA6" w14:textId="17DAB148" w:rsidR="00DC6917" w:rsidRPr="00DC6917" w:rsidRDefault="00DC6917" w:rsidP="005E5FD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Workload</w:t>
            </w:r>
          </w:p>
        </w:tc>
        <w:tc>
          <w:tcPr>
            <w:tcW w:w="2383" w:type="dxa"/>
            <w:shd w:val="clear" w:color="auto" w:fill="A5A5A5" w:themeFill="accent3"/>
          </w:tcPr>
          <w:p w14:paraId="3AECFB6B" w14:textId="6014DF40" w:rsidR="00DC6917" w:rsidRPr="00DC6917" w:rsidRDefault="00DC6917" w:rsidP="005E5FD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Start Date</w:t>
            </w:r>
          </w:p>
        </w:tc>
        <w:tc>
          <w:tcPr>
            <w:tcW w:w="2383" w:type="dxa"/>
            <w:shd w:val="clear" w:color="auto" w:fill="A5A5A5" w:themeFill="accent3"/>
          </w:tcPr>
          <w:p w14:paraId="58B9ABC7" w14:textId="5047D408" w:rsidR="00DC6917" w:rsidRPr="00DC6917" w:rsidRDefault="00DC6917" w:rsidP="005E5FD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End Date</w:t>
            </w:r>
          </w:p>
        </w:tc>
      </w:tr>
      <w:tr w:rsidR="00DC6917" w:rsidRPr="00DC6917" w14:paraId="3956C01A" w14:textId="77777777" w:rsidTr="00DC6917">
        <w:tc>
          <w:tcPr>
            <w:tcW w:w="2427" w:type="dxa"/>
          </w:tcPr>
          <w:p w14:paraId="1C7D36F2" w14:textId="2E88A0B6" w:rsidR="00DC6917" w:rsidRPr="009A251F" w:rsidRDefault="00880871" w:rsidP="00BB6A97">
            <w:pPr>
              <w:rPr>
                <w:rFonts w:ascii="Open Sans" w:hAnsi="Open Sans" w:cs="Open Sans"/>
              </w:rPr>
            </w:pPr>
            <w:r w:rsidRPr="009A251F">
              <w:rPr>
                <w:rFonts w:ascii="Open Sans" w:hAnsi="Open Sans" w:cs="Open Sans"/>
              </w:rPr>
              <w:t>Making a test plan</w:t>
            </w:r>
          </w:p>
        </w:tc>
        <w:tc>
          <w:tcPr>
            <w:tcW w:w="2383" w:type="dxa"/>
          </w:tcPr>
          <w:p w14:paraId="0AB19ED6" w14:textId="32135308" w:rsidR="00DC6917" w:rsidRPr="009A251F" w:rsidRDefault="00880871" w:rsidP="00BB6A97">
            <w:pPr>
              <w:rPr>
                <w:rFonts w:ascii="Open Sans" w:hAnsi="Open Sans" w:cs="Open Sans"/>
              </w:rPr>
            </w:pPr>
            <w:r w:rsidRPr="009A251F">
              <w:rPr>
                <w:rFonts w:ascii="Open Sans" w:hAnsi="Open Sans" w:cs="Open Sans"/>
              </w:rPr>
              <w:t>6 hours</w:t>
            </w:r>
          </w:p>
        </w:tc>
        <w:tc>
          <w:tcPr>
            <w:tcW w:w="2383" w:type="dxa"/>
          </w:tcPr>
          <w:p w14:paraId="5B271EB4" w14:textId="7F3B0ED8" w:rsidR="00DC6917" w:rsidRPr="009A251F" w:rsidRDefault="009A251F" w:rsidP="00BB6A97">
            <w:pPr>
              <w:rPr>
                <w:rFonts w:ascii="Open Sans" w:hAnsi="Open Sans" w:cs="Open Sans"/>
              </w:rPr>
            </w:pPr>
            <w:r w:rsidRPr="009A251F">
              <w:rPr>
                <w:rFonts w:ascii="Open Sans" w:hAnsi="Open Sans" w:cs="Open Sans"/>
              </w:rPr>
              <w:t>8/2/2022</w:t>
            </w:r>
          </w:p>
        </w:tc>
        <w:tc>
          <w:tcPr>
            <w:tcW w:w="2383" w:type="dxa"/>
          </w:tcPr>
          <w:p w14:paraId="06D1CA9E" w14:textId="7EE08A19" w:rsidR="00DC6917" w:rsidRPr="009A251F" w:rsidRDefault="009A251F" w:rsidP="00BB6A97">
            <w:pPr>
              <w:rPr>
                <w:rFonts w:ascii="Open Sans" w:hAnsi="Open Sans" w:cs="Open Sans"/>
              </w:rPr>
            </w:pPr>
            <w:r w:rsidRPr="009A251F">
              <w:rPr>
                <w:rFonts w:ascii="Open Sans" w:hAnsi="Open Sans" w:cs="Open Sans"/>
              </w:rPr>
              <w:t>12/2/2022</w:t>
            </w:r>
          </w:p>
        </w:tc>
      </w:tr>
      <w:tr w:rsidR="00DC6917" w:rsidRPr="00DC6917" w14:paraId="30C72ADC" w14:textId="77777777" w:rsidTr="00DC6917">
        <w:tc>
          <w:tcPr>
            <w:tcW w:w="2427" w:type="dxa"/>
          </w:tcPr>
          <w:p w14:paraId="7FF860EE" w14:textId="773FF587" w:rsidR="00880871" w:rsidRPr="009A251F" w:rsidRDefault="00880871" w:rsidP="00BB6A97">
            <w:pPr>
              <w:rPr>
                <w:rFonts w:ascii="Open Sans" w:hAnsi="Open Sans" w:cs="Open Sans"/>
              </w:rPr>
            </w:pPr>
            <w:r w:rsidRPr="009A251F">
              <w:rPr>
                <w:rFonts w:ascii="Open Sans" w:hAnsi="Open Sans" w:cs="Open Sans"/>
              </w:rPr>
              <w:t>Test execution</w:t>
            </w:r>
          </w:p>
        </w:tc>
        <w:tc>
          <w:tcPr>
            <w:tcW w:w="2383" w:type="dxa"/>
          </w:tcPr>
          <w:p w14:paraId="76AB8CFC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  <w:tc>
          <w:tcPr>
            <w:tcW w:w="2383" w:type="dxa"/>
          </w:tcPr>
          <w:p w14:paraId="2E4C8992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  <w:tc>
          <w:tcPr>
            <w:tcW w:w="2383" w:type="dxa"/>
          </w:tcPr>
          <w:p w14:paraId="494680C7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</w:tr>
      <w:tr w:rsidR="00DC6917" w:rsidRPr="00DC6917" w14:paraId="7582B73C" w14:textId="77777777" w:rsidTr="00DC6917">
        <w:tc>
          <w:tcPr>
            <w:tcW w:w="2427" w:type="dxa"/>
          </w:tcPr>
          <w:p w14:paraId="16D9DB6E" w14:textId="40D291D1" w:rsidR="00DC6917" w:rsidRPr="009A251F" w:rsidRDefault="00880871" w:rsidP="00BB6A97">
            <w:pPr>
              <w:rPr>
                <w:rFonts w:ascii="Open Sans" w:hAnsi="Open Sans" w:cs="Open Sans"/>
              </w:rPr>
            </w:pPr>
            <w:r w:rsidRPr="009A251F">
              <w:rPr>
                <w:rFonts w:ascii="Open Sans" w:hAnsi="Open Sans" w:cs="Open Sans"/>
              </w:rPr>
              <w:t>Test analysis</w:t>
            </w:r>
          </w:p>
        </w:tc>
        <w:tc>
          <w:tcPr>
            <w:tcW w:w="2383" w:type="dxa"/>
          </w:tcPr>
          <w:p w14:paraId="3EC3D165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  <w:tc>
          <w:tcPr>
            <w:tcW w:w="2383" w:type="dxa"/>
          </w:tcPr>
          <w:p w14:paraId="7944DFA3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  <w:tc>
          <w:tcPr>
            <w:tcW w:w="2383" w:type="dxa"/>
          </w:tcPr>
          <w:p w14:paraId="62446926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</w:tr>
      <w:tr w:rsidR="00DC6917" w:rsidRPr="00DC6917" w14:paraId="1D4B8464" w14:textId="77777777" w:rsidTr="00DC6917">
        <w:tc>
          <w:tcPr>
            <w:tcW w:w="2427" w:type="dxa"/>
          </w:tcPr>
          <w:p w14:paraId="3FA1D4F0" w14:textId="7A07D395" w:rsidR="00DC6917" w:rsidRPr="009A251F" w:rsidRDefault="00880871" w:rsidP="00BB6A97">
            <w:pPr>
              <w:rPr>
                <w:rFonts w:ascii="Open Sans" w:hAnsi="Open Sans" w:cs="Open Sans"/>
              </w:rPr>
            </w:pPr>
            <w:r w:rsidRPr="009A251F">
              <w:rPr>
                <w:rFonts w:ascii="Open Sans" w:hAnsi="Open Sans" w:cs="Open Sans"/>
              </w:rPr>
              <w:t xml:space="preserve">Summarizing </w:t>
            </w:r>
          </w:p>
        </w:tc>
        <w:tc>
          <w:tcPr>
            <w:tcW w:w="2383" w:type="dxa"/>
          </w:tcPr>
          <w:p w14:paraId="3E72C61E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  <w:tc>
          <w:tcPr>
            <w:tcW w:w="2383" w:type="dxa"/>
          </w:tcPr>
          <w:p w14:paraId="542738F3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  <w:tc>
          <w:tcPr>
            <w:tcW w:w="2383" w:type="dxa"/>
          </w:tcPr>
          <w:p w14:paraId="7FC0AA20" w14:textId="77777777" w:rsidR="00DC6917" w:rsidRPr="009A251F" w:rsidRDefault="00DC6917" w:rsidP="00BB6A97">
            <w:pPr>
              <w:rPr>
                <w:rFonts w:ascii="Open Sans" w:hAnsi="Open Sans" w:cs="Open Sans"/>
              </w:rPr>
            </w:pPr>
          </w:p>
        </w:tc>
      </w:tr>
    </w:tbl>
    <w:p w14:paraId="2F03F250" w14:textId="479E54B7" w:rsidR="00AE17C5" w:rsidRPr="002F649C" w:rsidRDefault="009A251F" w:rsidP="00E07EBB">
      <w:pPr>
        <w:pStyle w:val="Heading1"/>
        <w:numPr>
          <w:ilvl w:val="0"/>
          <w:numId w:val="2"/>
        </w:numPr>
        <w:spacing w:after="160"/>
        <w:rPr>
          <w:rFonts w:ascii="Open Sans" w:hAnsi="Open Sans" w:cs="Open Sans"/>
          <w:b/>
          <w:bCs/>
          <w:color w:val="auto"/>
          <w:sz w:val="29"/>
          <w:szCs w:val="29"/>
        </w:rPr>
      </w:pPr>
      <w:bookmarkStart w:id="13" w:name="_Toc95284253"/>
      <w:r w:rsidRPr="002F649C">
        <w:rPr>
          <w:rFonts w:ascii="Open Sans" w:hAnsi="Open Sans" w:cs="Open Sans"/>
          <w:b/>
          <w:bCs/>
          <w:color w:val="auto"/>
          <w:sz w:val="29"/>
          <w:szCs w:val="29"/>
        </w:rPr>
        <w:t>Results</w:t>
      </w:r>
      <w:bookmarkEnd w:id="13"/>
    </w:p>
    <w:p w14:paraId="5FB770C8" w14:textId="54278EC7" w:rsidR="00E60298" w:rsidRPr="00A07B21" w:rsidRDefault="00E60298" w:rsidP="00E07EBB">
      <w:pPr>
        <w:pStyle w:val="Heading2"/>
        <w:numPr>
          <w:ilvl w:val="1"/>
          <w:numId w:val="2"/>
        </w:numPr>
        <w:spacing w:before="240" w:after="160"/>
        <w:rPr>
          <w:rFonts w:ascii="Open Sans" w:hAnsi="Open Sans" w:cs="Open Sans"/>
          <w:b/>
          <w:bCs/>
          <w:i/>
          <w:iCs/>
          <w:color w:val="auto"/>
        </w:rPr>
      </w:pPr>
      <w:bookmarkStart w:id="14" w:name="_Toc95284254"/>
      <w:r w:rsidRPr="00A07B21">
        <w:rPr>
          <w:rFonts w:ascii="Open Sans" w:hAnsi="Open Sans" w:cs="Open Sans"/>
          <w:b/>
          <w:bCs/>
          <w:i/>
          <w:iCs/>
          <w:color w:val="auto"/>
        </w:rPr>
        <w:t>Resume</w:t>
      </w:r>
      <w:bookmarkEnd w:id="14"/>
    </w:p>
    <w:p w14:paraId="3EE2CB92" w14:textId="7B3635CD" w:rsidR="00E60298" w:rsidRPr="00816A9E" w:rsidRDefault="009A7FE8" w:rsidP="00CE65A5">
      <w:pPr>
        <w:spacing w:before="24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results </w:t>
      </w:r>
      <w:r w:rsidRPr="00E54ADC">
        <w:rPr>
          <w:rFonts w:ascii="Open Sans" w:hAnsi="Open Sans" w:cs="Open Sans"/>
          <w:sz w:val="24"/>
          <w:szCs w:val="24"/>
        </w:rPr>
        <w:t>of the testing</w:t>
      </w:r>
      <w:r>
        <w:rPr>
          <w:rFonts w:ascii="Open Sans" w:hAnsi="Open Sans" w:cs="Open Sans"/>
        </w:rPr>
        <w:t xml:space="preserve"> should be </w:t>
      </w:r>
      <w:r w:rsidR="000A3BE5">
        <w:rPr>
          <w:rFonts w:ascii="Open Sans" w:hAnsi="Open Sans" w:cs="Open Sans"/>
        </w:rPr>
        <w:t>a</w:t>
      </w:r>
      <w:r>
        <w:rPr>
          <w:rFonts w:ascii="Open Sans" w:hAnsi="Open Sans" w:cs="Open Sans"/>
        </w:rPr>
        <w:t xml:space="preserve"> complete summary </w:t>
      </w:r>
      <w:r w:rsidR="00A352B5">
        <w:rPr>
          <w:rFonts w:ascii="Open Sans" w:hAnsi="Open Sans" w:cs="Open Sans"/>
        </w:rPr>
        <w:t>of the testing process with clearly outlined and detailed bugs and recommendations for improvement of the product from the perspective of the end user.</w:t>
      </w:r>
    </w:p>
    <w:sectPr w:rsidR="00E60298" w:rsidRPr="0081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0A8"/>
    <w:multiLevelType w:val="multilevel"/>
    <w:tmpl w:val="DB828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C70E90"/>
    <w:multiLevelType w:val="hybridMultilevel"/>
    <w:tmpl w:val="94F4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2A0B"/>
    <w:multiLevelType w:val="hybridMultilevel"/>
    <w:tmpl w:val="A7CCBC00"/>
    <w:lvl w:ilvl="0" w:tplc="BBC86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3BF0"/>
    <w:multiLevelType w:val="hybridMultilevel"/>
    <w:tmpl w:val="5BD08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64FF9"/>
    <w:multiLevelType w:val="hybridMultilevel"/>
    <w:tmpl w:val="DE1C9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F02AB"/>
    <w:multiLevelType w:val="hybridMultilevel"/>
    <w:tmpl w:val="62B41FBA"/>
    <w:lvl w:ilvl="0" w:tplc="623294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22BFB"/>
    <w:multiLevelType w:val="hybridMultilevel"/>
    <w:tmpl w:val="463864FE"/>
    <w:lvl w:ilvl="0" w:tplc="07B40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FE3"/>
    <w:multiLevelType w:val="hybridMultilevel"/>
    <w:tmpl w:val="B6B24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10C1F"/>
    <w:multiLevelType w:val="hybridMultilevel"/>
    <w:tmpl w:val="FDC2B566"/>
    <w:lvl w:ilvl="0" w:tplc="D6528D66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DC3MDEwtTQwNTU2MzNV0lEKTi0uzszPAykwrgUAPGynKywAAAA="/>
  </w:docVars>
  <w:rsids>
    <w:rsidRoot w:val="008A7B4C"/>
    <w:rsid w:val="00061AC3"/>
    <w:rsid w:val="00073598"/>
    <w:rsid w:val="000A3BE5"/>
    <w:rsid w:val="000B54C5"/>
    <w:rsid w:val="000F36B6"/>
    <w:rsid w:val="00153E06"/>
    <w:rsid w:val="00165D91"/>
    <w:rsid w:val="00172DC0"/>
    <w:rsid w:val="001817C5"/>
    <w:rsid w:val="001A57A8"/>
    <w:rsid w:val="001A612E"/>
    <w:rsid w:val="001B3993"/>
    <w:rsid w:val="001E5DC2"/>
    <w:rsid w:val="001F5BC6"/>
    <w:rsid w:val="00211D26"/>
    <w:rsid w:val="002271F5"/>
    <w:rsid w:val="00242C7A"/>
    <w:rsid w:val="0024546B"/>
    <w:rsid w:val="0025546D"/>
    <w:rsid w:val="00295BCE"/>
    <w:rsid w:val="002A26C6"/>
    <w:rsid w:val="002B467F"/>
    <w:rsid w:val="002B6C2F"/>
    <w:rsid w:val="002D4F67"/>
    <w:rsid w:val="002F649C"/>
    <w:rsid w:val="00327D45"/>
    <w:rsid w:val="00335962"/>
    <w:rsid w:val="00346EBD"/>
    <w:rsid w:val="00393B04"/>
    <w:rsid w:val="003C7E8E"/>
    <w:rsid w:val="003D755D"/>
    <w:rsid w:val="003E02D1"/>
    <w:rsid w:val="00400ADB"/>
    <w:rsid w:val="00403666"/>
    <w:rsid w:val="00420EA7"/>
    <w:rsid w:val="00426A00"/>
    <w:rsid w:val="00445DF2"/>
    <w:rsid w:val="00496590"/>
    <w:rsid w:val="004A415B"/>
    <w:rsid w:val="004A5F6E"/>
    <w:rsid w:val="004B2C4F"/>
    <w:rsid w:val="005173D9"/>
    <w:rsid w:val="00550AB5"/>
    <w:rsid w:val="005778B1"/>
    <w:rsid w:val="005A2993"/>
    <w:rsid w:val="005A2A00"/>
    <w:rsid w:val="005E5FD5"/>
    <w:rsid w:val="006054A6"/>
    <w:rsid w:val="00611739"/>
    <w:rsid w:val="00653E3B"/>
    <w:rsid w:val="00686480"/>
    <w:rsid w:val="006A7A91"/>
    <w:rsid w:val="006B7DDE"/>
    <w:rsid w:val="006D33B1"/>
    <w:rsid w:val="006F0165"/>
    <w:rsid w:val="007125FB"/>
    <w:rsid w:val="00717D67"/>
    <w:rsid w:val="00734B14"/>
    <w:rsid w:val="0076240D"/>
    <w:rsid w:val="00765B71"/>
    <w:rsid w:val="007664EC"/>
    <w:rsid w:val="007703C0"/>
    <w:rsid w:val="00792936"/>
    <w:rsid w:val="007C1E8C"/>
    <w:rsid w:val="007E13A0"/>
    <w:rsid w:val="007F4921"/>
    <w:rsid w:val="008061C6"/>
    <w:rsid w:val="00816A9E"/>
    <w:rsid w:val="00844551"/>
    <w:rsid w:val="008667BF"/>
    <w:rsid w:val="00880871"/>
    <w:rsid w:val="00884F29"/>
    <w:rsid w:val="00896808"/>
    <w:rsid w:val="008A7B4C"/>
    <w:rsid w:val="008F76E8"/>
    <w:rsid w:val="009135A0"/>
    <w:rsid w:val="0092655B"/>
    <w:rsid w:val="00943E9E"/>
    <w:rsid w:val="00953E4A"/>
    <w:rsid w:val="00955E0D"/>
    <w:rsid w:val="009804E9"/>
    <w:rsid w:val="009A251F"/>
    <w:rsid w:val="009A7FE8"/>
    <w:rsid w:val="009B6D1F"/>
    <w:rsid w:val="009E7E97"/>
    <w:rsid w:val="009F483B"/>
    <w:rsid w:val="00A07B21"/>
    <w:rsid w:val="00A22458"/>
    <w:rsid w:val="00A231C5"/>
    <w:rsid w:val="00A27AC1"/>
    <w:rsid w:val="00A352B5"/>
    <w:rsid w:val="00A60766"/>
    <w:rsid w:val="00A619B5"/>
    <w:rsid w:val="00A6299E"/>
    <w:rsid w:val="00A707AE"/>
    <w:rsid w:val="00A73E3B"/>
    <w:rsid w:val="00A81845"/>
    <w:rsid w:val="00AB7404"/>
    <w:rsid w:val="00AD2325"/>
    <w:rsid w:val="00AD737D"/>
    <w:rsid w:val="00AE17C5"/>
    <w:rsid w:val="00B21B03"/>
    <w:rsid w:val="00B2335C"/>
    <w:rsid w:val="00BB23FC"/>
    <w:rsid w:val="00BC2BAD"/>
    <w:rsid w:val="00BC7EBF"/>
    <w:rsid w:val="00BE5049"/>
    <w:rsid w:val="00C336B0"/>
    <w:rsid w:val="00C4443A"/>
    <w:rsid w:val="00C673A7"/>
    <w:rsid w:val="00C75DF3"/>
    <w:rsid w:val="00C916AC"/>
    <w:rsid w:val="00C9513A"/>
    <w:rsid w:val="00CB0D48"/>
    <w:rsid w:val="00CC01D1"/>
    <w:rsid w:val="00CD3323"/>
    <w:rsid w:val="00CE65A5"/>
    <w:rsid w:val="00D21245"/>
    <w:rsid w:val="00D42EAD"/>
    <w:rsid w:val="00D51D72"/>
    <w:rsid w:val="00D65F19"/>
    <w:rsid w:val="00D65FE9"/>
    <w:rsid w:val="00DA3606"/>
    <w:rsid w:val="00DC6917"/>
    <w:rsid w:val="00E07EBB"/>
    <w:rsid w:val="00E17947"/>
    <w:rsid w:val="00E46B97"/>
    <w:rsid w:val="00E54ADC"/>
    <w:rsid w:val="00E60298"/>
    <w:rsid w:val="00E8067E"/>
    <w:rsid w:val="00E806E7"/>
    <w:rsid w:val="00E9181D"/>
    <w:rsid w:val="00EB1135"/>
    <w:rsid w:val="00EF3674"/>
    <w:rsid w:val="00EF6844"/>
    <w:rsid w:val="00F5434C"/>
    <w:rsid w:val="00F61999"/>
    <w:rsid w:val="00F67958"/>
    <w:rsid w:val="00F719E3"/>
    <w:rsid w:val="00F826C1"/>
    <w:rsid w:val="00FA47A5"/>
    <w:rsid w:val="00FA69FA"/>
    <w:rsid w:val="00FB0D17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E0A42"/>
  <w15:docId w15:val="{1F39E66C-6264-4F43-9898-E14573AA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B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B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A29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2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2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299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7125F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B6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pencart.qatestlab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cart.qatestlab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E75D-94BE-4CCD-A087-05807CC7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986</Words>
  <Characters>5201</Characters>
  <Application>Microsoft Office Word</Application>
  <DocSecurity>0</DocSecurity>
  <Lines>216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kanyi</dc:creator>
  <cp:keywords/>
  <dc:description/>
  <cp:lastModifiedBy>Admin</cp:lastModifiedBy>
  <cp:revision>12</cp:revision>
  <dcterms:created xsi:type="dcterms:W3CDTF">2022-02-08T08:54:00Z</dcterms:created>
  <dcterms:modified xsi:type="dcterms:W3CDTF">2023-10-17T21:40:00Z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f0f7e72ff9338d08893146666c7faabf6aa69b8ce8605e5e0ef2bc0254378b79</vt:lpwstr>
  </property>
</Properties>
</file>