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50C8D" w14:textId="77777777" w:rsidR="00683065" w:rsidRPr="00683065" w:rsidRDefault="00683065" w:rsidP="00683065">
      <w:pPr>
        <w:pStyle w:val="Heading1"/>
        <w:spacing w:before="0" w:line="360" w:lineRule="auto"/>
        <w:jc w:val="center"/>
        <w:rPr>
          <w:rFonts w:ascii="Times New Roman" w:hAnsi="Times New Roman" w:cs="Times New Roman"/>
          <w:bCs w:val="0"/>
          <w:color w:val="0E101A"/>
          <w:sz w:val="24"/>
          <w:szCs w:val="24"/>
        </w:rPr>
      </w:pPr>
      <w:r w:rsidRPr="00683065">
        <w:rPr>
          <w:rFonts w:ascii="Times New Roman" w:hAnsi="Times New Roman" w:cs="Times New Roman"/>
          <w:bCs w:val="0"/>
          <w:color w:val="0E101A"/>
          <w:sz w:val="24"/>
          <w:szCs w:val="24"/>
        </w:rPr>
        <w:t>Proposal for a Fluid Replacement Calculator for Nurses in Remote Areas using a Python Program</w:t>
      </w:r>
    </w:p>
    <w:p w14:paraId="506F53EA" w14:textId="6C2CE1CC" w:rsidR="00683065" w:rsidRPr="00683065" w:rsidRDefault="00683065" w:rsidP="00683065">
      <w:pPr>
        <w:pStyle w:val="Heading1"/>
        <w:numPr>
          <w:ilvl w:val="0"/>
          <w:numId w:val="17"/>
        </w:numPr>
        <w:spacing w:before="0" w:line="360" w:lineRule="auto"/>
        <w:jc w:val="both"/>
        <w:rPr>
          <w:rFonts w:ascii="Times New Roman" w:hAnsi="Times New Roman" w:cs="Times New Roman"/>
          <w:bCs w:val="0"/>
          <w:color w:val="0E101A"/>
          <w:sz w:val="24"/>
          <w:szCs w:val="24"/>
        </w:rPr>
      </w:pPr>
      <w:r w:rsidRPr="00683065">
        <w:rPr>
          <w:rFonts w:ascii="Times New Roman" w:hAnsi="Times New Roman" w:cs="Times New Roman"/>
          <w:bCs w:val="0"/>
          <w:color w:val="0E101A"/>
          <w:sz w:val="24"/>
          <w:szCs w:val="24"/>
        </w:rPr>
        <w:t>The Problem the Python Program will solve</w:t>
      </w:r>
    </w:p>
    <w:p w14:paraId="5DE95907" w14:textId="32B3FD12" w:rsidR="00683065" w:rsidRDefault="00683065" w:rsidP="00683065">
      <w:pPr>
        <w:pStyle w:val="NormalWeb"/>
        <w:spacing w:before="0" w:beforeAutospacing="0" w:after="0" w:afterAutospacing="0" w:line="360" w:lineRule="auto"/>
        <w:jc w:val="both"/>
        <w:rPr>
          <w:color w:val="0E101A"/>
        </w:rPr>
      </w:pPr>
      <w:r w:rsidRPr="00683065">
        <w:rPr>
          <w:color w:val="0E101A"/>
        </w:rPr>
        <w:t>In many remote areas of Malawi, nurses are often faced with managing cases of dehydration without quick access to detailed clinical guidelines or digital tools. This can lead to inaccuracies in fluid replacement calculations, delayed treatment, and compromised patient care. WHO provides clear guidelines for fluid resuscitation, especially in pediatric patients, but these calculations are often done manually, requiring significant time and attention from already overburdened healthcare workers.</w:t>
      </w:r>
    </w:p>
    <w:p w14:paraId="01E1CFF2" w14:textId="77777777" w:rsidR="00683065" w:rsidRPr="00683065" w:rsidRDefault="00683065" w:rsidP="00683065">
      <w:pPr>
        <w:pStyle w:val="NormalWeb"/>
        <w:spacing w:before="0" w:beforeAutospacing="0" w:after="0" w:afterAutospacing="0" w:line="360" w:lineRule="auto"/>
        <w:jc w:val="both"/>
        <w:rPr>
          <w:color w:val="0E101A"/>
        </w:rPr>
      </w:pPr>
    </w:p>
    <w:p w14:paraId="5C094665" w14:textId="79CA9D4C" w:rsidR="00683065" w:rsidRPr="00683065" w:rsidRDefault="00683065" w:rsidP="00683065">
      <w:pPr>
        <w:pStyle w:val="NormalWeb"/>
        <w:spacing w:before="0" w:beforeAutospacing="0" w:after="0" w:afterAutospacing="0" w:line="360" w:lineRule="auto"/>
        <w:jc w:val="both"/>
        <w:rPr>
          <w:color w:val="0E101A"/>
        </w:rPr>
      </w:pPr>
      <w:r w:rsidRPr="00683065">
        <w:rPr>
          <w:color w:val="0E101A"/>
        </w:rPr>
        <w:t>To address this, I propose to devel</w:t>
      </w:r>
      <w:r w:rsidR="00340B9A">
        <w:rPr>
          <w:color w:val="0E101A"/>
        </w:rPr>
        <w:t>op a Python-based desktop program</w:t>
      </w:r>
      <w:r w:rsidRPr="00683065">
        <w:rPr>
          <w:color w:val="0E101A"/>
        </w:rPr>
        <w:t xml:space="preserve"> that automates fluid replacement calculations using WHO parameters. The program will work offline and feature a simple, lightweight interface to support nurses in rural healthcare settings. It will calculate the correct volume of fluids required based on the </w:t>
      </w:r>
      <w:r>
        <w:rPr>
          <w:color w:val="0E101A"/>
        </w:rPr>
        <w:t>patient's</w:t>
      </w:r>
      <w:r w:rsidRPr="00683065">
        <w:rPr>
          <w:color w:val="0E101A"/>
        </w:rPr>
        <w:t xml:space="preserve"> weight and level of dehydration and inform the healthcare provider of the duration over which the fluids should be administered.</w:t>
      </w:r>
    </w:p>
    <w:p w14:paraId="6ADE7D43" w14:textId="40A4807B" w:rsidR="00683065" w:rsidRPr="00683065" w:rsidRDefault="00683065" w:rsidP="00683065">
      <w:pPr>
        <w:pStyle w:val="Heading1"/>
        <w:numPr>
          <w:ilvl w:val="0"/>
          <w:numId w:val="17"/>
        </w:numPr>
        <w:spacing w:before="0" w:line="360" w:lineRule="auto"/>
        <w:jc w:val="both"/>
        <w:rPr>
          <w:rFonts w:ascii="Times New Roman" w:hAnsi="Times New Roman" w:cs="Times New Roman"/>
          <w:bCs w:val="0"/>
          <w:color w:val="0E101A"/>
          <w:sz w:val="24"/>
          <w:szCs w:val="24"/>
        </w:rPr>
      </w:pPr>
      <w:r w:rsidRPr="00683065">
        <w:rPr>
          <w:rFonts w:ascii="Times New Roman" w:hAnsi="Times New Roman" w:cs="Times New Roman"/>
          <w:bCs w:val="0"/>
          <w:color w:val="0E101A"/>
          <w:sz w:val="24"/>
          <w:szCs w:val="24"/>
        </w:rPr>
        <w:t>Possible modules to be used in this project</w:t>
      </w:r>
    </w:p>
    <w:p w14:paraId="6EA5F863" w14:textId="77777777" w:rsidR="00AF4667" w:rsidRDefault="00683065" w:rsidP="00AF4667">
      <w:pPr>
        <w:pStyle w:val="ListParagraph"/>
        <w:numPr>
          <w:ilvl w:val="1"/>
          <w:numId w:val="17"/>
        </w:numPr>
        <w:spacing w:after="0" w:line="360" w:lineRule="auto"/>
        <w:jc w:val="both"/>
        <w:rPr>
          <w:rFonts w:ascii="Times New Roman" w:hAnsi="Times New Roman" w:cs="Times New Roman"/>
          <w:color w:val="0E101A"/>
          <w:sz w:val="24"/>
          <w:szCs w:val="24"/>
        </w:rPr>
      </w:pPr>
      <w:r w:rsidRPr="00AF4667">
        <w:rPr>
          <w:rFonts w:ascii="Times New Roman" w:hAnsi="Times New Roman" w:cs="Times New Roman"/>
          <w:color w:val="0E101A"/>
          <w:sz w:val="24"/>
          <w:szCs w:val="24"/>
        </w:rPr>
        <w:t>Tkinter – for creating the desktop user interface (UI)</w:t>
      </w:r>
    </w:p>
    <w:p w14:paraId="47580252" w14:textId="7036D91C" w:rsidR="00683065" w:rsidRPr="00AF4667" w:rsidRDefault="00683065" w:rsidP="00AF4667">
      <w:pPr>
        <w:pStyle w:val="ListParagraph"/>
        <w:numPr>
          <w:ilvl w:val="1"/>
          <w:numId w:val="17"/>
        </w:numPr>
        <w:spacing w:after="0" w:line="360" w:lineRule="auto"/>
        <w:jc w:val="both"/>
        <w:rPr>
          <w:rFonts w:ascii="Times New Roman" w:hAnsi="Times New Roman" w:cs="Times New Roman"/>
          <w:color w:val="0E101A"/>
          <w:sz w:val="24"/>
          <w:szCs w:val="24"/>
        </w:rPr>
      </w:pPr>
      <w:r w:rsidRPr="00AF4667">
        <w:rPr>
          <w:rFonts w:ascii="Times New Roman" w:hAnsi="Times New Roman" w:cs="Times New Roman"/>
          <w:color w:val="0E101A"/>
          <w:sz w:val="24"/>
          <w:szCs w:val="24"/>
        </w:rPr>
        <w:t>MySQL – for storing patient data, fluid schedules, and usage logs</w:t>
      </w:r>
    </w:p>
    <w:p w14:paraId="165DE307" w14:textId="77777777" w:rsidR="00683065" w:rsidRPr="00683065" w:rsidRDefault="00683065" w:rsidP="00AF4667">
      <w:pPr>
        <w:numPr>
          <w:ilvl w:val="1"/>
          <w:numId w:val="17"/>
        </w:numPr>
        <w:spacing w:after="0" w:line="360" w:lineRule="auto"/>
        <w:jc w:val="both"/>
        <w:rPr>
          <w:rFonts w:ascii="Times New Roman" w:hAnsi="Times New Roman" w:cs="Times New Roman"/>
          <w:color w:val="0E101A"/>
          <w:sz w:val="24"/>
          <w:szCs w:val="24"/>
        </w:rPr>
      </w:pPr>
      <w:r w:rsidRPr="00683065">
        <w:rPr>
          <w:rFonts w:ascii="Times New Roman" w:hAnsi="Times New Roman" w:cs="Times New Roman"/>
          <w:color w:val="0E101A"/>
          <w:sz w:val="24"/>
          <w:szCs w:val="24"/>
        </w:rPr>
        <w:t>NumPy – for precise mathematical operations in fluid volume calculations</w:t>
      </w:r>
    </w:p>
    <w:p w14:paraId="2ADB31DA" w14:textId="77777777" w:rsidR="00683065" w:rsidRPr="00683065" w:rsidRDefault="00683065" w:rsidP="00AF4667">
      <w:pPr>
        <w:numPr>
          <w:ilvl w:val="1"/>
          <w:numId w:val="17"/>
        </w:numPr>
        <w:spacing w:after="0" w:line="360" w:lineRule="auto"/>
        <w:jc w:val="both"/>
        <w:rPr>
          <w:rFonts w:ascii="Times New Roman" w:hAnsi="Times New Roman" w:cs="Times New Roman"/>
          <w:color w:val="0E101A"/>
          <w:sz w:val="24"/>
          <w:szCs w:val="24"/>
        </w:rPr>
      </w:pPr>
      <w:r w:rsidRPr="00683065">
        <w:rPr>
          <w:rFonts w:ascii="Times New Roman" w:hAnsi="Times New Roman" w:cs="Times New Roman"/>
          <w:color w:val="0E101A"/>
          <w:sz w:val="24"/>
          <w:szCs w:val="24"/>
        </w:rPr>
        <w:t>Datetime – for calculating and displaying treatment durations</w:t>
      </w:r>
    </w:p>
    <w:p w14:paraId="3614356A" w14:textId="77777777" w:rsidR="00683065" w:rsidRPr="00683065" w:rsidRDefault="00683065" w:rsidP="00AF4667">
      <w:pPr>
        <w:numPr>
          <w:ilvl w:val="1"/>
          <w:numId w:val="17"/>
        </w:numPr>
        <w:spacing w:after="0" w:line="360" w:lineRule="auto"/>
        <w:jc w:val="both"/>
        <w:rPr>
          <w:rFonts w:ascii="Times New Roman" w:hAnsi="Times New Roman" w:cs="Times New Roman"/>
          <w:color w:val="0E101A"/>
          <w:sz w:val="24"/>
          <w:szCs w:val="24"/>
        </w:rPr>
      </w:pPr>
      <w:r w:rsidRPr="00683065">
        <w:rPr>
          <w:rFonts w:ascii="Times New Roman" w:hAnsi="Times New Roman" w:cs="Times New Roman"/>
          <w:color w:val="0E101A"/>
          <w:sz w:val="24"/>
          <w:szCs w:val="24"/>
        </w:rPr>
        <w:t>Matplotlib – for optional visual display of fluid schedules or historical trends</w:t>
      </w:r>
    </w:p>
    <w:p w14:paraId="4051E658" w14:textId="77777777" w:rsidR="00683065" w:rsidRPr="00683065" w:rsidRDefault="00683065" w:rsidP="00AF4667">
      <w:pPr>
        <w:numPr>
          <w:ilvl w:val="1"/>
          <w:numId w:val="17"/>
        </w:numPr>
        <w:spacing w:after="0" w:line="360" w:lineRule="auto"/>
        <w:jc w:val="both"/>
        <w:rPr>
          <w:rFonts w:ascii="Times New Roman" w:hAnsi="Times New Roman" w:cs="Times New Roman"/>
          <w:color w:val="0E101A"/>
          <w:sz w:val="24"/>
          <w:szCs w:val="24"/>
        </w:rPr>
      </w:pPr>
      <w:r w:rsidRPr="00683065">
        <w:rPr>
          <w:rFonts w:ascii="Times New Roman" w:hAnsi="Times New Roman" w:cs="Times New Roman"/>
          <w:color w:val="0E101A"/>
          <w:sz w:val="24"/>
          <w:szCs w:val="24"/>
        </w:rPr>
        <w:t>re – for validating user inputs such as patient names and numerical fields</w:t>
      </w:r>
    </w:p>
    <w:p w14:paraId="20FE98B6" w14:textId="6359FE6E" w:rsidR="00683065" w:rsidRPr="00683065" w:rsidRDefault="00683065" w:rsidP="003378BB">
      <w:pPr>
        <w:pStyle w:val="Heading1"/>
        <w:numPr>
          <w:ilvl w:val="0"/>
          <w:numId w:val="17"/>
        </w:numPr>
        <w:spacing w:before="0" w:line="360" w:lineRule="auto"/>
        <w:jc w:val="both"/>
        <w:rPr>
          <w:rFonts w:ascii="Times New Roman" w:hAnsi="Times New Roman" w:cs="Times New Roman"/>
          <w:bCs w:val="0"/>
          <w:color w:val="0E101A"/>
          <w:sz w:val="24"/>
          <w:szCs w:val="24"/>
        </w:rPr>
      </w:pPr>
      <w:r w:rsidRPr="00683065">
        <w:rPr>
          <w:rFonts w:ascii="Times New Roman" w:hAnsi="Times New Roman" w:cs="Times New Roman"/>
          <w:bCs w:val="0"/>
          <w:color w:val="0E101A"/>
          <w:sz w:val="24"/>
          <w:szCs w:val="24"/>
        </w:rPr>
        <w:t>Dataflow</w:t>
      </w:r>
    </w:p>
    <w:p w14:paraId="62353051" w14:textId="77777777" w:rsidR="00683065" w:rsidRPr="00683065" w:rsidRDefault="00683065" w:rsidP="00683065">
      <w:pPr>
        <w:numPr>
          <w:ilvl w:val="0"/>
          <w:numId w:val="15"/>
        </w:numPr>
        <w:spacing w:after="0" w:line="360" w:lineRule="auto"/>
        <w:jc w:val="both"/>
        <w:rPr>
          <w:rFonts w:ascii="Times New Roman" w:hAnsi="Times New Roman" w:cs="Times New Roman"/>
          <w:color w:val="0E101A"/>
          <w:sz w:val="24"/>
          <w:szCs w:val="24"/>
        </w:rPr>
      </w:pPr>
      <w:r w:rsidRPr="00683065">
        <w:rPr>
          <w:rFonts w:ascii="Times New Roman" w:hAnsi="Times New Roman" w:cs="Times New Roman"/>
          <w:color w:val="0E101A"/>
          <w:sz w:val="24"/>
          <w:szCs w:val="24"/>
        </w:rPr>
        <w:t>The user launches the application via a desktop icon and logs in.</w:t>
      </w:r>
    </w:p>
    <w:p w14:paraId="2D8B8817" w14:textId="77777777" w:rsidR="00683065" w:rsidRPr="00683065" w:rsidRDefault="00683065" w:rsidP="00683065">
      <w:pPr>
        <w:numPr>
          <w:ilvl w:val="0"/>
          <w:numId w:val="15"/>
        </w:numPr>
        <w:spacing w:after="0" w:line="360" w:lineRule="auto"/>
        <w:jc w:val="both"/>
        <w:rPr>
          <w:rFonts w:ascii="Times New Roman" w:hAnsi="Times New Roman" w:cs="Times New Roman"/>
          <w:color w:val="0E101A"/>
          <w:sz w:val="24"/>
          <w:szCs w:val="24"/>
        </w:rPr>
      </w:pPr>
      <w:r w:rsidRPr="00683065">
        <w:rPr>
          <w:rFonts w:ascii="Times New Roman" w:hAnsi="Times New Roman" w:cs="Times New Roman"/>
          <w:color w:val="0E101A"/>
          <w:sz w:val="24"/>
          <w:szCs w:val="24"/>
        </w:rPr>
        <w:t>The nurse enters patient details (name, weight, dehydration level, etc.) into the UI form.</w:t>
      </w:r>
    </w:p>
    <w:p w14:paraId="5CF0AD13" w14:textId="54C1F0A6" w:rsidR="00683065" w:rsidRPr="003378BB" w:rsidRDefault="00683065" w:rsidP="00DA705E">
      <w:pPr>
        <w:pStyle w:val="NormalWeb"/>
        <w:numPr>
          <w:ilvl w:val="0"/>
          <w:numId w:val="17"/>
        </w:numPr>
        <w:spacing w:before="0" w:beforeAutospacing="0" w:after="0" w:afterAutospacing="0" w:line="360" w:lineRule="auto"/>
        <w:jc w:val="both"/>
        <w:rPr>
          <w:b/>
          <w:color w:val="0E101A"/>
        </w:rPr>
      </w:pPr>
      <w:r w:rsidRPr="003378BB">
        <w:rPr>
          <w:b/>
          <w:color w:val="0E101A"/>
        </w:rPr>
        <w:t>The system uses WHO algorithms to calculate</w:t>
      </w:r>
    </w:p>
    <w:p w14:paraId="182CA020" w14:textId="3CAE9AE8" w:rsidR="00683065" w:rsidRPr="00683065" w:rsidRDefault="00683065" w:rsidP="00CA0FF9">
      <w:pPr>
        <w:pStyle w:val="NormalWeb"/>
        <w:numPr>
          <w:ilvl w:val="1"/>
          <w:numId w:val="17"/>
        </w:numPr>
        <w:spacing w:before="0" w:beforeAutospacing="0" w:after="0" w:afterAutospacing="0" w:line="360" w:lineRule="auto"/>
        <w:jc w:val="both"/>
        <w:rPr>
          <w:color w:val="0E101A"/>
        </w:rPr>
      </w:pPr>
      <w:r w:rsidRPr="00683065">
        <w:rPr>
          <w:color w:val="0E101A"/>
        </w:rPr>
        <w:t>Fluid deficit (based on % dehydration × weight × 10)</w:t>
      </w:r>
    </w:p>
    <w:p w14:paraId="0307A686" w14:textId="65E606DE" w:rsidR="00683065" w:rsidRPr="00683065" w:rsidRDefault="00683065" w:rsidP="00CA0FF9">
      <w:pPr>
        <w:pStyle w:val="NormalWeb"/>
        <w:numPr>
          <w:ilvl w:val="1"/>
          <w:numId w:val="17"/>
        </w:numPr>
        <w:spacing w:before="0" w:beforeAutospacing="0" w:after="0" w:afterAutospacing="0" w:line="360" w:lineRule="auto"/>
        <w:jc w:val="both"/>
        <w:rPr>
          <w:color w:val="0E101A"/>
        </w:rPr>
      </w:pPr>
      <w:r w:rsidRPr="00683065">
        <w:rPr>
          <w:color w:val="0E101A"/>
        </w:rPr>
        <w:t>Maintenance fluid requirements</w:t>
      </w:r>
    </w:p>
    <w:p w14:paraId="0D825BAA" w14:textId="77777777" w:rsidR="00CA0FF9" w:rsidRDefault="00683065" w:rsidP="00CA0FF9">
      <w:pPr>
        <w:pStyle w:val="ListParagraph"/>
        <w:numPr>
          <w:ilvl w:val="1"/>
          <w:numId w:val="17"/>
        </w:numPr>
        <w:spacing w:after="0" w:line="360" w:lineRule="auto"/>
        <w:jc w:val="both"/>
        <w:rPr>
          <w:rFonts w:ascii="Times New Roman" w:hAnsi="Times New Roman" w:cs="Times New Roman"/>
          <w:color w:val="0E101A"/>
          <w:sz w:val="24"/>
          <w:szCs w:val="24"/>
        </w:rPr>
      </w:pPr>
      <w:r w:rsidRPr="00CA0FF9">
        <w:rPr>
          <w:rFonts w:ascii="Times New Roman" w:hAnsi="Times New Roman" w:cs="Times New Roman"/>
          <w:color w:val="0E101A"/>
          <w:sz w:val="24"/>
          <w:szCs w:val="24"/>
        </w:rPr>
        <w:t>Duration and recommended schedule of administration</w:t>
      </w:r>
    </w:p>
    <w:p w14:paraId="52D504DD" w14:textId="77777777" w:rsidR="00CA0FF9" w:rsidRDefault="00683065" w:rsidP="00CA0FF9">
      <w:pPr>
        <w:pStyle w:val="ListParagraph"/>
        <w:numPr>
          <w:ilvl w:val="1"/>
          <w:numId w:val="17"/>
        </w:numPr>
        <w:spacing w:after="0" w:line="360" w:lineRule="auto"/>
        <w:jc w:val="both"/>
        <w:rPr>
          <w:rFonts w:ascii="Times New Roman" w:hAnsi="Times New Roman" w:cs="Times New Roman"/>
          <w:color w:val="0E101A"/>
          <w:sz w:val="24"/>
          <w:szCs w:val="24"/>
        </w:rPr>
      </w:pPr>
      <w:r w:rsidRPr="00CA0FF9">
        <w:rPr>
          <w:rFonts w:ascii="Times New Roman" w:hAnsi="Times New Roman" w:cs="Times New Roman"/>
          <w:color w:val="0E101A"/>
          <w:sz w:val="24"/>
          <w:szCs w:val="24"/>
        </w:rPr>
        <w:lastRenderedPageBreak/>
        <w:t>The result is displayed with clear instructions (e.g., “Administer 1500ml over 4 hours”).</w:t>
      </w:r>
    </w:p>
    <w:p w14:paraId="22ED4CA6" w14:textId="77777777" w:rsidR="00CA0FF9" w:rsidRDefault="00683065" w:rsidP="00CA0FF9">
      <w:pPr>
        <w:pStyle w:val="ListParagraph"/>
        <w:numPr>
          <w:ilvl w:val="1"/>
          <w:numId w:val="17"/>
        </w:numPr>
        <w:spacing w:after="0" w:line="360" w:lineRule="auto"/>
        <w:jc w:val="both"/>
        <w:rPr>
          <w:rFonts w:ascii="Times New Roman" w:hAnsi="Times New Roman" w:cs="Times New Roman"/>
          <w:color w:val="0E101A"/>
          <w:sz w:val="24"/>
          <w:szCs w:val="24"/>
        </w:rPr>
      </w:pPr>
      <w:r w:rsidRPr="00CA0FF9">
        <w:rPr>
          <w:rFonts w:ascii="Times New Roman" w:hAnsi="Times New Roman" w:cs="Times New Roman"/>
          <w:color w:val="0E101A"/>
          <w:sz w:val="24"/>
          <w:szCs w:val="24"/>
        </w:rPr>
        <w:t xml:space="preserve">The nurse can save the session </w:t>
      </w:r>
      <w:r w:rsidR="00D15CD5" w:rsidRPr="00CA0FF9">
        <w:rPr>
          <w:rFonts w:ascii="Times New Roman" w:hAnsi="Times New Roman" w:cs="Times New Roman"/>
          <w:color w:val="0E101A"/>
          <w:sz w:val="24"/>
          <w:szCs w:val="24"/>
        </w:rPr>
        <w:t>in</w:t>
      </w:r>
      <w:r w:rsidRPr="00CA0FF9">
        <w:rPr>
          <w:rFonts w:ascii="Times New Roman" w:hAnsi="Times New Roman" w:cs="Times New Roman"/>
          <w:color w:val="0E101A"/>
          <w:sz w:val="24"/>
          <w:szCs w:val="24"/>
        </w:rPr>
        <w:t xml:space="preserve"> a local MySQL database for future reference.</w:t>
      </w:r>
    </w:p>
    <w:p w14:paraId="1E766AC1" w14:textId="04A2418B" w:rsidR="00683065" w:rsidRPr="00CA0FF9" w:rsidRDefault="00683065" w:rsidP="00CA0FF9">
      <w:pPr>
        <w:pStyle w:val="ListParagraph"/>
        <w:numPr>
          <w:ilvl w:val="1"/>
          <w:numId w:val="17"/>
        </w:numPr>
        <w:spacing w:after="0" w:line="360" w:lineRule="auto"/>
        <w:jc w:val="both"/>
        <w:rPr>
          <w:rFonts w:ascii="Times New Roman" w:hAnsi="Times New Roman" w:cs="Times New Roman"/>
          <w:color w:val="0E101A"/>
          <w:sz w:val="24"/>
          <w:szCs w:val="24"/>
        </w:rPr>
      </w:pPr>
      <w:r w:rsidRPr="00CA0FF9">
        <w:rPr>
          <w:rFonts w:ascii="Times New Roman" w:hAnsi="Times New Roman" w:cs="Times New Roman"/>
          <w:color w:val="0E101A"/>
          <w:sz w:val="24"/>
          <w:szCs w:val="24"/>
        </w:rPr>
        <w:t>The progra</w:t>
      </w:r>
      <w:r w:rsidR="00D15CD5" w:rsidRPr="00CA0FF9">
        <w:rPr>
          <w:rFonts w:ascii="Times New Roman" w:hAnsi="Times New Roman" w:cs="Times New Roman"/>
          <w:color w:val="0E101A"/>
          <w:sz w:val="24"/>
          <w:szCs w:val="24"/>
        </w:rPr>
        <w:t xml:space="preserve">m can optionally plot a time and </w:t>
      </w:r>
      <w:r w:rsidRPr="00CA0FF9">
        <w:rPr>
          <w:rFonts w:ascii="Times New Roman" w:hAnsi="Times New Roman" w:cs="Times New Roman"/>
          <w:color w:val="0E101A"/>
          <w:sz w:val="24"/>
          <w:szCs w:val="24"/>
        </w:rPr>
        <w:t xml:space="preserve">volume schedule using </w:t>
      </w:r>
      <w:r w:rsidR="001E11B8" w:rsidRPr="00CA0FF9">
        <w:rPr>
          <w:rFonts w:ascii="Times New Roman" w:hAnsi="Times New Roman" w:cs="Times New Roman"/>
          <w:color w:val="0E101A"/>
          <w:sz w:val="24"/>
          <w:szCs w:val="24"/>
        </w:rPr>
        <w:t>Matplotlib</w:t>
      </w:r>
      <w:r w:rsidRPr="00CA0FF9">
        <w:rPr>
          <w:rFonts w:ascii="Times New Roman" w:hAnsi="Times New Roman" w:cs="Times New Roman"/>
          <w:color w:val="0E101A"/>
          <w:sz w:val="24"/>
          <w:szCs w:val="24"/>
        </w:rPr>
        <w:t>.</w:t>
      </w:r>
    </w:p>
    <w:p w14:paraId="3FEA3452" w14:textId="2F065A0D" w:rsidR="00683065" w:rsidRPr="005E15CA" w:rsidRDefault="00CA0FF9" w:rsidP="00CA0FF9">
      <w:pPr>
        <w:pStyle w:val="Heading1"/>
        <w:numPr>
          <w:ilvl w:val="0"/>
          <w:numId w:val="17"/>
        </w:numPr>
        <w:spacing w:before="0" w:line="360" w:lineRule="auto"/>
        <w:jc w:val="both"/>
        <w:rPr>
          <w:rFonts w:ascii="Times New Roman" w:hAnsi="Times New Roman" w:cs="Times New Roman"/>
          <w:bCs w:val="0"/>
          <w:color w:val="0E101A"/>
          <w:sz w:val="24"/>
          <w:szCs w:val="24"/>
        </w:rPr>
      </w:pPr>
      <w:r>
        <w:rPr>
          <w:rFonts w:ascii="Times New Roman" w:hAnsi="Times New Roman" w:cs="Times New Roman"/>
          <w:bCs w:val="0"/>
          <w:color w:val="0E101A"/>
          <w:sz w:val="24"/>
          <w:szCs w:val="24"/>
        </w:rPr>
        <w:t xml:space="preserve"> </w:t>
      </w:r>
      <w:r w:rsidR="00683065" w:rsidRPr="005E15CA">
        <w:rPr>
          <w:rFonts w:ascii="Times New Roman" w:hAnsi="Times New Roman" w:cs="Times New Roman"/>
          <w:bCs w:val="0"/>
          <w:color w:val="0E101A"/>
          <w:sz w:val="24"/>
          <w:szCs w:val="24"/>
        </w:rPr>
        <w:t>Input and Output</w:t>
      </w:r>
    </w:p>
    <w:p w14:paraId="16E60F33" w14:textId="5F16F4CC" w:rsidR="00683065" w:rsidRPr="00683065" w:rsidRDefault="00683065" w:rsidP="009424C3">
      <w:pPr>
        <w:pStyle w:val="NormalWeb"/>
        <w:numPr>
          <w:ilvl w:val="1"/>
          <w:numId w:val="17"/>
        </w:numPr>
        <w:spacing w:before="0" w:beforeAutospacing="0" w:after="0" w:afterAutospacing="0" w:line="360" w:lineRule="auto"/>
        <w:jc w:val="both"/>
        <w:rPr>
          <w:color w:val="0E101A"/>
        </w:rPr>
      </w:pPr>
      <w:r w:rsidRPr="00683065">
        <w:rPr>
          <w:rStyle w:val="Strong"/>
          <w:color w:val="0E101A"/>
        </w:rPr>
        <w:t>Input:</w:t>
      </w:r>
      <w:r w:rsidRPr="00683065">
        <w:rPr>
          <w:color w:val="0E101A"/>
        </w:rPr>
        <w:t xml:space="preserve"> Patient name, age, weight (kg), level of dehydration (mild/moderate/severe)</w:t>
      </w:r>
    </w:p>
    <w:p w14:paraId="12E1D01A" w14:textId="42959DEA" w:rsidR="00683065" w:rsidRPr="00683065" w:rsidRDefault="00683065" w:rsidP="009424C3">
      <w:pPr>
        <w:pStyle w:val="NormalWeb"/>
        <w:numPr>
          <w:ilvl w:val="1"/>
          <w:numId w:val="17"/>
        </w:numPr>
        <w:spacing w:before="0" w:beforeAutospacing="0" w:after="0" w:afterAutospacing="0" w:line="360" w:lineRule="auto"/>
        <w:jc w:val="both"/>
        <w:rPr>
          <w:color w:val="0E101A"/>
        </w:rPr>
      </w:pPr>
      <w:bookmarkStart w:id="0" w:name="_GoBack"/>
      <w:bookmarkEnd w:id="0"/>
      <w:r w:rsidRPr="00683065">
        <w:rPr>
          <w:rStyle w:val="Strong"/>
          <w:color w:val="0E101A"/>
        </w:rPr>
        <w:t>Output:</w:t>
      </w:r>
      <w:r w:rsidRPr="00683065">
        <w:rPr>
          <w:color w:val="0E101A"/>
        </w:rPr>
        <w:t xml:space="preserve"> Total fluid volume required (in mL), Duration over which to administer the fluid, Suggested hourly rate (mL/hour), Stored records in the database, and Optional time-volume graph.</w:t>
      </w:r>
    </w:p>
    <w:p w14:paraId="75FACCEA" w14:textId="517E000F" w:rsidR="002D1B21" w:rsidRPr="00683065" w:rsidRDefault="002D1B21" w:rsidP="00683065">
      <w:pPr>
        <w:spacing w:line="360" w:lineRule="auto"/>
        <w:jc w:val="both"/>
        <w:rPr>
          <w:rFonts w:ascii="Times New Roman" w:hAnsi="Times New Roman" w:cs="Times New Roman"/>
          <w:sz w:val="24"/>
          <w:szCs w:val="24"/>
        </w:rPr>
      </w:pPr>
    </w:p>
    <w:sectPr w:rsidR="002D1B21" w:rsidRPr="006830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43411F"/>
    <w:multiLevelType w:val="hybridMultilevel"/>
    <w:tmpl w:val="1A768F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06B86D67"/>
    <w:multiLevelType w:val="multilevel"/>
    <w:tmpl w:val="C112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DF5D15"/>
    <w:multiLevelType w:val="multilevel"/>
    <w:tmpl w:val="54A80F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3666AA7"/>
    <w:multiLevelType w:val="hybridMultilevel"/>
    <w:tmpl w:val="9B28C4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26EC54B8"/>
    <w:multiLevelType w:val="hybridMultilevel"/>
    <w:tmpl w:val="F53232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35897CB3"/>
    <w:multiLevelType w:val="multilevel"/>
    <w:tmpl w:val="4CB2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AC3229"/>
    <w:multiLevelType w:val="hybridMultilevel"/>
    <w:tmpl w:val="AAAE4642"/>
    <w:lvl w:ilvl="0" w:tplc="EDA2263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5F6D26D9"/>
    <w:multiLevelType w:val="multilevel"/>
    <w:tmpl w:val="F3BC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9"/>
  </w:num>
  <w:num w:numId="13">
    <w:abstractNumId w:val="13"/>
  </w:num>
  <w:num w:numId="14">
    <w:abstractNumId w:val="16"/>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E11B8"/>
    <w:rsid w:val="00280C55"/>
    <w:rsid w:val="0029639D"/>
    <w:rsid w:val="002969DD"/>
    <w:rsid w:val="002D1B21"/>
    <w:rsid w:val="00326F90"/>
    <w:rsid w:val="003378BB"/>
    <w:rsid w:val="00340B9A"/>
    <w:rsid w:val="0034598E"/>
    <w:rsid w:val="003F081E"/>
    <w:rsid w:val="005E15CA"/>
    <w:rsid w:val="00683065"/>
    <w:rsid w:val="006A34DA"/>
    <w:rsid w:val="00700E09"/>
    <w:rsid w:val="00722B95"/>
    <w:rsid w:val="008E6831"/>
    <w:rsid w:val="009424C3"/>
    <w:rsid w:val="009A1470"/>
    <w:rsid w:val="00A96F01"/>
    <w:rsid w:val="00AA1D8D"/>
    <w:rsid w:val="00AF4667"/>
    <w:rsid w:val="00B47730"/>
    <w:rsid w:val="00CA0FF9"/>
    <w:rsid w:val="00CB0664"/>
    <w:rsid w:val="00CF7978"/>
    <w:rsid w:val="00D15CD5"/>
    <w:rsid w:val="00DA705E"/>
    <w:rsid w:val="00E403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802BFF"/>
  <w14:defaultImageDpi w14:val="300"/>
  <w15:docId w15:val="{F2C5E0ED-1AA5-4B30-A4E4-3737F22E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830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52855">
      <w:bodyDiv w:val="1"/>
      <w:marLeft w:val="0"/>
      <w:marRight w:val="0"/>
      <w:marTop w:val="0"/>
      <w:marBottom w:val="0"/>
      <w:divBdr>
        <w:top w:val="none" w:sz="0" w:space="0" w:color="auto"/>
        <w:left w:val="none" w:sz="0" w:space="0" w:color="auto"/>
        <w:bottom w:val="none" w:sz="0" w:space="0" w:color="auto"/>
        <w:right w:val="none" w:sz="0" w:space="0" w:color="auto"/>
      </w:divBdr>
    </w:div>
    <w:div w:id="1450004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3D569-8284-46C2-958B-6FB0DFEA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365</Words>
  <Characters>2075</Characters>
  <Application>Microsoft Office Word</Application>
  <DocSecurity>0</DocSecurity>
  <Lines>39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Mvuma</cp:lastModifiedBy>
  <cp:revision>21</cp:revision>
  <dcterms:created xsi:type="dcterms:W3CDTF">2013-12-23T23:15:00Z</dcterms:created>
  <dcterms:modified xsi:type="dcterms:W3CDTF">2025-03-30T09:27:00Z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644df03ba73fc720ef96577766be6734a06fdcded0da3a476ab93501a542d558</vt:lpwstr>
  </property>
</Properties>
</file>