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400AD" w14:textId="77777777" w:rsidR="00625768" w:rsidRDefault="00000000">
      <w:pPr>
        <w:spacing w:after="80"/>
        <w:jc w:val="center"/>
      </w:pPr>
      <w:r>
        <w:rPr>
          <w:b/>
        </w:rPr>
        <w:t>GHI CHÚ CẤU HÌNH ACCESS SWITCH – TASK 3</w:t>
      </w:r>
    </w:p>
    <w:p w14:paraId="3E3AC4F7" w14:textId="77777777" w:rsidR="00625768" w:rsidRDefault="00000000">
      <w:r>
        <w:rPr>
          <w:b/>
        </w:rPr>
        <w:t xml:space="preserve">Phạm vi: </w:t>
      </w:r>
      <w:r>
        <w:t>Uplink Trunking, Local VLAN và bảo mật cổng trên SW-BldgA, SW-BldgB, SW-Server.</w:t>
      </w:r>
    </w:p>
    <w:p w14:paraId="6FA30295" w14:textId="77777777" w:rsidR="00625768" w:rsidRDefault="00000000">
      <w:pPr>
        <w:pStyle w:val="Heading1"/>
      </w:pPr>
      <w:r>
        <w:rPr>
          <w:rFonts w:ascii="Times New Roman" w:eastAsia="Times New Roman" w:hAnsi="Times New Roman"/>
        </w:rPr>
        <w:t>1. Kết quả cấu hình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1361"/>
        <w:gridCol w:w="2381"/>
        <w:gridCol w:w="3798"/>
      </w:tblGrid>
      <w:tr w:rsidR="00625768" w14:paraId="722ACC49" w14:textId="77777777">
        <w:trPr>
          <w:cantSplit/>
          <w:jc w:val="center"/>
        </w:trPr>
        <w:tc>
          <w:tcPr>
            <w:tcW w:w="1814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BA6F993" w14:textId="77777777" w:rsidR="00625768" w:rsidRDefault="00000000">
            <w:pPr>
              <w:spacing w:after="0"/>
            </w:pPr>
            <w:r>
              <w:rPr>
                <w:b/>
              </w:rPr>
              <w:t>Switch</w:t>
            </w:r>
          </w:p>
        </w:tc>
        <w:tc>
          <w:tcPr>
            <w:tcW w:w="1361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FC16886" w14:textId="77777777" w:rsidR="00625768" w:rsidRDefault="00000000">
            <w:pPr>
              <w:spacing w:after="0"/>
            </w:pPr>
            <w:r>
              <w:rPr>
                <w:b/>
              </w:rPr>
              <w:t>Local VLAN</w:t>
            </w:r>
          </w:p>
        </w:tc>
        <w:tc>
          <w:tcPr>
            <w:tcW w:w="2381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9D3BAA4" w14:textId="77777777" w:rsidR="00625768" w:rsidRDefault="00000000">
            <w:pPr>
              <w:spacing w:after="0"/>
            </w:pPr>
            <w:r>
              <w:rPr>
                <w:b/>
              </w:rPr>
              <w:t>Uplink Trunk</w:t>
            </w:r>
          </w:p>
        </w:tc>
        <w:tc>
          <w:tcPr>
            <w:tcW w:w="3798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AABF6E0" w14:textId="77777777" w:rsidR="00625768" w:rsidRDefault="00000000">
            <w:pPr>
              <w:spacing w:after="0"/>
            </w:pPr>
            <w:r>
              <w:rPr>
                <w:b/>
              </w:rPr>
              <w:t>Cổng Fa0/1–24</w:t>
            </w:r>
          </w:p>
        </w:tc>
      </w:tr>
      <w:tr w:rsidR="00625768" w14:paraId="3F14F220" w14:textId="77777777">
        <w:trPr>
          <w:cantSplit/>
          <w:jc w:val="center"/>
        </w:trPr>
        <w:tc>
          <w:tcPr>
            <w:tcW w:w="1814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EEBEF59" w14:textId="77777777" w:rsidR="00625768" w:rsidRDefault="00000000">
            <w:pPr>
              <w:spacing w:after="0"/>
            </w:pPr>
            <w:r>
              <w:t>SW-BldgA</w:t>
            </w:r>
          </w:p>
        </w:tc>
        <w:tc>
          <w:tcPr>
            <w:tcW w:w="1361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C4A19A6" w14:textId="77777777" w:rsidR="00625768" w:rsidRDefault="00000000">
            <w:pPr>
              <w:spacing w:after="0"/>
            </w:pPr>
            <w:r>
              <w:t>10</w:t>
            </w:r>
          </w:p>
        </w:tc>
        <w:tc>
          <w:tcPr>
            <w:tcW w:w="2381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1C6D9EE" w14:textId="77777777" w:rsidR="00625768" w:rsidRDefault="00000000">
            <w:pPr>
              <w:spacing w:after="0"/>
            </w:pPr>
            <w:r>
              <w:t>Gi0/1, Gi0/2: VLAN 10</w:t>
            </w:r>
          </w:p>
        </w:tc>
        <w:tc>
          <w:tcPr>
            <w:tcW w:w="3798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4A37D90" w14:textId="77777777" w:rsidR="00625768" w:rsidRDefault="00000000">
            <w:pPr>
              <w:spacing w:after="0"/>
            </w:pPr>
            <w:r>
              <w:t>Access VLAN 10; PortFast; BPDU Guard; Storm Control 20%</w:t>
            </w:r>
          </w:p>
        </w:tc>
      </w:tr>
      <w:tr w:rsidR="00625768" w14:paraId="0B98B5CD" w14:textId="77777777">
        <w:trPr>
          <w:cantSplit/>
          <w:jc w:val="center"/>
        </w:trPr>
        <w:tc>
          <w:tcPr>
            <w:tcW w:w="1814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199965C" w14:textId="77777777" w:rsidR="00625768" w:rsidRDefault="00000000">
            <w:pPr>
              <w:spacing w:after="0"/>
            </w:pPr>
            <w:r>
              <w:t>SW-BldgB</w:t>
            </w:r>
          </w:p>
        </w:tc>
        <w:tc>
          <w:tcPr>
            <w:tcW w:w="1361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C2A0E02" w14:textId="77777777" w:rsidR="00625768" w:rsidRDefault="00000000">
            <w:pPr>
              <w:spacing w:after="0"/>
            </w:pPr>
            <w:r>
              <w:t>20</w:t>
            </w:r>
          </w:p>
        </w:tc>
        <w:tc>
          <w:tcPr>
            <w:tcW w:w="2381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4681A40" w14:textId="77777777" w:rsidR="00625768" w:rsidRDefault="00000000">
            <w:pPr>
              <w:spacing w:after="0"/>
            </w:pPr>
            <w:r>
              <w:t>Gi0/1, Gi0/2: VLAN 20</w:t>
            </w:r>
          </w:p>
        </w:tc>
        <w:tc>
          <w:tcPr>
            <w:tcW w:w="3798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8C3D393" w14:textId="77777777" w:rsidR="00625768" w:rsidRDefault="00000000">
            <w:pPr>
              <w:spacing w:after="0"/>
            </w:pPr>
            <w:r>
              <w:t>Access VLAN 20; PortFast; BPDU Guard; Storm Control 20%</w:t>
            </w:r>
          </w:p>
        </w:tc>
      </w:tr>
      <w:tr w:rsidR="00625768" w14:paraId="4BD030AB" w14:textId="77777777">
        <w:trPr>
          <w:cantSplit/>
          <w:jc w:val="center"/>
        </w:trPr>
        <w:tc>
          <w:tcPr>
            <w:tcW w:w="1814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C8335A3" w14:textId="77777777" w:rsidR="00625768" w:rsidRDefault="00000000">
            <w:pPr>
              <w:spacing w:after="0"/>
            </w:pPr>
            <w:r>
              <w:t>SW-Server</w:t>
            </w:r>
          </w:p>
        </w:tc>
        <w:tc>
          <w:tcPr>
            <w:tcW w:w="1361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0ADA8F2" w14:textId="77777777" w:rsidR="00625768" w:rsidRDefault="00000000">
            <w:pPr>
              <w:spacing w:after="0"/>
            </w:pPr>
            <w:r>
              <w:t>100</w:t>
            </w:r>
          </w:p>
        </w:tc>
        <w:tc>
          <w:tcPr>
            <w:tcW w:w="2381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1373A23" w14:textId="77777777" w:rsidR="00625768" w:rsidRDefault="00000000">
            <w:pPr>
              <w:spacing w:after="0"/>
            </w:pPr>
            <w:r>
              <w:t>Gi0/1, Gi0/2: VLAN 100</w:t>
            </w:r>
          </w:p>
        </w:tc>
        <w:tc>
          <w:tcPr>
            <w:tcW w:w="3798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EBE0B9C" w14:textId="77777777" w:rsidR="00625768" w:rsidRDefault="00000000">
            <w:pPr>
              <w:spacing w:after="0"/>
            </w:pPr>
            <w:r>
              <w:t>Access VLAN 100; PortFast; BPDU Guard; Storm Control 20%</w:t>
            </w:r>
          </w:p>
        </w:tc>
      </w:tr>
    </w:tbl>
    <w:p w14:paraId="3A0F9CA2" w14:textId="77777777" w:rsidR="00625768" w:rsidRDefault="00000000">
      <w:pPr>
        <w:pStyle w:val="Heading1"/>
      </w:pPr>
      <w:r>
        <w:rPr>
          <w:rFonts w:ascii="Times New Roman" w:eastAsia="Times New Roman" w:hAnsi="Times New Roman"/>
        </w:rPr>
        <w:t>2. Các lệnh chính đã dùng</w:t>
      </w:r>
    </w:p>
    <w:p w14:paraId="03F8BB3C" w14:textId="4359AF4D" w:rsidR="00625768" w:rsidRDefault="00000000">
      <w:pPr>
        <w:ind w:left="170"/>
      </w:pPr>
      <w:proofErr w:type="spellStart"/>
      <w:proofErr w:type="gramStart"/>
      <w:r>
        <w:rPr>
          <w:b/>
        </w:rPr>
        <w:t>Trunking</w:t>
      </w:r>
      <w:proofErr w:type="spellEnd"/>
      <w:r>
        <w:rPr>
          <w:b/>
        </w:rPr>
        <w:t xml:space="preserve"> </w:t>
      </w:r>
      <w:r w:rsidR="004A5DDB">
        <w:rPr>
          <w:b/>
        </w:rPr>
        <w:t>:</w:t>
      </w:r>
      <w:r>
        <w:t>switchport</w:t>
      </w:r>
      <w:proofErr w:type="gramEnd"/>
      <w:r>
        <w:t xml:space="preserve"> mode trunk; switchport trunk allowed vlan 10 / 20 / 100 (theo từng switch).</w:t>
      </w:r>
    </w:p>
    <w:p w14:paraId="7833B21A" w14:textId="6E5802D6" w:rsidR="00625768" w:rsidRDefault="00000000">
      <w:pPr>
        <w:ind w:left="170"/>
      </w:pPr>
      <w:r>
        <w:rPr>
          <w:b/>
        </w:rPr>
        <w:t xml:space="preserve">Bảo </w:t>
      </w:r>
      <w:proofErr w:type="spellStart"/>
      <w:r>
        <w:rPr>
          <w:b/>
        </w:rPr>
        <w:t>mật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cổng</w:t>
      </w:r>
      <w:proofErr w:type="spellEnd"/>
      <w:r>
        <w:rPr>
          <w:b/>
        </w:rPr>
        <w:t xml:space="preserve"> </w:t>
      </w:r>
      <w:r w:rsidR="004A5DDB">
        <w:rPr>
          <w:b/>
        </w:rPr>
        <w:t>:</w:t>
      </w:r>
      <w:r>
        <w:t>spanning</w:t>
      </w:r>
      <w:proofErr w:type="gramEnd"/>
      <w:r>
        <w:t xml:space="preserve">-tree </w:t>
      </w:r>
      <w:proofErr w:type="spellStart"/>
      <w:r>
        <w:t>portfast</w:t>
      </w:r>
      <w:proofErr w:type="spellEnd"/>
      <w:r>
        <w:t xml:space="preserve">; spanning-tree </w:t>
      </w:r>
      <w:proofErr w:type="spellStart"/>
      <w:r>
        <w:t>bpduguard</w:t>
      </w:r>
      <w:proofErr w:type="spellEnd"/>
      <w:r>
        <w:t xml:space="preserve"> enable; storm-control broadcast level 20.00.</w:t>
      </w:r>
    </w:p>
    <w:p w14:paraId="72449052" w14:textId="77777777" w:rsidR="00625768" w:rsidRDefault="00000000">
      <w:pPr>
        <w:ind w:left="170"/>
      </w:pPr>
      <w:r>
        <w:rPr>
          <w:b/>
        </w:rPr>
        <w:t xml:space="preserve">Kiểm tra: </w:t>
      </w:r>
      <w:r>
        <w:t>show vlan brief; show interfaces trunk; show running-config; show spanning-tree vlan 20; show interfaces status.</w:t>
      </w:r>
    </w:p>
    <w:p w14:paraId="4B6183D0" w14:textId="77777777" w:rsidR="00625768" w:rsidRDefault="00000000">
      <w:pPr>
        <w:pStyle w:val="Heading1"/>
      </w:pPr>
      <w:r>
        <w:rPr>
          <w:rFonts w:ascii="Times New Roman" w:eastAsia="Times New Roman" w:hAnsi="Times New Roman"/>
        </w:rPr>
        <w:t>3. Kiểm thử đã thực hiện</w:t>
      </w:r>
    </w:p>
    <w:p w14:paraId="770A9D4C" w14:textId="77777777" w:rsidR="00625768" w:rsidRDefault="00000000">
      <w:pPr>
        <w:ind w:left="170"/>
      </w:pPr>
      <w:r>
        <w:rPr>
          <w:b/>
        </w:rPr>
        <w:t xml:space="preserve">BPDU Guard: </w:t>
      </w:r>
      <w:r>
        <w:t>Cắm Rogue-SW vào Fa0/2 của SW-BldgB; cổng chuyển sang err-disabled khi nhận BPDU. Tháo dây Rogue-SW, thực hiện shutdown / no shutdown, cổng trở về notconnect.</w:t>
      </w:r>
    </w:p>
    <w:p w14:paraId="6D416B89" w14:textId="77777777" w:rsidR="00625768" w:rsidRDefault="00000000">
      <w:pPr>
        <w:ind w:left="170"/>
      </w:pPr>
      <w:r>
        <w:rPr>
          <w:b/>
        </w:rPr>
        <w:t xml:space="preserve">Uplink dự phòng: </w:t>
      </w:r>
      <w:r>
        <w:t>Trước khi ngắt: Gi0/1 = Root FWD, Gi0/2 = Altn BLK. Khi shutdown Gi0/1: Gi0/2 chuyển sang Root FWD. Sau no shutdown: hai cổng trở về trạng thái ban đầu.</w:t>
      </w:r>
    </w:p>
    <w:p w14:paraId="01C75B96" w14:textId="77777777" w:rsidR="00625768" w:rsidRDefault="00000000">
      <w:pPr>
        <w:ind w:left="170"/>
      </w:pPr>
      <w:r>
        <w:rPr>
          <w:b/>
        </w:rPr>
        <w:t xml:space="preserve">Kết nối mạng: </w:t>
      </w:r>
      <w:r>
        <w:t>Ping từ PC-Admin và PC-Student đến gateway và Server-LMS đều thành công (theo kết quả kiểm tra trực tiếp).</w:t>
      </w:r>
    </w:p>
    <w:p w14:paraId="581143DC" w14:textId="77777777" w:rsidR="00625768" w:rsidRDefault="00000000">
      <w:pPr>
        <w:pStyle w:val="Heading1"/>
      </w:pPr>
      <w:r>
        <w:rPr>
          <w:rFonts w:ascii="Times New Roman" w:eastAsia="Times New Roman" w:hAnsi="Times New Roman"/>
        </w:rPr>
        <w:t>4. Trạng thái bàn giao</w:t>
      </w:r>
    </w:p>
    <w:p w14:paraId="29653BDF" w14:textId="7D6C6E44" w:rsidR="00625768" w:rsidRDefault="00000000">
      <w:r>
        <w:rPr>
          <w:b/>
        </w:rPr>
        <w:t xml:space="preserve">Đã hoàn thành </w:t>
      </w:r>
      <w:r>
        <w:t>cấu hình Trunking, Local VLAN, PortFast, BPDU Guard và Storm Control cho ba Access Switch. BPDU Guard và Uplink dự phòng đã kiểm thử thành công.</w:t>
      </w:r>
    </w:p>
    <w:sectPr w:rsidR="00625768" w:rsidSect="00034616">
      <w:pgSz w:w="11906" w:h="16838"/>
      <w:pgMar w:top="794" w:right="992" w:bottom="765" w:left="992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0675636">
    <w:abstractNumId w:val="8"/>
  </w:num>
  <w:num w:numId="2" w16cid:durableId="1692948931">
    <w:abstractNumId w:val="6"/>
  </w:num>
  <w:num w:numId="3" w16cid:durableId="1581479183">
    <w:abstractNumId w:val="5"/>
  </w:num>
  <w:num w:numId="4" w16cid:durableId="1569799644">
    <w:abstractNumId w:val="4"/>
  </w:num>
  <w:num w:numId="5" w16cid:durableId="750465242">
    <w:abstractNumId w:val="7"/>
  </w:num>
  <w:num w:numId="6" w16cid:durableId="1200317199">
    <w:abstractNumId w:val="3"/>
  </w:num>
  <w:num w:numId="7" w16cid:durableId="1931769267">
    <w:abstractNumId w:val="2"/>
  </w:num>
  <w:num w:numId="8" w16cid:durableId="1163735733">
    <w:abstractNumId w:val="1"/>
  </w:num>
  <w:num w:numId="9" w16cid:durableId="456797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1A3A"/>
    <w:rsid w:val="0015074B"/>
    <w:rsid w:val="0029639D"/>
    <w:rsid w:val="00326F90"/>
    <w:rsid w:val="004A5DDB"/>
    <w:rsid w:val="0062576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71F6E5"/>
  <w14:defaultImageDpi w14:val="300"/>
  <w15:docId w15:val="{A5AAC392-295B-489D-A610-EA7DB0DB0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" w:line="240" w:lineRule="auto"/>
    </w:pPr>
    <w:rPr>
      <w:rFonts w:ascii="Times New Roman" w:eastAsia="Times New Roman" w:hAnsi="Times New Roman"/>
      <w:color w:val="000000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60" w:after="4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4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before="60" w:after="40"/>
      <w:contextualSpacing/>
    </w:pPr>
    <w:rPr>
      <w:rFonts w:asciiTheme="majorHAnsi" w:eastAsiaTheme="majorEastAsia" w:hAnsiTheme="majorHAnsi" w:cstheme="majorBidi"/>
      <w:b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222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Ghi chú Task 3 Access Switch</dc:title>
  <dc:subject>Bàn giao cấu hình Access Switch Cisco Packet Tracer</dc:subject>
  <dc:creator>Nhóm thực hiện</dc:creator>
  <cp:keywords/>
  <dc:description>generated by python-docx</dc:description>
  <cp:lastModifiedBy>Phạm Hữu Lầu</cp:lastModifiedBy>
  <cp:revision>2</cp:revision>
  <dcterms:created xsi:type="dcterms:W3CDTF">2013-12-23T23:15:00Z</dcterms:created>
  <dcterms:modified xsi:type="dcterms:W3CDTF">2026-10-20T03:44:00Z</dcterms:modified>
  <cp:category/>
</cp:coreProperties>
</file>