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C587" w14:textId="77777777" w:rsidR="00C60B4D" w:rsidRDefault="00000000">
      <w:pPr>
        <w:pStyle w:val="Title"/>
      </w:pPr>
      <w:r>
        <w:t>Molecular Mechanisms for Human Diseases: Lab 1</w:t>
      </w:r>
    </w:p>
    <w:p w14:paraId="31207C73" w14:textId="77777777" w:rsidR="00C60B4D" w:rsidRDefault="00000000">
      <w:pPr>
        <w:pStyle w:val="Subtitle"/>
      </w:pPr>
      <w:r>
        <w:t>Bacteria’s Brain – Part A</w:t>
      </w:r>
    </w:p>
    <w:p w14:paraId="4653084A" w14:textId="52A750F4" w:rsidR="00C60B4D" w:rsidRDefault="00000000">
      <w:pPr>
        <w:pStyle w:val="Date"/>
      </w:pPr>
      <w:r>
        <w:t>(2023-02-05)</w:t>
      </w:r>
    </w:p>
    <w:p w14:paraId="77D9730F" w14:textId="5E9F96F8" w:rsidR="00DA52A3" w:rsidRDefault="00DA52A3" w:rsidP="00DA52A3">
      <w:pPr>
        <w:pStyle w:val="Heading1"/>
      </w:pPr>
      <w:r>
        <w:t>Heading 1</w:t>
      </w:r>
    </w:p>
    <w:p w14:paraId="2B6F9245" w14:textId="3166EB34" w:rsidR="00DA52A3" w:rsidRDefault="00DA52A3" w:rsidP="00DA52A3">
      <w:pPr>
        <w:pStyle w:val="Heading2"/>
      </w:pPr>
      <w:r>
        <w:t>Heading 2</w:t>
      </w:r>
    </w:p>
    <w:p w14:paraId="5459ECBA" w14:textId="488D96A6" w:rsidR="00DA52A3" w:rsidRDefault="00DA52A3" w:rsidP="00DA52A3">
      <w:pPr>
        <w:pStyle w:val="Heading3"/>
      </w:pPr>
      <w:r>
        <w:t>Heading 3</w:t>
      </w:r>
    </w:p>
    <w:p w14:paraId="7AD949F9" w14:textId="3748900C" w:rsidR="00DA52A3" w:rsidRPr="00DA52A3" w:rsidRDefault="00DA52A3" w:rsidP="00DA52A3">
      <w:pPr>
        <w:pStyle w:val="Heading4"/>
      </w:pPr>
      <w:r w:rsidRPr="00DA52A3">
        <w:t>Heading 4</w:t>
      </w:r>
    </w:p>
    <w:p w14:paraId="7A71E7C7" w14:textId="77777777" w:rsidR="00C60B4D" w:rsidRDefault="00000000">
      <w:pPr>
        <w:pStyle w:val="FirstParagraph"/>
      </w:pPr>
      <w:r>
        <w:t>This is an R Markdown document. Markdown is a simple formatting syntax for authoring HTML, PDF, and MS Word documents. For more details …</w:t>
      </w:r>
    </w:p>
    <w:sectPr w:rsidR="00C60B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4B42" w14:textId="77777777" w:rsidR="00825A77" w:rsidRDefault="00825A77">
      <w:pPr>
        <w:spacing w:after="0"/>
      </w:pPr>
      <w:r>
        <w:separator/>
      </w:r>
    </w:p>
  </w:endnote>
  <w:endnote w:type="continuationSeparator" w:id="0">
    <w:p w14:paraId="0A0BFA52" w14:textId="77777777" w:rsidR="00825A77" w:rsidRDefault="00825A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F48A" w14:textId="77777777" w:rsidR="00825A77" w:rsidRDefault="00825A77">
      <w:r>
        <w:separator/>
      </w:r>
    </w:p>
  </w:footnote>
  <w:footnote w:type="continuationSeparator" w:id="0">
    <w:p w14:paraId="65E6A531" w14:textId="77777777" w:rsidR="00825A77" w:rsidRDefault="0082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6231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DBAC2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C28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5E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8294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C046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8A1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721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38D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9A02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9192186">
    <w:abstractNumId w:val="10"/>
  </w:num>
  <w:num w:numId="2" w16cid:durableId="724068132">
    <w:abstractNumId w:val="9"/>
  </w:num>
  <w:num w:numId="3" w16cid:durableId="683360240">
    <w:abstractNumId w:val="7"/>
  </w:num>
  <w:num w:numId="4" w16cid:durableId="920716284">
    <w:abstractNumId w:val="6"/>
  </w:num>
  <w:num w:numId="5" w16cid:durableId="1133792167">
    <w:abstractNumId w:val="5"/>
  </w:num>
  <w:num w:numId="6" w16cid:durableId="926841933">
    <w:abstractNumId w:val="4"/>
  </w:num>
  <w:num w:numId="7" w16cid:durableId="663704253">
    <w:abstractNumId w:val="8"/>
  </w:num>
  <w:num w:numId="8" w16cid:durableId="97913806">
    <w:abstractNumId w:val="3"/>
  </w:num>
  <w:num w:numId="9" w16cid:durableId="1404524246">
    <w:abstractNumId w:val="2"/>
  </w:num>
  <w:num w:numId="10" w16cid:durableId="1553274368">
    <w:abstractNumId w:val="1"/>
  </w:num>
  <w:num w:numId="11" w16cid:durableId="96299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4D"/>
    <w:rsid w:val="003017E3"/>
    <w:rsid w:val="00371020"/>
    <w:rsid w:val="00746F75"/>
    <w:rsid w:val="00825A77"/>
    <w:rsid w:val="0093641F"/>
    <w:rsid w:val="0098333C"/>
    <w:rsid w:val="009D3A55"/>
    <w:rsid w:val="00C60B4D"/>
    <w:rsid w:val="00D76AAA"/>
    <w:rsid w:val="00D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C23"/>
  <w15:docId w15:val="{CE21B079-DCE8-42EE-B1EE-FAAE952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7E3"/>
  </w:style>
  <w:style w:type="paragraph" w:styleId="Heading1">
    <w:name w:val="heading 1"/>
    <w:basedOn w:val="Normal"/>
    <w:next w:val="BodyText"/>
    <w:uiPriority w:val="9"/>
    <w:qFormat/>
    <w:rsid w:val="00DA52A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52A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A52A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A52A3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3641F"/>
    <w:pPr>
      <w:spacing w:before="180" w:after="18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17E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AHeading">
    <w:name w:val="toa heading"/>
    <w:basedOn w:val="Normal"/>
    <w:next w:val="Normal"/>
    <w:semiHidden/>
    <w:unhideWhenUsed/>
    <w:rsid w:val="003017E3"/>
    <w:pPr>
      <w:spacing w:before="120"/>
    </w:pPr>
    <w:rPr>
      <w:rFonts w:ascii="Times New Roman" w:eastAsiaTheme="majorEastAsia" w:hAnsi="Times New Roman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93641F"/>
    <w:rPr>
      <w:rFonts w:ascii="Times New Roman" w:hAnsi="Times New Roman"/>
    </w:rPr>
  </w:style>
  <w:style w:type="character" w:styleId="BookTitle">
    <w:name w:val="Book Title"/>
    <w:basedOn w:val="DefaultParagraphFont"/>
    <w:rsid w:val="00746F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1C1D-BA15-49EB-839F-37B505EA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Mechanisms for Human Diseases: Lab 1</dc:title>
  <dc:creator>Peter Pan</dc:creator>
  <cp:keywords/>
  <cp:lastModifiedBy>Peter Pan</cp:lastModifiedBy>
  <cp:revision>7</cp:revision>
  <dcterms:created xsi:type="dcterms:W3CDTF">2023-02-05T21:09:00Z</dcterms:created>
  <dcterms:modified xsi:type="dcterms:W3CDTF">2023-02-08T22:18:00Z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(2023-02-05)</vt:lpwstr>
  </property>
  <property fmtid="{D5CDD505-2E9C-101B-9397-08002B2CF9AE}" pid="3" name="output">
    <vt:lpwstr>word_document</vt:lpwstr>
  </property>
  <property fmtid="{D5CDD505-2E9C-101B-9397-08002B2CF9AE}" pid="4" name="subtitle">
    <vt:lpwstr>Bacteria’s Brain – Part A</vt:lpwstr>
  </property>
</Properties>
</file>