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6CD4B" w14:textId="77777777" w:rsidR="00832499" w:rsidRPr="00486F81" w:rsidRDefault="00832499" w:rsidP="00832499">
      <w:pPr>
        <w:ind w:left="90" w:firstLine="26"/>
        <w:rPr>
          <w:bCs w:val="0"/>
          <w:color w:val="222222"/>
          <w:shd w:val="clear" w:color="auto" w:fill="FFFFFF"/>
        </w:rPr>
      </w:pPr>
    </w:p>
    <w:p w14:paraId="64EE746F" w14:textId="77777777" w:rsidR="00832499" w:rsidRPr="00486F81" w:rsidRDefault="00832499" w:rsidP="00832499">
      <w:pPr>
        <w:ind w:left="90" w:firstLine="26"/>
        <w:rPr>
          <w:bCs w:val="0"/>
          <w:color w:val="000000" w:themeColor="text1"/>
          <w:szCs w:val="24"/>
        </w:rPr>
      </w:pPr>
    </w:p>
    <w:p w14:paraId="3E49308B" w14:textId="18D80A08" w:rsidR="00713A4B" w:rsidRDefault="00713A4B" w:rsidP="00832499">
      <w:pPr>
        <w:ind w:left="476" w:right="1771"/>
        <w:rPr>
          <w:bCs w:val="0"/>
          <w:color w:val="000000" w:themeColor="text1"/>
          <w:sz w:val="28"/>
          <w:szCs w:val="28"/>
        </w:rPr>
      </w:pPr>
    </w:p>
    <w:p w14:paraId="33059DF6" w14:textId="28AC2987" w:rsidR="00713A4B" w:rsidRDefault="00713A4B" w:rsidP="00832499">
      <w:pPr>
        <w:ind w:left="476" w:right="1771"/>
        <w:rPr>
          <w:bCs w:val="0"/>
          <w:color w:val="000000" w:themeColor="text1"/>
          <w:szCs w:val="24"/>
        </w:rPr>
      </w:pPr>
      <w:r w:rsidRPr="00713A4B">
        <w:rPr>
          <w:bCs w:val="0"/>
          <w:color w:val="000000" w:themeColor="text1"/>
          <w:szCs w:val="24"/>
        </w:rPr>
        <w:t>Introduction</w:t>
      </w:r>
    </w:p>
    <w:p w14:paraId="6FC1D6AA" w14:textId="77777777" w:rsidR="00C914CD" w:rsidRPr="00713A4B" w:rsidRDefault="00C914CD" w:rsidP="00832499">
      <w:pPr>
        <w:ind w:left="476" w:right="1771"/>
        <w:rPr>
          <w:bCs w:val="0"/>
          <w:color w:val="000000" w:themeColor="text1"/>
          <w:szCs w:val="24"/>
        </w:rPr>
      </w:pPr>
    </w:p>
    <w:p w14:paraId="215D4DAE" w14:textId="4CE8785E" w:rsidR="009F6DFA" w:rsidRDefault="009F6DFA" w:rsidP="009F6DFA">
      <w:pPr>
        <w:spacing w:line="480" w:lineRule="auto"/>
        <w:rPr>
          <w:b w:val="0"/>
          <w:bCs w:val="0"/>
          <w:color w:val="000000" w:themeColor="text1"/>
          <w:szCs w:val="24"/>
        </w:rPr>
      </w:pPr>
      <w:r w:rsidRPr="009F6DFA">
        <w:rPr>
          <w:b w:val="0"/>
          <w:bCs w:val="0"/>
          <w:color w:val="000000" w:themeColor="text1"/>
          <w:szCs w:val="24"/>
        </w:rPr>
        <w:t xml:space="preserve">We plan on implementing functionality to enable students </w:t>
      </w:r>
      <w:r w:rsidR="007B1A4B">
        <w:rPr>
          <w:b w:val="0"/>
          <w:bCs w:val="0"/>
          <w:color w:val="000000" w:themeColor="text1"/>
          <w:szCs w:val="24"/>
        </w:rPr>
        <w:t xml:space="preserve">to </w:t>
      </w:r>
      <w:r w:rsidRPr="009F6DFA">
        <w:rPr>
          <w:b w:val="0"/>
          <w:bCs w:val="0"/>
          <w:color w:val="000000" w:themeColor="text1"/>
          <w:szCs w:val="24"/>
        </w:rPr>
        <w:t xml:space="preserve">access </w:t>
      </w:r>
      <w:r w:rsidRPr="009F6DFA">
        <w:rPr>
          <w:b w:val="0"/>
          <w:bCs w:val="0"/>
          <w:color w:val="000000" w:themeColor="text1"/>
          <w:szCs w:val="24"/>
          <w:lang w:val="en-GB"/>
        </w:rPr>
        <w:t>e-learning with their</w:t>
      </w:r>
      <w:r w:rsidRPr="009F6DFA">
        <w:rPr>
          <w:b w:val="0"/>
          <w:bCs w:val="0"/>
          <w:color w:val="000000" w:themeColor="text1"/>
          <w:szCs w:val="24"/>
        </w:rPr>
        <w:t xml:space="preserve"> android gadgets. </w:t>
      </w:r>
      <w:r w:rsidRPr="009F6DFA">
        <w:rPr>
          <w:b w:val="0"/>
          <w:bCs w:val="0"/>
          <w:color w:val="000000" w:themeColor="text1"/>
          <w:szCs w:val="24"/>
          <w:shd w:val="clear" w:color="auto" w:fill="FFFFFF"/>
        </w:rPr>
        <w:t xml:space="preserve">Kenya is considered one of the most technology-advanced countries in Africa, and having approximately 20.6 million Kenyans that own an android mobile phone the idea is well fit. </w:t>
      </w:r>
      <w:r w:rsidRPr="009F6DFA">
        <w:rPr>
          <w:b w:val="0"/>
          <w:bCs w:val="0"/>
          <w:color w:val="000000" w:themeColor="text1"/>
          <w:szCs w:val="24"/>
        </w:rPr>
        <w:t xml:space="preserve">An online class has many activities that have to be accommodated such as: Online meetings links distribution, conducting live/online video classes, </w:t>
      </w:r>
      <w:r w:rsidR="007B1A4B">
        <w:rPr>
          <w:b w:val="0"/>
          <w:bCs w:val="0"/>
          <w:color w:val="000000" w:themeColor="text1"/>
          <w:szCs w:val="24"/>
        </w:rPr>
        <w:t>d</w:t>
      </w:r>
      <w:r w:rsidRPr="009F6DFA">
        <w:rPr>
          <w:b w:val="0"/>
          <w:bCs w:val="0"/>
          <w:color w:val="000000" w:themeColor="text1"/>
          <w:szCs w:val="24"/>
        </w:rPr>
        <w:t>istribution of tutorials, student forums, Announcements, conducting exams/CATS/Assignments… (among others)</w:t>
      </w:r>
      <w:r>
        <w:rPr>
          <w:b w:val="0"/>
          <w:bCs w:val="0"/>
          <w:color w:val="000000" w:themeColor="text1"/>
          <w:szCs w:val="24"/>
        </w:rPr>
        <w:t xml:space="preserve">. </w:t>
      </w:r>
    </w:p>
    <w:p w14:paraId="4EAADE13" w14:textId="09F4E0BE" w:rsidR="009F6DFA" w:rsidRDefault="009F6DFA" w:rsidP="009F6DFA">
      <w:pPr>
        <w:spacing w:line="480" w:lineRule="auto"/>
        <w:rPr>
          <w:b w:val="0"/>
          <w:bCs w:val="0"/>
          <w:color w:val="000000" w:themeColor="text1"/>
          <w:szCs w:val="24"/>
        </w:rPr>
      </w:pPr>
      <w:r w:rsidRPr="009F6DFA">
        <w:rPr>
          <w:b w:val="0"/>
          <w:bCs w:val="0"/>
          <w:color w:val="000000" w:themeColor="text1"/>
          <w:szCs w:val="24"/>
        </w:rPr>
        <w:t>Currently, some of these services are non-existent in android or they happen to be in different isolated platforms, requiring students to acquire multiple apps to perform their academic duties.</w:t>
      </w:r>
      <w:r>
        <w:rPr>
          <w:b w:val="0"/>
          <w:bCs w:val="0"/>
          <w:color w:val="000000" w:themeColor="text1"/>
          <w:szCs w:val="24"/>
        </w:rPr>
        <w:t xml:space="preserve"> </w:t>
      </w:r>
      <w:r w:rsidRPr="009F6DFA">
        <w:rPr>
          <w:b w:val="0"/>
          <w:bCs w:val="0"/>
          <w:color w:val="000000" w:themeColor="text1"/>
          <w:szCs w:val="24"/>
        </w:rPr>
        <w:t>We look onto bringing th</w:t>
      </w:r>
      <w:r w:rsidR="00C914CD">
        <w:rPr>
          <w:b w:val="0"/>
          <w:bCs w:val="0"/>
          <w:color w:val="000000" w:themeColor="text1"/>
          <w:szCs w:val="24"/>
        </w:rPr>
        <w:t>e</w:t>
      </w:r>
      <w:r w:rsidRPr="009F6DFA">
        <w:rPr>
          <w:b w:val="0"/>
          <w:bCs w:val="0"/>
          <w:color w:val="000000" w:themeColor="text1"/>
          <w:szCs w:val="24"/>
        </w:rPr>
        <w:t>s</w:t>
      </w:r>
      <w:r w:rsidR="00C914CD">
        <w:rPr>
          <w:b w:val="0"/>
          <w:bCs w:val="0"/>
          <w:color w:val="000000" w:themeColor="text1"/>
          <w:szCs w:val="24"/>
        </w:rPr>
        <w:t>e</w:t>
      </w:r>
      <w:r w:rsidRPr="009F6DFA">
        <w:rPr>
          <w:b w:val="0"/>
          <w:bCs w:val="0"/>
          <w:color w:val="000000" w:themeColor="text1"/>
          <w:szCs w:val="24"/>
        </w:rPr>
        <w:t xml:space="preserve"> different components/services under one shed (our platform) and implementing the non-existent, which will make it easier for the student to keep track of their academic matters</w:t>
      </w:r>
      <w:r>
        <w:rPr>
          <w:b w:val="0"/>
          <w:bCs w:val="0"/>
          <w:color w:val="000000" w:themeColor="text1"/>
          <w:szCs w:val="24"/>
        </w:rPr>
        <w:t xml:space="preserve">. </w:t>
      </w:r>
      <w:r w:rsidRPr="009F6DFA">
        <w:rPr>
          <w:b w:val="0"/>
          <w:bCs w:val="0"/>
          <w:color w:val="000000" w:themeColor="text1"/>
          <w:szCs w:val="24"/>
        </w:rPr>
        <w:t>The aim of the project is to develop a user-friendly platform which organises course content in an efficient way for student consumption as well as facilitate easier administration of classes by lectures, administrator and providing a reliable communication channel for all parties involved.</w:t>
      </w:r>
    </w:p>
    <w:p w14:paraId="1B32B6A7" w14:textId="77777777" w:rsidR="00C914CD" w:rsidRDefault="00C914CD" w:rsidP="00C914CD">
      <w:pPr>
        <w:ind w:left="476" w:right="1771"/>
        <w:rPr>
          <w:bCs w:val="0"/>
          <w:color w:val="000000" w:themeColor="text1"/>
          <w:sz w:val="28"/>
          <w:szCs w:val="28"/>
        </w:rPr>
      </w:pPr>
      <w:r w:rsidRPr="00486F81">
        <w:rPr>
          <w:bCs w:val="0"/>
          <w:color w:val="000000" w:themeColor="text1"/>
          <w:sz w:val="28"/>
          <w:szCs w:val="28"/>
        </w:rPr>
        <w:t>System Analysis</w:t>
      </w:r>
    </w:p>
    <w:p w14:paraId="799EA084" w14:textId="77777777" w:rsidR="00713A4B" w:rsidRPr="00486F81" w:rsidRDefault="00713A4B" w:rsidP="00C914CD">
      <w:pPr>
        <w:ind w:left="0" w:right="1771" w:firstLine="0"/>
        <w:rPr>
          <w:bCs w:val="0"/>
          <w:color w:val="000000" w:themeColor="text1"/>
          <w:sz w:val="28"/>
          <w:szCs w:val="28"/>
        </w:rPr>
      </w:pPr>
    </w:p>
    <w:p w14:paraId="306F4A7E" w14:textId="77777777" w:rsidR="00832499" w:rsidRPr="00486F81" w:rsidRDefault="00832499" w:rsidP="00832499">
      <w:pPr>
        <w:ind w:left="476" w:right="1771"/>
        <w:rPr>
          <w:bCs w:val="0"/>
          <w:color w:val="000000" w:themeColor="text1"/>
          <w:szCs w:val="24"/>
        </w:rPr>
      </w:pPr>
      <w:r w:rsidRPr="00486F81">
        <w:rPr>
          <w:bCs w:val="0"/>
          <w:color w:val="000000" w:themeColor="text1"/>
          <w:szCs w:val="24"/>
        </w:rPr>
        <w:t>4.1. Feasibility Study</w:t>
      </w:r>
    </w:p>
    <w:p w14:paraId="3889A136" w14:textId="77777777" w:rsidR="00832499" w:rsidRPr="00486F81" w:rsidRDefault="00832499" w:rsidP="00832499">
      <w:pPr>
        <w:ind w:left="1130" w:right="1771"/>
        <w:rPr>
          <w:rFonts w:eastAsiaTheme="minorEastAsia" w:cstheme="minorHAnsi"/>
          <w:bCs w:val="0"/>
          <w:color w:val="000000" w:themeColor="text1"/>
          <w:szCs w:val="24"/>
        </w:rPr>
      </w:pPr>
      <w:r w:rsidRPr="00486F81">
        <w:rPr>
          <w:rFonts w:cstheme="minorHAnsi"/>
          <w:bCs w:val="0"/>
          <w:color w:val="000000" w:themeColor="text1"/>
          <w:szCs w:val="24"/>
        </w:rPr>
        <w:t xml:space="preserve">4.1.1. </w:t>
      </w:r>
      <w:r w:rsidRPr="00486F81">
        <w:rPr>
          <w:rFonts w:eastAsiaTheme="minorEastAsia" w:cstheme="minorHAnsi"/>
          <w:bCs w:val="0"/>
          <w:color w:val="000000" w:themeColor="text1"/>
          <w:szCs w:val="24"/>
        </w:rPr>
        <w:t>Technical Feasibility Study</w:t>
      </w:r>
    </w:p>
    <w:p w14:paraId="12FA5B81" w14:textId="77777777" w:rsidR="00832499" w:rsidRPr="00486F81" w:rsidRDefault="00832499" w:rsidP="00832499">
      <w:pPr>
        <w:ind w:left="1130" w:right="1771"/>
        <w:rPr>
          <w:rFonts w:eastAsiaTheme="minorEastAsia" w:cstheme="minorHAnsi"/>
          <w:bCs w:val="0"/>
          <w:color w:val="000000" w:themeColor="text1"/>
          <w:szCs w:val="24"/>
        </w:rPr>
      </w:pPr>
      <w:r w:rsidRPr="00486F81">
        <w:rPr>
          <w:rFonts w:cstheme="minorHAnsi"/>
          <w:bCs w:val="0"/>
          <w:color w:val="000000" w:themeColor="text1"/>
          <w:szCs w:val="24"/>
        </w:rPr>
        <w:t xml:space="preserve">4.1.2. </w:t>
      </w:r>
      <w:r w:rsidRPr="00486F81">
        <w:rPr>
          <w:rFonts w:eastAsiaTheme="minorEastAsia" w:cstheme="minorHAnsi"/>
          <w:bCs w:val="0"/>
          <w:color w:val="000000" w:themeColor="text1"/>
          <w:szCs w:val="24"/>
        </w:rPr>
        <w:t>Economic Feasibility Study</w:t>
      </w:r>
    </w:p>
    <w:p w14:paraId="299510E6" w14:textId="77777777" w:rsidR="00832499" w:rsidRPr="00486F81" w:rsidRDefault="00832499" w:rsidP="00832499">
      <w:pPr>
        <w:ind w:left="1130" w:right="1771"/>
        <w:rPr>
          <w:rFonts w:eastAsiaTheme="minorEastAsia" w:cstheme="minorHAnsi"/>
          <w:bCs w:val="0"/>
          <w:color w:val="000000" w:themeColor="text1"/>
          <w:szCs w:val="24"/>
        </w:rPr>
      </w:pPr>
      <w:r w:rsidRPr="00486F81">
        <w:rPr>
          <w:rFonts w:cstheme="minorHAnsi"/>
          <w:bCs w:val="0"/>
          <w:color w:val="000000" w:themeColor="text1"/>
          <w:szCs w:val="24"/>
        </w:rPr>
        <w:t xml:space="preserve">4.1.3. </w:t>
      </w:r>
      <w:r w:rsidRPr="00486F81">
        <w:rPr>
          <w:rFonts w:eastAsiaTheme="minorEastAsia" w:cstheme="minorHAnsi"/>
          <w:bCs w:val="0"/>
          <w:color w:val="000000" w:themeColor="text1"/>
          <w:szCs w:val="24"/>
        </w:rPr>
        <w:t>Operational Feasibility Study</w:t>
      </w:r>
    </w:p>
    <w:p w14:paraId="56B60166" w14:textId="77777777" w:rsidR="00832499" w:rsidRPr="00486F81" w:rsidRDefault="00832499" w:rsidP="00832499">
      <w:pPr>
        <w:ind w:left="1130" w:right="1771"/>
        <w:rPr>
          <w:rFonts w:eastAsiaTheme="minorEastAsia" w:cstheme="minorHAnsi"/>
          <w:bCs w:val="0"/>
          <w:color w:val="000000" w:themeColor="text1"/>
          <w:szCs w:val="24"/>
        </w:rPr>
      </w:pPr>
      <w:r w:rsidRPr="00486F81">
        <w:rPr>
          <w:rFonts w:cstheme="minorHAnsi"/>
          <w:bCs w:val="0"/>
          <w:color w:val="000000" w:themeColor="text1"/>
          <w:szCs w:val="24"/>
        </w:rPr>
        <w:t xml:space="preserve">4.1.4. </w:t>
      </w:r>
      <w:r w:rsidRPr="00486F81">
        <w:rPr>
          <w:rFonts w:eastAsiaTheme="minorEastAsia" w:cstheme="minorHAnsi"/>
          <w:bCs w:val="0"/>
          <w:color w:val="000000" w:themeColor="text1"/>
          <w:szCs w:val="24"/>
        </w:rPr>
        <w:t>Social Feasibility Study</w:t>
      </w:r>
    </w:p>
    <w:p w14:paraId="1F608896" w14:textId="77777777" w:rsidR="00832499" w:rsidRPr="00486F81" w:rsidRDefault="00832499" w:rsidP="00832499">
      <w:pPr>
        <w:ind w:right="1771"/>
        <w:rPr>
          <w:bCs w:val="0"/>
          <w:color w:val="000000" w:themeColor="text1"/>
          <w:szCs w:val="24"/>
        </w:rPr>
      </w:pPr>
      <w:r w:rsidRPr="00486F81">
        <w:rPr>
          <w:bCs w:val="0"/>
          <w:color w:val="000000" w:themeColor="text1"/>
          <w:szCs w:val="24"/>
        </w:rPr>
        <w:t>4.2. Requirements Specification</w:t>
      </w:r>
    </w:p>
    <w:p w14:paraId="5564B6DC" w14:textId="77777777" w:rsidR="00832499" w:rsidRPr="00486F81" w:rsidRDefault="00832499" w:rsidP="00832499">
      <w:pPr>
        <w:ind w:left="1100" w:right="1771"/>
        <w:rPr>
          <w:bCs w:val="0"/>
          <w:color w:val="000000" w:themeColor="text1"/>
          <w:szCs w:val="24"/>
        </w:rPr>
      </w:pPr>
      <w:r w:rsidRPr="00486F81">
        <w:rPr>
          <w:bCs w:val="0"/>
          <w:color w:val="000000" w:themeColor="text1"/>
          <w:szCs w:val="24"/>
        </w:rPr>
        <w:t>4.2.1. Functional Requirements</w:t>
      </w:r>
    </w:p>
    <w:p w14:paraId="13C803FF" w14:textId="77777777" w:rsidR="00832499" w:rsidRPr="00486F81" w:rsidRDefault="00832499" w:rsidP="00832499">
      <w:pPr>
        <w:ind w:left="1100" w:right="1771"/>
        <w:rPr>
          <w:bCs w:val="0"/>
          <w:color w:val="000000" w:themeColor="text1"/>
          <w:szCs w:val="24"/>
        </w:rPr>
      </w:pPr>
      <w:r w:rsidRPr="00486F81">
        <w:rPr>
          <w:bCs w:val="0"/>
          <w:color w:val="000000" w:themeColor="text1"/>
          <w:szCs w:val="24"/>
        </w:rPr>
        <w:t>4.2.2. Non-Functional/Quality Requirements.</w:t>
      </w:r>
    </w:p>
    <w:p w14:paraId="7B4DFA97" w14:textId="77777777" w:rsidR="00832499" w:rsidRPr="00486F81" w:rsidRDefault="00832499" w:rsidP="00832499">
      <w:pPr>
        <w:ind w:left="1100" w:right="1771"/>
        <w:rPr>
          <w:bCs w:val="0"/>
          <w:color w:val="000000" w:themeColor="text1"/>
          <w:szCs w:val="24"/>
        </w:rPr>
      </w:pPr>
      <w:r w:rsidRPr="00486F81">
        <w:rPr>
          <w:bCs w:val="0"/>
          <w:color w:val="000000" w:themeColor="text1"/>
          <w:szCs w:val="24"/>
        </w:rPr>
        <w:t>4.2.3. Hardware Requirements</w:t>
      </w:r>
    </w:p>
    <w:p w14:paraId="79937275" w14:textId="67176226" w:rsidR="00832499" w:rsidRPr="00486F81" w:rsidRDefault="00832499" w:rsidP="00832499">
      <w:pPr>
        <w:ind w:left="1100" w:right="1771"/>
        <w:rPr>
          <w:bCs w:val="0"/>
          <w:color w:val="000000" w:themeColor="text1"/>
          <w:szCs w:val="24"/>
        </w:rPr>
      </w:pPr>
      <w:r w:rsidRPr="00486F81">
        <w:rPr>
          <w:bCs w:val="0"/>
          <w:color w:val="000000" w:themeColor="text1"/>
          <w:szCs w:val="24"/>
        </w:rPr>
        <w:t>4.2.4 Software Requirem</w:t>
      </w:r>
      <w:r w:rsidR="005C6FCD" w:rsidRPr="00486F81">
        <w:rPr>
          <w:bCs w:val="0"/>
          <w:color w:val="000000" w:themeColor="text1"/>
          <w:szCs w:val="24"/>
        </w:rPr>
        <w:t>e</w:t>
      </w:r>
      <w:r w:rsidRPr="00486F81">
        <w:rPr>
          <w:bCs w:val="0"/>
          <w:color w:val="000000" w:themeColor="text1"/>
          <w:szCs w:val="24"/>
        </w:rPr>
        <w:t>nts</w:t>
      </w:r>
    </w:p>
    <w:p w14:paraId="289AD93B" w14:textId="77777777" w:rsidR="00832499" w:rsidRPr="00486F81" w:rsidRDefault="00832499" w:rsidP="00832499">
      <w:pPr>
        <w:ind w:right="1771"/>
        <w:rPr>
          <w:bCs w:val="0"/>
          <w:color w:val="000000" w:themeColor="text1"/>
          <w:szCs w:val="24"/>
        </w:rPr>
      </w:pPr>
      <w:r w:rsidRPr="00486F81">
        <w:rPr>
          <w:bCs w:val="0"/>
          <w:color w:val="000000" w:themeColor="text1"/>
          <w:szCs w:val="24"/>
        </w:rPr>
        <w:t>4.3. System Constraints</w:t>
      </w:r>
    </w:p>
    <w:p w14:paraId="578C8778" w14:textId="4A3EC69F" w:rsidR="00832499" w:rsidRPr="00486F81" w:rsidRDefault="00832499" w:rsidP="00832499">
      <w:pPr>
        <w:rPr>
          <w:bCs w:val="0"/>
          <w:color w:val="000000" w:themeColor="text1"/>
          <w:szCs w:val="24"/>
        </w:rPr>
      </w:pPr>
      <w:r w:rsidRPr="00486F81">
        <w:rPr>
          <w:bCs w:val="0"/>
          <w:color w:val="000000" w:themeColor="text1"/>
          <w:szCs w:val="24"/>
        </w:rPr>
        <w:lastRenderedPageBreak/>
        <w:t>4.4.</w:t>
      </w:r>
      <w:r w:rsidR="006433A0">
        <w:rPr>
          <w:bCs w:val="0"/>
          <w:color w:val="000000" w:themeColor="text1"/>
          <w:szCs w:val="24"/>
        </w:rPr>
        <w:t xml:space="preserve"> </w:t>
      </w:r>
      <w:r w:rsidRPr="00486F81">
        <w:rPr>
          <w:bCs w:val="0"/>
          <w:color w:val="000000" w:themeColor="text1"/>
          <w:szCs w:val="24"/>
        </w:rPr>
        <w:t>Use Case Diagram</w:t>
      </w:r>
    </w:p>
    <w:p w14:paraId="4535FB08" w14:textId="77777777" w:rsidR="00832499" w:rsidRPr="00486F81" w:rsidRDefault="00832499" w:rsidP="00832499">
      <w:pPr>
        <w:rPr>
          <w:bCs w:val="0"/>
          <w:color w:val="000000" w:themeColor="text1"/>
          <w:szCs w:val="24"/>
        </w:rPr>
      </w:pPr>
    </w:p>
    <w:p w14:paraId="42EC4616" w14:textId="77777777" w:rsidR="00832499" w:rsidRPr="00486F81" w:rsidRDefault="00832499" w:rsidP="00832499">
      <w:pPr>
        <w:rPr>
          <w:bCs w:val="0"/>
          <w:color w:val="000000" w:themeColor="text1"/>
          <w:szCs w:val="24"/>
        </w:rPr>
      </w:pPr>
    </w:p>
    <w:p w14:paraId="7D498E35" w14:textId="1ED7735B" w:rsidR="00832499" w:rsidRPr="00486F81" w:rsidRDefault="00832499" w:rsidP="00832499">
      <w:pPr>
        <w:ind w:left="0" w:firstLine="0"/>
        <w:rPr>
          <w:bCs w:val="0"/>
          <w:color w:val="000000" w:themeColor="text1"/>
          <w:sz w:val="28"/>
          <w:szCs w:val="28"/>
        </w:rPr>
      </w:pPr>
      <w:r w:rsidRPr="00486F81">
        <w:rPr>
          <w:bCs w:val="0"/>
          <w:color w:val="000000" w:themeColor="text1"/>
          <w:sz w:val="28"/>
          <w:szCs w:val="28"/>
        </w:rPr>
        <w:t>System Design</w:t>
      </w:r>
    </w:p>
    <w:p w14:paraId="09E18DC1" w14:textId="1C480437" w:rsidR="00832499" w:rsidRDefault="00832499" w:rsidP="00832499">
      <w:pPr>
        <w:ind w:right="1771"/>
        <w:rPr>
          <w:bCs w:val="0"/>
          <w:color w:val="000000" w:themeColor="text1"/>
          <w:szCs w:val="24"/>
        </w:rPr>
      </w:pPr>
      <w:r w:rsidRPr="00486F81">
        <w:rPr>
          <w:bCs w:val="0"/>
          <w:color w:val="000000" w:themeColor="text1"/>
          <w:szCs w:val="24"/>
        </w:rPr>
        <w:t>5.1. Conceptual Design</w:t>
      </w:r>
    </w:p>
    <w:p w14:paraId="11D66623" w14:textId="628276C9" w:rsidR="00180107" w:rsidRDefault="00180107" w:rsidP="00832499">
      <w:pPr>
        <w:ind w:right="1771"/>
        <w:rPr>
          <w:bCs w:val="0"/>
          <w:color w:val="000000" w:themeColor="text1"/>
          <w:szCs w:val="24"/>
        </w:rPr>
      </w:pPr>
      <w:r>
        <w:rPr>
          <w:noProof/>
        </w:rPr>
        <w:drawing>
          <wp:inline distT="0" distB="0" distL="0" distR="0" wp14:anchorId="4213DCB5" wp14:editId="01968C22">
            <wp:extent cx="5943600" cy="33851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85185"/>
                    </a:xfrm>
                    <a:prstGeom prst="rect">
                      <a:avLst/>
                    </a:prstGeom>
                  </pic:spPr>
                </pic:pic>
              </a:graphicData>
            </a:graphic>
          </wp:inline>
        </w:drawing>
      </w:r>
    </w:p>
    <w:p w14:paraId="514627D5" w14:textId="77777777" w:rsidR="00373DB4" w:rsidRPr="00486F81" w:rsidRDefault="00373DB4" w:rsidP="00832499">
      <w:pPr>
        <w:ind w:right="1771"/>
        <w:rPr>
          <w:bCs w:val="0"/>
          <w:color w:val="000000" w:themeColor="text1"/>
          <w:szCs w:val="24"/>
        </w:rPr>
      </w:pPr>
    </w:p>
    <w:p w14:paraId="2D07DA64" w14:textId="7F1F71DF" w:rsidR="00832499" w:rsidRDefault="00832499" w:rsidP="00832499">
      <w:pPr>
        <w:ind w:right="1771"/>
        <w:rPr>
          <w:bCs w:val="0"/>
          <w:color w:val="000000" w:themeColor="text1"/>
          <w:szCs w:val="24"/>
        </w:rPr>
      </w:pPr>
      <w:r w:rsidRPr="00486F81">
        <w:rPr>
          <w:bCs w:val="0"/>
          <w:color w:val="000000" w:themeColor="text1"/>
          <w:szCs w:val="24"/>
        </w:rPr>
        <w:t>5.2. Architectural Design and System Components</w:t>
      </w:r>
    </w:p>
    <w:p w14:paraId="74606D46" w14:textId="324CFA9C" w:rsidR="00373DB4" w:rsidRDefault="00373DB4" w:rsidP="00832499">
      <w:pPr>
        <w:ind w:right="1771"/>
        <w:rPr>
          <w:bCs w:val="0"/>
          <w:color w:val="000000" w:themeColor="text1"/>
          <w:szCs w:val="24"/>
        </w:rPr>
      </w:pPr>
    </w:p>
    <w:p w14:paraId="2DBDFFD3" w14:textId="77777777" w:rsidR="00373DB4" w:rsidRDefault="00373DB4" w:rsidP="00832499">
      <w:pPr>
        <w:ind w:right="1771"/>
        <w:rPr>
          <w:bCs w:val="0"/>
          <w:color w:val="000000" w:themeColor="text1"/>
          <w:szCs w:val="24"/>
        </w:rPr>
      </w:pPr>
    </w:p>
    <w:p w14:paraId="770E29E6" w14:textId="3F305CDB" w:rsidR="005717C1" w:rsidRDefault="005717C1" w:rsidP="00832499">
      <w:pPr>
        <w:ind w:right="1771"/>
        <w:rPr>
          <w:bCs w:val="0"/>
          <w:color w:val="000000" w:themeColor="text1"/>
          <w:szCs w:val="24"/>
        </w:rPr>
      </w:pPr>
      <w:r>
        <w:rPr>
          <w:noProof/>
        </w:rPr>
        <w:drawing>
          <wp:inline distT="0" distB="0" distL="0" distR="0" wp14:anchorId="67BB5523" wp14:editId="18BE16EE">
            <wp:extent cx="4572000" cy="3076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000" cy="3076575"/>
                    </a:xfrm>
                    <a:prstGeom prst="rect">
                      <a:avLst/>
                    </a:prstGeom>
                  </pic:spPr>
                </pic:pic>
              </a:graphicData>
            </a:graphic>
          </wp:inline>
        </w:drawing>
      </w:r>
    </w:p>
    <w:p w14:paraId="3D670078" w14:textId="3389DD4D" w:rsidR="00373DB4" w:rsidRDefault="00373DB4" w:rsidP="00832499">
      <w:pPr>
        <w:ind w:right="1771"/>
        <w:rPr>
          <w:bCs w:val="0"/>
          <w:color w:val="000000" w:themeColor="text1"/>
          <w:szCs w:val="24"/>
        </w:rPr>
      </w:pPr>
    </w:p>
    <w:p w14:paraId="2FC9EC42" w14:textId="70796642" w:rsidR="007A7DA2" w:rsidRDefault="007A7DA2" w:rsidP="00832499">
      <w:pPr>
        <w:ind w:right="1771"/>
        <w:rPr>
          <w:bCs w:val="0"/>
          <w:color w:val="000000" w:themeColor="text1"/>
          <w:szCs w:val="24"/>
        </w:rPr>
      </w:pPr>
    </w:p>
    <w:p w14:paraId="7C54DA59" w14:textId="47843AA8" w:rsidR="007A7DA2" w:rsidRDefault="007A7DA2" w:rsidP="00832499">
      <w:pPr>
        <w:ind w:right="1771"/>
        <w:rPr>
          <w:bCs w:val="0"/>
          <w:color w:val="000000" w:themeColor="text1"/>
          <w:szCs w:val="24"/>
        </w:rPr>
      </w:pPr>
      <w:r>
        <w:rPr>
          <w:bCs w:val="0"/>
          <w:color w:val="000000" w:themeColor="text1"/>
          <w:szCs w:val="24"/>
        </w:rPr>
        <w:t>User Interface</w:t>
      </w:r>
    </w:p>
    <w:p w14:paraId="36CB25D5" w14:textId="2A72ED88" w:rsidR="007A7DA2" w:rsidRDefault="007A7DA2" w:rsidP="00832499">
      <w:pPr>
        <w:ind w:right="1771"/>
        <w:rPr>
          <w:b w:val="0"/>
          <w:color w:val="000000" w:themeColor="text1"/>
          <w:szCs w:val="24"/>
        </w:rPr>
      </w:pPr>
      <w:r>
        <w:rPr>
          <w:b w:val="0"/>
          <w:color w:val="000000" w:themeColor="text1"/>
          <w:szCs w:val="24"/>
        </w:rPr>
        <w:t xml:space="preserve">We will use Figma to design the UI of the system. </w:t>
      </w:r>
      <w:r w:rsidR="00833627">
        <w:rPr>
          <w:b w:val="0"/>
          <w:color w:val="000000" w:themeColor="text1"/>
          <w:szCs w:val="24"/>
        </w:rPr>
        <w:t>There will be some 3D components for the UI as well, which we will design with Spline and Three.js.</w:t>
      </w:r>
    </w:p>
    <w:p w14:paraId="2D2190B2" w14:textId="77777777" w:rsidR="007A7DA2" w:rsidRDefault="007A7DA2" w:rsidP="00832499">
      <w:pPr>
        <w:ind w:right="1771"/>
        <w:rPr>
          <w:b w:val="0"/>
          <w:color w:val="000000" w:themeColor="text1"/>
          <w:szCs w:val="24"/>
        </w:rPr>
      </w:pPr>
    </w:p>
    <w:p w14:paraId="12DC553C" w14:textId="2F93F719" w:rsidR="007A7DA2" w:rsidRDefault="007A7DA2" w:rsidP="007A7DA2">
      <w:pPr>
        <w:ind w:right="1771"/>
        <w:rPr>
          <w:bCs w:val="0"/>
          <w:color w:val="000000" w:themeColor="text1"/>
          <w:szCs w:val="24"/>
        </w:rPr>
      </w:pPr>
      <w:r>
        <w:rPr>
          <w:bCs w:val="0"/>
          <w:color w:val="000000" w:themeColor="text1"/>
          <w:szCs w:val="24"/>
        </w:rPr>
        <w:t>Authentication and Authorization.</w:t>
      </w:r>
    </w:p>
    <w:p w14:paraId="5A7B3A4B" w14:textId="7BB8CE68" w:rsidR="007A7DA2" w:rsidRDefault="007A7DA2" w:rsidP="007A7DA2">
      <w:pPr>
        <w:ind w:left="0" w:right="1771" w:firstLine="0"/>
        <w:rPr>
          <w:b w:val="0"/>
          <w:color w:val="000000" w:themeColor="text1"/>
          <w:szCs w:val="24"/>
        </w:rPr>
      </w:pPr>
      <w:r>
        <w:rPr>
          <w:b w:val="0"/>
          <w:color w:val="000000" w:themeColor="text1"/>
          <w:szCs w:val="24"/>
        </w:rPr>
        <w:t>We will use Firebase Authentication.</w:t>
      </w:r>
    </w:p>
    <w:p w14:paraId="7BD37280" w14:textId="77777777" w:rsidR="007A7DA2" w:rsidRDefault="007A7DA2" w:rsidP="007A7DA2">
      <w:pPr>
        <w:ind w:left="0" w:right="1771" w:firstLine="0"/>
        <w:rPr>
          <w:b w:val="0"/>
          <w:color w:val="000000" w:themeColor="text1"/>
          <w:szCs w:val="24"/>
        </w:rPr>
      </w:pPr>
    </w:p>
    <w:p w14:paraId="1479E5D4" w14:textId="14E4CE33" w:rsidR="007A7DA2" w:rsidRDefault="007A7DA2" w:rsidP="007A7DA2">
      <w:pPr>
        <w:ind w:left="0" w:right="1771" w:firstLine="0"/>
        <w:rPr>
          <w:bCs w:val="0"/>
          <w:color w:val="000000" w:themeColor="text1"/>
          <w:szCs w:val="24"/>
        </w:rPr>
      </w:pPr>
      <w:r>
        <w:rPr>
          <w:bCs w:val="0"/>
          <w:color w:val="000000" w:themeColor="text1"/>
          <w:szCs w:val="24"/>
        </w:rPr>
        <w:t>Chatbot</w:t>
      </w:r>
    </w:p>
    <w:p w14:paraId="523FF3FB" w14:textId="4C28B001" w:rsidR="00373DB4" w:rsidRDefault="007A7DA2" w:rsidP="007A7DA2">
      <w:pPr>
        <w:ind w:left="0" w:right="1771" w:firstLine="0"/>
        <w:rPr>
          <w:b w:val="0"/>
          <w:color w:val="000000" w:themeColor="text1"/>
          <w:szCs w:val="24"/>
        </w:rPr>
      </w:pPr>
      <w:r>
        <w:rPr>
          <w:b w:val="0"/>
          <w:color w:val="000000" w:themeColor="text1"/>
          <w:szCs w:val="24"/>
        </w:rPr>
        <w:t>We will use a chatbot for the frequently asked questions. This is where we use some bit of machine learning to help gather information about the learner or instructor.</w:t>
      </w:r>
    </w:p>
    <w:p w14:paraId="4FF4F7EB" w14:textId="03D7DF3F" w:rsidR="00373DB4" w:rsidRDefault="00373DB4" w:rsidP="007A7DA2">
      <w:pPr>
        <w:ind w:left="0" w:right="1771" w:firstLine="0"/>
        <w:rPr>
          <w:b w:val="0"/>
          <w:color w:val="000000" w:themeColor="text1"/>
          <w:szCs w:val="24"/>
        </w:rPr>
      </w:pPr>
    </w:p>
    <w:p w14:paraId="002B7F15" w14:textId="3C0BF80B" w:rsidR="00373DB4" w:rsidRDefault="00373DB4" w:rsidP="007A7DA2">
      <w:pPr>
        <w:ind w:left="0" w:right="1771" w:firstLine="0"/>
        <w:rPr>
          <w:bCs w:val="0"/>
          <w:color w:val="000000" w:themeColor="text1"/>
          <w:szCs w:val="24"/>
        </w:rPr>
      </w:pPr>
      <w:r w:rsidRPr="00486F81">
        <w:rPr>
          <w:bCs w:val="0"/>
          <w:color w:val="000000" w:themeColor="text1"/>
          <w:szCs w:val="24"/>
        </w:rPr>
        <w:t>Database</w:t>
      </w:r>
    </w:p>
    <w:p w14:paraId="404B1204" w14:textId="26E1493A" w:rsidR="00373DB4" w:rsidRDefault="00373DB4" w:rsidP="00373DB4">
      <w:pPr>
        <w:ind w:right="1771"/>
        <w:rPr>
          <w:b w:val="0"/>
          <w:color w:val="000000" w:themeColor="text1"/>
          <w:szCs w:val="24"/>
        </w:rPr>
      </w:pPr>
      <w:r>
        <w:rPr>
          <w:b w:val="0"/>
          <w:color w:val="000000" w:themeColor="text1"/>
          <w:szCs w:val="24"/>
        </w:rPr>
        <w:t>There are five tables for our database, Admin, Courses, Units, Learner and Instructor. The instructor, teaches a certain unit which belongs to a certain course. The learner is taking one or more courses</w:t>
      </w:r>
    </w:p>
    <w:p w14:paraId="1C851E0A" w14:textId="77777777" w:rsidR="007A7DA2" w:rsidRPr="007A7DA2" w:rsidRDefault="007A7DA2" w:rsidP="007A7DA2">
      <w:pPr>
        <w:ind w:left="0" w:right="1771" w:firstLine="0"/>
        <w:rPr>
          <w:b w:val="0"/>
          <w:color w:val="000000" w:themeColor="text1"/>
          <w:szCs w:val="24"/>
        </w:rPr>
      </w:pPr>
    </w:p>
    <w:p w14:paraId="2151E76D" w14:textId="1D49F561" w:rsidR="00832499" w:rsidRDefault="00832499" w:rsidP="00832499">
      <w:pPr>
        <w:ind w:right="1771"/>
        <w:rPr>
          <w:bCs w:val="0"/>
          <w:color w:val="000000" w:themeColor="text1"/>
          <w:szCs w:val="24"/>
        </w:rPr>
      </w:pPr>
      <w:r w:rsidRPr="00486F81">
        <w:rPr>
          <w:bCs w:val="0"/>
          <w:color w:val="000000" w:themeColor="text1"/>
          <w:szCs w:val="24"/>
        </w:rPr>
        <w:t>5.3. Database Design</w:t>
      </w:r>
    </w:p>
    <w:p w14:paraId="0D6EFD3A" w14:textId="77777777" w:rsidR="00833627" w:rsidRDefault="007B1A4B" w:rsidP="007B1A4B">
      <w:pPr>
        <w:ind w:right="1771"/>
        <w:rPr>
          <w:b w:val="0"/>
          <w:color w:val="000000" w:themeColor="text1"/>
          <w:szCs w:val="24"/>
        </w:rPr>
      </w:pPr>
      <w:r>
        <w:rPr>
          <w:b w:val="0"/>
          <w:color w:val="000000" w:themeColor="text1"/>
          <w:szCs w:val="24"/>
        </w:rPr>
        <w:t xml:space="preserve">There are five tables for our database, Admin, Courses, Units, Learner and Instructor. </w:t>
      </w:r>
    </w:p>
    <w:p w14:paraId="60D1CCD4" w14:textId="77777777" w:rsidR="00833627" w:rsidRDefault="007B1A4B" w:rsidP="007B1A4B">
      <w:pPr>
        <w:ind w:right="1771"/>
        <w:rPr>
          <w:b w:val="0"/>
          <w:color w:val="000000" w:themeColor="text1"/>
          <w:szCs w:val="24"/>
        </w:rPr>
      </w:pPr>
      <w:r>
        <w:rPr>
          <w:b w:val="0"/>
          <w:color w:val="000000" w:themeColor="text1"/>
          <w:szCs w:val="24"/>
        </w:rPr>
        <w:t xml:space="preserve">The instructor, teaches a certain unit which belongs to a certain course. </w:t>
      </w:r>
    </w:p>
    <w:p w14:paraId="4A48B556" w14:textId="75F55BDB" w:rsidR="007B1A4B" w:rsidRDefault="007B1A4B" w:rsidP="007B1A4B">
      <w:pPr>
        <w:ind w:right="1771"/>
        <w:rPr>
          <w:b w:val="0"/>
          <w:color w:val="000000" w:themeColor="text1"/>
          <w:szCs w:val="24"/>
        </w:rPr>
      </w:pPr>
      <w:r>
        <w:rPr>
          <w:b w:val="0"/>
          <w:color w:val="000000" w:themeColor="text1"/>
          <w:szCs w:val="24"/>
        </w:rPr>
        <w:t>The learner is taking one or more courses.</w:t>
      </w:r>
    </w:p>
    <w:p w14:paraId="530BE7D5" w14:textId="77777777" w:rsidR="007B1A4B" w:rsidRDefault="007B1A4B" w:rsidP="007B1A4B">
      <w:pPr>
        <w:ind w:right="1771"/>
        <w:rPr>
          <w:b w:val="0"/>
          <w:color w:val="000000" w:themeColor="text1"/>
          <w:szCs w:val="24"/>
        </w:rPr>
      </w:pPr>
    </w:p>
    <w:p w14:paraId="77601BAB" w14:textId="77777777" w:rsidR="007B1A4B" w:rsidRDefault="007B1A4B" w:rsidP="007B1A4B">
      <w:pPr>
        <w:ind w:right="1771"/>
        <w:rPr>
          <w:b w:val="0"/>
          <w:color w:val="000000" w:themeColor="text1"/>
          <w:szCs w:val="24"/>
        </w:rPr>
      </w:pPr>
    </w:p>
    <w:p w14:paraId="03CA7CFE" w14:textId="77777777" w:rsidR="007B1A4B" w:rsidRDefault="007B1A4B" w:rsidP="007B1A4B">
      <w:pPr>
        <w:ind w:right="1771"/>
        <w:rPr>
          <w:b w:val="0"/>
          <w:color w:val="000000" w:themeColor="text1"/>
          <w:szCs w:val="24"/>
        </w:rPr>
      </w:pPr>
    </w:p>
    <w:p w14:paraId="03C88B42" w14:textId="77777777" w:rsidR="007B1A4B" w:rsidRDefault="007B1A4B" w:rsidP="007B1A4B">
      <w:pPr>
        <w:ind w:right="1771"/>
        <w:rPr>
          <w:b w:val="0"/>
          <w:color w:val="000000" w:themeColor="text1"/>
          <w:szCs w:val="24"/>
        </w:rPr>
      </w:pPr>
    </w:p>
    <w:p w14:paraId="0963CB38" w14:textId="77777777" w:rsidR="007B1A4B" w:rsidRDefault="007B1A4B" w:rsidP="007B1A4B">
      <w:pPr>
        <w:ind w:right="1771"/>
        <w:rPr>
          <w:b w:val="0"/>
          <w:color w:val="000000" w:themeColor="text1"/>
          <w:szCs w:val="24"/>
        </w:rPr>
      </w:pPr>
    </w:p>
    <w:p w14:paraId="52FBEC3E" w14:textId="3F931A46" w:rsidR="003378E1" w:rsidRPr="007B1A4B" w:rsidRDefault="004340A4" w:rsidP="007B1A4B">
      <w:pPr>
        <w:ind w:right="1771"/>
        <w:rPr>
          <w:b w:val="0"/>
          <w:color w:val="000000" w:themeColor="text1"/>
          <w:szCs w:val="24"/>
        </w:rPr>
      </w:pPr>
      <w:r>
        <w:rPr>
          <w:noProof/>
        </w:rPr>
        <w:lastRenderedPageBreak/>
        <w:drawing>
          <wp:inline distT="0" distB="0" distL="0" distR="0" wp14:anchorId="733BCCF3" wp14:editId="3524AC09">
            <wp:extent cx="5124450" cy="36216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8422" cy="3624413"/>
                    </a:xfrm>
                    <a:prstGeom prst="rect">
                      <a:avLst/>
                    </a:prstGeom>
                  </pic:spPr>
                </pic:pic>
              </a:graphicData>
            </a:graphic>
          </wp:inline>
        </w:drawing>
      </w:r>
    </w:p>
    <w:p w14:paraId="49B06276" w14:textId="11830EAB" w:rsidR="003378E1" w:rsidRDefault="003378E1" w:rsidP="00832499">
      <w:pPr>
        <w:ind w:right="1771"/>
        <w:rPr>
          <w:bCs w:val="0"/>
          <w:color w:val="000000" w:themeColor="text1"/>
          <w:szCs w:val="24"/>
        </w:rPr>
      </w:pPr>
    </w:p>
    <w:p w14:paraId="6BD672E3" w14:textId="77777777" w:rsidR="003378E1" w:rsidRPr="00486F81" w:rsidRDefault="003378E1" w:rsidP="00832499">
      <w:pPr>
        <w:ind w:right="1771"/>
        <w:rPr>
          <w:bCs w:val="0"/>
          <w:color w:val="000000" w:themeColor="text1"/>
          <w:szCs w:val="24"/>
        </w:rPr>
      </w:pPr>
    </w:p>
    <w:p w14:paraId="5E2803CF" w14:textId="2B50A048" w:rsidR="00832499" w:rsidRDefault="00832499" w:rsidP="00832499">
      <w:pPr>
        <w:rPr>
          <w:bCs w:val="0"/>
          <w:color w:val="000000" w:themeColor="text1"/>
          <w:szCs w:val="24"/>
        </w:rPr>
      </w:pPr>
      <w:r w:rsidRPr="00486F81">
        <w:rPr>
          <w:bCs w:val="0"/>
          <w:color w:val="000000" w:themeColor="text1"/>
          <w:szCs w:val="24"/>
        </w:rPr>
        <w:t>5.4. User Interface Design</w:t>
      </w:r>
      <w:r w:rsidR="00383FEA" w:rsidRPr="00486F81">
        <w:rPr>
          <w:bCs w:val="0"/>
          <w:color w:val="000000" w:themeColor="text1"/>
          <w:szCs w:val="24"/>
        </w:rPr>
        <w:t>.</w:t>
      </w:r>
    </w:p>
    <w:p w14:paraId="5AF6D12D" w14:textId="072C3DFF" w:rsidR="004340A4" w:rsidRPr="004340A4" w:rsidRDefault="004340A4" w:rsidP="004340A4">
      <w:pPr>
        <w:rPr>
          <w:b w:val="0"/>
          <w:color w:val="000000" w:themeColor="text1"/>
          <w:szCs w:val="24"/>
        </w:rPr>
      </w:pPr>
      <w:r>
        <w:rPr>
          <w:b w:val="0"/>
          <w:color w:val="000000" w:themeColor="text1"/>
          <w:szCs w:val="24"/>
        </w:rPr>
        <w:t xml:space="preserve">      For the user interface, we’ll be using UI/UX design techniques to come up with a good user interface that is delightful and at the same time built to deliver learning content efficiently to learners. We will be using 3D components to make the user interface delightful and draw the attention of the learner.</w:t>
      </w:r>
      <w:r w:rsidR="009F6DFA">
        <w:rPr>
          <w:b w:val="0"/>
          <w:color w:val="000000" w:themeColor="text1"/>
          <w:szCs w:val="24"/>
        </w:rPr>
        <w:t xml:space="preserve"> We will use Three.js and </w:t>
      </w:r>
      <w:r w:rsidR="007A7DA2">
        <w:rPr>
          <w:b w:val="0"/>
          <w:color w:val="000000" w:themeColor="text1"/>
          <w:szCs w:val="24"/>
        </w:rPr>
        <w:t>S</w:t>
      </w:r>
      <w:r w:rsidR="009F6DFA">
        <w:rPr>
          <w:b w:val="0"/>
          <w:color w:val="000000" w:themeColor="text1"/>
          <w:szCs w:val="24"/>
        </w:rPr>
        <w:t>pline for the 3D components.</w:t>
      </w:r>
      <w:r w:rsidR="007A7DA2">
        <w:rPr>
          <w:b w:val="0"/>
          <w:color w:val="000000" w:themeColor="text1"/>
          <w:szCs w:val="24"/>
        </w:rPr>
        <w:t xml:space="preserve"> The basic design will be done with Figma, then the 3D components with Spline.</w:t>
      </w:r>
    </w:p>
    <w:p w14:paraId="7D65B597" w14:textId="1042CA19" w:rsidR="003378E1" w:rsidRDefault="003378E1" w:rsidP="00832499">
      <w:pPr>
        <w:rPr>
          <w:bCs w:val="0"/>
          <w:color w:val="000000" w:themeColor="text1"/>
          <w:szCs w:val="24"/>
        </w:rPr>
      </w:pPr>
      <w:r>
        <w:rPr>
          <w:noProof/>
        </w:rPr>
        <w:lastRenderedPageBreak/>
        <w:drawing>
          <wp:inline distT="0" distB="0" distL="0" distR="0" wp14:anchorId="53BB16AF" wp14:editId="576DC9DF">
            <wp:extent cx="4734166" cy="349903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1123" cy="3504176"/>
                    </a:xfrm>
                    <a:prstGeom prst="rect">
                      <a:avLst/>
                    </a:prstGeom>
                  </pic:spPr>
                </pic:pic>
              </a:graphicData>
            </a:graphic>
          </wp:inline>
        </w:drawing>
      </w:r>
    </w:p>
    <w:p w14:paraId="6D4FDB73" w14:textId="2BA2B7BA" w:rsidR="00E371EB" w:rsidRDefault="00E371EB" w:rsidP="00832499">
      <w:pPr>
        <w:rPr>
          <w:bCs w:val="0"/>
          <w:color w:val="000000" w:themeColor="text1"/>
          <w:szCs w:val="24"/>
        </w:rPr>
      </w:pPr>
    </w:p>
    <w:p w14:paraId="1C6F123F" w14:textId="29E64249" w:rsidR="00E371EB" w:rsidRDefault="00E371EB" w:rsidP="00832499">
      <w:pPr>
        <w:rPr>
          <w:bCs w:val="0"/>
          <w:color w:val="000000" w:themeColor="text1"/>
          <w:szCs w:val="24"/>
        </w:rPr>
      </w:pPr>
      <w:r>
        <w:rPr>
          <w:noProof/>
        </w:rPr>
        <w:drawing>
          <wp:inline distT="0" distB="0" distL="0" distR="0" wp14:anchorId="6BC30E37" wp14:editId="7C47D2EE">
            <wp:extent cx="4778136" cy="3498351"/>
            <wp:effectExtent l="0" t="0" r="381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5198" cy="3503521"/>
                    </a:xfrm>
                    <a:prstGeom prst="rect">
                      <a:avLst/>
                    </a:prstGeom>
                  </pic:spPr>
                </pic:pic>
              </a:graphicData>
            </a:graphic>
          </wp:inline>
        </w:drawing>
      </w:r>
    </w:p>
    <w:p w14:paraId="0189AEEF" w14:textId="43574263" w:rsidR="00E371EB" w:rsidRDefault="00E371EB" w:rsidP="00832499">
      <w:pPr>
        <w:rPr>
          <w:bCs w:val="0"/>
          <w:color w:val="000000" w:themeColor="text1"/>
          <w:szCs w:val="24"/>
        </w:rPr>
      </w:pPr>
    </w:p>
    <w:p w14:paraId="059A9D38" w14:textId="3B915E65" w:rsidR="00E371EB" w:rsidRPr="00486F81" w:rsidRDefault="00E371EB" w:rsidP="00832499">
      <w:pPr>
        <w:rPr>
          <w:bCs w:val="0"/>
          <w:color w:val="000000" w:themeColor="text1"/>
          <w:szCs w:val="24"/>
        </w:rPr>
      </w:pPr>
      <w:r>
        <w:rPr>
          <w:noProof/>
        </w:rPr>
        <w:lastRenderedPageBreak/>
        <w:drawing>
          <wp:inline distT="0" distB="0" distL="0" distR="0" wp14:anchorId="52DF1172" wp14:editId="68445C22">
            <wp:extent cx="4608999" cy="3423757"/>
            <wp:effectExtent l="0" t="0" r="127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4938" cy="3428169"/>
                    </a:xfrm>
                    <a:prstGeom prst="rect">
                      <a:avLst/>
                    </a:prstGeom>
                  </pic:spPr>
                </pic:pic>
              </a:graphicData>
            </a:graphic>
          </wp:inline>
        </w:drawing>
      </w:r>
    </w:p>
    <w:p w14:paraId="4026F36B" w14:textId="137BB885" w:rsidR="00832499" w:rsidRDefault="00832499" w:rsidP="00832499">
      <w:pPr>
        <w:rPr>
          <w:bCs w:val="0"/>
          <w:color w:val="000000" w:themeColor="text1"/>
          <w:szCs w:val="24"/>
        </w:rPr>
      </w:pPr>
      <w:r w:rsidRPr="00486F81">
        <w:rPr>
          <w:bCs w:val="0"/>
          <w:color w:val="000000" w:themeColor="text1"/>
          <w:szCs w:val="24"/>
        </w:rPr>
        <w:t>5.5.</w:t>
      </w:r>
      <w:r w:rsidR="005C6FCD" w:rsidRPr="00486F81">
        <w:rPr>
          <w:bCs w:val="0"/>
          <w:color w:val="000000" w:themeColor="text1"/>
          <w:szCs w:val="24"/>
        </w:rPr>
        <w:t xml:space="preserve"> </w:t>
      </w:r>
      <w:r w:rsidRPr="00486F81">
        <w:rPr>
          <w:bCs w:val="0"/>
          <w:color w:val="000000" w:themeColor="text1"/>
          <w:szCs w:val="24"/>
        </w:rPr>
        <w:t xml:space="preserve">UML diagrams </w:t>
      </w:r>
    </w:p>
    <w:p w14:paraId="0C628BDA" w14:textId="3B9BF340" w:rsidR="00E458BA" w:rsidRDefault="00E458BA" w:rsidP="00832499">
      <w:pPr>
        <w:rPr>
          <w:bCs w:val="0"/>
          <w:color w:val="000000" w:themeColor="text1"/>
          <w:szCs w:val="24"/>
        </w:rPr>
      </w:pPr>
    </w:p>
    <w:p w14:paraId="68CFBBE8" w14:textId="39F1D25E" w:rsidR="00E458BA" w:rsidRDefault="00833627" w:rsidP="00832499">
      <w:pPr>
        <w:rPr>
          <w:bCs w:val="0"/>
          <w:color w:val="000000" w:themeColor="text1"/>
          <w:szCs w:val="24"/>
        </w:rPr>
      </w:pPr>
      <w:r>
        <w:rPr>
          <w:bCs w:val="0"/>
          <w:color w:val="000000" w:themeColor="text1"/>
          <w:szCs w:val="24"/>
        </w:rPr>
        <w:t>Use Case</w:t>
      </w:r>
      <w:r w:rsidR="00E458BA">
        <w:rPr>
          <w:bCs w:val="0"/>
          <w:color w:val="000000" w:themeColor="text1"/>
          <w:szCs w:val="24"/>
        </w:rPr>
        <w:t xml:space="preserve"> Diagram.</w:t>
      </w:r>
    </w:p>
    <w:p w14:paraId="315513D5" w14:textId="6FD97AFD" w:rsidR="0040028B" w:rsidRPr="00486F81" w:rsidRDefault="009543F1">
      <w:pPr>
        <w:rPr>
          <w:bCs w:val="0"/>
          <w:color w:val="000000" w:themeColor="text1"/>
          <w:szCs w:val="24"/>
        </w:rPr>
      </w:pPr>
      <w:r>
        <w:rPr>
          <w:noProof/>
        </w:rPr>
        <w:drawing>
          <wp:inline distT="0" distB="0" distL="0" distR="0" wp14:anchorId="05501C0C" wp14:editId="4481DB3B">
            <wp:extent cx="4186155" cy="2950881"/>
            <wp:effectExtent l="0" t="0" r="508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99833" cy="2960523"/>
                    </a:xfrm>
                    <a:prstGeom prst="rect">
                      <a:avLst/>
                    </a:prstGeom>
                  </pic:spPr>
                </pic:pic>
              </a:graphicData>
            </a:graphic>
          </wp:inline>
        </w:drawing>
      </w:r>
    </w:p>
    <w:sectPr w:rsidR="0040028B" w:rsidRPr="00486F81">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CD23D" w14:textId="77777777" w:rsidR="004F33DC" w:rsidRDefault="004F33DC" w:rsidP="00832499">
      <w:r>
        <w:separator/>
      </w:r>
    </w:p>
  </w:endnote>
  <w:endnote w:type="continuationSeparator" w:id="0">
    <w:p w14:paraId="73DC85C1" w14:textId="77777777" w:rsidR="004F33DC" w:rsidRDefault="004F33DC" w:rsidP="00832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9878702"/>
      <w:docPartObj>
        <w:docPartGallery w:val="Page Numbers (Bottom of Page)"/>
        <w:docPartUnique/>
      </w:docPartObj>
    </w:sdtPr>
    <w:sdtEndPr>
      <w:rPr>
        <w:noProof/>
      </w:rPr>
    </w:sdtEndPr>
    <w:sdtContent>
      <w:p w14:paraId="7D868865" w14:textId="7B903885" w:rsidR="00713A4B" w:rsidRDefault="00713A4B">
        <w:pPr>
          <w:pStyle w:val="Footer"/>
        </w:pPr>
        <w:r>
          <w:fldChar w:fldCharType="begin"/>
        </w:r>
        <w:r>
          <w:instrText xml:space="preserve"> PAGE   \* MERGEFORMAT </w:instrText>
        </w:r>
        <w:r>
          <w:fldChar w:fldCharType="separate"/>
        </w:r>
        <w:r>
          <w:rPr>
            <w:noProof/>
          </w:rPr>
          <w:t>2</w:t>
        </w:r>
        <w:r>
          <w:rPr>
            <w:noProof/>
          </w:rPr>
          <w:fldChar w:fldCharType="end"/>
        </w:r>
      </w:p>
    </w:sdtContent>
  </w:sdt>
  <w:p w14:paraId="67920453" w14:textId="77777777" w:rsidR="00832499" w:rsidRDefault="008324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72500" w14:textId="77777777" w:rsidR="004F33DC" w:rsidRDefault="004F33DC" w:rsidP="00832499">
      <w:r>
        <w:separator/>
      </w:r>
    </w:p>
  </w:footnote>
  <w:footnote w:type="continuationSeparator" w:id="0">
    <w:p w14:paraId="3E174F37" w14:textId="77777777" w:rsidR="004F33DC" w:rsidRDefault="004F33DC" w:rsidP="008324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71F35"/>
    <w:multiLevelType w:val="multilevel"/>
    <w:tmpl w:val="20C6D466"/>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5133CEA"/>
    <w:multiLevelType w:val="multilevel"/>
    <w:tmpl w:val="6F5C8EF0"/>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096"/>
    <w:rsid w:val="0001333C"/>
    <w:rsid w:val="000407D1"/>
    <w:rsid w:val="000C76B8"/>
    <w:rsid w:val="00180107"/>
    <w:rsid w:val="001C5133"/>
    <w:rsid w:val="0023158A"/>
    <w:rsid w:val="0030525B"/>
    <w:rsid w:val="003378E1"/>
    <w:rsid w:val="00373DB4"/>
    <w:rsid w:val="00383FEA"/>
    <w:rsid w:val="004340A4"/>
    <w:rsid w:val="00486F81"/>
    <w:rsid w:val="004F33DC"/>
    <w:rsid w:val="00536BF3"/>
    <w:rsid w:val="00570776"/>
    <w:rsid w:val="005717C1"/>
    <w:rsid w:val="005C6FCD"/>
    <w:rsid w:val="005D5902"/>
    <w:rsid w:val="006433A0"/>
    <w:rsid w:val="00656BE1"/>
    <w:rsid w:val="00713A4B"/>
    <w:rsid w:val="00750277"/>
    <w:rsid w:val="007A7DA2"/>
    <w:rsid w:val="007B1A4B"/>
    <w:rsid w:val="00832499"/>
    <w:rsid w:val="00833627"/>
    <w:rsid w:val="00885585"/>
    <w:rsid w:val="008C4704"/>
    <w:rsid w:val="009473E0"/>
    <w:rsid w:val="009543F1"/>
    <w:rsid w:val="009F6DFA"/>
    <w:rsid w:val="00A41040"/>
    <w:rsid w:val="00A5177F"/>
    <w:rsid w:val="00AB229E"/>
    <w:rsid w:val="00AD659B"/>
    <w:rsid w:val="00C914CD"/>
    <w:rsid w:val="00DA1A4D"/>
    <w:rsid w:val="00DA5683"/>
    <w:rsid w:val="00E23359"/>
    <w:rsid w:val="00E371EB"/>
    <w:rsid w:val="00E458BA"/>
    <w:rsid w:val="00E90ECA"/>
    <w:rsid w:val="00E95230"/>
    <w:rsid w:val="00F45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9CAB7"/>
  <w15:chartTrackingRefBased/>
  <w15:docId w15:val="{84768613-D847-42C5-BC86-3543AF299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DB4"/>
    <w:pPr>
      <w:spacing w:after="0" w:line="240" w:lineRule="auto"/>
      <w:ind w:left="360" w:hanging="360"/>
      <w:jc w:val="both"/>
    </w:pPr>
    <w:rPr>
      <w:rFonts w:ascii="Times New Roman" w:eastAsia="Calibri" w:hAnsi="Times New Roman" w:cs="Times New Roman"/>
      <w:b/>
      <w:bCs/>
      <w:color w:val="000000"/>
      <w:sz w:val="24"/>
    </w:rPr>
  </w:style>
  <w:style w:type="paragraph" w:styleId="Heading1">
    <w:name w:val="heading 1"/>
    <w:basedOn w:val="Normal"/>
    <w:next w:val="Normal"/>
    <w:link w:val="Heading1Char"/>
    <w:autoRedefine/>
    <w:uiPriority w:val="9"/>
    <w:qFormat/>
    <w:rsid w:val="000407D1"/>
    <w:pPr>
      <w:keepNext/>
      <w:numPr>
        <w:numId w:val="2"/>
      </w:numPr>
      <w:spacing w:before="240" w:after="60"/>
      <w:jc w:val="left"/>
      <w:outlineLvl w:val="0"/>
    </w:pPr>
    <w:rPr>
      <w:rFonts w:eastAsia="Times New Roman"/>
      <w:bCs w:val="0"/>
      <w:caps/>
      <w:color w:val="auto"/>
      <w:kern w:val="28"/>
      <w:szCs w:val="20"/>
    </w:rPr>
  </w:style>
  <w:style w:type="paragraph" w:styleId="Heading2">
    <w:name w:val="heading 2"/>
    <w:basedOn w:val="Normal"/>
    <w:next w:val="Normal"/>
    <w:link w:val="Heading2Char"/>
    <w:autoRedefine/>
    <w:uiPriority w:val="9"/>
    <w:unhideWhenUsed/>
    <w:qFormat/>
    <w:rsid w:val="000407D1"/>
    <w:pPr>
      <w:keepNext/>
      <w:keepLines/>
      <w:numPr>
        <w:ilvl w:val="1"/>
        <w:numId w:val="1"/>
      </w:numPr>
      <w:spacing w:before="40" w:line="259" w:lineRule="auto"/>
      <w:jc w:val="left"/>
      <w:outlineLvl w:val="1"/>
    </w:pPr>
    <w:rPr>
      <w:rFonts w:eastAsiaTheme="majorEastAsia" w:cstheme="majorBidi"/>
      <w:bCs w:val="0"/>
      <w:color w:val="000000" w:themeColor="text1"/>
      <w:szCs w:val="26"/>
    </w:rPr>
  </w:style>
  <w:style w:type="paragraph" w:styleId="Heading3">
    <w:name w:val="heading 3"/>
    <w:basedOn w:val="Normal"/>
    <w:next w:val="Normal"/>
    <w:link w:val="Heading3Char"/>
    <w:qFormat/>
    <w:rsid w:val="000407D1"/>
    <w:pPr>
      <w:keepNext/>
      <w:numPr>
        <w:ilvl w:val="2"/>
        <w:numId w:val="3"/>
      </w:numPr>
      <w:jc w:val="left"/>
      <w:outlineLvl w:val="2"/>
    </w:pPr>
    <w:rPr>
      <w:rFonts w:eastAsia="Times New Roman"/>
      <w:bCs w:val="0"/>
      <w:i/>
      <w:color w:val="auto"/>
      <w:szCs w:val="24"/>
    </w:rPr>
  </w:style>
  <w:style w:type="paragraph" w:styleId="Heading4">
    <w:name w:val="heading 4"/>
    <w:basedOn w:val="Normal"/>
    <w:next w:val="Normal"/>
    <w:link w:val="Heading4Char"/>
    <w:autoRedefine/>
    <w:uiPriority w:val="9"/>
    <w:unhideWhenUsed/>
    <w:qFormat/>
    <w:rsid w:val="000407D1"/>
    <w:pPr>
      <w:keepNext/>
      <w:keepLines/>
      <w:numPr>
        <w:ilvl w:val="3"/>
        <w:numId w:val="3"/>
      </w:numPr>
      <w:spacing w:before="40" w:line="259" w:lineRule="auto"/>
      <w:jc w:val="left"/>
      <w:outlineLvl w:val="3"/>
    </w:pPr>
    <w:rPr>
      <w:rFonts w:eastAsiaTheme="majorEastAsia" w:cstheme="majorBidi"/>
      <w:bCs w:val="0"/>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B229E"/>
    <w:rPr>
      <w:rFonts w:ascii="Times New Roman" w:eastAsiaTheme="majorEastAsia" w:hAnsi="Times New Roman" w:cstheme="majorBidi"/>
      <w:b/>
      <w:i/>
      <w:iCs/>
      <w:color w:val="000000" w:themeColor="text1"/>
      <w:sz w:val="24"/>
    </w:rPr>
  </w:style>
  <w:style w:type="character" w:customStyle="1" w:styleId="Heading2Char">
    <w:name w:val="Heading 2 Char"/>
    <w:basedOn w:val="DefaultParagraphFont"/>
    <w:link w:val="Heading2"/>
    <w:uiPriority w:val="9"/>
    <w:rsid w:val="000407D1"/>
    <w:rPr>
      <w:rFonts w:ascii="Times New Roman" w:eastAsiaTheme="majorEastAsia" w:hAnsi="Times New Roman" w:cstheme="majorBidi"/>
      <w:b/>
      <w:color w:val="000000" w:themeColor="text1"/>
      <w:sz w:val="24"/>
      <w:szCs w:val="26"/>
    </w:rPr>
  </w:style>
  <w:style w:type="character" w:customStyle="1" w:styleId="Heading1Char">
    <w:name w:val="Heading 1 Char"/>
    <w:basedOn w:val="DefaultParagraphFont"/>
    <w:link w:val="Heading1"/>
    <w:uiPriority w:val="9"/>
    <w:rsid w:val="000407D1"/>
    <w:rPr>
      <w:rFonts w:ascii="Times New Roman" w:eastAsia="Times New Roman" w:hAnsi="Times New Roman" w:cs="Times New Roman"/>
      <w:b/>
      <w:caps/>
      <w:kern w:val="28"/>
      <w:sz w:val="24"/>
      <w:szCs w:val="20"/>
    </w:rPr>
  </w:style>
  <w:style w:type="character" w:customStyle="1" w:styleId="Heading3Char">
    <w:name w:val="Heading 3 Char"/>
    <w:basedOn w:val="DefaultParagraphFont"/>
    <w:link w:val="Heading3"/>
    <w:rsid w:val="00DA1A4D"/>
    <w:rPr>
      <w:rFonts w:ascii="Times New Roman" w:eastAsia="Times New Roman" w:hAnsi="Times New Roman" w:cs="Times New Roman"/>
      <w:b/>
      <w:i/>
      <w:sz w:val="24"/>
      <w:szCs w:val="24"/>
    </w:rPr>
  </w:style>
  <w:style w:type="character" w:styleId="CommentReference">
    <w:name w:val="annotation reference"/>
    <w:basedOn w:val="DefaultParagraphFont"/>
    <w:uiPriority w:val="99"/>
    <w:semiHidden/>
    <w:unhideWhenUsed/>
    <w:rsid w:val="00832499"/>
    <w:rPr>
      <w:sz w:val="16"/>
      <w:szCs w:val="16"/>
    </w:rPr>
  </w:style>
  <w:style w:type="paragraph" w:styleId="CommentText">
    <w:name w:val="annotation text"/>
    <w:basedOn w:val="Normal"/>
    <w:link w:val="CommentTextChar"/>
    <w:uiPriority w:val="99"/>
    <w:semiHidden/>
    <w:unhideWhenUsed/>
    <w:rsid w:val="00832499"/>
    <w:rPr>
      <w:sz w:val="20"/>
      <w:szCs w:val="20"/>
    </w:rPr>
  </w:style>
  <w:style w:type="character" w:customStyle="1" w:styleId="CommentTextChar">
    <w:name w:val="Comment Text Char"/>
    <w:basedOn w:val="DefaultParagraphFont"/>
    <w:link w:val="CommentText"/>
    <w:uiPriority w:val="99"/>
    <w:semiHidden/>
    <w:rsid w:val="00832499"/>
    <w:rPr>
      <w:rFonts w:ascii="Times New Roman" w:eastAsia="Calibri" w:hAnsi="Times New Roman" w:cs="Times New Roman"/>
      <w:b/>
      <w:bCs/>
      <w:color w:val="000000"/>
      <w:sz w:val="20"/>
      <w:szCs w:val="20"/>
    </w:rPr>
  </w:style>
  <w:style w:type="paragraph" w:styleId="BalloonText">
    <w:name w:val="Balloon Text"/>
    <w:basedOn w:val="Normal"/>
    <w:link w:val="BalloonTextChar"/>
    <w:uiPriority w:val="99"/>
    <w:semiHidden/>
    <w:unhideWhenUsed/>
    <w:rsid w:val="0083249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2499"/>
    <w:rPr>
      <w:rFonts w:ascii="Segoe UI" w:eastAsia="Calibri" w:hAnsi="Segoe UI" w:cs="Segoe UI"/>
      <w:b/>
      <w:bCs/>
      <w:color w:val="000000"/>
      <w:sz w:val="18"/>
      <w:szCs w:val="18"/>
    </w:rPr>
  </w:style>
  <w:style w:type="paragraph" w:styleId="CommentSubject">
    <w:name w:val="annotation subject"/>
    <w:basedOn w:val="CommentText"/>
    <w:next w:val="CommentText"/>
    <w:link w:val="CommentSubjectChar"/>
    <w:uiPriority w:val="99"/>
    <w:semiHidden/>
    <w:unhideWhenUsed/>
    <w:rsid w:val="00832499"/>
  </w:style>
  <w:style w:type="character" w:customStyle="1" w:styleId="CommentSubjectChar">
    <w:name w:val="Comment Subject Char"/>
    <w:basedOn w:val="CommentTextChar"/>
    <w:link w:val="CommentSubject"/>
    <w:uiPriority w:val="99"/>
    <w:semiHidden/>
    <w:rsid w:val="00832499"/>
    <w:rPr>
      <w:rFonts w:ascii="Times New Roman" w:eastAsia="Calibri" w:hAnsi="Times New Roman" w:cs="Times New Roman"/>
      <w:b/>
      <w:bCs/>
      <w:color w:val="000000"/>
      <w:sz w:val="20"/>
      <w:szCs w:val="20"/>
    </w:rPr>
  </w:style>
  <w:style w:type="paragraph" w:styleId="Header">
    <w:name w:val="header"/>
    <w:basedOn w:val="Normal"/>
    <w:link w:val="HeaderChar"/>
    <w:uiPriority w:val="99"/>
    <w:unhideWhenUsed/>
    <w:rsid w:val="00832499"/>
    <w:pPr>
      <w:tabs>
        <w:tab w:val="center" w:pos="4680"/>
        <w:tab w:val="right" w:pos="9360"/>
      </w:tabs>
    </w:pPr>
  </w:style>
  <w:style w:type="character" w:customStyle="1" w:styleId="HeaderChar">
    <w:name w:val="Header Char"/>
    <w:basedOn w:val="DefaultParagraphFont"/>
    <w:link w:val="Header"/>
    <w:uiPriority w:val="99"/>
    <w:rsid w:val="00832499"/>
    <w:rPr>
      <w:rFonts w:ascii="Times New Roman" w:eastAsia="Calibri" w:hAnsi="Times New Roman" w:cs="Times New Roman"/>
      <w:b/>
      <w:bCs/>
      <w:color w:val="000000"/>
      <w:sz w:val="24"/>
    </w:rPr>
  </w:style>
  <w:style w:type="paragraph" w:styleId="Footer">
    <w:name w:val="footer"/>
    <w:basedOn w:val="Normal"/>
    <w:link w:val="FooterChar"/>
    <w:uiPriority w:val="99"/>
    <w:unhideWhenUsed/>
    <w:rsid w:val="00832499"/>
    <w:pPr>
      <w:tabs>
        <w:tab w:val="center" w:pos="4680"/>
        <w:tab w:val="right" w:pos="9360"/>
      </w:tabs>
    </w:pPr>
  </w:style>
  <w:style w:type="character" w:customStyle="1" w:styleId="FooterChar">
    <w:name w:val="Footer Char"/>
    <w:basedOn w:val="DefaultParagraphFont"/>
    <w:link w:val="Footer"/>
    <w:uiPriority w:val="99"/>
    <w:rsid w:val="00832499"/>
    <w:rPr>
      <w:rFonts w:ascii="Times New Roman" w:eastAsia="Calibri" w:hAnsi="Times New Roman" w:cs="Times New Roman"/>
      <w:b/>
      <w:bCs/>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2655</TotalTime>
  <Pages>6</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Peter Mwanzia</cp:lastModifiedBy>
  <cp:revision>15</cp:revision>
  <dcterms:created xsi:type="dcterms:W3CDTF">2021-09-30T10:37:00Z</dcterms:created>
  <dcterms:modified xsi:type="dcterms:W3CDTF">2021-10-26T11:32:00Z</dcterms:modified>
</cp:coreProperties>
</file>