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Московский Авиационный Институт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(Национальный Исследовательский Университет)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Факультет информационных технологий и прикладной математики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Кафедра вычислительной математики и программирования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Лабораторная работа №2 по курсу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«Операционные системы»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Студент: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Шандрюк Пётр Николаевич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Группа: М8О-208Б-20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5664" w:right="0" w:firstLine="707"/>
        <w:jc w:val="righ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Вариант: 1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1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Преподаватель: Миронов Евгений Сергеевич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Оценка: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Дата: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Подпись: ___________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Москва, 2021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Содержание</w:t>
      </w:r>
    </w:p>
    <w:p>
      <w:pPr>
        <w:keepNext w:val="off"/>
        <w:keepLines w:val="off"/>
        <w:pageBreakBefore w:val="off"/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720" w:right="0" w:hanging="36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Репозиторий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2.  Постановка задачи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3.  Общие сведения о программе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4.  Общий метод и алгоритм решения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5. 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Исходный код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6.  Демонстрация работы программы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right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    7.  Выводы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Репозиторий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off"/>
        </w:rPr>
        <w:t>https://github.com/Peter1811/OS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Постановка задачи</w:t>
      </w:r>
    </w:p>
    <w:p>
      <w:pPr>
        <w:keepNext w:val="on"/>
        <w:keepLines w:val="on"/>
        <w:spacing w:before="200" w:after="0" w:line="252" w:lineRule="auto"/>
        <w:ind w:left="0" w:right="0" w:firstLine="0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rtl w:val="off"/>
        </w:rPr>
        <w:t>Цель работы</w:t>
      </w:r>
    </w:p>
    <w:p>
      <w:pPr>
        <w:spacing w:line="252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Приобретение практических навыков в:</w:t>
      </w:r>
    </w:p>
    <w:p>
      <w:pPr>
        <w:numPr>
          <w:ilvl w:val="0"/>
          <w:numId w:val="1"/>
        </w:numPr>
        <w:spacing w:line="25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Управление процессами в ОС</w:t>
      </w:r>
    </w:p>
    <w:p>
      <w:pPr>
        <w:numPr>
          <w:ilvl w:val="0"/>
          <w:numId w:val="1"/>
        </w:numPr>
        <w:spacing w:line="25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Обеспечение обмена данных между процессами посредством каналов</w:t>
      </w:r>
    </w:p>
    <w:p>
      <w:pPr>
        <w:keepNext w:val="on"/>
        <w:keepLines w:val="on"/>
        <w:spacing w:before="200" w:after="0" w:line="252" w:lineRule="auto"/>
        <w:ind w:left="0" w:right="0" w:firstLine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Задание</w:t>
      </w:r>
    </w:p>
    <w:p>
      <w:pPr>
        <w:spacing w:before="0" w:after="0" w:line="240" w:lineRule="auto"/>
        <w:rPr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0" simplePos="0">
            <wp:simplePos x="0" y="0"/>
            <wp:positionH relativeFrom="column">
              <wp:posOffset>198437</wp:posOffset>
            </wp:positionH>
            <wp:positionV relativeFrom="paragraph">
              <wp:posOffset>635</wp:posOffset>
            </wp:positionV>
            <wp:extent cx="5543550" cy="6010275"/>
            <wp:effectExtent l="0" t="0" r="0" b="0"/>
            <wp:wrapSquare wrapText="bothSides"/>
            <wp:docPr id="3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tabs>
          <w:tab w:val="left" w:pos="3553"/>
        </w:tabs>
        <w:spacing w:before="0"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</w:pPr>
    </w:p>
    <w:p>
      <w:pPr>
        <w:tabs>
          <w:tab w:val="left" w:pos="3553"/>
        </w:tabs>
        <w:spacing w:before="0"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1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rtl w:val="off"/>
        </w:rPr>
        <w:t xml:space="preserve"> вариант)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Child1 переводит строки в верхний регистр. Child2 превращает все пробельные символы в символ «_».</w:t>
      </w:r>
    </w:p>
    <w:p>
      <w:pPr>
        <w:tabs>
          <w:tab w:val="left" w:pos="3553"/>
        </w:tabs>
        <w:spacing w:before="0"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411"/>
        </w:tabs>
        <w:spacing w:before="0" w:after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Общие сведения о программе</w:t>
      </w:r>
    </w:p>
    <w:p>
      <w:pPr>
        <w:tabs>
          <w:tab w:val="left" w:pos="3553"/>
        </w:tabs>
        <w:spacing w:before="0" w:after="0" w:line="360" w:lineRule="auto"/>
        <w:rPr/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Программа компилируется из файла main2.cpp. Также используется библиотеки: unistd.h, algorithm , string, cctype. В программе используются следующие системные вызовы: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fork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- создает копию текущего процесса, который является дочерним процессом для текущего процесса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pipe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- создаёт однонаправленный канал данных, который можно использовать для взаимодействия между процессами.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fflush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- если поток связан с файлом, открытым для записи, то вызов приводит к физической записи содержимого буфера в файл. Если же поток указывает на вводимый файл, то очищается входной буфер.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close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- закрывает файл.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read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- читает количество байт(третий аргумент) из файла с файловым дескриптором(первый аргумент) в область памяти(второй агрумент).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write - 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 xml:space="preserve"> </w:t>
      </w:r>
    </w:p>
    <w:p>
      <w:pPr>
        <w:keepNext w:val="off"/>
        <w:keepLines w:val="off"/>
        <w:pageBreakBefore w:val="off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perror –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вывод сообщения об ошибке.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Общий метод и алгоритм решения</w:t>
      </w:r>
    </w:p>
    <w:p>
      <w:pPr>
        <w:tabs>
          <w:tab w:val="left" w:pos="3553"/>
        </w:tabs>
        <w:spacing w:before="0" w:after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rtl w:val="off"/>
        </w:rPr>
        <w:t>Для реализации поставленной задачи необходимо:</w:t>
      </w:r>
    </w:p>
    <w:p>
      <w:pPr>
        <w:keepNext w:val="off"/>
        <w:keepLines w:val="off"/>
        <w:pageBreakBefore w:val="off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Изучить принципы работы fork, pipe, fflush, close, read, write.</w:t>
      </w:r>
    </w:p>
    <w:p>
      <w:pPr>
        <w:keepNext w:val="off"/>
        <w:keepLines w:val="off"/>
        <w:pageBreakBefore w:val="off"/>
        <w:numPr>
          <w:ilvl w:val="0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hanging="360"/>
        <w:jc w:val="both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Написать программу, которая будет работать с 3-мя процессами: один родительский и два дочерних, процессы связываются между собой при помощи pipe-ов.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720" w:right="0" w:firstLine="0"/>
        <w:jc w:val="left"/>
        <w:rPr>
          <w:rFonts w:ascii="Calibri" w:cs="Calibri" w:eastAsia="Calibri" w:hAnsi="Calibri"/>
          <w:b w:val="off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pipe.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3553"/>
        </w:tabs>
        <w:spacing w:before="0"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Исходный код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main2.cpp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&lt;iostream&gt;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&lt;unistd.h&gt;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&lt;cstring&gt;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&lt;string&gt;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&lt;algorithm&gt;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#include &lt;cctype&gt;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using namespace std;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int main(){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int fd1[2]; // parent -&gt; child_a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int fd2[2]; // child_a -&gt; child_b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int fd3[2]; //child_b -&gt; parent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if ((pipe(fd1) == -1) or (pipe(fd2) == -1) or (pipe(fd3) == -1))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cout &lt;&lt; "Error with pipes"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return 1;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int child_a = fork();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if (child_a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cout &lt;&lt; "Error with child_a fork"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return 2;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} else if (child_a == 0) { // Child A code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close(fd1[1]);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close(fd2[0]);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close(fd3[0]);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close(fd3[1]);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int kol_a;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if (read(fd1[0], &amp;kol_a,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cout &lt;&lt; "Error with reading in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return 5;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if (write(fd2[1], &amp;kol_a,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cout &lt;&lt; "Error with writing in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return 5;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for (int v = 0; v &lt; kol_a; v++){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int 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(read(fd1[0], &amp;l,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reading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5;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(write(fd2[1], &amp;l,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writing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6;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char *c = new char[l];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(read(fd1[0], c, sizeof(char) * l)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reading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5;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for (int i = 0; i &lt; l; i++)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(( c[i] &gt;= 'a') and (c[i] &lt;= 'z'))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c[i] = c[i]-'a'+'A';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(write(fd2[1], c, sizeof(char) * l)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writing child_a"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6;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delete [] c;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close(fd1[0]);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close(fd2[1]);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} else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int child_b = fork();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if (child_b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cout &lt;&lt; "Error with child_b fork"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return 3;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 else if (child_b == 0) { //Child B code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close(fd1[1]);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close(fd1[0]);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close(fd2[1]);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close(fd3[0]);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int kol_b;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(read(fd2[0], &amp;kol_b,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reading in child_b"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7;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for (int gh = 0; gh &lt; kol_b; gh++){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int len_b;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(read(fd2[0], &amp;len_b,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reading in child_b"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7;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(write(fd3[1], &amp;len_b,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writing in child_b"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8;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char *c_b = new char[len_b];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(read(fd2[0], c_b, sizeof(char) * len_b)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reading in child_b"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7;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for (int j = 0; j &lt; len_b; j++)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if (c_b[j] == ' ')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    c_b[j] = '_';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(write(fd3[1], c_b, sizeof(char) * len_b)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writing in child_b"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8;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delete [] c_b;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close(fd2[0]);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close(fd3[1]);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 else { //Parent code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close(fd1[0]);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close(fd2[1]);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close(fd2[0]);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close(fd3[1]);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int k; cin &gt;&gt; k;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if (write(fd1[1], &amp;k,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cout &lt;&lt; "Error with writing in parent"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return 4;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for (int m = 0; m &lt; k; m++)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string new_s;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char c;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while ((c = getchar()) != EOF){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new_s += c;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int t = new_s.length();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(write(fd1[1], &amp;t,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writing in parent"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4;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(write(fd1[1], new_s.c_str(), sizeof(char) * t)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writing in parent"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4;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for (int p = 0; p &lt; k; p++)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int len_p;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(read(fd3[0], &amp;len_p, sizeof(int))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writing in child_b";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9;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char *c_par = new char[len_p];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if (read(fd3[0], c_par, sizeof(char) * len_p) == -1)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"Error with reading in parent" &lt;&lt; endl;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return 9;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for (int nn = 0; nn &lt; len_p; nn++) {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    cout &lt;&lt; c_par[nn];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    delete [] c_par;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close(fd1[1]);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    close(fd3[0]);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 xml:space="preserve">    return 0;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  <w:rtl w:val="off"/>
        </w:rPr>
        <w:t>}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252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Демонстрация работы программы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~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7a0874"/>
          <w:sz w:val="28"/>
          <w:szCs w:val="28"/>
          <w:u w:val="none"/>
          <w:shd w:val="clear" w:fill="auto"/>
          <w:vertAlign w:val="baseline"/>
          <w:rtl w:val="off"/>
        </w:rPr>
        <w:t>cd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rtl w:val="off"/>
        </w:rPr>
        <w:t>/mnt/c/users/peter/desktop/os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2_lab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/>
          <w:color w:val="c20cb9"/>
          <w:sz w:val="28"/>
          <w:szCs w:val="28"/>
          <w:rtl w:val="off"/>
        </w:rPr>
        <w:t>g++ main2.cpp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 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[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Temi4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@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localhost 2_lab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]</w:t>
      </w:r>
      <w:r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 xml:space="preserve">$ </w:t>
      </w:r>
      <w:r>
        <w:rPr>
          <w:rFonts w:ascii="Times New Roman" w:cs="Times New Roman" w:eastAsia="Times New Roman" w:hAnsi="Times New Roman"/>
          <w:b/>
          <w:color w:val="c20cb9"/>
          <w:sz w:val="28"/>
          <w:szCs w:val="28"/>
          <w:rtl w:val="off"/>
        </w:rPr>
        <w:t>./a.out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2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hello world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hahaha  fd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HELLO_WORLD</w:t>
      </w:r>
    </w:p>
    <w:p>
      <w:pPr>
        <w:spacing w:line="252" w:lineRule="auto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rtl w:val="off"/>
        </w:rPr>
        <w:t>HAHAHA__FD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52" w:lineRule="auto"/>
        <w:ind w:left="0" w:right="0" w:firstLine="0"/>
        <w:jc w:val="left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Выводы</w:t>
      </w: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off"/>
        <w:keepLines w:val="off"/>
        <w:pageBreakBefore w:val="off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160" w:line="360" w:lineRule="auto"/>
        <w:ind w:left="0" w:right="0" w:firstLine="0"/>
        <w:jc w:val="left"/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cs="Calibri" w:eastAsia="Calibri" w:hAnsi="Calibri"/>
          <w:b w:val="off"/>
          <w:i w:val="off"/>
          <w:smallCaps w:val="off"/>
          <w:color w:val="000000"/>
          <w:sz w:val="28"/>
          <w:szCs w:val="28"/>
          <w:u w:val="none"/>
          <w:shd w:val="clear" w:fill="auto"/>
          <w:vertAlign w:val="baseline"/>
          <w:rtl w:val="off"/>
        </w:rPr>
        <w:t>Существуют специальные системные вызовы(fork) для создания процессов, также существуют специальные каналы pipe, которые позволяют связать процессы и обмениваться данными при помощи этих pipe-ов. При использовании  fork 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id, по которому его можно определить. Также важно работать с чтением и записью из канала, помня что read, write возвращает количество успешно считанных/записанных байт и оно не обязательно равно тому значению, которое вы указали. Также важно не забывать закрывать pipe после завершения работы.</w:t>
      </w:r>
    </w:p>
    <w:sectPr>
      <w:footerReference w:type="default" r:id="rId11"/>
      <w:pgSz w:w="11906" w:h="16838" w:orient="portrait"/>
      <w:pgMar w:top="1134" w:right="850" w:bottom="1134" w:left="1701" w:header="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Times New Roman"/>
  <w:font w:name="Arial"/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p>
    <w:pPr>
      <w:keepNext w:val="off"/>
      <w:keepLines w:val="off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keepNext w:val="off"/>
      <w:keepLines w:val="off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360" w:firstLine="0"/>
      <w:jc w:val="left"/>
      <w:rPr>
        <w:rFonts w:ascii="Calibri" w:cs="Calibri" w:eastAsia="Calibri" w:hAnsi="Calibri"/>
        <w:b w:val="off"/>
        <w:i w:val="off"/>
        <w:smallCaps w:val="off"/>
        <w:color w:val="000000"/>
        <w:sz w:val="22"/>
        <w:szCs w:val="22"/>
        <w:u w:val="none"/>
        <w:shd w:val="clear" w:fill="auto"/>
        <w:vertAlign w:val="baseline"/>
      </w:rPr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1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2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3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4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5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6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7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1.%2."/>
      <w:lvlJc w:val="left"/>
      <w:pPr>
        <w:ind w:left="1440" w:hanging="360"/>
      </w:pPr>
      <w:rPr/>
    </w:lvl>
    <w:lvl w:ilvl="2" w:tentative="0">
      <w:start w:val="1"/>
      <w:numFmt w:val="lowerRoman"/>
      <w:lvlText w:val="%2.%3."/>
      <w:lvlJc w:val="right"/>
      <w:pPr>
        <w:ind w:left="2160" w:hanging="180"/>
      </w:pPr>
      <w:rPr/>
    </w:lvl>
    <w:lvl w:ilvl="3" w:tentative="0">
      <w:start w:val="1"/>
      <w:numFmt w:val="decimal"/>
      <w:lvlText w:val="%3.%4."/>
      <w:lvlJc w:val="left"/>
      <w:pPr>
        <w:ind w:left="2880" w:hanging="360"/>
      </w:pPr>
      <w:rPr/>
    </w:lvl>
    <w:lvl w:ilvl="4" w:tentative="0">
      <w:start w:val="1"/>
      <w:numFmt w:val="lowerLetter"/>
      <w:lvlText w:val="%4.%5."/>
      <w:lvlJc w:val="left"/>
      <w:pPr>
        <w:ind w:left="3600" w:hanging="360"/>
      </w:pPr>
      <w:rPr/>
    </w:lvl>
    <w:lvl w:ilvl="5" w:tentative="0">
      <w:start w:val="1"/>
      <w:numFmt w:val="lowerRoman"/>
      <w:lvlText w:val="%5.%6."/>
      <w:lvlJc w:val="right"/>
      <w:pPr>
        <w:ind w:left="4320" w:hanging="180"/>
      </w:pPr>
      <w:rPr/>
    </w:lvl>
    <w:lvl w:ilvl="6" w:tentative="0">
      <w:start w:val="1"/>
      <w:numFmt w:val="decimal"/>
      <w:lvlText w:val="%6.%7."/>
      <w:lvlJc w:val="left"/>
      <w:pPr>
        <w:ind w:left="5040" w:hanging="360"/>
      </w:pPr>
      <w:rPr/>
    </w:lvl>
    <w:lvl w:ilvl="7" w:tentative="0">
      <w:start w:val="1"/>
      <w:numFmt w:val="lowerLetter"/>
      <w:lvlText w:val="%7.%8."/>
      <w:lvlJc w:val="left"/>
      <w:pPr>
        <w:ind w:left="5760" w:hanging="360"/>
      </w:pPr>
      <w:rPr/>
    </w:lvl>
    <w:lvl w:ilvl="8" w:tentative="0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8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abstractNum w:abstractNumId="9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decimal"/>
      <w:lvlText w:val="%1.%2."/>
      <w:lvlJc w:val="left"/>
      <w:pPr>
        <w:ind w:left="1080" w:hanging="360"/>
      </w:pPr>
      <w:rPr/>
    </w:lvl>
    <w:lvl w:ilvl="2" w:tentative="0">
      <w:start w:val="1"/>
      <w:numFmt w:val="decimal"/>
      <w:lvlText w:val="%2.%3."/>
      <w:lvlJc w:val="left"/>
      <w:pPr>
        <w:ind w:left="1440" w:hanging="360"/>
      </w:pPr>
      <w:rPr/>
    </w:lvl>
    <w:lvl w:ilvl="3" w:tentative="0">
      <w:start w:val="1"/>
      <w:numFmt w:val="decimal"/>
      <w:lvlText w:val="%3.%4."/>
      <w:lvlJc w:val="left"/>
      <w:pPr>
        <w:ind w:left="1800" w:hanging="360"/>
      </w:pPr>
      <w:rPr/>
    </w:lvl>
    <w:lvl w:ilvl="4" w:tentative="0">
      <w:start w:val="1"/>
      <w:numFmt w:val="decimal"/>
      <w:lvlText w:val="%4.%5."/>
      <w:lvlJc w:val="left"/>
      <w:pPr>
        <w:ind w:left="2160" w:hanging="360"/>
      </w:pPr>
      <w:rPr/>
    </w:lvl>
    <w:lvl w:ilvl="5" w:tentative="0">
      <w:start w:val="1"/>
      <w:numFmt w:val="decimal"/>
      <w:lvlText w:val="%5.%6."/>
      <w:lvlJc w:val="left"/>
      <w:pPr>
        <w:ind w:left="2520" w:hanging="360"/>
      </w:pPr>
      <w:rPr/>
    </w:lvl>
    <w:lvl w:ilvl="6" w:tentative="0">
      <w:start w:val="1"/>
      <w:numFmt w:val="decimal"/>
      <w:lvlText w:val="%6.%7."/>
      <w:lvlJc w:val="left"/>
      <w:pPr>
        <w:ind w:left="2880" w:hanging="360"/>
      </w:pPr>
      <w:rPr/>
    </w:lvl>
    <w:lvl w:ilvl="7" w:tentative="0">
      <w:start w:val="1"/>
      <w:numFmt w:val="decimal"/>
      <w:lvlText w:val="%7.%8."/>
      <w:lvlJc w:val="left"/>
      <w:pPr>
        <w:ind w:left="3240" w:hanging="360"/>
      </w:pPr>
      <w:rPr/>
    </w:lvl>
    <w:lvl w:ilvl="8" w:tentative="0">
      <w:start w:val="1"/>
      <w:numFmt w:val="decimal"/>
      <w:lvlText w:val="%8.%9."/>
      <w:lvlJc w:val="left"/>
      <w:pPr>
        <w:ind w:left="360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240" w:after="0" w:line="252" w:lineRule="auto"/>
      <w:ind w:left="0" w:right="0" w:firstLine="0"/>
      <w:jc w:val="left"/>
    </w:pPr>
    <w:rPr>
      <w:rFonts w:ascii="Calibri" w:cs="Calibri" w:eastAsia="Calibri" w:hAnsi="Calibri"/>
      <w:b w:val="off"/>
      <w:i w:val="off"/>
      <w:smallCaps w:val="off"/>
      <w:color w:val="2f5496"/>
      <w:sz w:val="32"/>
      <w:szCs w:val="32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footer" Target="footer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footer" Target="footer1.xml"/><Relationship Id="rId9" Type="http://schemas.openxmlformats.org/officeDocument/2006/relationships/footer" Target="footer1.xml"/><Relationship Id="rId6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