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72975" w14:textId="77777777" w:rsidR="00BB34A5" w:rsidRPr="00D6100A" w:rsidRDefault="00BB34A5" w:rsidP="00BB34A5">
      <w:pPr>
        <w:spacing w:line="360" w:lineRule="auto"/>
        <w:jc w:val="both"/>
        <w:rPr>
          <w:rFonts w:ascii="Arial" w:hAnsi="Arial" w:cs="Arial"/>
          <w:b/>
          <w:bCs/>
          <w:u w:val="single"/>
        </w:rPr>
      </w:pPr>
      <w:r w:rsidRPr="00D6100A">
        <w:rPr>
          <w:rFonts w:ascii="Arial" w:hAnsi="Arial" w:cs="Arial"/>
          <w:b/>
          <w:bCs/>
          <w:u w:val="single"/>
        </w:rPr>
        <w:t>1.0: Introduction and System Overview</w:t>
      </w:r>
    </w:p>
    <w:p w14:paraId="0B7E3045" w14:textId="77777777" w:rsidR="00BB34A5" w:rsidRDefault="00BB34A5" w:rsidP="00BB34A5">
      <w:pPr>
        <w:spacing w:line="360" w:lineRule="auto"/>
        <w:jc w:val="both"/>
        <w:rPr>
          <w:rFonts w:ascii="Arial" w:hAnsi="Arial" w:cs="Arial"/>
          <w:b/>
          <w:bCs/>
        </w:rPr>
      </w:pPr>
      <w:r w:rsidRPr="00335813">
        <w:rPr>
          <w:rFonts w:ascii="Arial" w:hAnsi="Arial" w:cs="Arial"/>
          <w:b/>
          <w:bCs/>
        </w:rPr>
        <w:drawing>
          <wp:inline distT="0" distB="0" distL="0" distR="0" wp14:anchorId="291EC815" wp14:editId="1CEE8A9F">
            <wp:extent cx="2910840" cy="1699260"/>
            <wp:effectExtent l="0" t="0" r="3810" b="0"/>
            <wp:docPr id="2068495933" name="图片 1" descr="徽标, 图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495933" name="图片 1" descr="徽标, 图标&#10;&#10;描述已自动生成"/>
                    <pic:cNvPicPr/>
                  </pic:nvPicPr>
                  <pic:blipFill>
                    <a:blip r:embed="rId6"/>
                    <a:stretch>
                      <a:fillRect/>
                    </a:stretch>
                  </pic:blipFill>
                  <pic:spPr>
                    <a:xfrm>
                      <a:off x="0" y="0"/>
                      <a:ext cx="2911100" cy="1699412"/>
                    </a:xfrm>
                    <a:prstGeom prst="rect">
                      <a:avLst/>
                    </a:prstGeom>
                  </pic:spPr>
                </pic:pic>
              </a:graphicData>
            </a:graphic>
          </wp:inline>
        </w:drawing>
      </w:r>
    </w:p>
    <w:p w14:paraId="030E747A" w14:textId="77777777" w:rsidR="00BB34A5" w:rsidRDefault="00BB34A5" w:rsidP="00BB34A5">
      <w:pPr>
        <w:spacing w:line="360" w:lineRule="auto"/>
        <w:jc w:val="both"/>
        <w:rPr>
          <w:rFonts w:ascii="Arial" w:hAnsi="Arial" w:cs="Arial"/>
        </w:rPr>
      </w:pPr>
      <w:r>
        <w:rPr>
          <w:rFonts w:ascii="Arial" w:hAnsi="Arial" w:cs="Arial"/>
        </w:rPr>
        <w:t>The mobile banking application under security evaluation is “</w:t>
      </w:r>
      <w:r w:rsidRPr="00F51156">
        <w:rPr>
          <w:rFonts w:ascii="Arial" w:hAnsi="Arial" w:cs="Arial"/>
        </w:rPr>
        <w:t>Maybank</w:t>
      </w:r>
      <w:r>
        <w:rPr>
          <w:rFonts w:ascii="Arial" w:hAnsi="Arial" w:cs="Arial"/>
        </w:rPr>
        <w:t xml:space="preserve"> MAE”. </w:t>
      </w:r>
      <w:r w:rsidRPr="00F51156">
        <w:rPr>
          <w:rFonts w:ascii="Arial" w:hAnsi="Arial" w:cs="Arial"/>
        </w:rPr>
        <w:t xml:space="preserve">MAE </w:t>
      </w:r>
      <w:r>
        <w:rPr>
          <w:rFonts w:ascii="Arial" w:hAnsi="Arial" w:cs="Arial"/>
        </w:rPr>
        <w:t xml:space="preserve">is a </w:t>
      </w:r>
      <w:r w:rsidRPr="00F51156">
        <w:rPr>
          <w:rFonts w:ascii="Arial" w:hAnsi="Arial" w:cs="Arial"/>
        </w:rPr>
        <w:t>mobile banking app</w:t>
      </w:r>
      <w:r>
        <w:rPr>
          <w:rFonts w:ascii="Arial" w:hAnsi="Arial" w:cs="Arial"/>
        </w:rPr>
        <w:t xml:space="preserve">lication offered by Maybank. MAE serves as </w:t>
      </w:r>
      <w:r w:rsidRPr="00355B3A">
        <w:rPr>
          <w:rFonts w:ascii="Arial" w:hAnsi="Arial" w:cs="Arial"/>
        </w:rPr>
        <w:t xml:space="preserve">a secure and user-friendly </w:t>
      </w:r>
      <w:r>
        <w:rPr>
          <w:rFonts w:ascii="Arial" w:hAnsi="Arial" w:cs="Arial"/>
        </w:rPr>
        <w:t xml:space="preserve">application for customers to </w:t>
      </w:r>
      <w:r w:rsidRPr="00355B3A">
        <w:rPr>
          <w:rFonts w:ascii="Arial" w:hAnsi="Arial" w:cs="Arial"/>
        </w:rPr>
        <w:t>effortlessly access their financial services through mobile devices</w:t>
      </w:r>
      <w:r>
        <w:rPr>
          <w:rFonts w:ascii="Arial" w:hAnsi="Arial" w:cs="Arial"/>
        </w:rPr>
        <w:t xml:space="preserve">. </w:t>
      </w:r>
      <w:r w:rsidRPr="00355B3A">
        <w:rPr>
          <w:rFonts w:ascii="Arial" w:hAnsi="Arial" w:cs="Arial"/>
        </w:rPr>
        <w:t xml:space="preserve">The </w:t>
      </w:r>
      <w:r>
        <w:rPr>
          <w:rFonts w:ascii="Arial" w:hAnsi="Arial" w:cs="Arial"/>
        </w:rPr>
        <w:t>app’s</w:t>
      </w:r>
      <w:r w:rsidRPr="00355B3A">
        <w:rPr>
          <w:rFonts w:ascii="Arial" w:hAnsi="Arial" w:cs="Arial"/>
        </w:rPr>
        <w:t xml:space="preserve"> </w:t>
      </w:r>
      <w:r>
        <w:rPr>
          <w:rFonts w:ascii="Arial" w:hAnsi="Arial" w:cs="Arial"/>
        </w:rPr>
        <w:t>purpose</w:t>
      </w:r>
      <w:r w:rsidRPr="00355B3A">
        <w:rPr>
          <w:rFonts w:ascii="Arial" w:hAnsi="Arial" w:cs="Arial"/>
        </w:rPr>
        <w:t xml:space="preserve"> is to </w:t>
      </w:r>
      <w:r>
        <w:rPr>
          <w:rFonts w:ascii="Arial" w:hAnsi="Arial" w:cs="Arial"/>
        </w:rPr>
        <w:t>enable customers</w:t>
      </w:r>
      <w:r w:rsidRPr="00355B3A">
        <w:rPr>
          <w:rFonts w:ascii="Arial" w:hAnsi="Arial" w:cs="Arial"/>
        </w:rPr>
        <w:t xml:space="preserve"> to manage their finances while on the road by providing functions like checking account balances, moving money, paying bills, and more.</w:t>
      </w:r>
    </w:p>
    <w:p w14:paraId="5C9722A4" w14:textId="77777777" w:rsidR="00BB34A5" w:rsidRPr="00335813" w:rsidRDefault="00BB34A5" w:rsidP="00BB34A5">
      <w:pPr>
        <w:spacing w:line="360" w:lineRule="auto"/>
        <w:jc w:val="both"/>
        <w:rPr>
          <w:rFonts w:ascii="Arial" w:hAnsi="Arial" w:cs="Arial"/>
          <w:b/>
          <w:bCs/>
        </w:rPr>
      </w:pPr>
    </w:p>
    <w:p w14:paraId="2D18E1DF" w14:textId="77777777" w:rsidR="00BB34A5" w:rsidRPr="007442C5" w:rsidRDefault="00BB34A5" w:rsidP="00BB34A5">
      <w:pPr>
        <w:spacing w:line="360" w:lineRule="auto"/>
        <w:jc w:val="both"/>
        <w:rPr>
          <w:rFonts w:ascii="Arial" w:hAnsi="Arial" w:cs="Arial"/>
        </w:rPr>
      </w:pPr>
      <w:r w:rsidRPr="007442C5">
        <w:rPr>
          <w:rFonts w:ascii="Arial" w:hAnsi="Arial" w:cs="Arial"/>
        </w:rPr>
        <w:t xml:space="preserve">The MAE mobile banking application comprises several components. It relies on Backend Servers responsible for managing accounts, processing transactions, and handling client requests. </w:t>
      </w:r>
      <w:r>
        <w:rPr>
          <w:rFonts w:ascii="Arial" w:hAnsi="Arial" w:cs="Arial"/>
        </w:rPr>
        <w:t>The d</w:t>
      </w:r>
      <w:r w:rsidRPr="007442C5">
        <w:rPr>
          <w:rFonts w:ascii="Arial" w:hAnsi="Arial" w:cs="Arial"/>
        </w:rPr>
        <w:t xml:space="preserve">atabase component plays a crucial role by securely storing user information, account details, and transaction records. To ensure safe communication between the bank's servers and the app, </w:t>
      </w:r>
      <w:r>
        <w:rPr>
          <w:rFonts w:ascii="Arial" w:hAnsi="Arial" w:cs="Arial"/>
        </w:rPr>
        <w:t>c</w:t>
      </w:r>
      <w:r w:rsidRPr="007442C5">
        <w:rPr>
          <w:rFonts w:ascii="Arial" w:hAnsi="Arial" w:cs="Arial"/>
        </w:rPr>
        <w:t xml:space="preserve">ommunication </w:t>
      </w:r>
      <w:r>
        <w:rPr>
          <w:rFonts w:ascii="Arial" w:hAnsi="Arial" w:cs="Arial"/>
        </w:rPr>
        <w:t>i</w:t>
      </w:r>
      <w:r w:rsidRPr="007442C5">
        <w:rPr>
          <w:rFonts w:ascii="Arial" w:hAnsi="Arial" w:cs="Arial"/>
        </w:rPr>
        <w:t>nterfaces are employed.</w:t>
      </w:r>
    </w:p>
    <w:p w14:paraId="2E9DEEE5" w14:textId="77777777" w:rsidR="00BB34A5" w:rsidRDefault="00BB34A5" w:rsidP="00BB34A5">
      <w:pPr>
        <w:spacing w:line="360" w:lineRule="auto"/>
        <w:jc w:val="both"/>
        <w:rPr>
          <w:rFonts w:ascii="Arial" w:hAnsi="Arial" w:cs="Arial"/>
        </w:rPr>
      </w:pPr>
    </w:p>
    <w:p w14:paraId="7BE29A95" w14:textId="77777777" w:rsidR="00BB34A5" w:rsidRDefault="00BB34A5" w:rsidP="00BB34A5">
      <w:pPr>
        <w:spacing w:line="360" w:lineRule="auto"/>
        <w:jc w:val="both"/>
        <w:rPr>
          <w:rFonts w:ascii="Arial" w:hAnsi="Arial" w:cs="Arial"/>
        </w:rPr>
      </w:pPr>
      <w:r w:rsidRPr="007442C5">
        <w:rPr>
          <w:rFonts w:ascii="Arial" w:hAnsi="Arial" w:cs="Arial"/>
        </w:rPr>
        <w:t>Encryption plays a</w:t>
      </w:r>
      <w:r>
        <w:rPr>
          <w:rFonts w:ascii="Arial" w:hAnsi="Arial" w:cs="Arial"/>
        </w:rPr>
        <w:t>n</w:t>
      </w:r>
      <w:r w:rsidRPr="007442C5">
        <w:rPr>
          <w:rFonts w:ascii="Arial" w:hAnsi="Arial" w:cs="Arial"/>
        </w:rPr>
        <w:t xml:space="preserve"> </w:t>
      </w:r>
      <w:r>
        <w:rPr>
          <w:rFonts w:ascii="Arial" w:hAnsi="Arial" w:cs="Arial"/>
        </w:rPr>
        <w:t>important</w:t>
      </w:r>
      <w:r w:rsidRPr="007442C5">
        <w:rPr>
          <w:rFonts w:ascii="Arial" w:hAnsi="Arial" w:cs="Arial"/>
        </w:rPr>
        <w:t xml:space="preserve"> role in ensuring the confidentiality of sensitive client data, including account numbers and transactional information (NIST, 2021). By preventing unauthorized changes or manipulation of data during storage or transmission, encryption also contributes significantly to maintaining data integrity (NIST, 2021). </w:t>
      </w:r>
      <w:r>
        <w:rPr>
          <w:rFonts w:ascii="Arial" w:hAnsi="Arial" w:cs="Arial"/>
        </w:rPr>
        <w:t>A</w:t>
      </w:r>
      <w:r w:rsidRPr="007442C5">
        <w:rPr>
          <w:rFonts w:ascii="Arial" w:hAnsi="Arial" w:cs="Arial"/>
        </w:rPr>
        <w:t>uthentication methods serve to permit only authorized users to access the MAE Maybank system, reducing the risk of unauthorized access attempts and enhancing overall system availability (NIST, 2021).</w:t>
      </w:r>
    </w:p>
    <w:p w14:paraId="3F514CB3" w14:textId="77777777" w:rsidR="00BB34A5" w:rsidRDefault="00BB34A5" w:rsidP="00BB34A5">
      <w:pPr>
        <w:spacing w:line="360" w:lineRule="auto"/>
        <w:jc w:val="both"/>
        <w:rPr>
          <w:rFonts w:ascii="Arial" w:hAnsi="Arial" w:cs="Arial"/>
        </w:rPr>
      </w:pPr>
    </w:p>
    <w:p w14:paraId="2CF8518F" w14:textId="77777777" w:rsidR="00BB34A5" w:rsidRDefault="00BB34A5" w:rsidP="00BB34A5">
      <w:pPr>
        <w:spacing w:line="360" w:lineRule="auto"/>
        <w:jc w:val="both"/>
        <w:rPr>
          <w:rFonts w:ascii="Arial" w:hAnsi="Arial" w:cs="Arial"/>
        </w:rPr>
      </w:pPr>
    </w:p>
    <w:p w14:paraId="4D5DAF51" w14:textId="77777777" w:rsidR="00BB34A5" w:rsidRDefault="00BB34A5" w:rsidP="00BB34A5">
      <w:pPr>
        <w:spacing w:line="360" w:lineRule="auto"/>
        <w:jc w:val="both"/>
        <w:rPr>
          <w:rFonts w:ascii="Arial" w:hAnsi="Arial" w:cs="Arial"/>
          <w:b/>
          <w:bCs/>
          <w:u w:val="single"/>
        </w:rPr>
      </w:pPr>
    </w:p>
    <w:p w14:paraId="1E1BA47F" w14:textId="77777777" w:rsidR="00BB34A5" w:rsidRPr="00371642" w:rsidRDefault="00BB34A5" w:rsidP="00BB34A5">
      <w:pPr>
        <w:spacing w:line="360" w:lineRule="auto"/>
        <w:jc w:val="both"/>
        <w:rPr>
          <w:rFonts w:ascii="Arial" w:hAnsi="Arial" w:cs="Arial"/>
          <w:b/>
          <w:bCs/>
        </w:rPr>
      </w:pPr>
      <w:r w:rsidRPr="00371642">
        <w:rPr>
          <w:rFonts w:ascii="Arial" w:hAnsi="Arial" w:cs="Arial"/>
          <w:b/>
          <w:bCs/>
        </w:rPr>
        <w:lastRenderedPageBreak/>
        <w:t>2.</w:t>
      </w:r>
      <w:r>
        <w:rPr>
          <w:rFonts w:ascii="Arial" w:hAnsi="Arial" w:cs="Arial"/>
          <w:b/>
          <w:bCs/>
        </w:rPr>
        <w:t>0:</w:t>
      </w:r>
      <w:r w:rsidRPr="00371642">
        <w:rPr>
          <w:rFonts w:ascii="Arial" w:hAnsi="Arial" w:cs="Arial"/>
          <w:b/>
          <w:bCs/>
        </w:rPr>
        <w:t xml:space="preserve"> Security Requirement Analysis</w:t>
      </w:r>
    </w:p>
    <w:p w14:paraId="25826F75" w14:textId="77777777" w:rsidR="00BB34A5" w:rsidRDefault="00BB34A5" w:rsidP="00BB34A5">
      <w:pPr>
        <w:spacing w:line="360" w:lineRule="auto"/>
        <w:jc w:val="both"/>
        <w:rPr>
          <w:rFonts w:ascii="Arial" w:hAnsi="Arial" w:cs="Arial"/>
          <w:b/>
          <w:bCs/>
          <w:u w:val="single"/>
        </w:rPr>
      </w:pPr>
      <w:r w:rsidRPr="00E7391C">
        <w:rPr>
          <w:rFonts w:ascii="Arial" w:hAnsi="Arial" w:cs="Arial"/>
          <w:b/>
          <w:bCs/>
          <w:u w:val="single"/>
        </w:rPr>
        <w:t xml:space="preserve">2.1 Vulnerabilities found in the </w:t>
      </w:r>
      <w:r>
        <w:rPr>
          <w:rFonts w:ascii="Arial" w:hAnsi="Arial" w:cs="Arial"/>
          <w:b/>
          <w:bCs/>
          <w:u w:val="single"/>
        </w:rPr>
        <w:t>S</w:t>
      </w:r>
      <w:r w:rsidRPr="00E7391C">
        <w:rPr>
          <w:rFonts w:ascii="Arial" w:hAnsi="Arial" w:cs="Arial"/>
          <w:b/>
          <w:bCs/>
          <w:u w:val="single"/>
        </w:rPr>
        <w:t>ystem</w:t>
      </w:r>
    </w:p>
    <w:p w14:paraId="17FAB4BF" w14:textId="77777777" w:rsidR="00BB34A5" w:rsidRDefault="00BB34A5" w:rsidP="00BB34A5">
      <w:pPr>
        <w:spacing w:line="360" w:lineRule="auto"/>
        <w:jc w:val="both"/>
        <w:rPr>
          <w:rFonts w:ascii="Arial" w:hAnsi="Arial" w:cs="Arial"/>
        </w:rPr>
      </w:pPr>
      <w:r w:rsidRPr="00FF05F4">
        <w:rPr>
          <w:rFonts w:ascii="Arial" w:hAnsi="Arial" w:cs="Arial"/>
        </w:rPr>
        <w:t xml:space="preserve">MAE is vulnerable to mobile app vulnerabilities, like many other mobile applications. These include possible </w:t>
      </w:r>
      <w:r>
        <w:rPr>
          <w:rFonts w:ascii="Arial" w:hAnsi="Arial" w:cs="Arial"/>
        </w:rPr>
        <w:t>vulnerabilities</w:t>
      </w:r>
      <w:r w:rsidRPr="00FF05F4">
        <w:rPr>
          <w:rFonts w:ascii="Arial" w:hAnsi="Arial" w:cs="Arial"/>
        </w:rPr>
        <w:t xml:space="preserve"> like virus attacks, code errors, and data leaks (Rouse, 2021)</w:t>
      </w:r>
      <w:r>
        <w:rPr>
          <w:rFonts w:ascii="Arial" w:hAnsi="Arial" w:cs="Arial"/>
        </w:rPr>
        <w:t>.</w:t>
      </w:r>
    </w:p>
    <w:p w14:paraId="07F4C3AE" w14:textId="77777777" w:rsidR="00BB34A5" w:rsidRDefault="00BB34A5" w:rsidP="00BB34A5">
      <w:pPr>
        <w:spacing w:line="360" w:lineRule="auto"/>
        <w:jc w:val="both"/>
        <w:rPr>
          <w:rFonts w:ascii="Arial" w:hAnsi="Arial" w:cs="Arial"/>
        </w:rPr>
      </w:pPr>
      <w:r w:rsidRPr="00FF05F4">
        <w:rPr>
          <w:rFonts w:ascii="Arial" w:hAnsi="Arial" w:cs="Arial"/>
        </w:rPr>
        <w:t xml:space="preserve">Data Security Risks are yet another serious vulnerability. Since MAE handles sensitive customer financial data and personal information, it may be subject to cyberattacks and data breaches (Statt, 2021). </w:t>
      </w:r>
    </w:p>
    <w:p w14:paraId="540397D7" w14:textId="77777777" w:rsidR="00BB34A5" w:rsidRPr="00FF05F4" w:rsidRDefault="00BB34A5" w:rsidP="00BB34A5">
      <w:pPr>
        <w:spacing w:line="360" w:lineRule="auto"/>
        <w:jc w:val="both"/>
        <w:rPr>
          <w:rFonts w:ascii="Arial" w:hAnsi="Arial" w:cs="Arial"/>
        </w:rPr>
      </w:pPr>
      <w:r w:rsidRPr="00FF05F4">
        <w:rPr>
          <w:rFonts w:ascii="Arial" w:hAnsi="Arial" w:cs="Arial"/>
        </w:rPr>
        <w:t xml:space="preserve">Additionally, </w:t>
      </w:r>
      <w:r>
        <w:rPr>
          <w:rFonts w:ascii="Arial" w:hAnsi="Arial" w:cs="Arial"/>
        </w:rPr>
        <w:t>a</w:t>
      </w:r>
      <w:r w:rsidRPr="00FF05F4">
        <w:rPr>
          <w:rFonts w:ascii="Arial" w:hAnsi="Arial" w:cs="Arial"/>
        </w:rPr>
        <w:t xml:space="preserve">uthentication </w:t>
      </w:r>
      <w:r>
        <w:rPr>
          <w:rFonts w:ascii="Arial" w:hAnsi="Arial" w:cs="Arial"/>
        </w:rPr>
        <w:t>w</w:t>
      </w:r>
      <w:r w:rsidRPr="00FF05F4">
        <w:rPr>
          <w:rFonts w:ascii="Arial" w:hAnsi="Arial" w:cs="Arial"/>
        </w:rPr>
        <w:t xml:space="preserve">eaknesses were identified as a potential vulnerability. Passwords that are simple to guess might expose user accounts to unauthorized access if user authentication measures were weak or compromised (Rouse, 2021). </w:t>
      </w:r>
    </w:p>
    <w:p w14:paraId="28E504B3" w14:textId="77777777" w:rsidR="00BB34A5" w:rsidRPr="00FF05F4" w:rsidRDefault="00BB34A5" w:rsidP="00BB34A5">
      <w:pPr>
        <w:spacing w:line="360" w:lineRule="auto"/>
        <w:jc w:val="both"/>
        <w:rPr>
          <w:rFonts w:ascii="Arial" w:hAnsi="Arial" w:cs="Arial"/>
        </w:rPr>
      </w:pPr>
    </w:p>
    <w:p w14:paraId="74F20896" w14:textId="77777777" w:rsidR="00BB34A5" w:rsidRPr="00FF05F4" w:rsidRDefault="00BB34A5" w:rsidP="00BB34A5">
      <w:pPr>
        <w:spacing w:line="360" w:lineRule="auto"/>
        <w:jc w:val="both"/>
        <w:rPr>
          <w:rFonts w:ascii="Arial" w:hAnsi="Arial" w:cs="Arial"/>
        </w:rPr>
      </w:pPr>
    </w:p>
    <w:p w14:paraId="0440603A" w14:textId="77777777" w:rsidR="00BB34A5" w:rsidRPr="00FF05F4" w:rsidRDefault="00BB34A5" w:rsidP="00BB34A5">
      <w:pPr>
        <w:spacing w:line="360" w:lineRule="auto"/>
        <w:jc w:val="both"/>
        <w:rPr>
          <w:rFonts w:ascii="Arial" w:hAnsi="Arial" w:cs="Arial"/>
        </w:rPr>
      </w:pPr>
    </w:p>
    <w:p w14:paraId="34B83CC1" w14:textId="77777777" w:rsidR="00BB34A5" w:rsidRPr="00FF05F4" w:rsidRDefault="00BB34A5" w:rsidP="00BB34A5">
      <w:pPr>
        <w:spacing w:line="360" w:lineRule="auto"/>
        <w:jc w:val="both"/>
        <w:rPr>
          <w:rFonts w:ascii="Arial" w:hAnsi="Arial" w:cs="Arial"/>
        </w:rPr>
      </w:pPr>
    </w:p>
    <w:p w14:paraId="1AFF8DFC" w14:textId="77777777" w:rsidR="00BB34A5" w:rsidRPr="00FF05F4" w:rsidRDefault="00BB34A5" w:rsidP="00BB34A5">
      <w:pPr>
        <w:spacing w:line="360" w:lineRule="auto"/>
        <w:jc w:val="both"/>
        <w:rPr>
          <w:rFonts w:ascii="Arial" w:hAnsi="Arial" w:cs="Arial"/>
        </w:rPr>
      </w:pPr>
    </w:p>
    <w:p w14:paraId="58F6B62A" w14:textId="77777777" w:rsidR="00BB34A5" w:rsidRPr="00FF05F4" w:rsidRDefault="00BB34A5" w:rsidP="00BB34A5">
      <w:pPr>
        <w:spacing w:line="360" w:lineRule="auto"/>
        <w:jc w:val="both"/>
        <w:rPr>
          <w:rFonts w:ascii="Arial" w:hAnsi="Arial" w:cs="Arial"/>
        </w:rPr>
      </w:pPr>
    </w:p>
    <w:p w14:paraId="0BB75D40" w14:textId="77777777" w:rsidR="00BB34A5" w:rsidRDefault="00BB34A5" w:rsidP="00BB34A5">
      <w:pPr>
        <w:spacing w:line="360" w:lineRule="auto"/>
        <w:jc w:val="both"/>
        <w:rPr>
          <w:rFonts w:ascii="Arial" w:hAnsi="Arial" w:cs="Arial"/>
        </w:rPr>
      </w:pPr>
    </w:p>
    <w:p w14:paraId="14811A9F" w14:textId="77777777" w:rsidR="00BB34A5" w:rsidRDefault="00BB34A5" w:rsidP="00BB34A5">
      <w:pPr>
        <w:spacing w:line="360" w:lineRule="auto"/>
        <w:jc w:val="both"/>
        <w:rPr>
          <w:rFonts w:ascii="Arial" w:hAnsi="Arial" w:cs="Arial"/>
        </w:rPr>
      </w:pPr>
    </w:p>
    <w:p w14:paraId="37E70C58" w14:textId="77777777" w:rsidR="00BB34A5" w:rsidRDefault="00BB34A5" w:rsidP="00BB34A5">
      <w:pPr>
        <w:spacing w:line="360" w:lineRule="auto"/>
        <w:jc w:val="both"/>
        <w:rPr>
          <w:rFonts w:ascii="Arial" w:hAnsi="Arial" w:cs="Arial"/>
        </w:rPr>
      </w:pPr>
    </w:p>
    <w:p w14:paraId="35D169DB" w14:textId="77777777" w:rsidR="00BB34A5" w:rsidRDefault="00BB34A5" w:rsidP="00BB34A5">
      <w:pPr>
        <w:spacing w:line="360" w:lineRule="auto"/>
        <w:jc w:val="both"/>
        <w:rPr>
          <w:rFonts w:ascii="Arial" w:hAnsi="Arial" w:cs="Arial"/>
        </w:rPr>
      </w:pPr>
    </w:p>
    <w:p w14:paraId="3DD6C0E3" w14:textId="77777777" w:rsidR="00BB34A5" w:rsidRDefault="00BB34A5" w:rsidP="00BB34A5">
      <w:pPr>
        <w:spacing w:line="360" w:lineRule="auto"/>
        <w:jc w:val="both"/>
        <w:rPr>
          <w:rFonts w:ascii="Arial" w:hAnsi="Arial" w:cs="Arial"/>
        </w:rPr>
      </w:pPr>
    </w:p>
    <w:p w14:paraId="72B2A57F" w14:textId="77777777" w:rsidR="00BB34A5" w:rsidRDefault="00BB34A5" w:rsidP="00BB34A5">
      <w:pPr>
        <w:spacing w:line="360" w:lineRule="auto"/>
        <w:jc w:val="both"/>
        <w:rPr>
          <w:rFonts w:ascii="Arial" w:hAnsi="Arial" w:cs="Arial"/>
          <w:b/>
          <w:bCs/>
          <w:u w:val="single"/>
        </w:rPr>
      </w:pPr>
    </w:p>
    <w:p w14:paraId="4A83DB98" w14:textId="77777777" w:rsidR="00BB34A5" w:rsidRDefault="00BB34A5" w:rsidP="00BB34A5">
      <w:pPr>
        <w:spacing w:line="360" w:lineRule="auto"/>
        <w:jc w:val="both"/>
        <w:rPr>
          <w:rFonts w:ascii="Arial" w:hAnsi="Arial" w:cs="Arial"/>
          <w:b/>
          <w:bCs/>
          <w:u w:val="single"/>
        </w:rPr>
      </w:pPr>
    </w:p>
    <w:p w14:paraId="3F8C23C5" w14:textId="77777777" w:rsidR="00BB34A5" w:rsidRDefault="00BB34A5" w:rsidP="00BB34A5">
      <w:pPr>
        <w:spacing w:line="360" w:lineRule="auto"/>
        <w:jc w:val="both"/>
        <w:rPr>
          <w:rFonts w:ascii="Arial" w:hAnsi="Arial" w:cs="Arial"/>
          <w:b/>
          <w:bCs/>
          <w:u w:val="single"/>
        </w:rPr>
      </w:pPr>
    </w:p>
    <w:p w14:paraId="7E451654" w14:textId="77777777" w:rsidR="00BB34A5" w:rsidRDefault="00BB34A5" w:rsidP="00BB34A5">
      <w:pPr>
        <w:spacing w:line="360" w:lineRule="auto"/>
        <w:jc w:val="both"/>
        <w:rPr>
          <w:rFonts w:ascii="Arial" w:hAnsi="Arial" w:cs="Arial"/>
          <w:b/>
          <w:bCs/>
          <w:u w:val="single"/>
        </w:rPr>
      </w:pPr>
    </w:p>
    <w:p w14:paraId="3B768595" w14:textId="77777777" w:rsidR="00BB34A5" w:rsidRDefault="00BB34A5" w:rsidP="00BB34A5">
      <w:pPr>
        <w:spacing w:line="360" w:lineRule="auto"/>
        <w:jc w:val="both"/>
        <w:rPr>
          <w:rFonts w:ascii="Arial" w:hAnsi="Arial" w:cs="Arial"/>
          <w:b/>
          <w:bCs/>
          <w:u w:val="single"/>
        </w:rPr>
      </w:pPr>
    </w:p>
    <w:p w14:paraId="4CEF82B7" w14:textId="77777777" w:rsidR="00BB34A5" w:rsidRDefault="00BB34A5" w:rsidP="00BB34A5">
      <w:pPr>
        <w:spacing w:line="360" w:lineRule="auto"/>
        <w:jc w:val="both"/>
        <w:rPr>
          <w:rFonts w:ascii="Arial" w:hAnsi="Arial" w:cs="Arial"/>
          <w:b/>
          <w:bCs/>
          <w:u w:val="single"/>
        </w:rPr>
      </w:pPr>
      <w:r>
        <w:rPr>
          <w:rFonts w:ascii="Arial" w:hAnsi="Arial" w:cs="Arial"/>
          <w:b/>
          <w:bCs/>
          <w:u w:val="single"/>
        </w:rPr>
        <w:lastRenderedPageBreak/>
        <w:t>2.2 Severity of Problem</w:t>
      </w:r>
    </w:p>
    <w:p w14:paraId="1B767B4D" w14:textId="77777777" w:rsidR="00BB34A5" w:rsidRPr="000359E3" w:rsidRDefault="00BB34A5" w:rsidP="00BB34A5">
      <w:pPr>
        <w:spacing w:line="360" w:lineRule="auto"/>
        <w:jc w:val="both"/>
        <w:rPr>
          <w:rFonts w:ascii="Arial" w:hAnsi="Arial" w:cs="Arial"/>
        </w:rPr>
      </w:pPr>
      <w:r w:rsidRPr="002B233F">
        <w:rPr>
          <w:rFonts w:ascii="Arial" w:hAnsi="Arial" w:cs="Arial"/>
        </w:rPr>
        <w:t>Careless handling of sensitive customer data</w:t>
      </w:r>
      <w:r w:rsidRPr="000359E3">
        <w:rPr>
          <w:rFonts w:ascii="Arial" w:hAnsi="Arial" w:cs="Arial"/>
        </w:rPr>
        <w:t xml:space="preserve"> can lead to significant financial losses, damage to the bank's reputation, and potential legal consequences (NIST, 2021). To mitigate this risk, it is essential to implement robust data protection measures. This includes encrypting data both in transit and at rest, and regularly conducting audits of data access to ensure its security.</w:t>
      </w:r>
    </w:p>
    <w:p w14:paraId="2B650421" w14:textId="77777777" w:rsidR="00BB34A5" w:rsidRPr="000359E3" w:rsidRDefault="00BB34A5" w:rsidP="00BB34A5">
      <w:pPr>
        <w:spacing w:line="360" w:lineRule="auto"/>
        <w:jc w:val="both"/>
        <w:rPr>
          <w:rFonts w:ascii="Arial" w:hAnsi="Arial" w:cs="Arial"/>
        </w:rPr>
      </w:pPr>
    </w:p>
    <w:p w14:paraId="5D5C2095" w14:textId="77777777" w:rsidR="00BB34A5" w:rsidRDefault="00BB34A5" w:rsidP="00BB34A5">
      <w:pPr>
        <w:spacing w:line="360" w:lineRule="auto"/>
        <w:jc w:val="both"/>
        <w:rPr>
          <w:rFonts w:ascii="Arial" w:hAnsi="Arial" w:cs="Arial"/>
        </w:rPr>
      </w:pPr>
      <w:r w:rsidRPr="002B233F">
        <w:rPr>
          <w:rFonts w:ascii="Arial" w:hAnsi="Arial" w:cs="Arial"/>
        </w:rPr>
        <w:t>Neglecting the evolving threat landscape</w:t>
      </w:r>
      <w:r w:rsidRPr="000359E3">
        <w:rPr>
          <w:rFonts w:ascii="Arial" w:hAnsi="Arial" w:cs="Arial"/>
        </w:rPr>
        <w:t xml:space="preserve"> can leave the bank vulnerable to a wide range of cyber threats (Burbidge, 2021). It is crucial to establish effective threat detection techniques and real-time monitoring to swiftly identify and mitigate emerging threats. </w:t>
      </w:r>
      <w:r w:rsidRPr="00B123E3">
        <w:rPr>
          <w:rFonts w:ascii="Arial" w:hAnsi="Arial" w:cs="Arial"/>
        </w:rPr>
        <w:t>Early threat identification and response are critical to prevent data breaches, financial losses, and reputational harm.</w:t>
      </w:r>
    </w:p>
    <w:p w14:paraId="325ACF9E" w14:textId="77777777" w:rsidR="00BB34A5" w:rsidRPr="000359E3" w:rsidRDefault="00BB34A5" w:rsidP="00BB34A5">
      <w:pPr>
        <w:spacing w:line="360" w:lineRule="auto"/>
        <w:jc w:val="both"/>
        <w:rPr>
          <w:rFonts w:ascii="Arial" w:hAnsi="Arial" w:cs="Arial"/>
        </w:rPr>
      </w:pPr>
    </w:p>
    <w:p w14:paraId="60DBB1EB" w14:textId="77777777" w:rsidR="00BB34A5" w:rsidRPr="000359E3" w:rsidRDefault="00BB34A5" w:rsidP="00BB34A5">
      <w:pPr>
        <w:spacing w:line="360" w:lineRule="auto"/>
        <w:jc w:val="both"/>
        <w:rPr>
          <w:rFonts w:ascii="Arial" w:hAnsi="Arial" w:cs="Arial"/>
        </w:rPr>
      </w:pPr>
      <w:r w:rsidRPr="002B233F">
        <w:rPr>
          <w:rFonts w:ascii="Arial" w:hAnsi="Arial" w:cs="Arial"/>
        </w:rPr>
        <w:t>Weaknesses in user access control systems</w:t>
      </w:r>
      <w:r w:rsidRPr="000359E3">
        <w:rPr>
          <w:rFonts w:ascii="Arial" w:hAnsi="Arial" w:cs="Arial"/>
        </w:rPr>
        <w:t xml:space="preserve"> can lead to unauthorized access, potentially resulting in data breaches and fraudulent activities (NIST, 2021). </w:t>
      </w:r>
      <w:r>
        <w:rPr>
          <w:rFonts w:ascii="Arial" w:hAnsi="Arial" w:cs="Arial"/>
        </w:rPr>
        <w:t xml:space="preserve">It </w:t>
      </w:r>
      <w:r w:rsidRPr="00FF05F4">
        <w:rPr>
          <w:rFonts w:ascii="Arial" w:hAnsi="Arial" w:cs="Arial"/>
        </w:rPr>
        <w:t>a</w:t>
      </w:r>
      <w:r>
        <w:rPr>
          <w:rFonts w:ascii="Arial" w:hAnsi="Arial" w:cs="Arial"/>
        </w:rPr>
        <w:t>lso can</w:t>
      </w:r>
      <w:r w:rsidRPr="00FF05F4">
        <w:rPr>
          <w:rFonts w:ascii="Arial" w:hAnsi="Arial" w:cs="Arial"/>
        </w:rPr>
        <w:t xml:space="preserve"> lead to unauthorized transactions, data leakage, and system compromise. </w:t>
      </w:r>
      <w:r>
        <w:rPr>
          <w:rFonts w:ascii="Arial" w:hAnsi="Arial" w:cs="Arial"/>
        </w:rPr>
        <w:t xml:space="preserve"> MAE</w:t>
      </w:r>
      <w:r w:rsidRPr="000359E3">
        <w:rPr>
          <w:rFonts w:ascii="Arial" w:hAnsi="Arial" w:cs="Arial"/>
        </w:rPr>
        <w:t xml:space="preserve"> should implement Role-Based Access Control (RBAC) method</w:t>
      </w:r>
      <w:r>
        <w:rPr>
          <w:rFonts w:ascii="Arial" w:hAnsi="Arial" w:cs="Arial"/>
        </w:rPr>
        <w:t>s, which</w:t>
      </w:r>
      <w:r w:rsidRPr="000359E3">
        <w:rPr>
          <w:rFonts w:ascii="Arial" w:hAnsi="Arial" w:cs="Arial"/>
        </w:rPr>
        <w:t xml:space="preserve"> ensures that users are only granted access to resources and actions relevant to their roles</w:t>
      </w:r>
      <w:r>
        <w:rPr>
          <w:rFonts w:ascii="Arial" w:hAnsi="Arial" w:cs="Arial"/>
        </w:rPr>
        <w:t>.</w:t>
      </w:r>
    </w:p>
    <w:p w14:paraId="6745762F" w14:textId="77777777" w:rsidR="00BB34A5" w:rsidRPr="000359E3" w:rsidRDefault="00BB34A5" w:rsidP="00BB34A5">
      <w:pPr>
        <w:spacing w:line="360" w:lineRule="auto"/>
        <w:jc w:val="both"/>
        <w:rPr>
          <w:rFonts w:ascii="Arial" w:hAnsi="Arial" w:cs="Arial"/>
        </w:rPr>
      </w:pPr>
    </w:p>
    <w:p w14:paraId="6ED3E5E7" w14:textId="77777777" w:rsidR="00BB34A5" w:rsidRPr="000359E3" w:rsidRDefault="00BB34A5" w:rsidP="00BB34A5">
      <w:pPr>
        <w:spacing w:line="360" w:lineRule="auto"/>
        <w:jc w:val="both"/>
        <w:rPr>
          <w:rFonts w:ascii="Arial" w:hAnsi="Arial" w:cs="Arial"/>
        </w:rPr>
      </w:pPr>
      <w:r w:rsidRPr="002B233F">
        <w:rPr>
          <w:rFonts w:ascii="Arial" w:hAnsi="Arial" w:cs="Arial"/>
        </w:rPr>
        <w:t>Violating local and industry-specific regulations</w:t>
      </w:r>
      <w:r w:rsidRPr="000359E3">
        <w:rPr>
          <w:rFonts w:ascii="Arial" w:hAnsi="Arial" w:cs="Arial"/>
        </w:rPr>
        <w:t xml:space="preserve"> can have severe consequences, including substantial fines, loss of public trust, and legal actions (PCI Security Standards Council, 2021). To safeguard its reputation and legal standing, the bank must prioritize strict adherence to these regulations. </w:t>
      </w:r>
    </w:p>
    <w:p w14:paraId="5227C049" w14:textId="77777777" w:rsidR="00BB34A5" w:rsidRPr="000359E3" w:rsidRDefault="00BB34A5" w:rsidP="00BB34A5">
      <w:pPr>
        <w:spacing w:line="360" w:lineRule="auto"/>
        <w:jc w:val="both"/>
        <w:rPr>
          <w:rFonts w:ascii="Arial" w:hAnsi="Arial" w:cs="Arial"/>
        </w:rPr>
      </w:pPr>
    </w:p>
    <w:p w14:paraId="5A08839D" w14:textId="77777777" w:rsidR="00BB34A5" w:rsidRPr="000359E3" w:rsidRDefault="00BB34A5" w:rsidP="00BB34A5">
      <w:pPr>
        <w:spacing w:line="360" w:lineRule="auto"/>
        <w:jc w:val="both"/>
        <w:rPr>
          <w:rFonts w:ascii="Arial" w:hAnsi="Arial" w:cs="Arial"/>
          <w:b/>
          <w:bCs/>
        </w:rPr>
      </w:pPr>
    </w:p>
    <w:p w14:paraId="13AE08BC" w14:textId="77777777" w:rsidR="00BB34A5" w:rsidRPr="000359E3" w:rsidRDefault="00BB34A5" w:rsidP="00BB34A5">
      <w:pPr>
        <w:spacing w:line="360" w:lineRule="auto"/>
        <w:jc w:val="both"/>
        <w:rPr>
          <w:rFonts w:ascii="Arial" w:hAnsi="Arial" w:cs="Arial"/>
          <w:b/>
          <w:bCs/>
        </w:rPr>
      </w:pPr>
    </w:p>
    <w:p w14:paraId="1691E0F4" w14:textId="77777777" w:rsidR="00BB34A5" w:rsidRPr="000359E3" w:rsidRDefault="00BB34A5" w:rsidP="00BB34A5">
      <w:pPr>
        <w:spacing w:line="360" w:lineRule="auto"/>
        <w:jc w:val="both"/>
        <w:rPr>
          <w:rFonts w:ascii="Arial" w:hAnsi="Arial" w:cs="Arial"/>
          <w:b/>
          <w:bCs/>
        </w:rPr>
      </w:pPr>
    </w:p>
    <w:p w14:paraId="756F9D25" w14:textId="77777777" w:rsidR="00BB34A5" w:rsidRDefault="00BB34A5" w:rsidP="00BB34A5">
      <w:pPr>
        <w:spacing w:line="360" w:lineRule="auto"/>
        <w:jc w:val="both"/>
        <w:rPr>
          <w:rFonts w:ascii="Arial" w:hAnsi="Arial" w:cs="Arial"/>
          <w:b/>
          <w:bCs/>
          <w:u w:val="single"/>
        </w:rPr>
      </w:pPr>
    </w:p>
    <w:p w14:paraId="55EC9099" w14:textId="77777777" w:rsidR="00BB34A5" w:rsidRDefault="00BB34A5" w:rsidP="00BB34A5">
      <w:pPr>
        <w:spacing w:line="360" w:lineRule="auto"/>
        <w:jc w:val="both"/>
        <w:rPr>
          <w:rFonts w:ascii="Arial" w:hAnsi="Arial" w:cs="Arial"/>
          <w:b/>
          <w:bCs/>
          <w:u w:val="single"/>
        </w:rPr>
      </w:pPr>
    </w:p>
    <w:p w14:paraId="6F7416AB" w14:textId="77777777" w:rsidR="00BB34A5" w:rsidRDefault="00BB34A5" w:rsidP="00BB34A5">
      <w:pPr>
        <w:spacing w:line="360" w:lineRule="auto"/>
        <w:jc w:val="both"/>
        <w:rPr>
          <w:rFonts w:ascii="Arial" w:hAnsi="Arial" w:cs="Arial"/>
          <w:b/>
          <w:bCs/>
        </w:rPr>
      </w:pPr>
    </w:p>
    <w:p w14:paraId="53969D33" w14:textId="77777777" w:rsidR="00BB34A5" w:rsidRPr="00F96BBA" w:rsidRDefault="00BB34A5" w:rsidP="00BB34A5">
      <w:pPr>
        <w:spacing w:line="360" w:lineRule="auto"/>
        <w:jc w:val="both"/>
        <w:rPr>
          <w:rFonts w:ascii="Arial" w:hAnsi="Arial" w:cs="Arial"/>
          <w:b/>
          <w:bCs/>
        </w:rPr>
      </w:pPr>
      <w:r w:rsidRPr="00F96BBA">
        <w:rPr>
          <w:rFonts w:ascii="Arial" w:hAnsi="Arial" w:cs="Arial"/>
          <w:b/>
          <w:bCs/>
        </w:rPr>
        <w:lastRenderedPageBreak/>
        <w:t>3.</w:t>
      </w:r>
      <w:r>
        <w:rPr>
          <w:rFonts w:ascii="Arial" w:hAnsi="Arial" w:cs="Arial"/>
          <w:b/>
          <w:bCs/>
        </w:rPr>
        <w:t>0</w:t>
      </w:r>
      <w:r w:rsidRPr="00F96BBA">
        <w:rPr>
          <w:rFonts w:ascii="Arial" w:hAnsi="Arial" w:cs="Arial"/>
          <w:b/>
          <w:bCs/>
        </w:rPr>
        <w:t xml:space="preserve"> Encryption and Authentication Evaluation</w:t>
      </w:r>
    </w:p>
    <w:p w14:paraId="541989C3" w14:textId="77777777" w:rsidR="00BB34A5" w:rsidRDefault="00BB34A5" w:rsidP="00BB34A5">
      <w:pPr>
        <w:spacing w:line="360" w:lineRule="auto"/>
        <w:jc w:val="both"/>
        <w:rPr>
          <w:rFonts w:ascii="Arial" w:hAnsi="Arial" w:cs="Arial"/>
          <w:b/>
          <w:bCs/>
          <w:u w:val="single"/>
        </w:rPr>
      </w:pPr>
      <w:r>
        <w:rPr>
          <w:rFonts w:ascii="Arial" w:hAnsi="Arial" w:cs="Arial"/>
          <w:b/>
          <w:bCs/>
          <w:u w:val="single"/>
        </w:rPr>
        <w:t xml:space="preserve">3.1 </w:t>
      </w:r>
      <w:r w:rsidRPr="00617351">
        <w:rPr>
          <w:rFonts w:ascii="Arial" w:hAnsi="Arial" w:cs="Arial"/>
          <w:b/>
          <w:bCs/>
          <w:u w:val="single"/>
        </w:rPr>
        <w:t>Encryption Methods Evaluation</w:t>
      </w:r>
    </w:p>
    <w:p w14:paraId="72C6EEAE" w14:textId="77777777" w:rsidR="00BB34A5" w:rsidRDefault="00BB34A5" w:rsidP="00BB34A5">
      <w:pPr>
        <w:spacing w:line="360" w:lineRule="auto"/>
        <w:jc w:val="both"/>
        <w:rPr>
          <w:rFonts w:ascii="Arial" w:hAnsi="Arial" w:cs="Arial"/>
        </w:rPr>
      </w:pPr>
      <w:r>
        <w:rPr>
          <w:rFonts w:ascii="Arial" w:hAnsi="Arial" w:cs="Arial"/>
        </w:rPr>
        <w:t xml:space="preserve">Some </w:t>
      </w:r>
      <w:r w:rsidRPr="00F96BBA">
        <w:rPr>
          <w:rFonts w:ascii="Arial" w:hAnsi="Arial" w:cs="Arial"/>
        </w:rPr>
        <w:t>encryption methods</w:t>
      </w:r>
      <w:r>
        <w:rPr>
          <w:rFonts w:ascii="Arial" w:hAnsi="Arial" w:cs="Arial"/>
        </w:rPr>
        <w:t xml:space="preserve"> are</w:t>
      </w:r>
      <w:r w:rsidRPr="00F96BBA">
        <w:rPr>
          <w:rFonts w:ascii="Arial" w:hAnsi="Arial" w:cs="Arial"/>
        </w:rPr>
        <w:t xml:space="preserve"> available for securing </w:t>
      </w:r>
      <w:r>
        <w:rPr>
          <w:rFonts w:ascii="Arial" w:hAnsi="Arial" w:cs="Arial"/>
        </w:rPr>
        <w:t xml:space="preserve">MAE. </w:t>
      </w:r>
      <w:r w:rsidRPr="00A20819">
        <w:rPr>
          <w:rFonts w:ascii="Arial" w:hAnsi="Arial" w:cs="Arial"/>
        </w:rPr>
        <w:t xml:space="preserve">One of the effective methods is </w:t>
      </w:r>
      <w:r w:rsidRPr="00A20819">
        <w:rPr>
          <w:rFonts w:ascii="Arial" w:hAnsi="Arial" w:cs="Arial"/>
          <w:b/>
          <w:bCs/>
        </w:rPr>
        <w:t>symmetric encryption</w:t>
      </w:r>
      <w:r w:rsidRPr="00A20819">
        <w:rPr>
          <w:rFonts w:ascii="Arial" w:hAnsi="Arial" w:cs="Arial"/>
        </w:rPr>
        <w:t xml:space="preserve">, </w:t>
      </w:r>
      <w:r>
        <w:rPr>
          <w:rFonts w:ascii="Arial" w:hAnsi="Arial" w:cs="Arial"/>
        </w:rPr>
        <w:t xml:space="preserve">such as </w:t>
      </w:r>
      <w:r w:rsidRPr="00A20819">
        <w:rPr>
          <w:rFonts w:ascii="Arial" w:hAnsi="Arial" w:cs="Arial"/>
        </w:rPr>
        <w:t>AES-256. Symmetric encryption is well-suited for safeguarding data at rest, such as customer account information. It offers the advantages of speed and simplicity, requiring only one key for both encryption and decryption processes (Schneier, 2015).</w:t>
      </w:r>
    </w:p>
    <w:p w14:paraId="54BF782E" w14:textId="77777777" w:rsidR="00BB34A5" w:rsidRPr="00A20819" w:rsidRDefault="00BB34A5" w:rsidP="00BB34A5">
      <w:pPr>
        <w:spacing w:line="360" w:lineRule="auto"/>
        <w:jc w:val="both"/>
        <w:rPr>
          <w:rFonts w:ascii="Arial" w:hAnsi="Arial" w:cs="Arial"/>
        </w:rPr>
      </w:pPr>
    </w:p>
    <w:p w14:paraId="50725700" w14:textId="77777777" w:rsidR="00BB34A5" w:rsidRPr="00A20819" w:rsidRDefault="00BB34A5" w:rsidP="00BB34A5">
      <w:pPr>
        <w:spacing w:line="360" w:lineRule="auto"/>
        <w:jc w:val="both"/>
        <w:rPr>
          <w:rFonts w:ascii="Arial" w:hAnsi="Arial" w:cs="Arial"/>
        </w:rPr>
      </w:pPr>
      <w:r w:rsidRPr="00A20819">
        <w:rPr>
          <w:rFonts w:ascii="Arial" w:hAnsi="Arial" w:cs="Arial"/>
        </w:rPr>
        <w:t xml:space="preserve">MAE </w:t>
      </w:r>
      <w:r>
        <w:rPr>
          <w:rFonts w:ascii="Arial" w:hAnsi="Arial" w:cs="Arial"/>
        </w:rPr>
        <w:t>can be secured by</w:t>
      </w:r>
      <w:r w:rsidRPr="00A20819">
        <w:rPr>
          <w:rFonts w:ascii="Arial" w:hAnsi="Arial" w:cs="Arial"/>
        </w:rPr>
        <w:t xml:space="preserve"> </w:t>
      </w:r>
      <w:r w:rsidRPr="00A20819">
        <w:rPr>
          <w:rFonts w:ascii="Arial" w:hAnsi="Arial" w:cs="Arial"/>
          <w:b/>
          <w:bCs/>
        </w:rPr>
        <w:t>asymmetric encryption</w:t>
      </w:r>
      <w:r w:rsidRPr="00A20819">
        <w:rPr>
          <w:rFonts w:ascii="Arial" w:hAnsi="Arial" w:cs="Arial"/>
        </w:rPr>
        <w:t xml:space="preserve"> </w:t>
      </w:r>
      <w:r>
        <w:rPr>
          <w:rFonts w:ascii="Arial" w:hAnsi="Arial" w:cs="Arial"/>
        </w:rPr>
        <w:t>methods</w:t>
      </w:r>
      <w:r w:rsidRPr="00A20819">
        <w:rPr>
          <w:rFonts w:ascii="Arial" w:hAnsi="Arial" w:cs="Arial"/>
        </w:rPr>
        <w:t xml:space="preserve"> like RSA or ECC </w:t>
      </w:r>
      <w:r>
        <w:rPr>
          <w:rFonts w:ascii="Arial" w:hAnsi="Arial" w:cs="Arial"/>
        </w:rPr>
        <w:t>by</w:t>
      </w:r>
      <w:r w:rsidRPr="00A20819">
        <w:rPr>
          <w:rFonts w:ascii="Arial" w:hAnsi="Arial" w:cs="Arial"/>
        </w:rPr>
        <w:t xml:space="preserve"> ensur</w:t>
      </w:r>
      <w:r>
        <w:rPr>
          <w:rFonts w:ascii="Arial" w:hAnsi="Arial" w:cs="Arial"/>
        </w:rPr>
        <w:t>ing</w:t>
      </w:r>
      <w:r w:rsidRPr="00A20819">
        <w:rPr>
          <w:rFonts w:ascii="Arial" w:hAnsi="Arial" w:cs="Arial"/>
        </w:rPr>
        <w:t xml:space="preserve"> secure communication. Asymmetric encryption uses a pair of keys</w:t>
      </w:r>
      <w:r>
        <w:rPr>
          <w:rFonts w:ascii="Arial" w:hAnsi="Arial" w:cs="Arial"/>
        </w:rPr>
        <w:t xml:space="preserve">, </w:t>
      </w:r>
      <w:r w:rsidRPr="00A20819">
        <w:rPr>
          <w:rFonts w:ascii="Arial" w:hAnsi="Arial" w:cs="Arial"/>
        </w:rPr>
        <w:t>one for encryption and one for decryption (Paar &amp; Pelzl, 2010). This approach enhances the security of transactions and interactions within MAE.</w:t>
      </w:r>
    </w:p>
    <w:p w14:paraId="4D80701E" w14:textId="77777777" w:rsidR="00BB34A5" w:rsidRDefault="00BB34A5" w:rsidP="00BB34A5">
      <w:pPr>
        <w:spacing w:line="360" w:lineRule="auto"/>
        <w:jc w:val="both"/>
        <w:rPr>
          <w:rFonts w:ascii="Arial" w:hAnsi="Arial" w:cs="Arial"/>
        </w:rPr>
      </w:pPr>
    </w:p>
    <w:p w14:paraId="535A15ED" w14:textId="77777777" w:rsidR="00BB34A5" w:rsidRDefault="00BB34A5" w:rsidP="00BB34A5">
      <w:pPr>
        <w:spacing w:line="360" w:lineRule="auto"/>
        <w:jc w:val="both"/>
        <w:rPr>
          <w:rFonts w:ascii="Arial" w:hAnsi="Arial" w:cs="Arial"/>
          <w:b/>
          <w:bCs/>
        </w:rPr>
      </w:pPr>
    </w:p>
    <w:p w14:paraId="4207F592" w14:textId="77777777" w:rsidR="00BB34A5" w:rsidRDefault="00BB34A5" w:rsidP="00BB34A5">
      <w:pPr>
        <w:spacing w:line="360" w:lineRule="auto"/>
        <w:jc w:val="both"/>
        <w:rPr>
          <w:rFonts w:ascii="Arial" w:hAnsi="Arial" w:cs="Arial"/>
          <w:b/>
          <w:bCs/>
        </w:rPr>
      </w:pPr>
    </w:p>
    <w:p w14:paraId="4664BF06" w14:textId="77777777" w:rsidR="00BB34A5" w:rsidRDefault="00BB34A5" w:rsidP="00BB34A5">
      <w:pPr>
        <w:spacing w:line="360" w:lineRule="auto"/>
        <w:jc w:val="both"/>
        <w:rPr>
          <w:rFonts w:ascii="Arial" w:hAnsi="Arial" w:cs="Arial"/>
          <w:b/>
          <w:bCs/>
        </w:rPr>
      </w:pPr>
    </w:p>
    <w:p w14:paraId="220132FB" w14:textId="77777777" w:rsidR="00BB34A5" w:rsidRPr="00A20819" w:rsidRDefault="00BB34A5" w:rsidP="00BB34A5">
      <w:pPr>
        <w:spacing w:line="360" w:lineRule="auto"/>
        <w:jc w:val="both"/>
        <w:rPr>
          <w:rFonts w:ascii="Arial" w:hAnsi="Arial" w:cs="Arial"/>
        </w:rPr>
      </w:pPr>
    </w:p>
    <w:p w14:paraId="230D8CF2" w14:textId="77777777" w:rsidR="00BB34A5" w:rsidRDefault="00BB34A5" w:rsidP="00BB34A5">
      <w:pPr>
        <w:spacing w:line="360" w:lineRule="auto"/>
        <w:jc w:val="both"/>
        <w:rPr>
          <w:rFonts w:ascii="Arial" w:hAnsi="Arial" w:cs="Arial"/>
        </w:rPr>
      </w:pPr>
    </w:p>
    <w:p w14:paraId="59E4D782" w14:textId="77777777" w:rsidR="00BB34A5" w:rsidRDefault="00BB34A5" w:rsidP="00BB34A5">
      <w:pPr>
        <w:spacing w:line="360" w:lineRule="auto"/>
        <w:jc w:val="both"/>
        <w:rPr>
          <w:rFonts w:ascii="Arial" w:hAnsi="Arial" w:cs="Arial"/>
        </w:rPr>
      </w:pPr>
    </w:p>
    <w:p w14:paraId="3B2C8DE3" w14:textId="77777777" w:rsidR="00BB34A5" w:rsidRDefault="00BB34A5" w:rsidP="00BB34A5">
      <w:pPr>
        <w:spacing w:line="360" w:lineRule="auto"/>
        <w:jc w:val="both"/>
        <w:rPr>
          <w:rFonts w:ascii="Arial" w:hAnsi="Arial" w:cs="Arial"/>
        </w:rPr>
      </w:pPr>
    </w:p>
    <w:p w14:paraId="374C1A60" w14:textId="77777777" w:rsidR="00BB34A5" w:rsidRDefault="00BB34A5" w:rsidP="00BB34A5">
      <w:pPr>
        <w:spacing w:line="360" w:lineRule="auto"/>
        <w:jc w:val="both"/>
        <w:rPr>
          <w:rFonts w:ascii="Arial" w:hAnsi="Arial" w:cs="Arial"/>
        </w:rPr>
      </w:pPr>
    </w:p>
    <w:p w14:paraId="7D9CB7B4" w14:textId="77777777" w:rsidR="00BB34A5" w:rsidRDefault="00BB34A5" w:rsidP="00BB34A5">
      <w:pPr>
        <w:spacing w:line="360" w:lineRule="auto"/>
        <w:jc w:val="both"/>
        <w:rPr>
          <w:rFonts w:ascii="Arial" w:hAnsi="Arial" w:cs="Arial"/>
        </w:rPr>
      </w:pPr>
    </w:p>
    <w:p w14:paraId="004064A3" w14:textId="77777777" w:rsidR="00BB34A5" w:rsidRDefault="00BB34A5" w:rsidP="00BB34A5">
      <w:pPr>
        <w:spacing w:line="360" w:lineRule="auto"/>
        <w:jc w:val="both"/>
        <w:rPr>
          <w:rFonts w:ascii="Arial" w:hAnsi="Arial" w:cs="Arial"/>
        </w:rPr>
      </w:pPr>
    </w:p>
    <w:p w14:paraId="41617896" w14:textId="77777777" w:rsidR="00BB34A5" w:rsidRDefault="00BB34A5" w:rsidP="00BB34A5">
      <w:pPr>
        <w:spacing w:line="360" w:lineRule="auto"/>
        <w:jc w:val="both"/>
        <w:rPr>
          <w:rFonts w:ascii="Arial" w:hAnsi="Arial" w:cs="Arial"/>
        </w:rPr>
      </w:pPr>
    </w:p>
    <w:p w14:paraId="535BF540" w14:textId="77777777" w:rsidR="00BB34A5" w:rsidRDefault="00BB34A5" w:rsidP="00BB34A5">
      <w:pPr>
        <w:spacing w:line="360" w:lineRule="auto"/>
        <w:jc w:val="both"/>
        <w:rPr>
          <w:rFonts w:ascii="Arial" w:hAnsi="Arial" w:cs="Arial"/>
        </w:rPr>
      </w:pPr>
    </w:p>
    <w:p w14:paraId="09DC698D" w14:textId="77777777" w:rsidR="00BB34A5" w:rsidRDefault="00BB34A5" w:rsidP="00BB34A5">
      <w:pPr>
        <w:spacing w:line="360" w:lineRule="auto"/>
        <w:jc w:val="both"/>
        <w:rPr>
          <w:rFonts w:ascii="Arial" w:hAnsi="Arial" w:cs="Arial"/>
        </w:rPr>
      </w:pPr>
    </w:p>
    <w:p w14:paraId="67C9FCC5" w14:textId="77777777" w:rsidR="00BB34A5" w:rsidRDefault="00BB34A5" w:rsidP="00BB34A5">
      <w:pPr>
        <w:spacing w:line="360" w:lineRule="auto"/>
        <w:jc w:val="both"/>
        <w:rPr>
          <w:rFonts w:ascii="Arial" w:hAnsi="Arial" w:cs="Arial"/>
        </w:rPr>
      </w:pPr>
    </w:p>
    <w:p w14:paraId="4AF2F465" w14:textId="77777777" w:rsidR="00BB34A5" w:rsidRPr="005149E9" w:rsidRDefault="00BB34A5" w:rsidP="00BB34A5">
      <w:pPr>
        <w:spacing w:line="360" w:lineRule="auto"/>
        <w:jc w:val="both"/>
        <w:rPr>
          <w:rFonts w:ascii="Arial" w:hAnsi="Arial" w:cs="Arial"/>
          <w:b/>
          <w:bCs/>
          <w:u w:val="single"/>
        </w:rPr>
      </w:pPr>
      <w:r>
        <w:rPr>
          <w:rFonts w:ascii="Arial" w:hAnsi="Arial" w:cs="Arial"/>
          <w:b/>
          <w:bCs/>
          <w:u w:val="single"/>
        </w:rPr>
        <w:lastRenderedPageBreak/>
        <w:t xml:space="preserve">3.1.1 </w:t>
      </w:r>
      <w:r w:rsidRPr="005149E9">
        <w:rPr>
          <w:rFonts w:ascii="Arial" w:hAnsi="Arial" w:cs="Arial"/>
          <w:b/>
          <w:bCs/>
          <w:u w:val="single"/>
        </w:rPr>
        <w:t>Symmetric Encryption</w:t>
      </w:r>
    </w:p>
    <w:p w14:paraId="6596B6EF" w14:textId="77777777" w:rsidR="00BB34A5" w:rsidRDefault="00BB34A5" w:rsidP="00BB34A5">
      <w:pPr>
        <w:spacing w:line="360" w:lineRule="auto"/>
        <w:jc w:val="both"/>
        <w:rPr>
          <w:rFonts w:ascii="Arial" w:hAnsi="Arial" w:cs="Arial"/>
        </w:rPr>
      </w:pPr>
      <w:r w:rsidRPr="005149E9">
        <w:rPr>
          <w:rFonts w:ascii="Arial" w:hAnsi="Arial" w:cs="Arial"/>
        </w:rPr>
        <w:t>The Advanced Encryption Standard, also known as AES, is a commonly used symmetric encryption algorithm. User account information and other data that is stored at rest in MAE can be protected using it</w:t>
      </w:r>
      <w:r>
        <w:rPr>
          <w:rFonts w:ascii="Arial" w:hAnsi="Arial" w:cs="Arial"/>
        </w:rPr>
        <w:t xml:space="preserve">. </w:t>
      </w:r>
      <w:r w:rsidRPr="00C949E0">
        <w:rPr>
          <w:rFonts w:ascii="Arial" w:hAnsi="Arial" w:cs="Arial"/>
        </w:rPr>
        <w:t xml:space="preserve">The choice of symmetric encryption algorithm, such as the Advanced Encryption Standard (AES-256), ensures that sensitive customer data remains confidential </w:t>
      </w:r>
      <w:r w:rsidRPr="005149E9">
        <w:rPr>
          <w:rFonts w:ascii="Arial" w:hAnsi="Arial" w:cs="Arial"/>
        </w:rPr>
        <w:t>(NIST, 2001).</w:t>
      </w:r>
    </w:p>
    <w:p w14:paraId="61F4CC68" w14:textId="77777777" w:rsidR="00BB34A5" w:rsidRDefault="00BB34A5" w:rsidP="00BB34A5">
      <w:pPr>
        <w:spacing w:line="360" w:lineRule="auto"/>
        <w:jc w:val="both"/>
        <w:rPr>
          <w:rFonts w:ascii="Arial" w:hAnsi="Arial" w:cs="Arial"/>
        </w:rPr>
      </w:pPr>
    </w:p>
    <w:p w14:paraId="0752ACF8" w14:textId="77777777" w:rsidR="00BB34A5" w:rsidRPr="00C949E0" w:rsidRDefault="00BB34A5" w:rsidP="00BB34A5">
      <w:pPr>
        <w:spacing w:line="360" w:lineRule="auto"/>
        <w:jc w:val="both"/>
        <w:rPr>
          <w:rFonts w:ascii="Arial" w:hAnsi="Arial" w:cs="Arial"/>
          <w:b/>
          <w:bCs/>
          <w:u w:val="single"/>
        </w:rPr>
      </w:pPr>
      <w:r>
        <w:rPr>
          <w:rFonts w:ascii="Arial" w:hAnsi="Arial" w:cs="Arial"/>
          <w:b/>
          <w:bCs/>
          <w:u w:val="single"/>
        </w:rPr>
        <w:t xml:space="preserve">3.1.2 </w:t>
      </w:r>
      <w:r w:rsidRPr="00C949E0">
        <w:rPr>
          <w:rFonts w:ascii="Arial" w:hAnsi="Arial" w:cs="Arial"/>
          <w:b/>
          <w:bCs/>
          <w:u w:val="single"/>
        </w:rPr>
        <w:t>Asymmetric Encryption</w:t>
      </w:r>
    </w:p>
    <w:p w14:paraId="09C24AE3" w14:textId="77777777" w:rsidR="00BB34A5" w:rsidRDefault="00BB34A5" w:rsidP="00BB34A5">
      <w:pPr>
        <w:spacing w:line="360" w:lineRule="auto"/>
        <w:jc w:val="both"/>
        <w:rPr>
          <w:rFonts w:ascii="Arial" w:hAnsi="Arial" w:cs="Arial"/>
        </w:rPr>
      </w:pPr>
      <w:r w:rsidRPr="00C949E0">
        <w:rPr>
          <w:rFonts w:ascii="Arial" w:hAnsi="Arial" w:cs="Arial"/>
        </w:rPr>
        <w:t>RSA (Rivest–Shamir–Adleman) or ECC (Elliptic Curve Cryptography) can be employed for secure communication within MAE.</w:t>
      </w:r>
      <w:r>
        <w:rPr>
          <w:rFonts w:ascii="Arial" w:hAnsi="Arial" w:cs="Arial"/>
        </w:rPr>
        <w:t xml:space="preserve"> </w:t>
      </w:r>
      <w:r w:rsidRPr="00C949E0">
        <w:rPr>
          <w:rFonts w:ascii="Arial" w:hAnsi="Arial" w:cs="Arial"/>
        </w:rPr>
        <w:t xml:space="preserve">While ECC offers good security with lower key lengths, RSA is well renowned for its dependability in key exchange and digital signatures (Menezes et al., </w:t>
      </w:r>
      <w:r>
        <w:rPr>
          <w:rFonts w:ascii="Arial" w:hAnsi="Arial" w:cs="Arial"/>
        </w:rPr>
        <w:t>201</w:t>
      </w:r>
      <w:r w:rsidRPr="00C949E0">
        <w:rPr>
          <w:rFonts w:ascii="Arial" w:hAnsi="Arial" w:cs="Arial"/>
        </w:rPr>
        <w:t>7).</w:t>
      </w:r>
    </w:p>
    <w:p w14:paraId="7DBFA10E" w14:textId="77777777" w:rsidR="00BB34A5" w:rsidRDefault="00BB34A5" w:rsidP="00BB34A5">
      <w:pPr>
        <w:spacing w:line="360" w:lineRule="auto"/>
        <w:jc w:val="both"/>
        <w:rPr>
          <w:rFonts w:ascii="Arial" w:hAnsi="Arial" w:cs="Arial"/>
        </w:rPr>
      </w:pPr>
    </w:p>
    <w:p w14:paraId="3B9297F0" w14:textId="77777777" w:rsidR="00BB34A5" w:rsidRPr="00C949E0" w:rsidRDefault="00BB34A5" w:rsidP="00BB34A5">
      <w:pPr>
        <w:spacing w:line="360" w:lineRule="auto"/>
        <w:jc w:val="both"/>
        <w:rPr>
          <w:rFonts w:ascii="Arial" w:hAnsi="Arial" w:cs="Arial"/>
          <w:b/>
          <w:bCs/>
          <w:u w:val="single"/>
        </w:rPr>
      </w:pPr>
      <w:r>
        <w:rPr>
          <w:rFonts w:ascii="Arial" w:hAnsi="Arial" w:cs="Arial"/>
          <w:b/>
          <w:bCs/>
          <w:u w:val="single"/>
        </w:rPr>
        <w:t xml:space="preserve">3.1.3 </w:t>
      </w:r>
      <w:r w:rsidRPr="00C949E0">
        <w:rPr>
          <w:rFonts w:ascii="Arial" w:hAnsi="Arial" w:cs="Arial"/>
          <w:b/>
          <w:bCs/>
          <w:u w:val="single"/>
        </w:rPr>
        <w:t>Key Management Practices</w:t>
      </w:r>
    </w:p>
    <w:p w14:paraId="01DBA3CA" w14:textId="77777777" w:rsidR="00BB34A5" w:rsidRDefault="00BB34A5" w:rsidP="00BB34A5">
      <w:pPr>
        <w:spacing w:line="360" w:lineRule="auto"/>
        <w:jc w:val="both"/>
        <w:rPr>
          <w:rFonts w:ascii="Arial" w:hAnsi="Arial" w:cs="Arial"/>
        </w:rPr>
      </w:pPr>
      <w:r w:rsidRPr="00C949E0">
        <w:rPr>
          <w:rFonts w:ascii="Arial" w:hAnsi="Arial" w:cs="Arial"/>
        </w:rPr>
        <w:t>To protect client data, effective key management practices are essential for MAE, including secure key generation, storage, distribution, and rotation</w:t>
      </w:r>
      <w:r>
        <w:rPr>
          <w:rFonts w:ascii="Arial" w:hAnsi="Arial" w:cs="Arial"/>
        </w:rPr>
        <w:t xml:space="preserve">. For example, </w:t>
      </w:r>
      <w:r w:rsidRPr="00C949E0">
        <w:rPr>
          <w:rFonts w:ascii="Arial" w:hAnsi="Arial" w:cs="Arial"/>
        </w:rPr>
        <w:t>MAE should employ Hardware Security Modules (HSMs) to securely store and manage encryption keys, reducing the risk of unauthorized access (Stallings, 2017).</w:t>
      </w:r>
    </w:p>
    <w:p w14:paraId="62272870" w14:textId="77777777" w:rsidR="00BB34A5" w:rsidRDefault="00BB34A5" w:rsidP="00BB34A5">
      <w:pPr>
        <w:spacing w:line="360" w:lineRule="auto"/>
        <w:ind w:left="360"/>
        <w:jc w:val="both"/>
        <w:rPr>
          <w:rFonts w:ascii="Arial" w:hAnsi="Arial" w:cs="Arial"/>
        </w:rPr>
      </w:pPr>
    </w:p>
    <w:p w14:paraId="13474967" w14:textId="77777777" w:rsidR="00BB34A5" w:rsidRPr="009303B3" w:rsidRDefault="00BB34A5" w:rsidP="00BB34A5">
      <w:pPr>
        <w:spacing w:line="360" w:lineRule="auto"/>
        <w:jc w:val="both"/>
        <w:rPr>
          <w:rFonts w:ascii="Arial" w:hAnsi="Arial" w:cs="Arial"/>
          <w:b/>
          <w:bCs/>
          <w:u w:val="single"/>
        </w:rPr>
      </w:pPr>
      <w:r>
        <w:rPr>
          <w:rFonts w:ascii="Arial" w:hAnsi="Arial" w:cs="Arial"/>
          <w:b/>
          <w:bCs/>
          <w:u w:val="single"/>
        </w:rPr>
        <w:t>3.1.4 E</w:t>
      </w:r>
      <w:r w:rsidRPr="009303B3">
        <w:rPr>
          <w:rFonts w:ascii="Arial" w:hAnsi="Arial" w:cs="Arial"/>
          <w:b/>
          <w:bCs/>
          <w:u w:val="single"/>
        </w:rPr>
        <w:t>ncryption Codes</w:t>
      </w:r>
    </w:p>
    <w:p w14:paraId="30D7B070" w14:textId="77777777" w:rsidR="00BB34A5" w:rsidRDefault="00BB34A5" w:rsidP="00BB34A5">
      <w:pPr>
        <w:spacing w:line="360" w:lineRule="auto"/>
        <w:jc w:val="both"/>
        <w:rPr>
          <w:rFonts w:ascii="Arial" w:hAnsi="Arial" w:cs="Arial"/>
        </w:rPr>
      </w:pPr>
      <w:r w:rsidRPr="009303B3">
        <w:rPr>
          <w:rFonts w:ascii="Arial" w:hAnsi="Arial" w:cs="Arial"/>
        </w:rPr>
        <w:t>The process of converting plaintext data into ciphertext relies heavily on encryption codes, as those applied to AES encryption. To preserve the security of sensitive client information in the context of MAE, encryption codes are used.</w:t>
      </w:r>
      <w:r>
        <w:rPr>
          <w:rFonts w:ascii="Arial" w:hAnsi="Arial" w:cs="Arial"/>
        </w:rPr>
        <w:t xml:space="preserve"> </w:t>
      </w:r>
      <w:r w:rsidRPr="009303B3">
        <w:rPr>
          <w:rFonts w:ascii="Arial" w:hAnsi="Arial" w:cs="Arial"/>
        </w:rPr>
        <w:t>For instance, encryption codes are employed to protect user credentials and transaction information from potential risks when a user signs into their MAE account or completes a financial transaction (Schneier, 2015).</w:t>
      </w:r>
    </w:p>
    <w:p w14:paraId="5D987F1E" w14:textId="77777777" w:rsidR="00BB34A5" w:rsidRDefault="00BB34A5" w:rsidP="00BB34A5">
      <w:pPr>
        <w:spacing w:line="360" w:lineRule="auto"/>
        <w:jc w:val="both"/>
        <w:rPr>
          <w:rFonts w:ascii="Arial" w:hAnsi="Arial" w:cs="Arial"/>
          <w:b/>
          <w:bCs/>
          <w:u w:val="single"/>
        </w:rPr>
      </w:pPr>
    </w:p>
    <w:p w14:paraId="3E519836" w14:textId="77777777" w:rsidR="00BB34A5" w:rsidRDefault="00BB34A5" w:rsidP="00BB34A5">
      <w:pPr>
        <w:spacing w:line="360" w:lineRule="auto"/>
        <w:jc w:val="both"/>
        <w:rPr>
          <w:rFonts w:ascii="Arial" w:hAnsi="Arial" w:cs="Arial"/>
          <w:b/>
          <w:bCs/>
          <w:u w:val="single"/>
        </w:rPr>
      </w:pPr>
    </w:p>
    <w:p w14:paraId="5B492230" w14:textId="77777777" w:rsidR="00BB34A5" w:rsidRDefault="00BB34A5" w:rsidP="00BB34A5">
      <w:pPr>
        <w:spacing w:line="360" w:lineRule="auto"/>
        <w:jc w:val="both"/>
        <w:rPr>
          <w:rFonts w:ascii="Arial" w:hAnsi="Arial" w:cs="Arial"/>
          <w:b/>
          <w:bCs/>
          <w:u w:val="single"/>
        </w:rPr>
      </w:pPr>
    </w:p>
    <w:p w14:paraId="1FB16BB9" w14:textId="77777777" w:rsidR="00BB34A5" w:rsidRDefault="00BB34A5" w:rsidP="00BB34A5">
      <w:pPr>
        <w:spacing w:line="360" w:lineRule="auto"/>
        <w:jc w:val="both"/>
        <w:rPr>
          <w:rFonts w:ascii="Arial" w:hAnsi="Arial" w:cs="Arial"/>
          <w:b/>
          <w:bCs/>
          <w:u w:val="single"/>
        </w:rPr>
      </w:pPr>
    </w:p>
    <w:p w14:paraId="747E5B57" w14:textId="77777777" w:rsidR="00BB34A5" w:rsidRDefault="00BB34A5" w:rsidP="00BB34A5">
      <w:pPr>
        <w:spacing w:line="360" w:lineRule="auto"/>
        <w:jc w:val="both"/>
        <w:rPr>
          <w:rFonts w:ascii="Arial" w:hAnsi="Arial" w:cs="Arial"/>
          <w:b/>
          <w:bCs/>
          <w:u w:val="single"/>
        </w:rPr>
      </w:pPr>
      <w:r w:rsidRPr="00080D0D">
        <w:rPr>
          <w:rFonts w:ascii="Arial" w:hAnsi="Arial" w:cs="Arial"/>
          <w:b/>
          <w:bCs/>
          <w:u w:val="single"/>
        </w:rPr>
        <w:lastRenderedPageBreak/>
        <w:t xml:space="preserve">3.1.5 Comparison </w:t>
      </w:r>
      <w:r>
        <w:rPr>
          <w:rFonts w:ascii="Arial" w:hAnsi="Arial" w:cs="Arial"/>
          <w:b/>
          <w:bCs/>
          <w:u w:val="single"/>
        </w:rPr>
        <w:t xml:space="preserve">of </w:t>
      </w:r>
      <w:r w:rsidRPr="00080D0D">
        <w:rPr>
          <w:rFonts w:ascii="Arial" w:hAnsi="Arial" w:cs="Arial"/>
          <w:b/>
          <w:bCs/>
          <w:u w:val="single"/>
        </w:rPr>
        <w:t>Strengths, Weaknesses, and Practical Considerations</w:t>
      </w:r>
    </w:p>
    <w:p w14:paraId="2E830F38" w14:textId="77777777" w:rsidR="00BB34A5" w:rsidRDefault="00BB34A5" w:rsidP="00BB34A5">
      <w:pPr>
        <w:spacing w:line="360" w:lineRule="auto"/>
        <w:jc w:val="both"/>
        <w:rPr>
          <w:rFonts w:ascii="Arial" w:hAnsi="Arial" w:cs="Arial"/>
        </w:rPr>
      </w:pPr>
      <w:r w:rsidRPr="00B226B7">
        <w:rPr>
          <w:rFonts w:ascii="Arial" w:hAnsi="Arial" w:cs="Arial"/>
        </w:rPr>
        <w:t>Symmetric Encryption</w:t>
      </w:r>
      <w:r>
        <w:rPr>
          <w:rFonts w:ascii="Arial" w:hAnsi="Arial" w:cs="Arial"/>
        </w:rPr>
        <w:t xml:space="preserve">, such as </w:t>
      </w:r>
      <w:r w:rsidRPr="00B226B7">
        <w:rPr>
          <w:rFonts w:ascii="Arial" w:hAnsi="Arial" w:cs="Arial"/>
        </w:rPr>
        <w:t>AES-256</w:t>
      </w:r>
      <w:r>
        <w:rPr>
          <w:rFonts w:ascii="Arial" w:hAnsi="Arial" w:cs="Arial"/>
        </w:rPr>
        <w:t xml:space="preserve">, has several strengths. It </w:t>
      </w:r>
      <w:r w:rsidRPr="00B226B7">
        <w:rPr>
          <w:rFonts w:ascii="Arial" w:hAnsi="Arial" w:cs="Arial"/>
        </w:rPr>
        <w:t>is fast and efficient, ideal for encrypting data at rest like customer account information.</w:t>
      </w:r>
      <w:r>
        <w:rPr>
          <w:rFonts w:ascii="Arial" w:hAnsi="Arial" w:cs="Arial"/>
        </w:rPr>
        <w:t xml:space="preserve"> </w:t>
      </w:r>
      <w:r w:rsidRPr="00A14D02">
        <w:rPr>
          <w:rFonts w:ascii="Arial" w:hAnsi="Arial" w:cs="Arial"/>
        </w:rPr>
        <w:t xml:space="preserve">To comply with the security </w:t>
      </w:r>
      <w:r>
        <w:rPr>
          <w:rFonts w:ascii="Arial" w:hAnsi="Arial" w:cs="Arial"/>
        </w:rPr>
        <w:t>requirement</w:t>
      </w:r>
      <w:r w:rsidRPr="00A14D02">
        <w:rPr>
          <w:rFonts w:ascii="Arial" w:hAnsi="Arial" w:cs="Arial"/>
        </w:rPr>
        <w:t xml:space="preserve"> of data sensitivity, its primary key must be securely managed to avoid unauthorized access (NIST, 2021). However, </w:t>
      </w:r>
      <w:r>
        <w:rPr>
          <w:rFonts w:ascii="Arial" w:hAnsi="Arial" w:cs="Arial"/>
        </w:rPr>
        <w:t>symmetric encryption</w:t>
      </w:r>
      <w:r w:rsidRPr="00A14D02">
        <w:rPr>
          <w:rFonts w:ascii="Arial" w:hAnsi="Arial" w:cs="Arial"/>
        </w:rPr>
        <w:t xml:space="preserve"> may fail to meet the security requirement of data integrity</w:t>
      </w:r>
      <w:r>
        <w:rPr>
          <w:rFonts w:ascii="Arial" w:hAnsi="Arial" w:cs="Arial"/>
        </w:rPr>
        <w:t xml:space="preserve">, as it </w:t>
      </w:r>
      <w:r w:rsidRPr="00A14D02">
        <w:rPr>
          <w:rFonts w:ascii="Arial" w:hAnsi="Arial" w:cs="Arial"/>
        </w:rPr>
        <w:t xml:space="preserve">utilizes the same key for both encryption and decryption (Schneier, 2015). </w:t>
      </w:r>
    </w:p>
    <w:p w14:paraId="74EB9F7F" w14:textId="77777777" w:rsidR="00BB34A5" w:rsidRDefault="00BB34A5" w:rsidP="00BB34A5">
      <w:pPr>
        <w:spacing w:line="360" w:lineRule="auto"/>
        <w:jc w:val="both"/>
        <w:rPr>
          <w:rFonts w:ascii="Arial" w:hAnsi="Arial" w:cs="Arial"/>
        </w:rPr>
      </w:pPr>
    </w:p>
    <w:p w14:paraId="0E52C845" w14:textId="77777777" w:rsidR="00BB34A5" w:rsidRDefault="00BB34A5" w:rsidP="00BB34A5">
      <w:pPr>
        <w:spacing w:line="360" w:lineRule="auto"/>
        <w:jc w:val="both"/>
        <w:rPr>
          <w:rFonts w:ascii="Arial" w:hAnsi="Arial" w:cs="Arial"/>
        </w:rPr>
      </w:pPr>
      <w:r w:rsidRPr="00A14D02">
        <w:rPr>
          <w:rFonts w:ascii="Arial" w:hAnsi="Arial" w:cs="Arial"/>
        </w:rPr>
        <w:t xml:space="preserve">Asymmetric Encryption, </w:t>
      </w:r>
      <w:r>
        <w:rPr>
          <w:rFonts w:ascii="Arial" w:hAnsi="Arial" w:cs="Arial"/>
        </w:rPr>
        <w:t xml:space="preserve">such as </w:t>
      </w:r>
      <w:r w:rsidRPr="00A14D02">
        <w:rPr>
          <w:rFonts w:ascii="Arial" w:hAnsi="Arial" w:cs="Arial"/>
        </w:rPr>
        <w:t>RSA or ECC</w:t>
      </w:r>
      <w:r>
        <w:rPr>
          <w:rFonts w:ascii="Arial" w:hAnsi="Arial" w:cs="Arial"/>
        </w:rPr>
        <w:t xml:space="preserve">, </w:t>
      </w:r>
      <w:r w:rsidRPr="00A14D02">
        <w:rPr>
          <w:rFonts w:ascii="Arial" w:hAnsi="Arial" w:cs="Arial"/>
        </w:rPr>
        <w:t xml:space="preserve">excels at secure communication, which is in line with the requirement to safeguard data while it is being transmitted (Paar &amp; Pelzl, 2010). Data integrity and secrecy are guaranteed by its two-key system, which uses one key for encryption and another for decryption. However, it is computationally demanding, which could have an impact on the MAE app's performance (NIST, 2021). Future concerns posed by quantum computing may also affect it (Shor, </w:t>
      </w:r>
      <w:r>
        <w:rPr>
          <w:rFonts w:ascii="Arial" w:hAnsi="Arial" w:cs="Arial"/>
        </w:rPr>
        <w:t>2016</w:t>
      </w:r>
      <w:r w:rsidRPr="00A14D02">
        <w:rPr>
          <w:rFonts w:ascii="Arial" w:hAnsi="Arial" w:cs="Arial"/>
        </w:rPr>
        <w:t>).</w:t>
      </w:r>
    </w:p>
    <w:p w14:paraId="18D9BFBB" w14:textId="77777777" w:rsidR="00BB34A5" w:rsidRDefault="00BB34A5" w:rsidP="00BB34A5">
      <w:pPr>
        <w:spacing w:line="360" w:lineRule="auto"/>
        <w:jc w:val="both"/>
        <w:rPr>
          <w:rFonts w:ascii="Arial" w:hAnsi="Arial" w:cs="Arial"/>
        </w:rPr>
      </w:pPr>
    </w:p>
    <w:p w14:paraId="749D3967" w14:textId="77777777" w:rsidR="00BB34A5" w:rsidRPr="00B226B7" w:rsidRDefault="00BB34A5" w:rsidP="00BB34A5">
      <w:pPr>
        <w:spacing w:line="360" w:lineRule="auto"/>
        <w:jc w:val="both"/>
        <w:rPr>
          <w:rFonts w:ascii="Arial" w:hAnsi="Arial" w:cs="Arial"/>
        </w:rPr>
      </w:pPr>
    </w:p>
    <w:p w14:paraId="4EB027C4" w14:textId="77777777" w:rsidR="00BB34A5" w:rsidRPr="006E2950" w:rsidRDefault="00BB34A5" w:rsidP="00BB34A5">
      <w:pPr>
        <w:spacing w:line="360" w:lineRule="auto"/>
        <w:jc w:val="both"/>
        <w:rPr>
          <w:rFonts w:ascii="Arial" w:hAnsi="Arial" w:cs="Arial"/>
        </w:rPr>
      </w:pPr>
    </w:p>
    <w:p w14:paraId="56F27413" w14:textId="77777777" w:rsidR="00BB34A5" w:rsidRPr="006E2950" w:rsidRDefault="00BB34A5" w:rsidP="00BB34A5">
      <w:pPr>
        <w:spacing w:line="360" w:lineRule="auto"/>
        <w:jc w:val="both"/>
        <w:rPr>
          <w:rFonts w:ascii="Arial" w:hAnsi="Arial" w:cs="Arial"/>
        </w:rPr>
      </w:pPr>
    </w:p>
    <w:p w14:paraId="2E5BEFFE" w14:textId="77777777" w:rsidR="00BB34A5" w:rsidRDefault="00BB34A5" w:rsidP="00BB34A5">
      <w:pPr>
        <w:spacing w:line="360" w:lineRule="auto"/>
        <w:jc w:val="both"/>
        <w:rPr>
          <w:rFonts w:ascii="Arial" w:hAnsi="Arial" w:cs="Arial"/>
          <w:b/>
          <w:bCs/>
          <w:u w:val="single"/>
        </w:rPr>
      </w:pPr>
    </w:p>
    <w:p w14:paraId="1812BD1D" w14:textId="77777777" w:rsidR="00BB34A5" w:rsidRDefault="00BB34A5" w:rsidP="00BB34A5">
      <w:pPr>
        <w:spacing w:line="360" w:lineRule="auto"/>
        <w:jc w:val="both"/>
        <w:rPr>
          <w:rFonts w:ascii="Arial" w:hAnsi="Arial" w:cs="Arial"/>
          <w:b/>
          <w:bCs/>
          <w:u w:val="single"/>
        </w:rPr>
      </w:pPr>
    </w:p>
    <w:p w14:paraId="21EDD336" w14:textId="77777777" w:rsidR="00BB34A5" w:rsidRDefault="00BB34A5" w:rsidP="00BB34A5">
      <w:pPr>
        <w:spacing w:line="360" w:lineRule="auto"/>
        <w:jc w:val="both"/>
        <w:rPr>
          <w:rFonts w:ascii="Arial" w:hAnsi="Arial" w:cs="Arial"/>
          <w:b/>
          <w:bCs/>
          <w:u w:val="single"/>
        </w:rPr>
      </w:pPr>
    </w:p>
    <w:p w14:paraId="3BCC71A5" w14:textId="77777777" w:rsidR="00BB34A5" w:rsidRDefault="00BB34A5" w:rsidP="00BB34A5">
      <w:pPr>
        <w:spacing w:line="360" w:lineRule="auto"/>
        <w:jc w:val="both"/>
        <w:rPr>
          <w:rFonts w:ascii="Arial" w:hAnsi="Arial" w:cs="Arial"/>
          <w:b/>
          <w:bCs/>
          <w:u w:val="single"/>
        </w:rPr>
      </w:pPr>
    </w:p>
    <w:p w14:paraId="2D30952B" w14:textId="77777777" w:rsidR="00BB34A5" w:rsidRDefault="00BB34A5" w:rsidP="00BB34A5">
      <w:pPr>
        <w:spacing w:line="360" w:lineRule="auto"/>
        <w:jc w:val="both"/>
        <w:rPr>
          <w:rFonts w:ascii="Arial" w:hAnsi="Arial" w:cs="Arial"/>
          <w:b/>
          <w:bCs/>
          <w:u w:val="single"/>
        </w:rPr>
      </w:pPr>
    </w:p>
    <w:p w14:paraId="3BD75E60" w14:textId="77777777" w:rsidR="00BB34A5" w:rsidRDefault="00BB34A5" w:rsidP="00BB34A5">
      <w:pPr>
        <w:spacing w:line="360" w:lineRule="auto"/>
        <w:jc w:val="both"/>
        <w:rPr>
          <w:rFonts w:ascii="Arial" w:hAnsi="Arial" w:cs="Arial"/>
          <w:b/>
          <w:bCs/>
          <w:u w:val="single"/>
        </w:rPr>
      </w:pPr>
    </w:p>
    <w:p w14:paraId="504C54DA" w14:textId="77777777" w:rsidR="00BB34A5" w:rsidRDefault="00BB34A5" w:rsidP="00BB34A5">
      <w:pPr>
        <w:spacing w:line="360" w:lineRule="auto"/>
        <w:jc w:val="both"/>
        <w:rPr>
          <w:rFonts w:ascii="Arial" w:hAnsi="Arial" w:cs="Arial"/>
          <w:b/>
          <w:bCs/>
          <w:u w:val="single"/>
        </w:rPr>
      </w:pPr>
    </w:p>
    <w:p w14:paraId="1B601015" w14:textId="77777777" w:rsidR="00BB34A5" w:rsidRDefault="00BB34A5" w:rsidP="00BB34A5">
      <w:pPr>
        <w:spacing w:line="360" w:lineRule="auto"/>
        <w:jc w:val="both"/>
        <w:rPr>
          <w:rFonts w:ascii="Arial" w:hAnsi="Arial" w:cs="Arial"/>
          <w:b/>
          <w:bCs/>
          <w:u w:val="single"/>
        </w:rPr>
      </w:pPr>
    </w:p>
    <w:p w14:paraId="4F55A3C9" w14:textId="77777777" w:rsidR="00BB34A5" w:rsidRPr="00080D0D" w:rsidRDefault="00BB34A5" w:rsidP="00BB34A5">
      <w:pPr>
        <w:spacing w:line="360" w:lineRule="auto"/>
        <w:jc w:val="both"/>
        <w:rPr>
          <w:rFonts w:ascii="Arial" w:hAnsi="Arial" w:cs="Arial"/>
          <w:b/>
          <w:bCs/>
          <w:u w:val="single"/>
        </w:rPr>
      </w:pPr>
    </w:p>
    <w:p w14:paraId="23792BAA" w14:textId="77777777" w:rsidR="00BB34A5" w:rsidRDefault="00BB34A5" w:rsidP="00BB34A5">
      <w:pPr>
        <w:spacing w:line="360" w:lineRule="auto"/>
        <w:jc w:val="both"/>
        <w:rPr>
          <w:rFonts w:ascii="Arial" w:hAnsi="Arial" w:cs="Arial"/>
          <w:b/>
          <w:bCs/>
          <w:u w:val="single"/>
        </w:rPr>
      </w:pPr>
    </w:p>
    <w:p w14:paraId="7A8CE3D5" w14:textId="77777777" w:rsidR="00BB34A5" w:rsidRPr="00556E17" w:rsidRDefault="00BB34A5" w:rsidP="00BB34A5">
      <w:pPr>
        <w:spacing w:line="360" w:lineRule="auto"/>
        <w:jc w:val="both"/>
        <w:rPr>
          <w:rFonts w:ascii="Arial" w:hAnsi="Arial" w:cs="Arial"/>
          <w:b/>
          <w:bCs/>
          <w:u w:val="single"/>
        </w:rPr>
      </w:pPr>
      <w:r>
        <w:rPr>
          <w:rFonts w:ascii="Arial" w:hAnsi="Arial" w:cs="Arial"/>
          <w:b/>
          <w:bCs/>
          <w:u w:val="single"/>
        </w:rPr>
        <w:lastRenderedPageBreak/>
        <w:t xml:space="preserve">3.2 </w:t>
      </w:r>
      <w:r w:rsidRPr="00556E17">
        <w:rPr>
          <w:rFonts w:ascii="Arial" w:hAnsi="Arial" w:cs="Arial"/>
          <w:b/>
          <w:bCs/>
          <w:u w:val="single"/>
        </w:rPr>
        <w:t>Authentication Methods Evaluation</w:t>
      </w:r>
    </w:p>
    <w:p w14:paraId="0A0D62BC" w14:textId="77777777" w:rsidR="00BB34A5" w:rsidRDefault="00BB34A5" w:rsidP="00BB34A5">
      <w:pPr>
        <w:spacing w:line="360" w:lineRule="auto"/>
        <w:jc w:val="both"/>
        <w:rPr>
          <w:rFonts w:ascii="Arial" w:hAnsi="Arial" w:cs="Arial"/>
        </w:rPr>
      </w:pPr>
      <w:r>
        <w:rPr>
          <w:rFonts w:ascii="Arial" w:hAnsi="Arial" w:cs="Arial"/>
          <w:color w:val="000000" w:themeColor="text1"/>
        </w:rPr>
        <w:t>There are</w:t>
      </w:r>
      <w:r w:rsidRPr="004C4F72">
        <w:rPr>
          <w:rFonts w:ascii="Arial" w:hAnsi="Arial" w:cs="Arial"/>
          <w:color w:val="000000" w:themeColor="text1"/>
        </w:rPr>
        <w:t xml:space="preserve"> authentication methods</w:t>
      </w:r>
      <w:r w:rsidRPr="008D37C4">
        <w:t xml:space="preserve"> </w:t>
      </w:r>
      <w:r w:rsidRPr="008D37C4">
        <w:rPr>
          <w:rFonts w:ascii="Arial" w:hAnsi="Arial" w:cs="Arial"/>
          <w:color w:val="000000" w:themeColor="text1"/>
        </w:rPr>
        <w:t xml:space="preserve">applicable to </w:t>
      </w:r>
      <w:r>
        <w:rPr>
          <w:rFonts w:ascii="Arial" w:hAnsi="Arial" w:cs="Arial"/>
          <w:color w:val="000000" w:themeColor="text1"/>
        </w:rPr>
        <w:t xml:space="preserve">MAE. One of the methods is </w:t>
      </w:r>
      <w:r>
        <w:rPr>
          <w:rFonts w:ascii="Arial" w:hAnsi="Arial" w:cs="Arial"/>
          <w:b/>
          <w:bCs/>
        </w:rPr>
        <w:t>multi</w:t>
      </w:r>
      <w:r w:rsidRPr="003B0029">
        <w:rPr>
          <w:rFonts w:ascii="Arial" w:hAnsi="Arial" w:cs="Arial"/>
          <w:b/>
          <w:bCs/>
        </w:rPr>
        <w:t>-factor authentication (</w:t>
      </w:r>
      <w:r>
        <w:rPr>
          <w:rFonts w:ascii="Arial" w:hAnsi="Arial" w:cs="Arial"/>
          <w:b/>
          <w:bCs/>
        </w:rPr>
        <w:t>M</w:t>
      </w:r>
      <w:r w:rsidRPr="003B0029">
        <w:rPr>
          <w:rFonts w:ascii="Arial" w:hAnsi="Arial" w:cs="Arial"/>
          <w:b/>
          <w:bCs/>
        </w:rPr>
        <w:t>FA)</w:t>
      </w:r>
      <w:r>
        <w:rPr>
          <w:rFonts w:ascii="Arial" w:hAnsi="Arial" w:cs="Arial"/>
          <w:b/>
          <w:bCs/>
        </w:rPr>
        <w:t xml:space="preserve">. </w:t>
      </w:r>
      <w:r w:rsidRPr="005A2A1C">
        <w:rPr>
          <w:rFonts w:ascii="Arial" w:hAnsi="Arial" w:cs="Arial"/>
        </w:rPr>
        <w:t xml:space="preserve">MFA works highly effectively to reduce the danger of unauthorized access, protect </w:t>
      </w:r>
      <w:r>
        <w:rPr>
          <w:rFonts w:ascii="Arial" w:hAnsi="Arial" w:cs="Arial"/>
        </w:rPr>
        <w:t>sensitive</w:t>
      </w:r>
      <w:r w:rsidRPr="005A2A1C">
        <w:rPr>
          <w:rFonts w:ascii="Arial" w:hAnsi="Arial" w:cs="Arial"/>
        </w:rPr>
        <w:t xml:space="preserve"> financial data, and stop fraudulent transactions. </w:t>
      </w:r>
      <w:r w:rsidRPr="00D6100A">
        <w:rPr>
          <w:rFonts w:ascii="Arial" w:hAnsi="Arial" w:cs="Arial"/>
        </w:rPr>
        <w:t xml:space="preserve">Many MFA </w:t>
      </w:r>
      <w:r>
        <w:rPr>
          <w:rFonts w:ascii="Arial" w:hAnsi="Arial" w:cs="Arial"/>
        </w:rPr>
        <w:t>methods</w:t>
      </w:r>
      <w:r w:rsidRPr="00D6100A">
        <w:rPr>
          <w:rFonts w:ascii="Arial" w:hAnsi="Arial" w:cs="Arial"/>
        </w:rPr>
        <w:t>, including utilizing mobile apps or biometric information, are simple to use and demand nothing from consumers, improving the overall mobile banking experience.</w:t>
      </w:r>
      <w:r>
        <w:rPr>
          <w:rFonts w:ascii="Arial" w:hAnsi="Arial" w:cs="Arial"/>
        </w:rPr>
        <w:t xml:space="preserve"> </w:t>
      </w:r>
      <w:r w:rsidRPr="005A2A1C">
        <w:rPr>
          <w:rFonts w:ascii="Arial" w:hAnsi="Arial" w:cs="Arial"/>
        </w:rPr>
        <w:t xml:space="preserve">MFA is a scalable solution that is used extensively in online financial services. </w:t>
      </w:r>
    </w:p>
    <w:p w14:paraId="3E917F9E" w14:textId="77777777" w:rsidR="00BB34A5" w:rsidRPr="003761C0" w:rsidRDefault="00BB34A5" w:rsidP="00BB34A5">
      <w:pPr>
        <w:spacing w:line="360" w:lineRule="auto"/>
        <w:jc w:val="both"/>
        <w:rPr>
          <w:rFonts w:ascii="Arial" w:hAnsi="Arial" w:cs="Arial"/>
        </w:rPr>
      </w:pPr>
    </w:p>
    <w:p w14:paraId="6ED9A883" w14:textId="77777777" w:rsidR="00BB34A5" w:rsidRDefault="00BB34A5" w:rsidP="00BB34A5">
      <w:pPr>
        <w:spacing w:line="360" w:lineRule="auto"/>
        <w:jc w:val="both"/>
        <w:rPr>
          <w:rFonts w:ascii="Arial" w:hAnsi="Arial" w:cs="Arial"/>
        </w:rPr>
      </w:pPr>
      <w:r>
        <w:rPr>
          <w:rFonts w:ascii="Arial" w:hAnsi="Arial" w:cs="Arial"/>
          <w:b/>
          <w:bCs/>
        </w:rPr>
        <w:t>B</w:t>
      </w:r>
      <w:r w:rsidRPr="00EC05FC">
        <w:rPr>
          <w:rFonts w:ascii="Arial" w:hAnsi="Arial" w:cs="Arial"/>
          <w:b/>
          <w:bCs/>
        </w:rPr>
        <w:t>iometric authentication</w:t>
      </w:r>
      <w:r w:rsidRPr="003B0029">
        <w:rPr>
          <w:rFonts w:ascii="Arial" w:hAnsi="Arial" w:cs="Arial"/>
        </w:rPr>
        <w:t xml:space="preserve"> </w:t>
      </w:r>
      <w:r>
        <w:rPr>
          <w:rFonts w:ascii="Arial" w:hAnsi="Arial" w:cs="Arial"/>
        </w:rPr>
        <w:t xml:space="preserve">is also applicable to MAE, such as </w:t>
      </w:r>
      <w:r w:rsidRPr="003B0029">
        <w:rPr>
          <w:rFonts w:ascii="Arial" w:hAnsi="Arial" w:cs="Arial"/>
        </w:rPr>
        <w:t>fingerprint or facial identification offers strong security measures (Jain et al., 2016).</w:t>
      </w:r>
      <w:r>
        <w:rPr>
          <w:rFonts w:ascii="Arial" w:hAnsi="Arial" w:cs="Arial"/>
        </w:rPr>
        <w:t xml:space="preserve"> </w:t>
      </w:r>
      <w:r w:rsidRPr="00EC05FC">
        <w:rPr>
          <w:rFonts w:ascii="Arial" w:hAnsi="Arial" w:cs="Arial"/>
        </w:rPr>
        <w:t xml:space="preserve">To retain efficacy, MAE should take precautions against potential vulnerabilities like spoofing and keep up with changes in biometric security. The total mobile banking experience is improved by users' excellent usability and convenience with biometric authentication (Jain et al., 2016). </w:t>
      </w:r>
    </w:p>
    <w:p w14:paraId="2F229ACF" w14:textId="77777777" w:rsidR="00BB34A5" w:rsidRDefault="00BB34A5" w:rsidP="00BB34A5">
      <w:pPr>
        <w:spacing w:line="360" w:lineRule="auto"/>
        <w:jc w:val="both"/>
        <w:rPr>
          <w:rFonts w:ascii="Arial" w:hAnsi="Arial" w:cs="Arial"/>
        </w:rPr>
      </w:pPr>
    </w:p>
    <w:p w14:paraId="5D99BC5B" w14:textId="77777777" w:rsidR="00BB34A5" w:rsidRDefault="00BB34A5" w:rsidP="00BB34A5">
      <w:pPr>
        <w:spacing w:line="360" w:lineRule="auto"/>
        <w:jc w:val="both"/>
        <w:rPr>
          <w:rFonts w:ascii="Arial" w:hAnsi="Arial" w:cs="Arial"/>
        </w:rPr>
      </w:pPr>
    </w:p>
    <w:p w14:paraId="6DDBE1FF" w14:textId="77777777" w:rsidR="00BB34A5" w:rsidRPr="009A6841" w:rsidRDefault="00BB34A5" w:rsidP="00BB34A5">
      <w:pPr>
        <w:spacing w:line="360" w:lineRule="auto"/>
        <w:jc w:val="both"/>
        <w:rPr>
          <w:rFonts w:ascii="Arial" w:hAnsi="Arial" w:cs="Arial"/>
          <w:b/>
          <w:bCs/>
          <w:u w:val="single"/>
        </w:rPr>
      </w:pPr>
      <w:r>
        <w:rPr>
          <w:rFonts w:ascii="Arial" w:hAnsi="Arial" w:cs="Arial"/>
          <w:b/>
          <w:bCs/>
          <w:u w:val="single"/>
        </w:rPr>
        <w:t xml:space="preserve">3.2.1 </w:t>
      </w:r>
      <w:r w:rsidRPr="009A6841">
        <w:rPr>
          <w:rFonts w:ascii="Arial" w:hAnsi="Arial" w:cs="Arial"/>
          <w:b/>
          <w:bCs/>
          <w:u w:val="single"/>
        </w:rPr>
        <w:t>Trade-offs between security and user experience</w:t>
      </w:r>
    </w:p>
    <w:p w14:paraId="2779E5E7" w14:textId="77777777" w:rsidR="00BB34A5" w:rsidRPr="00823C30" w:rsidRDefault="00BB34A5" w:rsidP="00BB34A5">
      <w:pPr>
        <w:spacing w:line="360" w:lineRule="auto"/>
        <w:jc w:val="both"/>
        <w:rPr>
          <w:rFonts w:ascii="Arial" w:hAnsi="Arial" w:cs="Arial"/>
        </w:rPr>
      </w:pPr>
      <w:r w:rsidRPr="00823C30">
        <w:rPr>
          <w:rFonts w:ascii="Arial" w:hAnsi="Arial" w:cs="Arial"/>
        </w:rPr>
        <w:t>MAE should consider implementing a multi-tiered authentication approach. For routine activities, users can benefit from convenient methods like biometrics.</w:t>
      </w:r>
      <w:r w:rsidRPr="00823C30">
        <w:t xml:space="preserve"> </w:t>
      </w:r>
      <w:r w:rsidRPr="00823C30">
        <w:rPr>
          <w:rFonts w:ascii="Arial" w:hAnsi="Arial" w:cs="Arial"/>
        </w:rPr>
        <w:t>MAE can request stronger authentication, such as 2FA, from users during high-risk transactions or sensitive account activity.</w:t>
      </w:r>
    </w:p>
    <w:p w14:paraId="0A75A8E9" w14:textId="77777777" w:rsidR="00BB34A5" w:rsidRDefault="00BB34A5" w:rsidP="00BB34A5">
      <w:pPr>
        <w:spacing w:line="360" w:lineRule="auto"/>
        <w:jc w:val="both"/>
        <w:rPr>
          <w:rFonts w:ascii="Arial" w:hAnsi="Arial" w:cs="Arial"/>
          <w:b/>
          <w:bCs/>
          <w:u w:val="single"/>
        </w:rPr>
      </w:pPr>
    </w:p>
    <w:p w14:paraId="5EDDABE3" w14:textId="77777777" w:rsidR="00BB34A5" w:rsidRDefault="00BB34A5" w:rsidP="00BB34A5">
      <w:pPr>
        <w:spacing w:line="360" w:lineRule="auto"/>
        <w:jc w:val="both"/>
        <w:rPr>
          <w:rFonts w:ascii="Arial" w:hAnsi="Arial" w:cs="Arial"/>
          <w:b/>
          <w:bCs/>
          <w:u w:val="single"/>
        </w:rPr>
      </w:pPr>
    </w:p>
    <w:p w14:paraId="79181AF9" w14:textId="77777777" w:rsidR="00BB34A5" w:rsidRDefault="00BB34A5" w:rsidP="00BB34A5">
      <w:pPr>
        <w:spacing w:line="360" w:lineRule="auto"/>
        <w:jc w:val="both"/>
        <w:rPr>
          <w:rFonts w:ascii="Arial" w:hAnsi="Arial" w:cs="Arial"/>
          <w:b/>
          <w:bCs/>
          <w:u w:val="single"/>
        </w:rPr>
      </w:pPr>
    </w:p>
    <w:p w14:paraId="2CCFB7CC" w14:textId="77777777" w:rsidR="00BB34A5" w:rsidRDefault="00BB34A5" w:rsidP="00BB34A5">
      <w:pPr>
        <w:spacing w:line="360" w:lineRule="auto"/>
        <w:jc w:val="both"/>
        <w:rPr>
          <w:rFonts w:ascii="Arial" w:hAnsi="Arial" w:cs="Arial"/>
          <w:b/>
          <w:bCs/>
          <w:u w:val="single"/>
        </w:rPr>
      </w:pPr>
    </w:p>
    <w:p w14:paraId="37CAD1F8" w14:textId="77777777" w:rsidR="00BB34A5" w:rsidRDefault="00BB34A5" w:rsidP="00BB34A5">
      <w:pPr>
        <w:spacing w:line="360" w:lineRule="auto"/>
        <w:jc w:val="both"/>
        <w:rPr>
          <w:rFonts w:ascii="Arial" w:hAnsi="Arial" w:cs="Arial"/>
          <w:b/>
          <w:bCs/>
          <w:u w:val="single"/>
        </w:rPr>
      </w:pPr>
    </w:p>
    <w:p w14:paraId="7AE5EE28" w14:textId="77777777" w:rsidR="00BB34A5" w:rsidRDefault="00BB34A5" w:rsidP="00BB34A5">
      <w:pPr>
        <w:spacing w:line="360" w:lineRule="auto"/>
        <w:jc w:val="both"/>
        <w:rPr>
          <w:rFonts w:ascii="Arial" w:hAnsi="Arial" w:cs="Arial"/>
          <w:b/>
          <w:bCs/>
          <w:u w:val="single"/>
        </w:rPr>
      </w:pPr>
    </w:p>
    <w:p w14:paraId="61EE7748" w14:textId="77777777" w:rsidR="00BB34A5" w:rsidRDefault="00BB34A5" w:rsidP="00BB34A5">
      <w:pPr>
        <w:spacing w:line="360" w:lineRule="auto"/>
        <w:jc w:val="both"/>
        <w:rPr>
          <w:rFonts w:ascii="Arial" w:hAnsi="Arial" w:cs="Arial"/>
          <w:b/>
          <w:bCs/>
          <w:u w:val="single"/>
        </w:rPr>
      </w:pPr>
    </w:p>
    <w:p w14:paraId="1462DDA6" w14:textId="77777777" w:rsidR="00BB34A5" w:rsidRDefault="00BB34A5" w:rsidP="00BB34A5">
      <w:pPr>
        <w:spacing w:line="360" w:lineRule="auto"/>
        <w:jc w:val="both"/>
        <w:rPr>
          <w:rFonts w:ascii="Arial" w:hAnsi="Arial" w:cs="Arial"/>
          <w:b/>
          <w:bCs/>
          <w:u w:val="single"/>
        </w:rPr>
      </w:pPr>
    </w:p>
    <w:p w14:paraId="2FDDF0A3" w14:textId="77777777" w:rsidR="00BB34A5" w:rsidRDefault="00BB34A5" w:rsidP="00BB34A5">
      <w:pPr>
        <w:spacing w:line="360" w:lineRule="auto"/>
        <w:jc w:val="both"/>
        <w:rPr>
          <w:rFonts w:ascii="Arial" w:hAnsi="Arial" w:cs="Arial"/>
          <w:b/>
          <w:bCs/>
          <w:u w:val="single"/>
        </w:rPr>
      </w:pPr>
    </w:p>
    <w:p w14:paraId="7065740E" w14:textId="77777777" w:rsidR="00BB34A5" w:rsidRDefault="00BB34A5" w:rsidP="00BB34A5">
      <w:pPr>
        <w:spacing w:line="360" w:lineRule="auto"/>
        <w:jc w:val="both"/>
        <w:rPr>
          <w:rFonts w:ascii="Arial" w:hAnsi="Arial" w:cs="Arial"/>
          <w:b/>
          <w:bCs/>
          <w:u w:val="single"/>
        </w:rPr>
      </w:pPr>
    </w:p>
    <w:p w14:paraId="7F222AED" w14:textId="77777777" w:rsidR="00BB34A5" w:rsidRPr="00B11070" w:rsidRDefault="00BB34A5" w:rsidP="00BB34A5">
      <w:pPr>
        <w:spacing w:line="360" w:lineRule="auto"/>
        <w:jc w:val="both"/>
        <w:rPr>
          <w:rFonts w:ascii="Arial" w:hAnsi="Arial" w:cs="Arial"/>
          <w:b/>
          <w:bCs/>
        </w:rPr>
      </w:pPr>
      <w:r w:rsidRPr="00B11070">
        <w:rPr>
          <w:rFonts w:ascii="Arial" w:hAnsi="Arial" w:cs="Arial"/>
          <w:b/>
          <w:bCs/>
        </w:rPr>
        <w:t>4.0 Recommendations and Implementation</w:t>
      </w:r>
    </w:p>
    <w:p w14:paraId="5CD5D163" w14:textId="77777777" w:rsidR="00BB34A5" w:rsidRDefault="00BB34A5" w:rsidP="00BB34A5">
      <w:pPr>
        <w:spacing w:line="360" w:lineRule="auto"/>
        <w:jc w:val="both"/>
        <w:rPr>
          <w:rFonts w:ascii="Arial" w:hAnsi="Arial" w:cs="Arial"/>
          <w:b/>
          <w:bCs/>
          <w:u w:val="single"/>
        </w:rPr>
      </w:pPr>
      <w:r w:rsidRPr="00475594">
        <w:rPr>
          <w:rFonts w:ascii="Arial" w:hAnsi="Arial" w:cs="Arial"/>
          <w:b/>
          <w:bCs/>
          <w:u w:val="single"/>
        </w:rPr>
        <w:t>4.1 Recommended encryption and authentication methods</w:t>
      </w:r>
      <w:r>
        <w:rPr>
          <w:rFonts w:ascii="Arial" w:hAnsi="Arial" w:cs="Arial"/>
          <w:b/>
          <w:bCs/>
          <w:u w:val="single"/>
        </w:rPr>
        <w:t xml:space="preserve"> </w:t>
      </w:r>
    </w:p>
    <w:p w14:paraId="11CEB695" w14:textId="77777777" w:rsidR="00BB34A5" w:rsidRDefault="00BB34A5" w:rsidP="00BB34A5">
      <w:pPr>
        <w:spacing w:line="360" w:lineRule="auto"/>
        <w:jc w:val="both"/>
        <w:rPr>
          <w:rFonts w:ascii="Arial" w:hAnsi="Arial" w:cs="Arial"/>
        </w:rPr>
      </w:pPr>
      <w:r w:rsidRPr="0003107C">
        <w:rPr>
          <w:rFonts w:ascii="Arial" w:hAnsi="Arial" w:cs="Arial"/>
        </w:rPr>
        <w:t xml:space="preserve">AES-256 encryption is </w:t>
      </w:r>
      <w:r>
        <w:rPr>
          <w:rFonts w:ascii="Arial" w:hAnsi="Arial" w:cs="Arial"/>
        </w:rPr>
        <w:t>recommended</w:t>
      </w:r>
      <w:r w:rsidRPr="0003107C">
        <w:rPr>
          <w:rFonts w:ascii="Arial" w:hAnsi="Arial" w:cs="Arial"/>
        </w:rPr>
        <w:t xml:space="preserve"> to be used, which is well known for its high level of security and robustness, to secure critical data inside the MAE app (NIST, 2021). MAE may </w:t>
      </w:r>
      <w:r>
        <w:rPr>
          <w:rFonts w:ascii="Arial" w:hAnsi="Arial" w:cs="Arial"/>
        </w:rPr>
        <w:t>consider about</w:t>
      </w:r>
      <w:r w:rsidRPr="0003107C">
        <w:rPr>
          <w:rFonts w:ascii="Arial" w:hAnsi="Arial" w:cs="Arial"/>
        </w:rPr>
        <w:t xml:space="preserve"> adding routine key rotation and tightening key management procedures to further improve the encryption method (Schneier, 2015). This would guarantee that, even if a key were compromised, the potential harm would be reduced.</w:t>
      </w:r>
    </w:p>
    <w:p w14:paraId="423F3005" w14:textId="77777777" w:rsidR="00BB34A5" w:rsidRDefault="00BB34A5" w:rsidP="00BB34A5">
      <w:pPr>
        <w:spacing w:line="360" w:lineRule="auto"/>
        <w:jc w:val="both"/>
        <w:rPr>
          <w:rFonts w:ascii="Arial" w:hAnsi="Arial" w:cs="Arial"/>
        </w:rPr>
      </w:pPr>
    </w:p>
    <w:p w14:paraId="0D220B02" w14:textId="77777777" w:rsidR="00BB34A5" w:rsidRPr="00182CDA" w:rsidRDefault="00BB34A5" w:rsidP="00BB34A5">
      <w:pPr>
        <w:spacing w:line="360" w:lineRule="auto"/>
        <w:jc w:val="both"/>
        <w:rPr>
          <w:rFonts w:ascii="Arial" w:hAnsi="Arial" w:cs="Arial"/>
        </w:rPr>
      </w:pPr>
      <w:r>
        <w:rPr>
          <w:rFonts w:ascii="Arial" w:hAnsi="Arial" w:cs="Arial"/>
        </w:rPr>
        <w:t>F</w:t>
      </w:r>
      <w:r w:rsidRPr="00182CDA">
        <w:rPr>
          <w:rFonts w:ascii="Arial" w:hAnsi="Arial" w:cs="Arial"/>
        </w:rPr>
        <w:t>o</w:t>
      </w:r>
      <w:r>
        <w:rPr>
          <w:rFonts w:ascii="Arial" w:hAnsi="Arial" w:cs="Arial"/>
        </w:rPr>
        <w:t>r</w:t>
      </w:r>
      <w:r w:rsidRPr="00182CDA">
        <w:rPr>
          <w:rFonts w:ascii="Arial" w:hAnsi="Arial" w:cs="Arial"/>
        </w:rPr>
        <w:t xml:space="preserve"> enhanc</w:t>
      </w:r>
      <w:r>
        <w:rPr>
          <w:rFonts w:ascii="Arial" w:hAnsi="Arial" w:cs="Arial"/>
        </w:rPr>
        <w:t>ing</w:t>
      </w:r>
      <w:r w:rsidRPr="00182CDA">
        <w:rPr>
          <w:rFonts w:ascii="Arial" w:hAnsi="Arial" w:cs="Arial"/>
        </w:rPr>
        <w:t xml:space="preserve"> security, MAE is </w:t>
      </w:r>
      <w:r>
        <w:rPr>
          <w:rFonts w:ascii="Arial" w:hAnsi="Arial" w:cs="Arial"/>
        </w:rPr>
        <w:t>recommended</w:t>
      </w:r>
      <w:r w:rsidRPr="00182CDA">
        <w:rPr>
          <w:rFonts w:ascii="Arial" w:hAnsi="Arial" w:cs="Arial"/>
        </w:rPr>
        <w:t xml:space="preserve"> to implement Multi-Factor Authentication (MFA) for user access, which has been shown to significantly reduce the risk of unauthorized access (NIST, 2021).</w:t>
      </w:r>
      <w:r>
        <w:rPr>
          <w:rFonts w:ascii="Arial" w:hAnsi="Arial" w:cs="Arial"/>
        </w:rPr>
        <w:t xml:space="preserve"> </w:t>
      </w:r>
      <w:r w:rsidRPr="00182CDA">
        <w:rPr>
          <w:rFonts w:ascii="Arial" w:hAnsi="Arial" w:cs="Arial"/>
        </w:rPr>
        <w:t>MAE could explore adaptive authentication techniques that evaluate risk variables and modify authentication requirements as necessary to further enhance MFA (Choudhary et al., 2019).</w:t>
      </w:r>
    </w:p>
    <w:p w14:paraId="6E0D015F" w14:textId="77777777" w:rsidR="00BB34A5" w:rsidRDefault="00BB34A5" w:rsidP="00BB34A5">
      <w:pPr>
        <w:spacing w:line="360" w:lineRule="auto"/>
        <w:jc w:val="both"/>
        <w:rPr>
          <w:rFonts w:ascii="Arial" w:hAnsi="Arial" w:cs="Arial"/>
        </w:rPr>
      </w:pPr>
    </w:p>
    <w:p w14:paraId="03FA9BD1" w14:textId="77777777" w:rsidR="00BB34A5" w:rsidRPr="00182CDA" w:rsidRDefault="00BB34A5" w:rsidP="00BB34A5">
      <w:pPr>
        <w:spacing w:line="360" w:lineRule="auto"/>
        <w:jc w:val="both"/>
        <w:rPr>
          <w:rFonts w:ascii="Arial" w:hAnsi="Arial" w:cs="Arial"/>
          <w:u w:val="single"/>
        </w:rPr>
      </w:pPr>
    </w:p>
    <w:p w14:paraId="40384F9B" w14:textId="77777777" w:rsidR="00BB34A5" w:rsidRDefault="00BB34A5" w:rsidP="00BB34A5">
      <w:pPr>
        <w:spacing w:line="360" w:lineRule="auto"/>
        <w:jc w:val="both"/>
        <w:rPr>
          <w:rFonts w:ascii="Arial" w:hAnsi="Arial" w:cs="Arial"/>
        </w:rPr>
      </w:pPr>
    </w:p>
    <w:p w14:paraId="4B52CD5E" w14:textId="77777777" w:rsidR="00BB34A5" w:rsidRDefault="00BB34A5" w:rsidP="00BB34A5">
      <w:pPr>
        <w:spacing w:line="360" w:lineRule="auto"/>
        <w:jc w:val="both"/>
        <w:rPr>
          <w:rFonts w:ascii="Arial" w:hAnsi="Arial" w:cs="Arial"/>
          <w:b/>
          <w:bCs/>
          <w:u w:val="single"/>
        </w:rPr>
      </w:pPr>
    </w:p>
    <w:p w14:paraId="429D63BE" w14:textId="77777777" w:rsidR="00BB34A5" w:rsidRDefault="00BB34A5" w:rsidP="00BB34A5">
      <w:pPr>
        <w:spacing w:line="360" w:lineRule="auto"/>
        <w:jc w:val="both"/>
        <w:rPr>
          <w:rFonts w:ascii="Arial" w:hAnsi="Arial" w:cs="Arial"/>
          <w:b/>
          <w:bCs/>
          <w:u w:val="single"/>
        </w:rPr>
      </w:pPr>
    </w:p>
    <w:p w14:paraId="2B084CA3" w14:textId="77777777" w:rsidR="00BB34A5" w:rsidRDefault="00BB34A5" w:rsidP="00BB34A5">
      <w:pPr>
        <w:spacing w:line="360" w:lineRule="auto"/>
        <w:jc w:val="both"/>
        <w:rPr>
          <w:rFonts w:ascii="Arial" w:hAnsi="Arial" w:cs="Arial"/>
          <w:b/>
          <w:bCs/>
          <w:u w:val="single"/>
        </w:rPr>
      </w:pPr>
    </w:p>
    <w:p w14:paraId="7870D02B" w14:textId="77777777" w:rsidR="00BB34A5" w:rsidRDefault="00BB34A5" w:rsidP="00BB34A5">
      <w:pPr>
        <w:spacing w:line="360" w:lineRule="auto"/>
        <w:jc w:val="both"/>
        <w:rPr>
          <w:rFonts w:ascii="Arial" w:hAnsi="Arial" w:cs="Arial"/>
          <w:b/>
          <w:bCs/>
          <w:u w:val="single"/>
        </w:rPr>
      </w:pPr>
    </w:p>
    <w:p w14:paraId="1AEF025A" w14:textId="77777777" w:rsidR="00BB34A5" w:rsidRDefault="00BB34A5" w:rsidP="00BB34A5">
      <w:pPr>
        <w:spacing w:line="360" w:lineRule="auto"/>
        <w:jc w:val="both"/>
        <w:rPr>
          <w:rFonts w:ascii="Arial" w:hAnsi="Arial" w:cs="Arial"/>
          <w:b/>
          <w:bCs/>
          <w:u w:val="single"/>
        </w:rPr>
      </w:pPr>
    </w:p>
    <w:p w14:paraId="5E39EC91" w14:textId="77777777" w:rsidR="00BB34A5" w:rsidRDefault="00BB34A5" w:rsidP="00BB34A5">
      <w:pPr>
        <w:spacing w:line="360" w:lineRule="auto"/>
        <w:jc w:val="both"/>
        <w:rPr>
          <w:rFonts w:ascii="Arial" w:hAnsi="Arial" w:cs="Arial"/>
          <w:b/>
          <w:bCs/>
          <w:u w:val="single"/>
        </w:rPr>
      </w:pPr>
    </w:p>
    <w:p w14:paraId="6F356784" w14:textId="77777777" w:rsidR="00BB34A5" w:rsidRDefault="00BB34A5" w:rsidP="00BB34A5">
      <w:pPr>
        <w:spacing w:line="360" w:lineRule="auto"/>
        <w:jc w:val="both"/>
        <w:rPr>
          <w:rFonts w:ascii="Arial" w:hAnsi="Arial" w:cs="Arial"/>
          <w:b/>
          <w:bCs/>
          <w:u w:val="single"/>
        </w:rPr>
      </w:pPr>
    </w:p>
    <w:p w14:paraId="6ED121EB" w14:textId="77777777" w:rsidR="00BB34A5" w:rsidRDefault="00BB34A5" w:rsidP="00BB34A5">
      <w:pPr>
        <w:spacing w:line="360" w:lineRule="auto"/>
        <w:jc w:val="both"/>
        <w:rPr>
          <w:rFonts w:ascii="Arial" w:hAnsi="Arial" w:cs="Arial"/>
          <w:b/>
          <w:bCs/>
          <w:u w:val="single"/>
        </w:rPr>
      </w:pPr>
    </w:p>
    <w:p w14:paraId="680F3505" w14:textId="77777777" w:rsidR="00BB34A5" w:rsidRDefault="00BB34A5" w:rsidP="00BB34A5">
      <w:pPr>
        <w:spacing w:line="360" w:lineRule="auto"/>
        <w:jc w:val="both"/>
        <w:rPr>
          <w:rFonts w:ascii="Arial" w:hAnsi="Arial" w:cs="Arial"/>
          <w:b/>
          <w:bCs/>
          <w:u w:val="single"/>
        </w:rPr>
      </w:pPr>
    </w:p>
    <w:p w14:paraId="2A71FC60" w14:textId="77777777" w:rsidR="00BB34A5" w:rsidRDefault="00BB34A5" w:rsidP="00BB34A5">
      <w:pPr>
        <w:spacing w:line="360" w:lineRule="auto"/>
        <w:jc w:val="both"/>
        <w:rPr>
          <w:rFonts w:ascii="Arial" w:hAnsi="Arial" w:cs="Arial"/>
          <w:b/>
          <w:bCs/>
          <w:u w:val="single"/>
        </w:rPr>
      </w:pPr>
    </w:p>
    <w:p w14:paraId="71EBB681" w14:textId="77777777" w:rsidR="00BB34A5" w:rsidRPr="00182CDA" w:rsidRDefault="00BB34A5" w:rsidP="00BB34A5">
      <w:pPr>
        <w:spacing w:line="360" w:lineRule="auto"/>
        <w:jc w:val="both"/>
        <w:rPr>
          <w:rFonts w:ascii="Arial" w:hAnsi="Arial" w:cs="Arial"/>
          <w:b/>
          <w:bCs/>
          <w:u w:val="single"/>
        </w:rPr>
      </w:pPr>
      <w:r w:rsidRPr="00182CDA">
        <w:rPr>
          <w:rFonts w:ascii="Arial" w:hAnsi="Arial" w:cs="Arial"/>
          <w:b/>
          <w:bCs/>
          <w:u w:val="single"/>
        </w:rPr>
        <w:t>4.2 Challenges and Risks</w:t>
      </w:r>
    </w:p>
    <w:p w14:paraId="7AC56593" w14:textId="77777777" w:rsidR="00BB34A5" w:rsidRDefault="00BB34A5" w:rsidP="00BB34A5">
      <w:pPr>
        <w:spacing w:line="360" w:lineRule="auto"/>
        <w:jc w:val="both"/>
        <w:rPr>
          <w:rFonts w:ascii="Arial" w:hAnsi="Arial" w:cs="Arial"/>
        </w:rPr>
      </w:pPr>
      <w:r w:rsidRPr="00182CDA">
        <w:rPr>
          <w:rFonts w:ascii="Arial" w:hAnsi="Arial" w:cs="Arial"/>
        </w:rPr>
        <w:t xml:space="preserve">One of the key challenges facing MAE is the establishment of robust </w:t>
      </w:r>
      <w:r w:rsidRPr="001B4223">
        <w:rPr>
          <w:rFonts w:ascii="Arial" w:hAnsi="Arial" w:cs="Arial"/>
          <w:b/>
          <w:bCs/>
        </w:rPr>
        <w:t>key management practices</w:t>
      </w:r>
      <w:r w:rsidRPr="00182CDA">
        <w:rPr>
          <w:rFonts w:ascii="Arial" w:hAnsi="Arial" w:cs="Arial"/>
        </w:rPr>
        <w:t xml:space="preserve"> tailored to financial transactions due to its extensive handling of sensitive financial data. The risks associated with inadequate key management practices are significant, making it essential for MAE to employ industry-standard techniques. </w:t>
      </w:r>
    </w:p>
    <w:p w14:paraId="01D6BC35" w14:textId="77777777" w:rsidR="00BB34A5" w:rsidRDefault="00BB34A5" w:rsidP="00BB34A5">
      <w:pPr>
        <w:spacing w:line="360" w:lineRule="auto"/>
        <w:jc w:val="both"/>
        <w:rPr>
          <w:rFonts w:ascii="Arial" w:hAnsi="Arial" w:cs="Arial"/>
        </w:rPr>
      </w:pPr>
    </w:p>
    <w:p w14:paraId="25FEDDDA" w14:textId="77777777" w:rsidR="00BB34A5" w:rsidRDefault="00BB34A5" w:rsidP="00BB34A5">
      <w:pPr>
        <w:spacing w:line="360" w:lineRule="auto"/>
        <w:jc w:val="both"/>
        <w:rPr>
          <w:rFonts w:ascii="Arial" w:hAnsi="Arial" w:cs="Arial"/>
        </w:rPr>
      </w:pPr>
      <w:r w:rsidRPr="00182CDA">
        <w:rPr>
          <w:rFonts w:ascii="Arial" w:hAnsi="Arial" w:cs="Arial"/>
        </w:rPr>
        <w:t xml:space="preserve">While partnering with reputable </w:t>
      </w:r>
      <w:r w:rsidRPr="001B4223">
        <w:rPr>
          <w:rFonts w:ascii="Arial" w:hAnsi="Arial" w:cs="Arial"/>
          <w:b/>
          <w:bCs/>
        </w:rPr>
        <w:t>Certificate Authorities (CAs)</w:t>
      </w:r>
      <w:r w:rsidRPr="00182CDA">
        <w:rPr>
          <w:rFonts w:ascii="Arial" w:hAnsi="Arial" w:cs="Arial"/>
        </w:rPr>
        <w:t xml:space="preserve"> is crucial for maintaining trustworthiness, managing SSL/TLS certificates for a sizable user base poses a complex challenge for MAE. The risk here lies in the possibility that users may encounter security alerts or face difficulties accessing the app securely if SSL/TLS certificates are not renewed as scheduled</w:t>
      </w:r>
      <w:r>
        <w:rPr>
          <w:rFonts w:ascii="Arial" w:hAnsi="Arial" w:cs="Arial"/>
        </w:rPr>
        <w:t>.</w:t>
      </w:r>
    </w:p>
    <w:p w14:paraId="3D91A833" w14:textId="77777777" w:rsidR="00BB34A5" w:rsidRDefault="00BB34A5" w:rsidP="00BB34A5">
      <w:pPr>
        <w:spacing w:line="360" w:lineRule="auto"/>
        <w:jc w:val="both"/>
        <w:rPr>
          <w:rFonts w:ascii="Arial" w:hAnsi="Arial" w:cs="Arial"/>
        </w:rPr>
      </w:pPr>
    </w:p>
    <w:p w14:paraId="17EE7942" w14:textId="77777777" w:rsidR="00BB34A5" w:rsidRDefault="00BB34A5" w:rsidP="00BB34A5">
      <w:pPr>
        <w:spacing w:line="360" w:lineRule="auto"/>
        <w:jc w:val="both"/>
        <w:rPr>
          <w:rFonts w:ascii="Arial" w:hAnsi="Arial" w:cs="Arial"/>
        </w:rPr>
      </w:pPr>
      <w:r>
        <w:rPr>
          <w:rFonts w:ascii="Arial" w:hAnsi="Arial" w:cs="Arial"/>
        </w:rPr>
        <w:t>C</w:t>
      </w:r>
      <w:r w:rsidRPr="00182CDA">
        <w:rPr>
          <w:rFonts w:ascii="Arial" w:hAnsi="Arial" w:cs="Arial"/>
        </w:rPr>
        <w:t xml:space="preserve">onfiguring and consistently maintaining </w:t>
      </w:r>
      <w:r w:rsidRPr="001B4223">
        <w:rPr>
          <w:rFonts w:ascii="Arial" w:hAnsi="Arial" w:cs="Arial"/>
          <w:b/>
          <w:bCs/>
        </w:rPr>
        <w:t>secure communication protocols</w:t>
      </w:r>
      <w:r w:rsidRPr="00182CDA">
        <w:rPr>
          <w:rFonts w:ascii="Arial" w:hAnsi="Arial" w:cs="Arial"/>
        </w:rPr>
        <w:t xml:space="preserve"> like TLS is of paramount importance to safeguard user data during transactions</w:t>
      </w:r>
      <w:r>
        <w:rPr>
          <w:rFonts w:ascii="Arial" w:hAnsi="Arial" w:cs="Arial"/>
        </w:rPr>
        <w:t xml:space="preserve"> in MAE</w:t>
      </w:r>
      <w:r w:rsidRPr="00182CDA">
        <w:rPr>
          <w:rFonts w:ascii="Arial" w:hAnsi="Arial" w:cs="Arial"/>
        </w:rPr>
        <w:t>. Ensuring that both the client and server components use the latest and most secure TLS versions and cipher suites is a significant challenge. The potential risk associated with improper TLS settings in MAE is the exposure of sensitive financial information to threats</w:t>
      </w:r>
      <w:r>
        <w:rPr>
          <w:rFonts w:ascii="Arial" w:hAnsi="Arial" w:cs="Arial"/>
        </w:rPr>
        <w:t>.</w:t>
      </w:r>
    </w:p>
    <w:p w14:paraId="32AE8C74" w14:textId="77777777" w:rsidR="00BB34A5" w:rsidRDefault="00BB34A5" w:rsidP="00BB34A5">
      <w:pPr>
        <w:spacing w:line="360" w:lineRule="auto"/>
        <w:jc w:val="both"/>
        <w:rPr>
          <w:rFonts w:ascii="Arial" w:hAnsi="Arial" w:cs="Arial"/>
        </w:rPr>
      </w:pPr>
    </w:p>
    <w:p w14:paraId="6D4F0FCF" w14:textId="77777777" w:rsidR="00BB34A5" w:rsidRPr="00182CDA" w:rsidRDefault="00BB34A5" w:rsidP="00BB34A5">
      <w:pPr>
        <w:spacing w:line="360" w:lineRule="auto"/>
        <w:jc w:val="both"/>
        <w:rPr>
          <w:rFonts w:ascii="Arial" w:hAnsi="Arial" w:cs="Arial"/>
        </w:rPr>
      </w:pPr>
      <w:r w:rsidRPr="00182CDA">
        <w:rPr>
          <w:rFonts w:ascii="Arial" w:hAnsi="Arial" w:cs="Arial"/>
        </w:rPr>
        <w:t>Balancing strong security with a seamless user experience is a challenge for MAE, especially considering the minimal performance impact of encryption and decryption processes, particularly during high-traffic periods. The risk lies in the possibility that poorly optimized encryption in MAE could frustrate users by causing slow transaction processing or unresponsiveness.</w:t>
      </w:r>
    </w:p>
    <w:p w14:paraId="0D1E77F5" w14:textId="77777777" w:rsidR="00BB34A5" w:rsidRDefault="00BB34A5" w:rsidP="00BB34A5">
      <w:pPr>
        <w:spacing w:line="360" w:lineRule="auto"/>
        <w:jc w:val="both"/>
        <w:rPr>
          <w:rFonts w:ascii="Arial" w:hAnsi="Arial" w:cs="Arial"/>
          <w:b/>
          <w:bCs/>
          <w:u w:val="single"/>
        </w:rPr>
      </w:pPr>
    </w:p>
    <w:p w14:paraId="64EC99F0" w14:textId="77777777" w:rsidR="00BB34A5" w:rsidRDefault="00BB34A5" w:rsidP="00BB34A5">
      <w:pPr>
        <w:spacing w:line="360" w:lineRule="auto"/>
        <w:jc w:val="both"/>
        <w:rPr>
          <w:rFonts w:ascii="Arial" w:hAnsi="Arial" w:cs="Arial"/>
          <w:b/>
          <w:bCs/>
          <w:u w:val="single"/>
        </w:rPr>
      </w:pPr>
    </w:p>
    <w:p w14:paraId="63DA8545" w14:textId="77777777" w:rsidR="00BB34A5" w:rsidRDefault="00BB34A5" w:rsidP="00BB34A5">
      <w:pPr>
        <w:spacing w:line="360" w:lineRule="auto"/>
        <w:jc w:val="both"/>
        <w:rPr>
          <w:rFonts w:ascii="Arial" w:hAnsi="Arial" w:cs="Arial"/>
          <w:b/>
          <w:bCs/>
          <w:u w:val="single"/>
        </w:rPr>
      </w:pPr>
    </w:p>
    <w:p w14:paraId="51379649" w14:textId="77777777" w:rsidR="00BB34A5" w:rsidRDefault="00BB34A5" w:rsidP="00BB34A5">
      <w:pPr>
        <w:spacing w:line="360" w:lineRule="auto"/>
        <w:jc w:val="both"/>
        <w:rPr>
          <w:rFonts w:ascii="Arial" w:hAnsi="Arial" w:cs="Arial"/>
          <w:b/>
          <w:bCs/>
          <w:u w:val="single"/>
        </w:rPr>
      </w:pPr>
    </w:p>
    <w:p w14:paraId="5C8D4FC6" w14:textId="77777777" w:rsidR="00BB34A5" w:rsidRDefault="00BB34A5" w:rsidP="00BB34A5">
      <w:pPr>
        <w:spacing w:line="360" w:lineRule="auto"/>
        <w:jc w:val="both"/>
        <w:rPr>
          <w:rFonts w:ascii="Arial" w:hAnsi="Arial" w:cs="Arial"/>
          <w:b/>
          <w:bCs/>
          <w:u w:val="single"/>
        </w:rPr>
      </w:pPr>
    </w:p>
    <w:p w14:paraId="343A564B" w14:textId="77777777" w:rsidR="00BB34A5" w:rsidRDefault="00BB34A5" w:rsidP="00BB34A5">
      <w:pPr>
        <w:spacing w:line="360" w:lineRule="auto"/>
        <w:jc w:val="both"/>
        <w:rPr>
          <w:rFonts w:ascii="Arial" w:hAnsi="Arial" w:cs="Arial"/>
          <w:b/>
          <w:bCs/>
          <w:u w:val="single"/>
        </w:rPr>
      </w:pPr>
    </w:p>
    <w:p w14:paraId="3D0D3C49" w14:textId="77777777" w:rsidR="00BB34A5" w:rsidRDefault="00BB34A5" w:rsidP="00BB34A5">
      <w:pPr>
        <w:spacing w:line="360" w:lineRule="auto"/>
        <w:jc w:val="both"/>
        <w:rPr>
          <w:rFonts w:ascii="Arial" w:hAnsi="Arial" w:cs="Arial"/>
          <w:b/>
          <w:bCs/>
          <w:u w:val="single"/>
        </w:rPr>
      </w:pPr>
    </w:p>
    <w:p w14:paraId="3FCE8979" w14:textId="77777777" w:rsidR="00BB34A5" w:rsidRPr="000E3816" w:rsidRDefault="00BB34A5" w:rsidP="00BB34A5">
      <w:pPr>
        <w:spacing w:line="360" w:lineRule="auto"/>
        <w:jc w:val="both"/>
        <w:rPr>
          <w:rFonts w:ascii="Arial" w:hAnsi="Arial" w:cs="Arial"/>
          <w:b/>
          <w:bCs/>
        </w:rPr>
      </w:pPr>
      <w:r w:rsidRPr="000E3816">
        <w:rPr>
          <w:rFonts w:ascii="Arial" w:hAnsi="Arial" w:cs="Arial"/>
          <w:b/>
          <w:bCs/>
        </w:rPr>
        <w:t>5.</w:t>
      </w:r>
      <w:r>
        <w:rPr>
          <w:rFonts w:ascii="Arial" w:hAnsi="Arial" w:cs="Arial"/>
          <w:b/>
          <w:bCs/>
        </w:rPr>
        <w:t xml:space="preserve"> </w:t>
      </w:r>
      <w:r w:rsidRPr="000E3816">
        <w:rPr>
          <w:rFonts w:ascii="Arial" w:hAnsi="Arial" w:cs="Arial"/>
          <w:b/>
          <w:bCs/>
        </w:rPr>
        <w:t>Conclusion</w:t>
      </w:r>
    </w:p>
    <w:p w14:paraId="717CAF56" w14:textId="77777777" w:rsidR="00BB34A5" w:rsidRDefault="00BB34A5" w:rsidP="00BB34A5">
      <w:pPr>
        <w:spacing w:line="360" w:lineRule="auto"/>
        <w:jc w:val="both"/>
        <w:rPr>
          <w:rFonts w:ascii="Arial" w:hAnsi="Arial" w:cs="Arial"/>
          <w:b/>
          <w:bCs/>
          <w:u w:val="single"/>
        </w:rPr>
      </w:pPr>
      <w:r w:rsidRPr="00191DA4">
        <w:rPr>
          <w:rFonts w:ascii="Arial" w:hAnsi="Arial" w:cs="Arial"/>
          <w:b/>
          <w:bCs/>
          <w:u w:val="single"/>
        </w:rPr>
        <w:t>5.1 Key findings</w:t>
      </w:r>
    </w:p>
    <w:p w14:paraId="575F61EA" w14:textId="77777777" w:rsidR="00BB34A5" w:rsidRDefault="00BB34A5" w:rsidP="00BB34A5">
      <w:pPr>
        <w:spacing w:line="360" w:lineRule="auto"/>
        <w:jc w:val="both"/>
        <w:rPr>
          <w:rFonts w:ascii="Arial" w:hAnsi="Arial" w:cs="Arial"/>
          <w:b/>
          <w:bCs/>
          <w:u w:val="single"/>
        </w:rPr>
      </w:pPr>
      <w:r w:rsidRPr="00FC698E">
        <w:rPr>
          <w:rFonts w:ascii="Arial" w:hAnsi="Arial" w:cs="Arial"/>
        </w:rPr>
        <w:t>In the security evaluation of MAE, encryption emerged as a fundamental safeguard for data in transit and at rest, effectively thwarting unauthorized access and data breaches (NIST, 2021).</w:t>
      </w:r>
      <w:r>
        <w:rPr>
          <w:rFonts w:ascii="Arial" w:hAnsi="Arial" w:cs="Arial"/>
        </w:rPr>
        <w:t xml:space="preserve"> </w:t>
      </w:r>
      <w:r w:rsidRPr="00FC698E">
        <w:rPr>
          <w:rFonts w:ascii="Arial" w:hAnsi="Arial" w:cs="Arial"/>
        </w:rPr>
        <w:t xml:space="preserve">Data security was greatly improved by employing effective key management procedures that minimized the danger of key disclosure (Smith, 2020). To manage users and ensure proper access, role-based access control (RBAC) was shown to be essential (NIST, 2021). </w:t>
      </w:r>
      <w:r>
        <w:rPr>
          <w:rFonts w:ascii="Arial" w:hAnsi="Arial" w:cs="Arial"/>
        </w:rPr>
        <w:t>T</w:t>
      </w:r>
      <w:r w:rsidRPr="00FC698E">
        <w:rPr>
          <w:rFonts w:ascii="Arial" w:hAnsi="Arial" w:cs="Arial"/>
        </w:rPr>
        <w:t>he sensitivity of c</w:t>
      </w:r>
      <w:r>
        <w:rPr>
          <w:rFonts w:ascii="Arial" w:hAnsi="Arial" w:cs="Arial"/>
        </w:rPr>
        <w:t>ustomer</w:t>
      </w:r>
      <w:r w:rsidRPr="00FC698E">
        <w:rPr>
          <w:rFonts w:ascii="Arial" w:hAnsi="Arial" w:cs="Arial"/>
        </w:rPr>
        <w:t xml:space="preserve"> financial data highlighted the necessity for strong protection that adhered to industry standards and regulations</w:t>
      </w:r>
      <w:r>
        <w:rPr>
          <w:rFonts w:ascii="Arial" w:hAnsi="Arial" w:cs="Arial"/>
        </w:rPr>
        <w:t xml:space="preserve"> (P</w:t>
      </w:r>
      <w:r w:rsidRPr="00FC698E">
        <w:rPr>
          <w:rFonts w:ascii="Arial" w:hAnsi="Arial" w:cs="Arial"/>
        </w:rPr>
        <w:t>CI Security Standards Council</w:t>
      </w:r>
      <w:r>
        <w:rPr>
          <w:rFonts w:ascii="Arial" w:hAnsi="Arial" w:cs="Arial"/>
        </w:rPr>
        <w:t>,</w:t>
      </w:r>
      <w:r w:rsidRPr="00FC698E">
        <w:rPr>
          <w:rFonts w:ascii="Arial" w:hAnsi="Arial" w:cs="Arial"/>
        </w:rPr>
        <w:t xml:space="preserve"> 2021</w:t>
      </w:r>
      <w:r>
        <w:rPr>
          <w:rFonts w:ascii="Arial" w:hAnsi="Arial" w:cs="Arial"/>
        </w:rPr>
        <w:t>)</w:t>
      </w:r>
      <w:r w:rsidRPr="00FC698E">
        <w:rPr>
          <w:rFonts w:ascii="Arial" w:hAnsi="Arial" w:cs="Arial"/>
        </w:rPr>
        <w:t>.</w:t>
      </w:r>
    </w:p>
    <w:p w14:paraId="013C289A" w14:textId="77777777" w:rsidR="00BB34A5" w:rsidRDefault="00BB34A5" w:rsidP="00BB34A5">
      <w:pPr>
        <w:spacing w:line="360" w:lineRule="auto"/>
        <w:jc w:val="both"/>
        <w:rPr>
          <w:rFonts w:ascii="Arial" w:hAnsi="Arial" w:cs="Arial"/>
          <w:b/>
          <w:bCs/>
          <w:u w:val="single"/>
        </w:rPr>
      </w:pPr>
    </w:p>
    <w:p w14:paraId="7BEE4035" w14:textId="77777777" w:rsidR="00BB34A5" w:rsidRDefault="00BB34A5" w:rsidP="00BB34A5">
      <w:pPr>
        <w:spacing w:line="360" w:lineRule="auto"/>
        <w:jc w:val="both"/>
        <w:rPr>
          <w:rFonts w:ascii="Arial" w:hAnsi="Arial" w:cs="Arial"/>
          <w:b/>
          <w:bCs/>
          <w:u w:val="single"/>
        </w:rPr>
      </w:pPr>
      <w:r w:rsidRPr="00191DA4">
        <w:rPr>
          <w:rFonts w:ascii="Arial" w:hAnsi="Arial" w:cs="Arial"/>
          <w:b/>
          <w:bCs/>
          <w:u w:val="single"/>
        </w:rPr>
        <w:t>5.2 Monitoring and maintenance</w:t>
      </w:r>
    </w:p>
    <w:p w14:paraId="7E222E28" w14:textId="77777777" w:rsidR="00BB34A5" w:rsidRPr="00335813" w:rsidRDefault="00BB34A5" w:rsidP="00BB34A5">
      <w:pPr>
        <w:spacing w:line="360" w:lineRule="auto"/>
        <w:jc w:val="both"/>
        <w:rPr>
          <w:rFonts w:ascii="Arial" w:hAnsi="Arial" w:cs="Arial"/>
        </w:rPr>
      </w:pPr>
      <w:r w:rsidRPr="00335813">
        <w:rPr>
          <w:rFonts w:ascii="Arial" w:hAnsi="Arial" w:cs="Arial"/>
        </w:rPr>
        <w:t xml:space="preserve">There are several steps can be taken to </w:t>
      </w:r>
      <w:r>
        <w:rPr>
          <w:rFonts w:ascii="Arial" w:hAnsi="Arial" w:cs="Arial"/>
        </w:rPr>
        <w:t>maintain</w:t>
      </w:r>
      <w:r w:rsidRPr="00335813">
        <w:rPr>
          <w:rFonts w:ascii="Arial" w:hAnsi="Arial" w:cs="Arial"/>
        </w:rPr>
        <w:t xml:space="preserve"> the MAE’s security posture in the face of constantly changing threats. Regular security audits and penetration testing can assist in locating vulnerabilities that require immediate attention (Verizon, 2021). Further enhancing the entire security posture is regular staff and customer education on security best practices (Verizon, 2021). MAE could perform user authentication, which </w:t>
      </w:r>
      <w:r>
        <w:rPr>
          <w:rFonts w:ascii="Arial" w:hAnsi="Arial" w:cs="Arial"/>
        </w:rPr>
        <w:t>c</w:t>
      </w:r>
      <w:r w:rsidRPr="00335813">
        <w:rPr>
          <w:rFonts w:ascii="Arial" w:hAnsi="Arial" w:cs="Arial"/>
        </w:rPr>
        <w:t>ontinuously enhance user authentication for security and user experience balance.</w:t>
      </w:r>
    </w:p>
    <w:p w14:paraId="0051B87C" w14:textId="77777777" w:rsidR="00BB34A5" w:rsidRPr="00335813" w:rsidRDefault="00BB34A5" w:rsidP="00BB34A5">
      <w:pPr>
        <w:spacing w:line="360" w:lineRule="auto"/>
        <w:jc w:val="both"/>
        <w:rPr>
          <w:rFonts w:ascii="Arial" w:hAnsi="Arial" w:cs="Arial"/>
        </w:rPr>
      </w:pPr>
    </w:p>
    <w:p w14:paraId="5A1F1B93" w14:textId="77777777" w:rsidR="00BB34A5" w:rsidRDefault="00BB34A5" w:rsidP="00BB34A5">
      <w:pPr>
        <w:spacing w:line="360" w:lineRule="auto"/>
        <w:jc w:val="both"/>
        <w:rPr>
          <w:rFonts w:ascii="Arial" w:hAnsi="Arial" w:cs="Arial"/>
          <w:b/>
          <w:bCs/>
          <w:u w:val="single"/>
        </w:rPr>
      </w:pPr>
    </w:p>
    <w:p w14:paraId="7671CEE3" w14:textId="77777777" w:rsidR="00BB34A5" w:rsidRDefault="00BB34A5" w:rsidP="00BB34A5">
      <w:pPr>
        <w:spacing w:line="360" w:lineRule="auto"/>
        <w:jc w:val="both"/>
        <w:rPr>
          <w:rFonts w:ascii="Arial" w:hAnsi="Arial" w:cs="Arial"/>
          <w:b/>
          <w:bCs/>
          <w:u w:val="single"/>
        </w:rPr>
      </w:pPr>
      <w:r w:rsidRPr="00191DA4">
        <w:rPr>
          <w:rFonts w:ascii="Arial" w:hAnsi="Arial" w:cs="Arial"/>
          <w:b/>
          <w:bCs/>
          <w:u w:val="single"/>
        </w:rPr>
        <w:t>5.3 Learning outcomes / reflection</w:t>
      </w:r>
    </w:p>
    <w:p w14:paraId="071AC5B1" w14:textId="77777777" w:rsidR="00BB34A5" w:rsidRDefault="00BB34A5" w:rsidP="00BB34A5">
      <w:pPr>
        <w:spacing w:line="360" w:lineRule="auto"/>
        <w:jc w:val="both"/>
        <w:rPr>
          <w:rFonts w:ascii="Arial" w:hAnsi="Arial" w:cs="Arial"/>
        </w:rPr>
      </w:pPr>
      <w:r>
        <w:rPr>
          <w:rFonts w:ascii="Arial" w:hAnsi="Arial" w:cs="Arial"/>
        </w:rPr>
        <w:t xml:space="preserve">This security </w:t>
      </w:r>
      <w:r w:rsidRPr="008310C7">
        <w:rPr>
          <w:rFonts w:ascii="Arial" w:hAnsi="Arial" w:cs="Arial"/>
        </w:rPr>
        <w:t>evaluation underlines the crucial functions of authentication and encryption in the security of mobile banking. It is crucial to continuously monitor dangers and adapt to them.</w:t>
      </w:r>
      <w:r>
        <w:rPr>
          <w:rFonts w:ascii="Arial" w:hAnsi="Arial" w:cs="Arial"/>
        </w:rPr>
        <w:t xml:space="preserve"> </w:t>
      </w:r>
      <w:r w:rsidRPr="008310C7">
        <w:rPr>
          <w:rFonts w:ascii="Arial" w:hAnsi="Arial" w:cs="Arial"/>
        </w:rPr>
        <w:t>Vigilance, adherence to best practices, and user education will allow MAE to continue to offer a secure and reliable banking experience even as the threat landscape changes.</w:t>
      </w:r>
      <w:r>
        <w:rPr>
          <w:rFonts w:ascii="Arial" w:hAnsi="Arial" w:cs="Arial"/>
        </w:rPr>
        <w:t xml:space="preserve"> </w:t>
      </w:r>
      <w:r w:rsidRPr="008310C7">
        <w:rPr>
          <w:rFonts w:ascii="Arial" w:hAnsi="Arial" w:cs="Arial"/>
        </w:rPr>
        <w:t>In conclusion, maintaining MAE's security and credibility depends on protecting data, abiding by laws, and staying ahead of threats.</w:t>
      </w:r>
    </w:p>
    <w:p w14:paraId="24B54683" w14:textId="77777777" w:rsidR="00CB2F23" w:rsidRPr="00BB34A5" w:rsidRDefault="00CB2F23" w:rsidP="00BB34A5"/>
    <w:sectPr w:rsidR="00CB2F23" w:rsidRPr="00BB34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753E9" w14:textId="77777777" w:rsidR="009E1A71" w:rsidRDefault="009E1A71" w:rsidP="00BB34A5">
      <w:pPr>
        <w:spacing w:after="0" w:line="240" w:lineRule="auto"/>
      </w:pPr>
      <w:r>
        <w:separator/>
      </w:r>
    </w:p>
  </w:endnote>
  <w:endnote w:type="continuationSeparator" w:id="0">
    <w:p w14:paraId="5B2D77E5" w14:textId="77777777" w:rsidR="009E1A71" w:rsidRDefault="009E1A71" w:rsidP="00BB3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1B72F" w14:textId="77777777" w:rsidR="009E1A71" w:rsidRDefault="009E1A71" w:rsidP="00BB34A5">
      <w:pPr>
        <w:spacing w:after="0" w:line="240" w:lineRule="auto"/>
      </w:pPr>
      <w:r>
        <w:separator/>
      </w:r>
    </w:p>
  </w:footnote>
  <w:footnote w:type="continuationSeparator" w:id="0">
    <w:p w14:paraId="03BA9EA5" w14:textId="77777777" w:rsidR="009E1A71" w:rsidRDefault="009E1A71" w:rsidP="00BB34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8E3"/>
    <w:rsid w:val="001E3CC4"/>
    <w:rsid w:val="00975956"/>
    <w:rsid w:val="009E1A71"/>
    <w:rsid w:val="00A83497"/>
    <w:rsid w:val="00B338E3"/>
    <w:rsid w:val="00BB34A5"/>
    <w:rsid w:val="00CB2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AD467F"/>
  <w15:chartTrackingRefBased/>
  <w15:docId w15:val="{A8C479C4-FCB1-4A8A-86D3-3F643FC51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34A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34A5"/>
    <w:pPr>
      <w:tabs>
        <w:tab w:val="center" w:pos="4513"/>
        <w:tab w:val="right" w:pos="9026"/>
      </w:tabs>
      <w:spacing w:after="0" w:line="240" w:lineRule="auto"/>
    </w:pPr>
  </w:style>
  <w:style w:type="character" w:customStyle="1" w:styleId="a4">
    <w:name w:val="页眉 字符"/>
    <w:basedOn w:val="a0"/>
    <w:link w:val="a3"/>
    <w:uiPriority w:val="99"/>
    <w:rsid w:val="00BB34A5"/>
  </w:style>
  <w:style w:type="paragraph" w:styleId="a5">
    <w:name w:val="footer"/>
    <w:basedOn w:val="a"/>
    <w:link w:val="a6"/>
    <w:uiPriority w:val="99"/>
    <w:unhideWhenUsed/>
    <w:rsid w:val="00BB34A5"/>
    <w:pPr>
      <w:tabs>
        <w:tab w:val="center" w:pos="4513"/>
        <w:tab w:val="right" w:pos="9026"/>
      </w:tabs>
      <w:spacing w:after="0" w:line="240" w:lineRule="auto"/>
    </w:pPr>
  </w:style>
  <w:style w:type="character" w:customStyle="1" w:styleId="a6">
    <w:name w:val="页脚 字符"/>
    <w:basedOn w:val="a0"/>
    <w:link w:val="a5"/>
    <w:uiPriority w:val="99"/>
    <w:rsid w:val="00BB3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1792</Words>
  <Characters>10776</Characters>
  <Application>Microsoft Office Word</Application>
  <DocSecurity>0</DocSecurity>
  <Lines>199</Lines>
  <Paragraphs>47</Paragraphs>
  <ScaleCrop>false</ScaleCrop>
  <Company/>
  <LinksUpToDate>false</LinksUpToDate>
  <CharactersWithSpaces>12521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Pang Kher Yong</dc:creator>
  <cp:keywords/>
  <dc:description/>
  <cp:lastModifiedBy>Peter Pang Kher Yong</cp:lastModifiedBy>
  <cp:revision>2</cp:revision>
  <dcterms:created xsi:type="dcterms:W3CDTF">2023-10-05T11:57:00Z</dcterms:created>
  <dcterms:modified xsi:type="dcterms:W3CDTF">2023-10-05T12:50:00Z</dcterms:modified>
</cp:coreProperties>
</file>