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6514" w:rsidRPr="000C74E0" w:rsidRDefault="000C74E0" w:rsidP="000C74E0">
      <w:pPr>
        <w:jc w:val="center"/>
        <w:rPr>
          <w:sz w:val="40"/>
          <w:szCs w:val="40"/>
        </w:rPr>
      </w:pPr>
      <w:r w:rsidRPr="000C74E0">
        <w:rPr>
          <w:rFonts w:hint="eastAsia"/>
          <w:sz w:val="40"/>
          <w:szCs w:val="40"/>
        </w:rPr>
        <w:t>H</w:t>
      </w:r>
      <w:r w:rsidRPr="000C74E0">
        <w:rPr>
          <w:sz w:val="40"/>
          <w:szCs w:val="40"/>
        </w:rPr>
        <w:t>W1</w:t>
      </w:r>
      <w:r w:rsidR="00901332">
        <w:rPr>
          <w:sz w:val="40"/>
          <w:szCs w:val="40"/>
        </w:rPr>
        <w:t xml:space="preserve"> Report</w:t>
      </w:r>
    </w:p>
    <w:p w:rsidR="000C74E0" w:rsidRDefault="000C74E0" w:rsidP="000C74E0">
      <w:pPr>
        <w:jc w:val="center"/>
        <w:rPr>
          <w:sz w:val="32"/>
          <w:szCs w:val="32"/>
        </w:rPr>
      </w:pPr>
      <w:r w:rsidRPr="000C74E0">
        <w:rPr>
          <w:rFonts w:hint="eastAsia"/>
          <w:sz w:val="32"/>
          <w:szCs w:val="32"/>
        </w:rPr>
        <w:t>電機三</w:t>
      </w:r>
      <w:r w:rsidRPr="000C74E0">
        <w:rPr>
          <w:sz w:val="32"/>
          <w:szCs w:val="32"/>
        </w:rPr>
        <w:t xml:space="preserve">B07901146 </w:t>
      </w:r>
      <w:r w:rsidRPr="000C74E0">
        <w:rPr>
          <w:rFonts w:hint="eastAsia"/>
          <w:sz w:val="32"/>
          <w:szCs w:val="32"/>
        </w:rPr>
        <w:t>林宏軒</w:t>
      </w:r>
    </w:p>
    <w:p w:rsidR="000C74E0" w:rsidRDefault="000C74E0" w:rsidP="000C74E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四種</w:t>
      </w:r>
      <w:r>
        <w:t>sorter</w:t>
      </w:r>
      <w:r>
        <w:rPr>
          <w:rFonts w:hint="eastAsia"/>
        </w:rPr>
        <w:t>比較</w:t>
      </w:r>
    </w:p>
    <w:tbl>
      <w:tblPr>
        <w:tblStyle w:val="a3"/>
        <w:tblW w:w="10774" w:type="dxa"/>
        <w:tblInd w:w="-1423" w:type="dxa"/>
        <w:tblLook w:val="04A0" w:firstRow="1" w:lastRow="0" w:firstColumn="1" w:lastColumn="0" w:noHBand="0" w:noVBand="1"/>
      </w:tblPr>
      <w:tblGrid>
        <w:gridCol w:w="1678"/>
        <w:gridCol w:w="1129"/>
        <w:gridCol w:w="1053"/>
        <w:gridCol w:w="1129"/>
        <w:gridCol w:w="1053"/>
        <w:gridCol w:w="1129"/>
        <w:gridCol w:w="1053"/>
        <w:gridCol w:w="1129"/>
        <w:gridCol w:w="1421"/>
      </w:tblGrid>
      <w:tr w:rsidR="000C74E0" w:rsidTr="000C74E0">
        <w:trPr>
          <w:trHeight w:val="841"/>
        </w:trPr>
        <w:tc>
          <w:tcPr>
            <w:tcW w:w="1678" w:type="dxa"/>
          </w:tcPr>
          <w:p w:rsidR="000C74E0" w:rsidRDefault="000C74E0" w:rsidP="0099629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 Size</w:t>
            </w:r>
          </w:p>
        </w:tc>
        <w:tc>
          <w:tcPr>
            <w:tcW w:w="2182" w:type="dxa"/>
            <w:gridSpan w:val="2"/>
          </w:tcPr>
          <w:p w:rsidR="000C74E0" w:rsidRDefault="000C74E0" w:rsidP="0099629A"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2182" w:type="dxa"/>
            <w:gridSpan w:val="2"/>
          </w:tcPr>
          <w:p w:rsidR="000C74E0" w:rsidRDefault="000C74E0" w:rsidP="0099629A"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2182" w:type="dxa"/>
            <w:gridSpan w:val="2"/>
          </w:tcPr>
          <w:p w:rsidR="000C74E0" w:rsidRDefault="000C74E0" w:rsidP="0099629A">
            <w:r>
              <w:rPr>
                <w:rFonts w:hint="eastAsia"/>
              </w:rPr>
              <w:t>Q</w:t>
            </w:r>
            <w:r>
              <w:t>S</w:t>
            </w:r>
          </w:p>
        </w:tc>
        <w:tc>
          <w:tcPr>
            <w:tcW w:w="2550" w:type="dxa"/>
            <w:gridSpan w:val="2"/>
          </w:tcPr>
          <w:p w:rsidR="000C74E0" w:rsidRDefault="000C74E0" w:rsidP="0099629A">
            <w:r>
              <w:rPr>
                <w:rFonts w:hint="eastAsia"/>
              </w:rPr>
              <w:t>H</w:t>
            </w:r>
            <w:r>
              <w:t>S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/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C</w:t>
            </w:r>
            <w:r>
              <w:t>PU time(s)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M</w:t>
            </w:r>
            <w:r>
              <w:t>emory (KB)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C</w:t>
            </w:r>
            <w:r>
              <w:t>PU time(s)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M</w:t>
            </w:r>
            <w:r>
              <w:t>emory (KB)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C</w:t>
            </w:r>
            <w:r>
              <w:t>PU time(s)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M</w:t>
            </w:r>
            <w:r>
              <w:t>emory (KB)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C</w:t>
            </w:r>
            <w:r>
              <w:t>PU time(s)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M</w:t>
            </w:r>
            <w:r>
              <w:t>emory (KB)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rPr>
                <w:rFonts w:hint="eastAsia"/>
              </w:rPr>
              <w:t>4</w:t>
            </w:r>
            <w:r>
              <w:t>000.case2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.008999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rPr>
                <w:rFonts w:hint="eastAsia"/>
              </w:rPr>
              <w:t>4</w:t>
            </w:r>
            <w:r>
              <w:t>000.case3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.007999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.011997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2440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rPr>
                <w:rFonts w:hint="eastAsia"/>
              </w:rPr>
              <w:t>4</w:t>
            </w:r>
            <w:r>
              <w:t>000.case1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.006999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2424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t>16000.case2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.12</w:t>
            </w:r>
            <w:r w:rsidR="00814393">
              <w:t>0982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.001999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t>16000.case3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.122982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t>0.</w:t>
            </w:r>
            <w:r w:rsidR="00814393">
              <w:t>13498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2868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t>16000.case1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.064991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.003999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</w:t>
            </w:r>
            <w:r w:rsidR="00814393">
              <w:t>2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t>32000.case2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2624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.4</w:t>
            </w:r>
            <w:r w:rsidR="00814393">
              <w:t>20936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.003999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t>32000.case3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.424935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2628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</w:t>
            </w:r>
            <w:r w:rsidR="00814393">
              <w:t>493924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3236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.002999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t>32000.case1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.221996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.003999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2620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.003999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2572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t>1000000.case2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053" w:type="dxa"/>
          </w:tcPr>
          <w:p w:rsidR="000C74E0" w:rsidRDefault="000C74E0" w:rsidP="009962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8592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.06899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2</w:t>
            </w:r>
            <w:r>
              <w:t>0372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3</w:t>
            </w:r>
            <w:r>
              <w:t>70.814</w:t>
            </w:r>
          </w:p>
        </w:tc>
        <w:tc>
          <w:tcPr>
            <w:tcW w:w="1053" w:type="dxa"/>
          </w:tcPr>
          <w:p w:rsidR="000C74E0" w:rsidRDefault="000C74E0" w:rsidP="0099629A">
            <w:r>
              <w:t>18592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.127981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8592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t>1000000.case3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4</w:t>
            </w:r>
            <w:r>
              <w:t>06.014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8592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.069989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2</w:t>
            </w:r>
            <w:r>
              <w:t>0376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3</w:t>
            </w:r>
            <w:r>
              <w:t>38.903</w:t>
            </w:r>
          </w:p>
        </w:tc>
        <w:tc>
          <w:tcPr>
            <w:tcW w:w="1053" w:type="dxa"/>
          </w:tcPr>
          <w:p w:rsidR="000C74E0" w:rsidRDefault="000C74E0" w:rsidP="0099629A">
            <w:r>
              <w:t>30500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.123981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8592</w:t>
            </w:r>
          </w:p>
        </w:tc>
      </w:tr>
      <w:tr w:rsidR="000C74E0" w:rsidTr="000C74E0">
        <w:tc>
          <w:tcPr>
            <w:tcW w:w="1678" w:type="dxa"/>
          </w:tcPr>
          <w:p w:rsidR="000C74E0" w:rsidRDefault="000C74E0" w:rsidP="0099629A">
            <w:r>
              <w:t>1000000.case1</w:t>
            </w:r>
          </w:p>
        </w:tc>
        <w:tc>
          <w:tcPr>
            <w:tcW w:w="1129" w:type="dxa"/>
          </w:tcPr>
          <w:p w:rsidR="000C74E0" w:rsidRDefault="000C74E0" w:rsidP="0099629A">
            <w:r>
              <w:t>203.095</w:t>
            </w:r>
          </w:p>
        </w:tc>
        <w:tc>
          <w:tcPr>
            <w:tcW w:w="1053" w:type="dxa"/>
          </w:tcPr>
          <w:p w:rsidR="000C74E0" w:rsidRDefault="000C74E0" w:rsidP="009962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8592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.159976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2</w:t>
            </w:r>
            <w:r>
              <w:t>0376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.116983</w:t>
            </w:r>
          </w:p>
        </w:tc>
        <w:tc>
          <w:tcPr>
            <w:tcW w:w="1053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8592</w:t>
            </w:r>
          </w:p>
        </w:tc>
        <w:tc>
          <w:tcPr>
            <w:tcW w:w="1129" w:type="dxa"/>
          </w:tcPr>
          <w:p w:rsidR="000C74E0" w:rsidRDefault="000C74E0" w:rsidP="0099629A">
            <w:r>
              <w:rPr>
                <w:rFonts w:hint="eastAsia"/>
              </w:rPr>
              <w:t>0</w:t>
            </w:r>
            <w:r>
              <w:t>.19997</w:t>
            </w:r>
          </w:p>
        </w:tc>
        <w:tc>
          <w:tcPr>
            <w:tcW w:w="1421" w:type="dxa"/>
          </w:tcPr>
          <w:p w:rsidR="000C74E0" w:rsidRDefault="000C74E0" w:rsidP="0099629A">
            <w:r>
              <w:rPr>
                <w:rFonts w:hint="eastAsia"/>
              </w:rPr>
              <w:t>1</w:t>
            </w:r>
            <w:r>
              <w:t>8592</w:t>
            </w:r>
          </w:p>
        </w:tc>
      </w:tr>
    </w:tbl>
    <w:p w:rsidR="000003D5" w:rsidRDefault="000003D5" w:rsidP="000003D5">
      <w:pPr>
        <w:pStyle w:val="a4"/>
        <w:ind w:leftChars="0" w:left="360"/>
        <w:rPr>
          <w:rFonts w:hint="eastAsia"/>
        </w:rPr>
      </w:pPr>
    </w:p>
    <w:p w:rsidR="000C74E0" w:rsidRDefault="000C74E0" w:rsidP="000C74E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圖表</w:t>
      </w:r>
    </w:p>
    <w:p w:rsidR="000C74E0" w:rsidRDefault="00A2199E" w:rsidP="00A2199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2187575</wp:posOffset>
            </wp:positionH>
            <wp:positionV relativeFrom="margin">
              <wp:posOffset>5553710</wp:posOffset>
            </wp:positionV>
            <wp:extent cx="3843655" cy="2293620"/>
            <wp:effectExtent l="0" t="0" r="4445" b="508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3D5" w:rsidRPr="00A334DA" w:rsidRDefault="00A2199E">
      <w:pPr>
        <w:widowControl/>
        <w:rPr>
          <w:rFonts w:hint="eastAsia"/>
        </w:rPr>
      </w:pPr>
      <w:r>
        <w:t>Case 1</w:t>
      </w:r>
      <w:r w:rsidR="00A334DA">
        <w:rPr>
          <w:rFonts w:hint="eastAsia"/>
        </w:rPr>
        <w:t>是</w:t>
      </w:r>
      <w:r w:rsidR="00A334DA">
        <w:t>random order</w:t>
      </w:r>
      <w:r w:rsidR="00A334DA">
        <w:rPr>
          <w:rFonts w:hint="eastAsia"/>
        </w:rPr>
        <w:t>的</w:t>
      </w:r>
      <w:r w:rsidR="00A334DA">
        <w:rPr>
          <w:rFonts w:hint="eastAsia"/>
        </w:rPr>
        <w:t>t</w:t>
      </w:r>
      <w:r w:rsidR="00A334DA">
        <w:t>est case</w:t>
      </w:r>
      <w:r w:rsidR="00A334DA">
        <w:rPr>
          <w:rFonts w:hint="eastAsia"/>
        </w:rPr>
        <w:t>，</w:t>
      </w:r>
      <w:r w:rsidR="00A334DA">
        <w:t>average case</w:t>
      </w:r>
      <w:r w:rsidR="00A334DA">
        <w:rPr>
          <w:rFonts w:hint="eastAsia"/>
        </w:rPr>
        <w:t>中，其他演算法都是</w:t>
      </w:r>
      <w:proofErr w:type="spellStart"/>
      <w:r w:rsidR="00A334DA">
        <w:t>nlogn</w:t>
      </w:r>
      <w:proofErr w:type="spellEnd"/>
      <w:r w:rsidR="00A334DA">
        <w:rPr>
          <w:rFonts w:hint="eastAsia"/>
        </w:rPr>
        <w:t>，只有</w:t>
      </w:r>
      <w:r w:rsidR="00A334DA">
        <w:t>IS</w:t>
      </w:r>
      <w:r w:rsidR="00A334DA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334DA">
        <w:rPr>
          <w:rFonts w:hint="eastAsia"/>
        </w:rPr>
        <w:t>，所以可以看到</w:t>
      </w:r>
      <w:r w:rsidR="00A334DA">
        <w:t>IS</w:t>
      </w:r>
      <w:r w:rsidR="00A334DA">
        <w:rPr>
          <w:rFonts w:hint="eastAsia"/>
        </w:rPr>
        <w:t>最慢</w:t>
      </w:r>
    </w:p>
    <w:p w:rsidR="000C74E0" w:rsidRDefault="00A334DA" w:rsidP="00A334DA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2372360</wp:posOffset>
            </wp:positionH>
            <wp:positionV relativeFrom="margin">
              <wp:posOffset>2612390</wp:posOffset>
            </wp:positionV>
            <wp:extent cx="3488690" cy="2108835"/>
            <wp:effectExtent l="0" t="0" r="381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3D5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2355552</wp:posOffset>
            </wp:positionH>
            <wp:positionV relativeFrom="margin">
              <wp:posOffset>-55245</wp:posOffset>
            </wp:positionV>
            <wp:extent cx="3577590" cy="2164080"/>
            <wp:effectExtent l="0" t="0" r="381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Case 2</w:t>
      </w:r>
      <w:r>
        <w:rPr>
          <w:rFonts w:hint="eastAsia"/>
        </w:rPr>
        <w:t>是排好的</w:t>
      </w:r>
      <w:r>
        <w:t>test case</w:t>
      </w:r>
      <w:r>
        <w:rPr>
          <w:rFonts w:hint="eastAsia"/>
        </w:rPr>
        <w:t>，因為</w:t>
      </w:r>
      <w:r>
        <w:t>QS</w:t>
      </w:r>
      <w:r>
        <w:rPr>
          <w:rFonts w:hint="eastAsia"/>
        </w:rPr>
        <w:t>我選的</w:t>
      </w:r>
      <w:r>
        <w:t>pivot</w:t>
      </w:r>
      <w:r>
        <w:rPr>
          <w:rFonts w:hint="eastAsia"/>
        </w:rPr>
        <w:t>是第一個，所以</w:t>
      </w:r>
      <w:r>
        <w:t>case 2</w:t>
      </w:r>
      <w:r>
        <w:rPr>
          <w:rFonts w:hint="eastAsia"/>
        </w:rPr>
        <w:t>對</w:t>
      </w:r>
      <w:r>
        <w:t>QS</w:t>
      </w:r>
      <w:r>
        <w:rPr>
          <w:rFonts w:hint="eastAsia"/>
        </w:rPr>
        <w:t>是</w:t>
      </w:r>
      <w:r>
        <w:t>worst case</w:t>
      </w:r>
      <w:r>
        <w:rPr>
          <w:rFonts w:hint="eastAsia"/>
        </w:rPr>
        <w:t>，他的時間會最慢為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A334DA" w:rsidRDefault="00A334DA" w:rsidP="00A334DA"/>
    <w:p w:rsidR="00A334DA" w:rsidRDefault="00A334DA" w:rsidP="00A334DA"/>
    <w:p w:rsidR="00A334DA" w:rsidRDefault="00A334DA" w:rsidP="00A334DA"/>
    <w:p w:rsidR="00A334DA" w:rsidRDefault="00A334DA" w:rsidP="00A334DA"/>
    <w:p w:rsidR="00A334DA" w:rsidRDefault="00A334DA" w:rsidP="00A334DA"/>
    <w:p w:rsidR="00A334DA" w:rsidRDefault="00A334DA" w:rsidP="00A334DA"/>
    <w:p w:rsidR="00A334DA" w:rsidRDefault="00A334DA" w:rsidP="00A334DA"/>
    <w:p w:rsidR="00A334DA" w:rsidRDefault="00A334DA" w:rsidP="00A334DA"/>
    <w:p w:rsidR="00A334DA" w:rsidRPr="00A334DA" w:rsidRDefault="00A334DA" w:rsidP="00A334DA">
      <w:pPr>
        <w:rPr>
          <w:rFonts w:hint="eastAsia"/>
        </w:rPr>
      </w:pPr>
      <w:r>
        <w:t>C</w:t>
      </w:r>
      <w:r>
        <w:t xml:space="preserve">ase </w:t>
      </w:r>
      <w:r>
        <w:t>3</w:t>
      </w:r>
      <w:r>
        <w:rPr>
          <w:rFonts w:hint="eastAsia"/>
        </w:rPr>
        <w:t>是</w:t>
      </w:r>
      <w:r>
        <w:rPr>
          <w:rFonts w:hint="eastAsia"/>
        </w:rPr>
        <w:t>順序相反</w:t>
      </w:r>
      <w:r>
        <w:rPr>
          <w:rFonts w:hint="eastAsia"/>
        </w:rPr>
        <w:t>的</w:t>
      </w:r>
      <w:r>
        <w:t>test case</w:t>
      </w:r>
      <w:r>
        <w:rPr>
          <w:rFonts w:hint="eastAsia"/>
        </w:rPr>
        <w:t>，因為</w:t>
      </w:r>
      <w:r>
        <w:t>QS</w:t>
      </w:r>
      <w:r>
        <w:rPr>
          <w:rFonts w:hint="eastAsia"/>
        </w:rPr>
        <w:t>我選的</w:t>
      </w:r>
      <w:r>
        <w:t>pivot</w:t>
      </w:r>
      <w:r>
        <w:rPr>
          <w:rFonts w:hint="eastAsia"/>
        </w:rPr>
        <w:t>也</w:t>
      </w:r>
      <w:r>
        <w:rPr>
          <w:rFonts w:hint="eastAsia"/>
        </w:rPr>
        <w:t>是第一個，所以</w:t>
      </w:r>
      <w:r>
        <w:t>case 2</w:t>
      </w:r>
      <w:r>
        <w:rPr>
          <w:rFonts w:hint="eastAsia"/>
        </w:rPr>
        <w:t>對</w:t>
      </w:r>
      <w:r>
        <w:t>QS</w:t>
      </w:r>
      <w:r>
        <w:rPr>
          <w:rFonts w:hint="eastAsia"/>
        </w:rPr>
        <w:t>是</w:t>
      </w:r>
      <w:r>
        <w:t>worst case</w:t>
      </w:r>
      <w:r>
        <w:rPr>
          <w:rFonts w:hint="eastAsia"/>
        </w:rPr>
        <w:t>，時間為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，但對</w:t>
      </w:r>
      <w:r>
        <w:t>IS</w:t>
      </w:r>
      <w:r>
        <w:rPr>
          <w:rFonts w:hint="eastAsia"/>
        </w:rPr>
        <w:t>來說也是</w:t>
      </w:r>
      <w:r>
        <w:t>worst case</w:t>
      </w:r>
      <w:r>
        <w:rPr>
          <w:rFonts w:hint="eastAsia"/>
        </w:rPr>
        <w:t>，</w:t>
      </w:r>
      <w:r>
        <w:rPr>
          <w:rFonts w:hint="eastAsia"/>
        </w:rPr>
        <w:t>時間為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，從塗上可以看到，</w:t>
      </w:r>
      <w:r>
        <w:t>IS</w:t>
      </w:r>
      <w:r>
        <w:rPr>
          <w:rFonts w:hint="eastAsia"/>
        </w:rPr>
        <w:t>還是最慢的</w:t>
      </w:r>
    </w:p>
    <w:p w:rsidR="00A334DA" w:rsidRPr="00A334DA" w:rsidRDefault="00A334DA" w:rsidP="00A334DA"/>
    <w:p w:rsidR="00A334DA" w:rsidRPr="000C74E0" w:rsidRDefault="00A334DA" w:rsidP="00A334DA">
      <w:pPr>
        <w:rPr>
          <w:rFonts w:hint="eastAsia"/>
        </w:rPr>
      </w:pPr>
    </w:p>
    <w:sectPr w:rsidR="00A334DA" w:rsidRPr="000C74E0" w:rsidSect="0027002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B18E4"/>
    <w:multiLevelType w:val="hybridMultilevel"/>
    <w:tmpl w:val="F702D15A"/>
    <w:lvl w:ilvl="0" w:tplc="FFF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7E"/>
    <w:rsid w:val="000003D5"/>
    <w:rsid w:val="0004307E"/>
    <w:rsid w:val="000C74E0"/>
    <w:rsid w:val="00270025"/>
    <w:rsid w:val="00407E41"/>
    <w:rsid w:val="00410808"/>
    <w:rsid w:val="00466389"/>
    <w:rsid w:val="005F3DEE"/>
    <w:rsid w:val="007423CB"/>
    <w:rsid w:val="007662E1"/>
    <w:rsid w:val="007F0CEB"/>
    <w:rsid w:val="00814393"/>
    <w:rsid w:val="00901332"/>
    <w:rsid w:val="00A2199E"/>
    <w:rsid w:val="00A334DA"/>
    <w:rsid w:val="00A35F44"/>
    <w:rsid w:val="00A8262D"/>
    <w:rsid w:val="00BB6514"/>
    <w:rsid w:val="00E072D9"/>
    <w:rsid w:val="00E30E2B"/>
    <w:rsid w:val="00F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3589"/>
  <w15:chartTrackingRefBased/>
  <w15:docId w15:val="{C48A1780-C990-F442-AB34-16B2480D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74E0"/>
    <w:pPr>
      <w:ind w:leftChars="200" w:left="480"/>
    </w:pPr>
  </w:style>
  <w:style w:type="character" w:styleId="a5">
    <w:name w:val="Placeholder Text"/>
    <w:basedOn w:val="a0"/>
    <w:uiPriority w:val="99"/>
    <w:semiHidden/>
    <w:rsid w:val="00A33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林宏軒</dc:creator>
  <cp:keywords/>
  <dc:description/>
  <cp:lastModifiedBy>林宏軒</cp:lastModifiedBy>
  <cp:revision>7</cp:revision>
  <dcterms:created xsi:type="dcterms:W3CDTF">2020-10-14T15:46:00Z</dcterms:created>
  <dcterms:modified xsi:type="dcterms:W3CDTF">2020-10-17T06:53:00Z</dcterms:modified>
</cp:coreProperties>
</file>