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2"/>
          <w:szCs w:val="42"/>
        </w:rPr>
      </w:pPr>
      <w:r w:rsidDel="00000000" w:rsidR="00000000" w:rsidRPr="00000000">
        <w:rPr>
          <w:b w:val="1"/>
          <w:sz w:val="42"/>
          <w:szCs w:val="42"/>
          <w:rtl w:val="0"/>
        </w:rPr>
        <w:t xml:space="preserve">Bug Report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shd w:fill="ffffff" w:val="clear"/>
        <w:rPr>
          <w:color w:val="3a3a3a"/>
          <w:sz w:val="23"/>
          <w:szCs w:val="23"/>
        </w:rPr>
      </w:pPr>
      <w:r w:rsidDel="00000000" w:rsidR="00000000" w:rsidRPr="00000000">
        <w:rPr>
          <w:b w:val="1"/>
          <w:color w:val="3a3a3a"/>
          <w:sz w:val="23"/>
          <w:szCs w:val="23"/>
          <w:rtl w:val="0"/>
        </w:rPr>
        <w:t xml:space="preserve">Product Name: </w:t>
      </w:r>
      <w:r w:rsidDel="00000000" w:rsidR="00000000" w:rsidRPr="00000000">
        <w:rPr>
          <w:color w:val="3a3a3a"/>
          <w:sz w:val="23"/>
          <w:szCs w:val="23"/>
          <w:rtl w:val="0"/>
        </w:rPr>
        <w:t xml:space="preserve">GENEO Software Website</w:t>
      </w:r>
      <w:r w:rsidDel="00000000" w:rsidR="00000000" w:rsidRPr="00000000">
        <w:rPr>
          <w:rtl w:val="0"/>
        </w:rPr>
      </w:r>
    </w:p>
    <w:p w:rsidR="00000000" w:rsidDel="00000000" w:rsidP="00000000" w:rsidRDefault="00000000" w:rsidRPr="00000000" w14:paraId="00000004">
      <w:pPr>
        <w:shd w:fill="ffffff" w:val="clear"/>
        <w:rPr>
          <w:color w:val="3a3a3a"/>
          <w:sz w:val="23"/>
          <w:szCs w:val="23"/>
        </w:rPr>
      </w:pPr>
      <w:r w:rsidDel="00000000" w:rsidR="00000000" w:rsidRPr="00000000">
        <w:rPr>
          <w:b w:val="1"/>
          <w:color w:val="3a3a3a"/>
          <w:sz w:val="23"/>
          <w:szCs w:val="23"/>
          <w:rtl w:val="0"/>
        </w:rPr>
        <w:t xml:space="preserve">Product Version: </w:t>
      </w:r>
      <w:r w:rsidDel="00000000" w:rsidR="00000000" w:rsidRPr="00000000">
        <w:rPr>
          <w:color w:val="3a3a3a"/>
          <w:sz w:val="23"/>
          <w:szCs w:val="23"/>
          <w:rtl w:val="0"/>
        </w:rPr>
        <w:t xml:space="preserve">n/a</w:t>
      </w:r>
      <w:r w:rsidDel="00000000" w:rsidR="00000000" w:rsidRPr="00000000">
        <w:rPr>
          <w:rtl w:val="0"/>
        </w:rPr>
      </w:r>
    </w:p>
    <w:p w:rsidR="00000000" w:rsidDel="00000000" w:rsidP="00000000" w:rsidRDefault="00000000" w:rsidRPr="00000000" w14:paraId="00000005">
      <w:pPr>
        <w:shd w:fill="ffffff" w:val="clear"/>
        <w:rPr>
          <w:color w:val="3a3a3a"/>
          <w:sz w:val="23"/>
          <w:szCs w:val="23"/>
        </w:rPr>
      </w:pPr>
      <w:r w:rsidDel="00000000" w:rsidR="00000000" w:rsidRPr="00000000">
        <w:rPr>
          <w:b w:val="1"/>
          <w:color w:val="3a3a3a"/>
          <w:sz w:val="23"/>
          <w:szCs w:val="23"/>
          <w:rtl w:val="0"/>
        </w:rPr>
        <w:t xml:space="preserve">Bug Name:  </w:t>
      </w:r>
      <w:r w:rsidDel="00000000" w:rsidR="00000000" w:rsidRPr="00000000">
        <w:rPr>
          <w:color w:val="3a3a3a"/>
          <w:sz w:val="23"/>
          <w:szCs w:val="23"/>
          <w:rtl w:val="0"/>
        </w:rPr>
        <w:t xml:space="preserve">Hyperlink For 5 Guiding Principles Under Go Look See Page Not Available</w:t>
      </w:r>
      <w:r w:rsidDel="00000000" w:rsidR="00000000" w:rsidRPr="00000000">
        <w:rPr>
          <w:color w:val="3a3a3a"/>
          <w:sz w:val="23"/>
          <w:szCs w:val="23"/>
          <w:rtl w:val="0"/>
        </w:rPr>
        <w:t xml:space="preserve">.</w:t>
      </w:r>
    </w:p>
    <w:p w:rsidR="00000000" w:rsidDel="00000000" w:rsidP="00000000" w:rsidRDefault="00000000" w:rsidRPr="00000000" w14:paraId="00000006">
      <w:pPr>
        <w:shd w:fill="ffffff" w:val="clear"/>
        <w:rPr>
          <w:color w:val="3a3a3a"/>
          <w:sz w:val="23"/>
          <w:szCs w:val="23"/>
        </w:rPr>
      </w:pPr>
      <w:r w:rsidDel="00000000" w:rsidR="00000000" w:rsidRPr="00000000">
        <w:rPr>
          <w:b w:val="1"/>
          <w:color w:val="3a3a3a"/>
          <w:sz w:val="23"/>
          <w:szCs w:val="23"/>
          <w:rtl w:val="0"/>
        </w:rPr>
        <w:t xml:space="preserve">Bug ID:  </w:t>
      </w:r>
      <w:r w:rsidDel="00000000" w:rsidR="00000000" w:rsidRPr="00000000">
        <w:rPr>
          <w:color w:val="3a3a3a"/>
          <w:sz w:val="23"/>
          <w:szCs w:val="23"/>
          <w:rtl w:val="0"/>
        </w:rPr>
        <w:t xml:space="preserve">0001</w:t>
      </w:r>
    </w:p>
    <w:p w:rsidR="00000000" w:rsidDel="00000000" w:rsidP="00000000" w:rsidRDefault="00000000" w:rsidRPr="00000000" w14:paraId="00000007">
      <w:pPr>
        <w:shd w:fill="ffffff" w:val="clear"/>
        <w:rPr>
          <w:color w:val="3a3a3a"/>
          <w:sz w:val="23"/>
          <w:szCs w:val="23"/>
        </w:rPr>
      </w:pPr>
      <w:r w:rsidDel="00000000" w:rsidR="00000000" w:rsidRPr="00000000">
        <w:rPr>
          <w:b w:val="1"/>
          <w:color w:val="3a3a3a"/>
          <w:sz w:val="23"/>
          <w:szCs w:val="23"/>
          <w:rtl w:val="0"/>
        </w:rPr>
        <w:t xml:space="preserve">Bug Status: </w:t>
      </w:r>
      <w:r w:rsidDel="00000000" w:rsidR="00000000" w:rsidRPr="00000000">
        <w:rPr>
          <w:color w:val="3a3a3a"/>
          <w:sz w:val="23"/>
          <w:szCs w:val="23"/>
          <w:rtl w:val="0"/>
        </w:rPr>
        <w:t xml:space="preserve">New</w:t>
      </w:r>
    </w:p>
    <w:p w:rsidR="00000000" w:rsidDel="00000000" w:rsidP="00000000" w:rsidRDefault="00000000" w:rsidRPr="00000000" w14:paraId="00000008">
      <w:pPr>
        <w:shd w:fill="ffffff" w:val="clear"/>
        <w:rPr>
          <w:color w:val="3a3a3a"/>
          <w:sz w:val="23"/>
          <w:szCs w:val="23"/>
        </w:rPr>
      </w:pPr>
      <w:r w:rsidDel="00000000" w:rsidR="00000000" w:rsidRPr="00000000">
        <w:rPr>
          <w:b w:val="1"/>
          <w:color w:val="3a3a3a"/>
          <w:sz w:val="23"/>
          <w:szCs w:val="23"/>
          <w:rtl w:val="0"/>
        </w:rPr>
        <w:t xml:space="preserve">Page Url: </w:t>
      </w:r>
      <w:hyperlink r:id="rId6">
        <w:r w:rsidDel="00000000" w:rsidR="00000000" w:rsidRPr="00000000">
          <w:rPr>
            <w:color w:val="1155cc"/>
            <w:sz w:val="23"/>
            <w:szCs w:val="23"/>
            <w:u w:val="single"/>
            <w:rtl w:val="0"/>
          </w:rPr>
          <w:t xml:space="preserve">https://www.geneo.co.uk/blog/5-guiding-principles/</w:t>
        </w:r>
      </w:hyperlink>
      <w:r w:rsidDel="00000000" w:rsidR="00000000" w:rsidRPr="00000000">
        <w:rPr>
          <w:rtl w:val="0"/>
        </w:rPr>
      </w:r>
    </w:p>
    <w:p w:rsidR="00000000" w:rsidDel="00000000" w:rsidP="00000000" w:rsidRDefault="00000000" w:rsidRPr="00000000" w14:paraId="00000009">
      <w:pPr>
        <w:shd w:fill="ffffff" w:val="clear"/>
        <w:rPr>
          <w:color w:val="3a3a3a"/>
          <w:sz w:val="23"/>
          <w:szCs w:val="23"/>
        </w:rPr>
      </w:pPr>
      <w:r w:rsidDel="00000000" w:rsidR="00000000" w:rsidRPr="00000000">
        <w:rPr>
          <w:b w:val="1"/>
          <w:color w:val="3a3a3a"/>
          <w:sz w:val="23"/>
          <w:szCs w:val="23"/>
          <w:rtl w:val="0"/>
        </w:rPr>
        <w:t xml:space="preserve">OS: </w:t>
      </w:r>
      <w:r w:rsidDel="00000000" w:rsidR="00000000" w:rsidRPr="00000000">
        <w:rPr>
          <w:color w:val="3a3a3a"/>
          <w:sz w:val="23"/>
          <w:szCs w:val="23"/>
          <w:rtl w:val="0"/>
        </w:rPr>
        <w:t xml:space="preserve">Windows 10</w:t>
      </w:r>
      <w:r w:rsidDel="00000000" w:rsidR="00000000" w:rsidRPr="00000000">
        <w:rPr>
          <w:rtl w:val="0"/>
        </w:rPr>
      </w:r>
    </w:p>
    <w:p w:rsidR="00000000" w:rsidDel="00000000" w:rsidP="00000000" w:rsidRDefault="00000000" w:rsidRPr="00000000" w14:paraId="0000000A">
      <w:pPr>
        <w:shd w:fill="ffffff" w:val="clear"/>
        <w:rPr>
          <w:color w:val="3a3a3a"/>
          <w:sz w:val="23"/>
          <w:szCs w:val="23"/>
        </w:rPr>
      </w:pPr>
      <w:r w:rsidDel="00000000" w:rsidR="00000000" w:rsidRPr="00000000">
        <w:rPr>
          <w:b w:val="1"/>
          <w:color w:val="3a3a3a"/>
          <w:sz w:val="23"/>
          <w:szCs w:val="23"/>
          <w:rtl w:val="0"/>
        </w:rPr>
        <w:t xml:space="preserve">Area Path:  </w:t>
      </w:r>
      <w:r w:rsidDel="00000000" w:rsidR="00000000" w:rsidRPr="00000000">
        <w:rPr>
          <w:color w:val="3a3a3a"/>
          <w:sz w:val="23"/>
          <w:szCs w:val="23"/>
          <w:rtl w:val="0"/>
        </w:rPr>
        <w:t xml:space="preserve">Home Page &gt;&gt; Blog &gt;&gt; 5 Guiding Principles&gt;&gt; Go Look See</w:t>
      </w:r>
      <w:r w:rsidDel="00000000" w:rsidR="00000000" w:rsidRPr="00000000">
        <w:rPr>
          <w:rtl w:val="0"/>
        </w:rPr>
      </w:r>
    </w:p>
    <w:p w:rsidR="00000000" w:rsidDel="00000000" w:rsidP="00000000" w:rsidRDefault="00000000" w:rsidRPr="00000000" w14:paraId="0000000B">
      <w:pPr>
        <w:shd w:fill="ffffff" w:val="clear"/>
        <w:rPr>
          <w:color w:val="3a3a3a"/>
          <w:sz w:val="23"/>
          <w:szCs w:val="23"/>
        </w:rPr>
      </w:pPr>
      <w:r w:rsidDel="00000000" w:rsidR="00000000" w:rsidRPr="00000000">
        <w:rPr>
          <w:b w:val="1"/>
          <w:color w:val="3a3a3a"/>
          <w:sz w:val="23"/>
          <w:szCs w:val="23"/>
          <w:rtl w:val="0"/>
        </w:rPr>
        <w:t xml:space="preserve">Severity:  </w:t>
      </w:r>
      <w:r w:rsidDel="00000000" w:rsidR="00000000" w:rsidRPr="00000000">
        <w:rPr>
          <w:color w:val="3a3a3a"/>
          <w:sz w:val="23"/>
          <w:szCs w:val="23"/>
          <w:rtl w:val="0"/>
        </w:rPr>
        <w:t xml:space="preserve">Low</w:t>
      </w:r>
      <w:r w:rsidDel="00000000" w:rsidR="00000000" w:rsidRPr="00000000">
        <w:rPr>
          <w:rtl w:val="0"/>
        </w:rPr>
      </w:r>
    </w:p>
    <w:p w:rsidR="00000000" w:rsidDel="00000000" w:rsidP="00000000" w:rsidRDefault="00000000" w:rsidRPr="00000000" w14:paraId="0000000C">
      <w:pPr>
        <w:shd w:fill="ffffff" w:val="clear"/>
        <w:rPr>
          <w:color w:val="3a3a3a"/>
          <w:sz w:val="23"/>
          <w:szCs w:val="23"/>
        </w:rPr>
      </w:pPr>
      <w:r w:rsidDel="00000000" w:rsidR="00000000" w:rsidRPr="00000000">
        <w:rPr>
          <w:b w:val="1"/>
          <w:color w:val="3a3a3a"/>
          <w:sz w:val="23"/>
          <w:szCs w:val="23"/>
          <w:rtl w:val="0"/>
        </w:rPr>
        <w:t xml:space="preserve">Priority:  </w:t>
      </w:r>
      <w:r w:rsidDel="00000000" w:rsidR="00000000" w:rsidRPr="00000000">
        <w:rPr>
          <w:color w:val="3a3a3a"/>
          <w:sz w:val="23"/>
          <w:szCs w:val="23"/>
          <w:rtl w:val="0"/>
        </w:rPr>
        <w:t xml:space="preserve">Low</w:t>
      </w:r>
      <w:r w:rsidDel="00000000" w:rsidR="00000000" w:rsidRPr="00000000">
        <w:rPr>
          <w:rtl w:val="0"/>
        </w:rPr>
      </w:r>
    </w:p>
    <w:p w:rsidR="00000000" w:rsidDel="00000000" w:rsidP="00000000" w:rsidRDefault="00000000" w:rsidRPr="00000000" w14:paraId="0000000D">
      <w:pPr>
        <w:shd w:fill="ffffff" w:val="clear"/>
        <w:rPr>
          <w:color w:val="3a3a3a"/>
          <w:sz w:val="23"/>
          <w:szCs w:val="23"/>
        </w:rPr>
      </w:pPr>
      <w:r w:rsidDel="00000000" w:rsidR="00000000" w:rsidRPr="00000000">
        <w:rPr>
          <w:b w:val="1"/>
          <w:color w:val="3a3a3a"/>
          <w:sz w:val="23"/>
          <w:szCs w:val="23"/>
          <w:rtl w:val="0"/>
        </w:rPr>
        <w:t xml:space="preserve">Assigned to:  </w:t>
      </w:r>
      <w:r w:rsidDel="00000000" w:rsidR="00000000" w:rsidRPr="00000000">
        <w:rPr>
          <w:color w:val="3a3a3a"/>
          <w:sz w:val="23"/>
          <w:szCs w:val="23"/>
          <w:rtl w:val="0"/>
        </w:rPr>
        <w:t xml:space="preserve">Frontend </w:t>
      </w:r>
      <w:r w:rsidDel="00000000" w:rsidR="00000000" w:rsidRPr="00000000">
        <w:rPr>
          <w:color w:val="3a3a3a"/>
          <w:sz w:val="23"/>
          <w:szCs w:val="23"/>
          <w:rtl w:val="0"/>
        </w:rPr>
        <w:t xml:space="preserve">Developer</w:t>
      </w:r>
    </w:p>
    <w:p w:rsidR="00000000" w:rsidDel="00000000" w:rsidP="00000000" w:rsidRDefault="00000000" w:rsidRPr="00000000" w14:paraId="0000000E">
      <w:pPr>
        <w:shd w:fill="ffffff" w:val="clear"/>
        <w:rPr>
          <w:color w:val="3a3a3a"/>
          <w:sz w:val="23"/>
          <w:szCs w:val="23"/>
        </w:rPr>
      </w:pPr>
      <w:r w:rsidDel="00000000" w:rsidR="00000000" w:rsidRPr="00000000">
        <w:rPr>
          <w:b w:val="1"/>
          <w:color w:val="3a3a3a"/>
          <w:sz w:val="23"/>
          <w:szCs w:val="23"/>
          <w:rtl w:val="0"/>
        </w:rPr>
        <w:t xml:space="preserve">Reported By:   </w:t>
      </w:r>
      <w:r w:rsidDel="00000000" w:rsidR="00000000" w:rsidRPr="00000000">
        <w:rPr>
          <w:color w:val="3a3a3a"/>
          <w:sz w:val="23"/>
          <w:szCs w:val="23"/>
          <w:rtl w:val="0"/>
        </w:rPr>
        <w:t xml:space="preserve">Peter Abah</w:t>
      </w:r>
    </w:p>
    <w:p w:rsidR="00000000" w:rsidDel="00000000" w:rsidP="00000000" w:rsidRDefault="00000000" w:rsidRPr="00000000" w14:paraId="0000000F">
      <w:pPr>
        <w:shd w:fill="ffffff" w:val="clear"/>
        <w:rPr>
          <w:color w:val="3a3a3a"/>
          <w:sz w:val="23"/>
          <w:szCs w:val="23"/>
        </w:rPr>
      </w:pPr>
      <w:r w:rsidDel="00000000" w:rsidR="00000000" w:rsidRPr="00000000">
        <w:rPr>
          <w:b w:val="1"/>
          <w:color w:val="3a3a3a"/>
          <w:sz w:val="23"/>
          <w:szCs w:val="23"/>
          <w:rtl w:val="0"/>
        </w:rPr>
        <w:t xml:space="preserve">Reported On:  </w:t>
      </w:r>
      <w:r w:rsidDel="00000000" w:rsidR="00000000" w:rsidRPr="00000000">
        <w:rPr>
          <w:color w:val="3a3a3a"/>
          <w:sz w:val="23"/>
          <w:szCs w:val="23"/>
          <w:rtl w:val="0"/>
        </w:rPr>
        <w:t xml:space="preserve">3</w:t>
      </w:r>
      <w:r w:rsidDel="00000000" w:rsidR="00000000" w:rsidRPr="00000000">
        <w:rPr>
          <w:color w:val="3a3a3a"/>
          <w:sz w:val="23"/>
          <w:szCs w:val="23"/>
          <w:vertAlign w:val="superscript"/>
          <w:rtl w:val="0"/>
        </w:rPr>
        <w:t xml:space="preserve">rd</w:t>
      </w:r>
      <w:r w:rsidDel="00000000" w:rsidR="00000000" w:rsidRPr="00000000">
        <w:rPr>
          <w:color w:val="3a3a3a"/>
          <w:sz w:val="23"/>
          <w:szCs w:val="23"/>
          <w:rtl w:val="0"/>
        </w:rPr>
        <w:t xml:space="preserve"> June 2021.</w:t>
      </w:r>
    </w:p>
    <w:p w:rsidR="00000000" w:rsidDel="00000000" w:rsidP="00000000" w:rsidRDefault="00000000" w:rsidRPr="00000000" w14:paraId="00000010">
      <w:pPr>
        <w:shd w:fill="ffffff" w:val="clear"/>
        <w:rPr>
          <w:color w:val="3a3a3a"/>
          <w:sz w:val="23"/>
          <w:szCs w:val="23"/>
        </w:rPr>
      </w:pPr>
      <w:r w:rsidDel="00000000" w:rsidR="00000000" w:rsidRPr="00000000">
        <w:rPr>
          <w:b w:val="1"/>
          <w:color w:val="3a3a3a"/>
          <w:sz w:val="23"/>
          <w:szCs w:val="23"/>
          <w:rtl w:val="0"/>
        </w:rPr>
        <w:t xml:space="preserve">Reason: </w:t>
      </w:r>
      <w:r w:rsidDel="00000000" w:rsidR="00000000" w:rsidRPr="00000000">
        <w:rPr>
          <w:color w:val="3a3a3a"/>
          <w:sz w:val="23"/>
          <w:szCs w:val="23"/>
          <w:rtl w:val="0"/>
        </w:rPr>
        <w:t xml:space="preserve">This bug may hinder users from navigating the other points (</w:t>
      </w:r>
      <w:r w:rsidDel="00000000" w:rsidR="00000000" w:rsidRPr="00000000">
        <w:rPr>
          <w:color w:val="3a3a3a"/>
          <w:sz w:val="23"/>
          <w:szCs w:val="23"/>
          <w:rtl w:val="0"/>
        </w:rPr>
        <w:t xml:space="preserve">Respect Our People, Teamwork, and Continuous Improvement</w:t>
      </w:r>
      <w:r w:rsidDel="00000000" w:rsidR="00000000" w:rsidRPr="00000000">
        <w:rPr>
          <w:color w:val="3a3a3a"/>
          <w:sz w:val="23"/>
          <w:szCs w:val="23"/>
          <w:rtl w:val="0"/>
        </w:rPr>
        <w:t xml:space="preserve">) from the Go Look See Page.</w:t>
      </w:r>
    </w:p>
    <w:p w:rsidR="00000000" w:rsidDel="00000000" w:rsidP="00000000" w:rsidRDefault="00000000" w:rsidRPr="00000000" w14:paraId="00000011">
      <w:pPr>
        <w:shd w:fill="ffffff" w:val="clear"/>
        <w:rPr>
          <w:b w:val="1"/>
          <w:color w:val="3a3a3a"/>
          <w:sz w:val="23"/>
          <w:szCs w:val="23"/>
        </w:rPr>
      </w:pPr>
      <w:r w:rsidDel="00000000" w:rsidR="00000000" w:rsidRPr="00000000">
        <w:rPr>
          <w:b w:val="1"/>
          <w:color w:val="3a3a3a"/>
          <w:sz w:val="23"/>
          <w:szCs w:val="23"/>
          <w:rtl w:val="0"/>
        </w:rPr>
        <w:t xml:space="preserve">Status: </w:t>
      </w:r>
      <w:r w:rsidDel="00000000" w:rsidR="00000000" w:rsidRPr="00000000">
        <w:rPr>
          <w:color w:val="3a3a3a"/>
          <w:sz w:val="23"/>
          <w:szCs w:val="23"/>
          <w:rtl w:val="0"/>
        </w:rPr>
        <w:t xml:space="preserve">Open</w:t>
      </w:r>
      <w:r w:rsidDel="00000000" w:rsidR="00000000" w:rsidRPr="00000000">
        <w:rPr>
          <w:b w:val="1"/>
          <w:color w:val="3a3a3a"/>
          <w:sz w:val="23"/>
          <w:szCs w:val="23"/>
          <w:rtl w:val="0"/>
        </w:rPr>
        <w:t xml:space="preserve">   </w:t>
      </w:r>
    </w:p>
    <w:p w:rsidR="00000000" w:rsidDel="00000000" w:rsidP="00000000" w:rsidRDefault="00000000" w:rsidRPr="00000000" w14:paraId="00000012">
      <w:pPr>
        <w:shd w:fill="ffffff" w:val="clear"/>
        <w:rPr>
          <w:color w:val="3a3a3a"/>
          <w:sz w:val="23"/>
          <w:szCs w:val="23"/>
        </w:rPr>
      </w:pPr>
      <w:r w:rsidDel="00000000" w:rsidR="00000000" w:rsidRPr="00000000">
        <w:rPr>
          <w:b w:val="1"/>
          <w:color w:val="3a3a3a"/>
          <w:sz w:val="23"/>
          <w:szCs w:val="23"/>
          <w:rtl w:val="0"/>
        </w:rPr>
        <w:t xml:space="preserve">Environment: </w:t>
      </w:r>
      <w:r w:rsidDel="00000000" w:rsidR="00000000" w:rsidRPr="00000000">
        <w:rPr>
          <w:color w:val="3a3a3a"/>
          <w:sz w:val="23"/>
          <w:szCs w:val="23"/>
          <w:rtl w:val="0"/>
        </w:rPr>
        <w:t xml:space="preserve">Windows Laptop</w:t>
      </w:r>
      <w:r w:rsidDel="00000000" w:rsidR="00000000" w:rsidRPr="00000000">
        <w:rPr>
          <w:rtl w:val="0"/>
        </w:rPr>
      </w:r>
    </w:p>
    <w:p w:rsidR="00000000" w:rsidDel="00000000" w:rsidP="00000000" w:rsidRDefault="00000000" w:rsidRPr="00000000" w14:paraId="00000013">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14">
      <w:pPr>
        <w:shd w:fill="ffffff" w:val="clear"/>
        <w:rPr>
          <w:color w:val="3a3a3a"/>
          <w:sz w:val="23"/>
          <w:szCs w:val="23"/>
        </w:rPr>
      </w:pPr>
      <w:r w:rsidDel="00000000" w:rsidR="00000000" w:rsidRPr="00000000">
        <w:rPr>
          <w:b w:val="1"/>
          <w:color w:val="3a3a3a"/>
          <w:sz w:val="23"/>
          <w:szCs w:val="23"/>
          <w:rtl w:val="0"/>
        </w:rPr>
        <w:t xml:space="preserve">Description:</w:t>
      </w:r>
      <w:r w:rsidDel="00000000" w:rsidR="00000000" w:rsidRPr="00000000">
        <w:rPr>
          <w:rFonts w:ascii="Calibri" w:cs="Calibri" w:eastAsia="Calibri" w:hAnsi="Calibri"/>
          <w:color w:val="3a3a3a"/>
          <w:rtl w:val="0"/>
        </w:rPr>
        <w:t xml:space="preserve"> </w:t>
      </w:r>
      <w:r w:rsidDel="00000000" w:rsidR="00000000" w:rsidRPr="00000000">
        <w:rPr>
          <w:color w:val="3a3a3a"/>
          <w:sz w:val="23"/>
          <w:szCs w:val="23"/>
          <w:rtl w:val="0"/>
        </w:rPr>
        <w:t xml:space="preserve">When a user, is on the Go Look See page of the Blog Topic, 5 Guiding Principles, they are unable to click on the last 3 points (Respect Our People, Teamwork, and Continuous Improvement) displayed on the page, as it is clickable on the other pages.</w:t>
      </w:r>
    </w:p>
    <w:p w:rsidR="00000000" w:rsidDel="00000000" w:rsidP="00000000" w:rsidRDefault="00000000" w:rsidRPr="00000000" w14:paraId="00000015">
      <w:pPr>
        <w:shd w:fill="ffffff" w:val="clear"/>
        <w:rPr>
          <w:color w:val="3a3a3a"/>
          <w:sz w:val="23"/>
          <w:szCs w:val="23"/>
        </w:rPr>
      </w:pPr>
      <w:r w:rsidDel="00000000" w:rsidR="00000000" w:rsidRPr="00000000">
        <w:rPr>
          <w:rtl w:val="0"/>
        </w:rPr>
      </w:r>
    </w:p>
    <w:p w:rsidR="00000000" w:rsidDel="00000000" w:rsidP="00000000" w:rsidRDefault="00000000" w:rsidRPr="00000000" w14:paraId="00000016">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17">
      <w:pPr>
        <w:shd w:fill="ffffff" w:val="clear"/>
        <w:rPr>
          <w:b w:val="1"/>
          <w:color w:val="3a3a3a"/>
          <w:sz w:val="23"/>
          <w:szCs w:val="23"/>
        </w:rPr>
      </w:pPr>
      <w:r w:rsidDel="00000000" w:rsidR="00000000" w:rsidRPr="00000000">
        <w:rPr>
          <w:b w:val="1"/>
          <w:color w:val="3a3a3a"/>
          <w:sz w:val="23"/>
          <w:szCs w:val="23"/>
          <w:rtl w:val="0"/>
        </w:rPr>
        <w:t xml:space="preserve">Steps to Reproduce the Bug:</w:t>
      </w:r>
    </w:p>
    <w:p w:rsidR="00000000" w:rsidDel="00000000" w:rsidP="00000000" w:rsidRDefault="00000000" w:rsidRPr="00000000" w14:paraId="00000018">
      <w:pPr>
        <w:numPr>
          <w:ilvl w:val="0"/>
          <w:numId w:val="1"/>
        </w:numPr>
        <w:shd w:fill="ffffff" w:val="clear"/>
        <w:ind w:left="720" w:hanging="360"/>
        <w:rPr>
          <w:sz w:val="23"/>
          <w:szCs w:val="23"/>
          <w:u w:val="none"/>
        </w:rPr>
      </w:pPr>
      <w:r w:rsidDel="00000000" w:rsidR="00000000" w:rsidRPr="00000000">
        <w:rPr>
          <w:color w:val="3a3a3a"/>
          <w:sz w:val="23"/>
          <w:szCs w:val="23"/>
          <w:rtl w:val="0"/>
        </w:rPr>
        <w:t xml:space="preserve">Open url </w:t>
      </w:r>
      <w:hyperlink r:id="rId7">
        <w:r w:rsidDel="00000000" w:rsidR="00000000" w:rsidRPr="00000000">
          <w:rPr>
            <w:color w:val="1155cc"/>
            <w:sz w:val="23"/>
            <w:szCs w:val="23"/>
            <w:u w:val="single"/>
            <w:rtl w:val="0"/>
          </w:rPr>
          <w:t xml:space="preserve">https://www.geneo.co.uk/</w:t>
        </w:r>
      </w:hyperlink>
      <w:r w:rsidDel="00000000" w:rsidR="00000000" w:rsidRPr="00000000">
        <w:rPr>
          <w:rtl w:val="0"/>
        </w:rPr>
      </w:r>
    </w:p>
    <w:p w:rsidR="00000000" w:rsidDel="00000000" w:rsidP="00000000" w:rsidRDefault="00000000" w:rsidRPr="00000000" w14:paraId="00000019">
      <w:pPr>
        <w:numPr>
          <w:ilvl w:val="0"/>
          <w:numId w:val="1"/>
        </w:numPr>
        <w:shd w:fill="ffffff" w:val="clear"/>
        <w:ind w:left="720" w:hanging="360"/>
        <w:rPr>
          <w:color w:val="3a3a3a"/>
          <w:sz w:val="23"/>
          <w:szCs w:val="23"/>
          <w:u w:val="none"/>
        </w:rPr>
      </w:pPr>
      <w:r w:rsidDel="00000000" w:rsidR="00000000" w:rsidRPr="00000000">
        <w:rPr>
          <w:color w:val="3a3a3a"/>
          <w:sz w:val="23"/>
          <w:szCs w:val="23"/>
          <w:rtl w:val="0"/>
        </w:rPr>
        <w:t xml:space="preserve">Click on Blog</w:t>
      </w:r>
    </w:p>
    <w:p w:rsidR="00000000" w:rsidDel="00000000" w:rsidP="00000000" w:rsidRDefault="00000000" w:rsidRPr="00000000" w14:paraId="0000001A">
      <w:pPr>
        <w:numPr>
          <w:ilvl w:val="0"/>
          <w:numId w:val="1"/>
        </w:numPr>
        <w:shd w:fill="ffffff" w:val="clear"/>
        <w:ind w:left="720" w:hanging="360"/>
        <w:rPr>
          <w:color w:val="3a3a3a"/>
          <w:u w:val="none"/>
        </w:rPr>
      </w:pPr>
      <w:r w:rsidDel="00000000" w:rsidR="00000000" w:rsidRPr="00000000">
        <w:rPr>
          <w:rFonts w:ascii="Times New Roman" w:cs="Times New Roman" w:eastAsia="Times New Roman" w:hAnsi="Times New Roman"/>
          <w:color w:val="3a3a3a"/>
          <w:sz w:val="14"/>
          <w:szCs w:val="14"/>
          <w:rtl w:val="0"/>
        </w:rPr>
        <w:t xml:space="preserve"> </w:t>
      </w:r>
      <w:r w:rsidDel="00000000" w:rsidR="00000000" w:rsidRPr="00000000">
        <w:rPr>
          <w:color w:val="3a3a3a"/>
          <w:sz w:val="23"/>
          <w:szCs w:val="23"/>
          <w:rtl w:val="0"/>
        </w:rPr>
        <w:t xml:space="preserve">Click on 5 Guiding Principles Blog Post</w:t>
      </w:r>
    </w:p>
    <w:p w:rsidR="00000000" w:rsidDel="00000000" w:rsidP="00000000" w:rsidRDefault="00000000" w:rsidRPr="00000000" w14:paraId="0000001B">
      <w:pPr>
        <w:numPr>
          <w:ilvl w:val="0"/>
          <w:numId w:val="1"/>
        </w:numPr>
        <w:shd w:fill="ffffff" w:val="clear"/>
        <w:ind w:left="720" w:hanging="360"/>
        <w:rPr>
          <w:color w:val="3a3a3a"/>
          <w:sz w:val="23"/>
          <w:szCs w:val="23"/>
          <w:u w:val="none"/>
        </w:rPr>
      </w:pPr>
      <w:r w:rsidDel="00000000" w:rsidR="00000000" w:rsidRPr="00000000">
        <w:rPr>
          <w:color w:val="3a3a3a"/>
          <w:sz w:val="23"/>
          <w:szCs w:val="23"/>
          <w:rtl w:val="0"/>
        </w:rPr>
        <w:t xml:space="preserve">Scroll down to the bottom of the post.</w:t>
      </w: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color w:val="3a3a3a"/>
          <w:sz w:val="23"/>
          <w:szCs w:val="23"/>
          <w:u w:val="none"/>
        </w:rPr>
      </w:pPr>
      <w:r w:rsidDel="00000000" w:rsidR="00000000" w:rsidRPr="00000000">
        <w:rPr>
          <w:color w:val="3a3a3a"/>
          <w:sz w:val="23"/>
          <w:szCs w:val="23"/>
          <w:rtl w:val="0"/>
        </w:rPr>
        <w:t xml:space="preserve">Click on Go Look See link.</w:t>
      </w:r>
      <w:r w:rsidDel="00000000" w:rsidR="00000000" w:rsidRPr="00000000">
        <w:rPr>
          <w:rtl w:val="0"/>
        </w:rPr>
      </w:r>
    </w:p>
    <w:p w:rsidR="00000000" w:rsidDel="00000000" w:rsidP="00000000" w:rsidRDefault="00000000" w:rsidRPr="00000000" w14:paraId="0000001D">
      <w:pPr>
        <w:numPr>
          <w:ilvl w:val="0"/>
          <w:numId w:val="1"/>
        </w:numPr>
        <w:shd w:fill="ffffff" w:val="clear"/>
        <w:ind w:left="720" w:hanging="360"/>
        <w:rPr>
          <w:color w:val="3a3a3a"/>
          <w:sz w:val="23"/>
          <w:szCs w:val="23"/>
          <w:u w:val="none"/>
        </w:rPr>
      </w:pPr>
      <w:r w:rsidDel="00000000" w:rsidR="00000000" w:rsidRPr="00000000">
        <w:rPr>
          <w:color w:val="3a3a3a"/>
          <w:sz w:val="23"/>
          <w:szCs w:val="23"/>
          <w:rtl w:val="0"/>
        </w:rPr>
        <w:t xml:space="preserve">Scroll to the bottom of the post.</w:t>
      </w:r>
    </w:p>
    <w:p w:rsidR="00000000" w:rsidDel="00000000" w:rsidP="00000000" w:rsidRDefault="00000000" w:rsidRPr="00000000" w14:paraId="0000001E">
      <w:pPr>
        <w:numPr>
          <w:ilvl w:val="0"/>
          <w:numId w:val="1"/>
        </w:numPr>
        <w:shd w:fill="ffffff" w:val="clear"/>
        <w:ind w:left="720" w:hanging="360"/>
        <w:rPr>
          <w:color w:val="3a3a3a"/>
          <w:sz w:val="23"/>
          <w:szCs w:val="23"/>
          <w:u w:val="none"/>
        </w:rPr>
      </w:pPr>
      <w:r w:rsidDel="00000000" w:rsidR="00000000" w:rsidRPr="00000000">
        <w:rPr>
          <w:color w:val="3a3a3a"/>
          <w:sz w:val="23"/>
          <w:szCs w:val="23"/>
          <w:rtl w:val="0"/>
        </w:rPr>
        <w:t xml:space="preserve">Click on: </w:t>
      </w:r>
    </w:p>
    <w:p w:rsidR="00000000" w:rsidDel="00000000" w:rsidP="00000000" w:rsidRDefault="00000000" w:rsidRPr="00000000" w14:paraId="0000001F">
      <w:pPr>
        <w:numPr>
          <w:ilvl w:val="1"/>
          <w:numId w:val="1"/>
        </w:numPr>
        <w:shd w:fill="ffffff" w:val="clear"/>
        <w:ind w:left="1440" w:hanging="360"/>
        <w:rPr>
          <w:color w:val="3a3a3a"/>
          <w:sz w:val="23"/>
          <w:szCs w:val="23"/>
        </w:rPr>
      </w:pPr>
      <w:r w:rsidDel="00000000" w:rsidR="00000000" w:rsidRPr="00000000">
        <w:rPr>
          <w:color w:val="3a3a3a"/>
          <w:sz w:val="23"/>
          <w:szCs w:val="23"/>
          <w:rtl w:val="0"/>
        </w:rPr>
        <w:t xml:space="preserve">Respect Our People, </w:t>
      </w:r>
    </w:p>
    <w:p w:rsidR="00000000" w:rsidDel="00000000" w:rsidP="00000000" w:rsidRDefault="00000000" w:rsidRPr="00000000" w14:paraId="00000020">
      <w:pPr>
        <w:numPr>
          <w:ilvl w:val="1"/>
          <w:numId w:val="1"/>
        </w:numPr>
        <w:shd w:fill="ffffff" w:val="clear"/>
        <w:ind w:left="1440" w:hanging="360"/>
        <w:rPr>
          <w:color w:val="3a3a3a"/>
          <w:sz w:val="23"/>
          <w:szCs w:val="23"/>
        </w:rPr>
      </w:pPr>
      <w:r w:rsidDel="00000000" w:rsidR="00000000" w:rsidRPr="00000000">
        <w:rPr>
          <w:color w:val="3a3a3a"/>
          <w:sz w:val="23"/>
          <w:szCs w:val="23"/>
          <w:rtl w:val="0"/>
        </w:rPr>
        <w:t xml:space="preserve">Teamwork, and </w:t>
      </w:r>
    </w:p>
    <w:p w:rsidR="00000000" w:rsidDel="00000000" w:rsidP="00000000" w:rsidRDefault="00000000" w:rsidRPr="00000000" w14:paraId="00000021">
      <w:pPr>
        <w:numPr>
          <w:ilvl w:val="1"/>
          <w:numId w:val="1"/>
        </w:numPr>
        <w:shd w:fill="ffffff" w:val="clear"/>
        <w:ind w:left="1440" w:hanging="360"/>
        <w:rPr>
          <w:color w:val="3a3a3a"/>
          <w:sz w:val="23"/>
          <w:szCs w:val="23"/>
        </w:rPr>
      </w:pPr>
      <w:r w:rsidDel="00000000" w:rsidR="00000000" w:rsidRPr="00000000">
        <w:rPr>
          <w:color w:val="3a3a3a"/>
          <w:sz w:val="23"/>
          <w:szCs w:val="23"/>
          <w:rtl w:val="0"/>
        </w:rPr>
        <w:t xml:space="preserve">Continuous Improvement</w:t>
      </w:r>
    </w:p>
    <w:p w:rsidR="00000000" w:rsidDel="00000000" w:rsidP="00000000" w:rsidRDefault="00000000" w:rsidRPr="00000000" w14:paraId="00000022">
      <w:pPr>
        <w:shd w:fill="ffffff" w:val="clear"/>
        <w:ind w:left="720" w:firstLine="0"/>
        <w:rPr>
          <w:color w:val="3a3a3a"/>
          <w:sz w:val="23"/>
          <w:szCs w:val="23"/>
        </w:rPr>
      </w:pPr>
      <w:r w:rsidDel="00000000" w:rsidR="00000000" w:rsidRPr="00000000">
        <w:rPr>
          <w:rtl w:val="0"/>
        </w:rPr>
      </w:r>
    </w:p>
    <w:p w:rsidR="00000000" w:rsidDel="00000000" w:rsidP="00000000" w:rsidRDefault="00000000" w:rsidRPr="00000000" w14:paraId="00000023">
      <w:pPr>
        <w:shd w:fill="ffffff" w:val="clear"/>
        <w:rPr>
          <w:color w:val="3a3a3a"/>
          <w:sz w:val="23"/>
          <w:szCs w:val="23"/>
        </w:rPr>
      </w:pPr>
      <w:r w:rsidDel="00000000" w:rsidR="00000000" w:rsidRPr="00000000">
        <w:rPr>
          <w:color w:val="3a3a3a"/>
          <w:sz w:val="23"/>
          <w:szCs w:val="23"/>
          <w:rtl w:val="0"/>
        </w:rPr>
        <w:t xml:space="preserve">Attached is a screenshot of the error after the above procedure.</w:t>
      </w:r>
    </w:p>
    <w:p w:rsidR="00000000" w:rsidDel="00000000" w:rsidP="00000000" w:rsidRDefault="00000000" w:rsidRPr="00000000" w14:paraId="00000024">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25">
      <w:pPr>
        <w:shd w:fill="ffffff" w:val="clear"/>
        <w:rPr>
          <w:color w:val="3a3a3a"/>
          <w:sz w:val="23"/>
          <w:szCs w:val="23"/>
        </w:rPr>
      </w:pPr>
      <w:r w:rsidDel="00000000" w:rsidR="00000000" w:rsidRPr="00000000">
        <w:rPr>
          <w:b w:val="1"/>
          <w:color w:val="3a3a3a"/>
          <w:sz w:val="23"/>
          <w:szCs w:val="23"/>
          <w:rtl w:val="0"/>
        </w:rPr>
        <w:t xml:space="preserve">Expected Result:</w:t>
      </w:r>
      <w:r w:rsidDel="00000000" w:rsidR="00000000" w:rsidRPr="00000000">
        <w:rPr>
          <w:color w:val="3a3a3a"/>
          <w:sz w:val="23"/>
          <w:szCs w:val="23"/>
          <w:rtl w:val="0"/>
        </w:rPr>
        <w:t xml:space="preserve"> On clicking Respect Our People, Teamwork, and Continuous Improvement points on the Go Look See Page, you are meant to be redirected to the pages hosting those posts.</w:t>
      </w:r>
    </w:p>
    <w:p w:rsidR="00000000" w:rsidDel="00000000" w:rsidP="00000000" w:rsidRDefault="00000000" w:rsidRPr="00000000" w14:paraId="00000026">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27">
      <w:pPr>
        <w:shd w:fill="ffffff" w:val="clear"/>
        <w:spacing w:after="340" w:lineRule="auto"/>
        <w:rPr>
          <w:color w:val="3a3a3a"/>
          <w:sz w:val="23"/>
          <w:szCs w:val="23"/>
        </w:rPr>
      </w:pPr>
      <w:r w:rsidDel="00000000" w:rsidR="00000000" w:rsidRPr="00000000">
        <w:rPr>
          <w:b w:val="1"/>
          <w:color w:val="3a3a3a"/>
          <w:sz w:val="23"/>
          <w:szCs w:val="23"/>
          <w:rtl w:val="0"/>
        </w:rPr>
        <w:t xml:space="preserve">Actual Result:</w:t>
      </w:r>
      <w:r w:rsidDel="00000000" w:rsidR="00000000" w:rsidRPr="00000000">
        <w:rPr>
          <w:color w:val="3a3a3a"/>
          <w:sz w:val="23"/>
          <w:szCs w:val="23"/>
          <w:rtl w:val="0"/>
        </w:rPr>
        <w:t xml:space="preserve">  The points are not clickable.</w:t>
      </w:r>
    </w:p>
    <w:p w:rsidR="00000000" w:rsidDel="00000000" w:rsidP="00000000" w:rsidRDefault="00000000" w:rsidRPr="00000000" w14:paraId="00000028">
      <w:pPr>
        <w:shd w:fill="ffffff" w:val="clear"/>
        <w:spacing w:after="340" w:lineRule="auto"/>
        <w:rPr>
          <w:color w:val="3a3a3a"/>
          <w:sz w:val="23"/>
          <w:szCs w:val="23"/>
        </w:rPr>
      </w:pPr>
      <w:r w:rsidDel="00000000" w:rsidR="00000000" w:rsidRPr="00000000">
        <w:rPr>
          <w:rtl w:val="0"/>
        </w:rPr>
      </w:r>
    </w:p>
    <w:p w:rsidR="00000000" w:rsidDel="00000000" w:rsidP="00000000" w:rsidRDefault="00000000" w:rsidRPr="00000000" w14:paraId="00000029">
      <w:pPr>
        <w:shd w:fill="ffffff" w:val="clear"/>
        <w:spacing w:after="340" w:lineRule="auto"/>
        <w:rPr>
          <w:color w:val="3a3a3a"/>
          <w:sz w:val="23"/>
          <w:szCs w:val="23"/>
        </w:rPr>
      </w:pPr>
      <w:r w:rsidDel="00000000" w:rsidR="00000000" w:rsidRPr="00000000">
        <w:rPr>
          <w:color w:val="3a3a3a"/>
          <w:sz w:val="23"/>
          <w:szCs w:val="23"/>
        </w:rPr>
        <w:drawing>
          <wp:inline distB="114300" distT="114300" distL="114300" distR="114300">
            <wp:extent cx="5731200" cy="3136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40" w:lineRule="auto"/>
        <w:rPr>
          <w:color w:val="3a3a3a"/>
          <w:sz w:val="23"/>
          <w:szCs w:val="23"/>
        </w:rPr>
      </w:pPr>
      <w:r w:rsidDel="00000000" w:rsidR="00000000" w:rsidRPr="00000000">
        <w:rPr>
          <w:rtl w:val="0"/>
        </w:rPr>
      </w:r>
    </w:p>
    <w:p w:rsidR="00000000" w:rsidDel="00000000" w:rsidP="00000000" w:rsidRDefault="00000000" w:rsidRPr="00000000" w14:paraId="0000002B">
      <w:pPr>
        <w:shd w:fill="ffffff" w:val="clear"/>
        <w:spacing w:after="340" w:lineRule="auto"/>
        <w:rPr>
          <w:color w:val="3a3a3a"/>
          <w:sz w:val="23"/>
          <w:szCs w:val="23"/>
        </w:rPr>
      </w:pPr>
      <w:r w:rsidDel="00000000" w:rsidR="00000000" w:rsidRPr="00000000">
        <w:rPr>
          <w:rtl w:val="0"/>
        </w:rPr>
      </w:r>
    </w:p>
    <w:p w:rsidR="00000000" w:rsidDel="00000000" w:rsidP="00000000" w:rsidRDefault="00000000" w:rsidRPr="00000000" w14:paraId="0000002C">
      <w:pPr>
        <w:shd w:fill="ffffff" w:val="clear"/>
        <w:rPr>
          <w:color w:val="3a3a3a"/>
          <w:sz w:val="23"/>
          <w:szCs w:val="23"/>
        </w:rPr>
      </w:pPr>
      <w:r w:rsidDel="00000000" w:rsidR="00000000" w:rsidRPr="00000000">
        <w:rPr>
          <w:b w:val="1"/>
          <w:color w:val="3a3a3a"/>
          <w:sz w:val="23"/>
          <w:szCs w:val="23"/>
          <w:rtl w:val="0"/>
        </w:rPr>
        <w:t xml:space="preserve">Product Name: </w:t>
      </w:r>
      <w:r w:rsidDel="00000000" w:rsidR="00000000" w:rsidRPr="00000000">
        <w:rPr>
          <w:color w:val="3a3a3a"/>
          <w:sz w:val="23"/>
          <w:szCs w:val="23"/>
          <w:rtl w:val="0"/>
        </w:rPr>
        <w:t xml:space="preserve">GENEO Software Website</w:t>
      </w:r>
    </w:p>
    <w:p w:rsidR="00000000" w:rsidDel="00000000" w:rsidP="00000000" w:rsidRDefault="00000000" w:rsidRPr="00000000" w14:paraId="0000002D">
      <w:pPr>
        <w:shd w:fill="ffffff" w:val="clear"/>
        <w:rPr>
          <w:color w:val="3a3a3a"/>
          <w:sz w:val="23"/>
          <w:szCs w:val="23"/>
        </w:rPr>
      </w:pPr>
      <w:r w:rsidDel="00000000" w:rsidR="00000000" w:rsidRPr="00000000">
        <w:rPr>
          <w:b w:val="1"/>
          <w:color w:val="3a3a3a"/>
          <w:sz w:val="23"/>
          <w:szCs w:val="23"/>
          <w:rtl w:val="0"/>
        </w:rPr>
        <w:t xml:space="preserve">Product Version: </w:t>
      </w:r>
      <w:r w:rsidDel="00000000" w:rsidR="00000000" w:rsidRPr="00000000">
        <w:rPr>
          <w:color w:val="3a3a3a"/>
          <w:sz w:val="23"/>
          <w:szCs w:val="23"/>
          <w:rtl w:val="0"/>
        </w:rPr>
        <w:t xml:space="preserve">n/a</w:t>
      </w:r>
    </w:p>
    <w:p w:rsidR="00000000" w:rsidDel="00000000" w:rsidP="00000000" w:rsidRDefault="00000000" w:rsidRPr="00000000" w14:paraId="0000002E">
      <w:pPr>
        <w:shd w:fill="ffffff" w:val="clear"/>
        <w:rPr>
          <w:color w:val="3a3a3a"/>
          <w:sz w:val="23"/>
          <w:szCs w:val="23"/>
        </w:rPr>
      </w:pPr>
      <w:r w:rsidDel="00000000" w:rsidR="00000000" w:rsidRPr="00000000">
        <w:rPr>
          <w:b w:val="1"/>
          <w:color w:val="3a3a3a"/>
          <w:sz w:val="23"/>
          <w:szCs w:val="23"/>
          <w:rtl w:val="0"/>
        </w:rPr>
        <w:t xml:space="preserve">Bug Name:  </w:t>
      </w:r>
      <w:r w:rsidDel="00000000" w:rsidR="00000000" w:rsidRPr="00000000">
        <w:rPr>
          <w:color w:val="3a3a3a"/>
          <w:sz w:val="23"/>
          <w:szCs w:val="23"/>
          <w:rtl w:val="0"/>
        </w:rPr>
        <w:t xml:space="preserve">Search Bar Retain Initial Search</w:t>
      </w:r>
      <w:r w:rsidDel="00000000" w:rsidR="00000000" w:rsidRPr="00000000">
        <w:rPr>
          <w:color w:val="3a3a3a"/>
          <w:sz w:val="23"/>
          <w:szCs w:val="23"/>
          <w:rtl w:val="0"/>
        </w:rPr>
        <w:t xml:space="preserve">. (This may be an Out of Scope case)</w:t>
      </w:r>
    </w:p>
    <w:p w:rsidR="00000000" w:rsidDel="00000000" w:rsidP="00000000" w:rsidRDefault="00000000" w:rsidRPr="00000000" w14:paraId="0000002F">
      <w:pPr>
        <w:shd w:fill="ffffff" w:val="clear"/>
        <w:rPr>
          <w:color w:val="3a3a3a"/>
          <w:sz w:val="23"/>
          <w:szCs w:val="23"/>
        </w:rPr>
      </w:pPr>
      <w:r w:rsidDel="00000000" w:rsidR="00000000" w:rsidRPr="00000000">
        <w:rPr>
          <w:b w:val="1"/>
          <w:color w:val="3a3a3a"/>
          <w:sz w:val="23"/>
          <w:szCs w:val="23"/>
          <w:rtl w:val="0"/>
        </w:rPr>
        <w:t xml:space="preserve">Bug ID:  </w:t>
      </w:r>
      <w:r w:rsidDel="00000000" w:rsidR="00000000" w:rsidRPr="00000000">
        <w:rPr>
          <w:color w:val="3a3a3a"/>
          <w:sz w:val="23"/>
          <w:szCs w:val="23"/>
          <w:rtl w:val="0"/>
        </w:rPr>
        <w:t xml:space="preserve">0002</w:t>
      </w:r>
    </w:p>
    <w:p w:rsidR="00000000" w:rsidDel="00000000" w:rsidP="00000000" w:rsidRDefault="00000000" w:rsidRPr="00000000" w14:paraId="00000030">
      <w:pPr>
        <w:shd w:fill="ffffff" w:val="clear"/>
        <w:rPr>
          <w:color w:val="3a3a3a"/>
          <w:sz w:val="23"/>
          <w:szCs w:val="23"/>
        </w:rPr>
      </w:pPr>
      <w:r w:rsidDel="00000000" w:rsidR="00000000" w:rsidRPr="00000000">
        <w:rPr>
          <w:b w:val="1"/>
          <w:color w:val="3a3a3a"/>
          <w:sz w:val="23"/>
          <w:szCs w:val="23"/>
          <w:rtl w:val="0"/>
        </w:rPr>
        <w:t xml:space="preserve">Bug Status: </w:t>
      </w:r>
      <w:r w:rsidDel="00000000" w:rsidR="00000000" w:rsidRPr="00000000">
        <w:rPr>
          <w:color w:val="3a3a3a"/>
          <w:sz w:val="23"/>
          <w:szCs w:val="23"/>
          <w:rtl w:val="0"/>
        </w:rPr>
        <w:t xml:space="preserve">New</w:t>
      </w:r>
    </w:p>
    <w:p w:rsidR="00000000" w:rsidDel="00000000" w:rsidP="00000000" w:rsidRDefault="00000000" w:rsidRPr="00000000" w14:paraId="00000031">
      <w:pPr>
        <w:shd w:fill="ffffff" w:val="clear"/>
        <w:rPr>
          <w:color w:val="3a3a3a"/>
          <w:sz w:val="23"/>
          <w:szCs w:val="23"/>
        </w:rPr>
      </w:pPr>
      <w:r w:rsidDel="00000000" w:rsidR="00000000" w:rsidRPr="00000000">
        <w:rPr>
          <w:b w:val="1"/>
          <w:color w:val="3a3a3a"/>
          <w:sz w:val="23"/>
          <w:szCs w:val="23"/>
          <w:rtl w:val="0"/>
        </w:rPr>
        <w:t xml:space="preserve">Page Url: </w:t>
      </w:r>
      <w:hyperlink r:id="rId9">
        <w:r w:rsidDel="00000000" w:rsidR="00000000" w:rsidRPr="00000000">
          <w:rPr>
            <w:color w:val="1155cc"/>
            <w:sz w:val="23"/>
            <w:szCs w:val="23"/>
            <w:u w:val="single"/>
            <w:rtl w:val="0"/>
          </w:rPr>
          <w:t xml:space="preserve">https://www.geneo.co.uk</w:t>
        </w:r>
      </w:hyperlink>
      <w:r w:rsidDel="00000000" w:rsidR="00000000" w:rsidRPr="00000000">
        <w:rPr>
          <w:rtl w:val="0"/>
        </w:rPr>
      </w:r>
    </w:p>
    <w:p w:rsidR="00000000" w:rsidDel="00000000" w:rsidP="00000000" w:rsidRDefault="00000000" w:rsidRPr="00000000" w14:paraId="00000032">
      <w:pPr>
        <w:shd w:fill="ffffff" w:val="clear"/>
        <w:rPr>
          <w:color w:val="3a3a3a"/>
          <w:sz w:val="23"/>
          <w:szCs w:val="23"/>
        </w:rPr>
      </w:pPr>
      <w:r w:rsidDel="00000000" w:rsidR="00000000" w:rsidRPr="00000000">
        <w:rPr>
          <w:b w:val="1"/>
          <w:color w:val="3a3a3a"/>
          <w:sz w:val="23"/>
          <w:szCs w:val="23"/>
          <w:rtl w:val="0"/>
        </w:rPr>
        <w:t xml:space="preserve">OS: </w:t>
      </w:r>
      <w:r w:rsidDel="00000000" w:rsidR="00000000" w:rsidRPr="00000000">
        <w:rPr>
          <w:color w:val="3a3a3a"/>
          <w:sz w:val="23"/>
          <w:szCs w:val="23"/>
          <w:rtl w:val="0"/>
        </w:rPr>
        <w:t xml:space="preserve">Windows 10</w:t>
      </w:r>
    </w:p>
    <w:p w:rsidR="00000000" w:rsidDel="00000000" w:rsidP="00000000" w:rsidRDefault="00000000" w:rsidRPr="00000000" w14:paraId="00000033">
      <w:pPr>
        <w:shd w:fill="ffffff" w:val="clear"/>
        <w:rPr>
          <w:color w:val="3a3a3a"/>
          <w:sz w:val="23"/>
          <w:szCs w:val="23"/>
        </w:rPr>
      </w:pPr>
      <w:r w:rsidDel="00000000" w:rsidR="00000000" w:rsidRPr="00000000">
        <w:rPr>
          <w:b w:val="1"/>
          <w:color w:val="3a3a3a"/>
          <w:sz w:val="23"/>
          <w:szCs w:val="23"/>
          <w:rtl w:val="0"/>
        </w:rPr>
        <w:t xml:space="preserve">Area Path:  </w:t>
      </w:r>
      <w:r w:rsidDel="00000000" w:rsidR="00000000" w:rsidRPr="00000000">
        <w:rPr>
          <w:color w:val="3a3a3a"/>
          <w:sz w:val="23"/>
          <w:szCs w:val="23"/>
          <w:rtl w:val="0"/>
        </w:rPr>
        <w:t xml:space="preserve">Home Page &gt;&gt; Search Icon</w:t>
      </w:r>
    </w:p>
    <w:p w:rsidR="00000000" w:rsidDel="00000000" w:rsidP="00000000" w:rsidRDefault="00000000" w:rsidRPr="00000000" w14:paraId="00000034">
      <w:pPr>
        <w:shd w:fill="ffffff" w:val="clear"/>
        <w:rPr>
          <w:color w:val="3a3a3a"/>
          <w:sz w:val="23"/>
          <w:szCs w:val="23"/>
        </w:rPr>
      </w:pPr>
      <w:r w:rsidDel="00000000" w:rsidR="00000000" w:rsidRPr="00000000">
        <w:rPr>
          <w:b w:val="1"/>
          <w:color w:val="3a3a3a"/>
          <w:sz w:val="23"/>
          <w:szCs w:val="23"/>
          <w:rtl w:val="0"/>
        </w:rPr>
        <w:t xml:space="preserve">Severity:  </w:t>
      </w:r>
      <w:r w:rsidDel="00000000" w:rsidR="00000000" w:rsidRPr="00000000">
        <w:rPr>
          <w:color w:val="3a3a3a"/>
          <w:sz w:val="23"/>
          <w:szCs w:val="23"/>
          <w:rtl w:val="0"/>
        </w:rPr>
        <w:t xml:space="preserve">Low</w:t>
      </w:r>
    </w:p>
    <w:p w:rsidR="00000000" w:rsidDel="00000000" w:rsidP="00000000" w:rsidRDefault="00000000" w:rsidRPr="00000000" w14:paraId="00000035">
      <w:pPr>
        <w:shd w:fill="ffffff" w:val="clear"/>
        <w:rPr>
          <w:color w:val="3a3a3a"/>
          <w:sz w:val="23"/>
          <w:szCs w:val="23"/>
        </w:rPr>
      </w:pPr>
      <w:r w:rsidDel="00000000" w:rsidR="00000000" w:rsidRPr="00000000">
        <w:rPr>
          <w:b w:val="1"/>
          <w:color w:val="3a3a3a"/>
          <w:sz w:val="23"/>
          <w:szCs w:val="23"/>
          <w:rtl w:val="0"/>
        </w:rPr>
        <w:t xml:space="preserve">Priority:  </w:t>
      </w:r>
      <w:r w:rsidDel="00000000" w:rsidR="00000000" w:rsidRPr="00000000">
        <w:rPr>
          <w:color w:val="3a3a3a"/>
          <w:sz w:val="23"/>
          <w:szCs w:val="23"/>
          <w:rtl w:val="0"/>
        </w:rPr>
        <w:t xml:space="preserve">Low</w:t>
      </w:r>
    </w:p>
    <w:p w:rsidR="00000000" w:rsidDel="00000000" w:rsidP="00000000" w:rsidRDefault="00000000" w:rsidRPr="00000000" w14:paraId="00000036">
      <w:pPr>
        <w:shd w:fill="ffffff" w:val="clear"/>
        <w:rPr>
          <w:color w:val="3a3a3a"/>
          <w:sz w:val="23"/>
          <w:szCs w:val="23"/>
        </w:rPr>
      </w:pPr>
      <w:r w:rsidDel="00000000" w:rsidR="00000000" w:rsidRPr="00000000">
        <w:rPr>
          <w:b w:val="1"/>
          <w:color w:val="3a3a3a"/>
          <w:sz w:val="23"/>
          <w:szCs w:val="23"/>
          <w:rtl w:val="0"/>
        </w:rPr>
        <w:t xml:space="preserve">Assigned to:  </w:t>
      </w:r>
      <w:r w:rsidDel="00000000" w:rsidR="00000000" w:rsidRPr="00000000">
        <w:rPr>
          <w:color w:val="3a3a3a"/>
          <w:sz w:val="23"/>
          <w:szCs w:val="23"/>
          <w:rtl w:val="0"/>
        </w:rPr>
        <w:t xml:space="preserve">Frontend Developer</w:t>
      </w:r>
    </w:p>
    <w:p w:rsidR="00000000" w:rsidDel="00000000" w:rsidP="00000000" w:rsidRDefault="00000000" w:rsidRPr="00000000" w14:paraId="00000037">
      <w:pPr>
        <w:shd w:fill="ffffff" w:val="clear"/>
        <w:rPr>
          <w:color w:val="3a3a3a"/>
          <w:sz w:val="23"/>
          <w:szCs w:val="23"/>
        </w:rPr>
      </w:pPr>
      <w:r w:rsidDel="00000000" w:rsidR="00000000" w:rsidRPr="00000000">
        <w:rPr>
          <w:b w:val="1"/>
          <w:color w:val="3a3a3a"/>
          <w:sz w:val="23"/>
          <w:szCs w:val="23"/>
          <w:rtl w:val="0"/>
        </w:rPr>
        <w:t xml:space="preserve">Reported By:   </w:t>
      </w:r>
      <w:r w:rsidDel="00000000" w:rsidR="00000000" w:rsidRPr="00000000">
        <w:rPr>
          <w:color w:val="3a3a3a"/>
          <w:sz w:val="23"/>
          <w:szCs w:val="23"/>
          <w:rtl w:val="0"/>
        </w:rPr>
        <w:t xml:space="preserve">Peter Abah</w:t>
      </w:r>
    </w:p>
    <w:p w:rsidR="00000000" w:rsidDel="00000000" w:rsidP="00000000" w:rsidRDefault="00000000" w:rsidRPr="00000000" w14:paraId="00000038">
      <w:pPr>
        <w:shd w:fill="ffffff" w:val="clear"/>
        <w:rPr>
          <w:color w:val="3a3a3a"/>
          <w:sz w:val="23"/>
          <w:szCs w:val="23"/>
        </w:rPr>
      </w:pPr>
      <w:r w:rsidDel="00000000" w:rsidR="00000000" w:rsidRPr="00000000">
        <w:rPr>
          <w:b w:val="1"/>
          <w:color w:val="3a3a3a"/>
          <w:sz w:val="23"/>
          <w:szCs w:val="23"/>
          <w:rtl w:val="0"/>
        </w:rPr>
        <w:t xml:space="preserve">Reported On:  </w:t>
      </w:r>
      <w:r w:rsidDel="00000000" w:rsidR="00000000" w:rsidRPr="00000000">
        <w:rPr>
          <w:color w:val="3a3a3a"/>
          <w:sz w:val="23"/>
          <w:szCs w:val="23"/>
          <w:rtl w:val="0"/>
        </w:rPr>
        <w:t xml:space="preserve">3</w:t>
      </w:r>
      <w:r w:rsidDel="00000000" w:rsidR="00000000" w:rsidRPr="00000000">
        <w:rPr>
          <w:color w:val="3a3a3a"/>
          <w:sz w:val="23"/>
          <w:szCs w:val="23"/>
          <w:vertAlign w:val="superscript"/>
          <w:rtl w:val="0"/>
        </w:rPr>
        <w:t xml:space="preserve">rd</w:t>
      </w:r>
      <w:r w:rsidDel="00000000" w:rsidR="00000000" w:rsidRPr="00000000">
        <w:rPr>
          <w:color w:val="3a3a3a"/>
          <w:sz w:val="23"/>
          <w:szCs w:val="23"/>
          <w:rtl w:val="0"/>
        </w:rPr>
        <w:t xml:space="preserve"> June 2021.</w:t>
      </w:r>
    </w:p>
    <w:p w:rsidR="00000000" w:rsidDel="00000000" w:rsidP="00000000" w:rsidRDefault="00000000" w:rsidRPr="00000000" w14:paraId="00000039">
      <w:pPr>
        <w:shd w:fill="ffffff" w:val="clear"/>
        <w:rPr>
          <w:color w:val="3a3a3a"/>
          <w:sz w:val="23"/>
          <w:szCs w:val="23"/>
        </w:rPr>
      </w:pPr>
      <w:r w:rsidDel="00000000" w:rsidR="00000000" w:rsidRPr="00000000">
        <w:rPr>
          <w:b w:val="1"/>
          <w:color w:val="3a3a3a"/>
          <w:sz w:val="23"/>
          <w:szCs w:val="23"/>
          <w:rtl w:val="0"/>
        </w:rPr>
        <w:t xml:space="preserve">Reason: </w:t>
      </w:r>
      <w:r w:rsidDel="00000000" w:rsidR="00000000" w:rsidRPr="00000000">
        <w:rPr>
          <w:color w:val="3a3a3a"/>
          <w:sz w:val="23"/>
          <w:szCs w:val="23"/>
          <w:rtl w:val="0"/>
        </w:rPr>
        <w:t xml:space="preserve">This bug may confuse users who expect the search bar to be cleared for a new search to be imputed.</w:t>
      </w:r>
    </w:p>
    <w:p w:rsidR="00000000" w:rsidDel="00000000" w:rsidP="00000000" w:rsidRDefault="00000000" w:rsidRPr="00000000" w14:paraId="0000003A">
      <w:pPr>
        <w:shd w:fill="ffffff" w:val="clear"/>
        <w:rPr>
          <w:b w:val="1"/>
          <w:color w:val="3a3a3a"/>
          <w:sz w:val="23"/>
          <w:szCs w:val="23"/>
        </w:rPr>
      </w:pPr>
      <w:r w:rsidDel="00000000" w:rsidR="00000000" w:rsidRPr="00000000">
        <w:rPr>
          <w:b w:val="1"/>
          <w:color w:val="3a3a3a"/>
          <w:sz w:val="23"/>
          <w:szCs w:val="23"/>
          <w:rtl w:val="0"/>
        </w:rPr>
        <w:t xml:space="preserve">Status: </w:t>
      </w:r>
      <w:r w:rsidDel="00000000" w:rsidR="00000000" w:rsidRPr="00000000">
        <w:rPr>
          <w:color w:val="3a3a3a"/>
          <w:sz w:val="23"/>
          <w:szCs w:val="23"/>
          <w:rtl w:val="0"/>
        </w:rPr>
        <w:t xml:space="preserve">Open</w:t>
      </w:r>
      <w:r w:rsidDel="00000000" w:rsidR="00000000" w:rsidRPr="00000000">
        <w:rPr>
          <w:b w:val="1"/>
          <w:color w:val="3a3a3a"/>
          <w:sz w:val="23"/>
          <w:szCs w:val="23"/>
          <w:rtl w:val="0"/>
        </w:rPr>
        <w:t xml:space="preserve">   </w:t>
      </w:r>
    </w:p>
    <w:p w:rsidR="00000000" w:rsidDel="00000000" w:rsidP="00000000" w:rsidRDefault="00000000" w:rsidRPr="00000000" w14:paraId="0000003B">
      <w:pPr>
        <w:shd w:fill="ffffff" w:val="clear"/>
        <w:rPr>
          <w:color w:val="3a3a3a"/>
          <w:sz w:val="23"/>
          <w:szCs w:val="23"/>
        </w:rPr>
      </w:pPr>
      <w:r w:rsidDel="00000000" w:rsidR="00000000" w:rsidRPr="00000000">
        <w:rPr>
          <w:b w:val="1"/>
          <w:color w:val="3a3a3a"/>
          <w:sz w:val="23"/>
          <w:szCs w:val="23"/>
          <w:rtl w:val="0"/>
        </w:rPr>
        <w:t xml:space="preserve">Environment: </w:t>
      </w:r>
      <w:r w:rsidDel="00000000" w:rsidR="00000000" w:rsidRPr="00000000">
        <w:rPr>
          <w:color w:val="3a3a3a"/>
          <w:sz w:val="23"/>
          <w:szCs w:val="23"/>
          <w:rtl w:val="0"/>
        </w:rPr>
        <w:t xml:space="preserve">Windows Laptop</w:t>
      </w:r>
    </w:p>
    <w:p w:rsidR="00000000" w:rsidDel="00000000" w:rsidP="00000000" w:rsidRDefault="00000000" w:rsidRPr="00000000" w14:paraId="0000003C">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3D">
      <w:pPr>
        <w:shd w:fill="ffffff" w:val="clear"/>
        <w:rPr>
          <w:color w:val="3a3a3a"/>
          <w:sz w:val="23"/>
          <w:szCs w:val="23"/>
        </w:rPr>
      </w:pPr>
      <w:r w:rsidDel="00000000" w:rsidR="00000000" w:rsidRPr="00000000">
        <w:rPr>
          <w:b w:val="1"/>
          <w:color w:val="3a3a3a"/>
          <w:sz w:val="23"/>
          <w:szCs w:val="23"/>
          <w:rtl w:val="0"/>
        </w:rPr>
        <w:t xml:space="preserve">Description:</w:t>
      </w:r>
      <w:r w:rsidDel="00000000" w:rsidR="00000000" w:rsidRPr="00000000">
        <w:rPr>
          <w:rFonts w:ascii="Calibri" w:cs="Calibri" w:eastAsia="Calibri" w:hAnsi="Calibri"/>
          <w:color w:val="3a3a3a"/>
          <w:rtl w:val="0"/>
        </w:rPr>
        <w:t xml:space="preserve"> </w:t>
      </w:r>
      <w:r w:rsidDel="00000000" w:rsidR="00000000" w:rsidRPr="00000000">
        <w:rPr>
          <w:color w:val="3a3a3a"/>
          <w:sz w:val="23"/>
          <w:szCs w:val="23"/>
          <w:rtl w:val="0"/>
        </w:rPr>
        <w:t xml:space="preserve">When a user clicks on the search icon and the search bar pops open with the initial word the user typed in, the user might get frustrated to have to clear up the search bar before entering a new search.</w:t>
      </w:r>
    </w:p>
    <w:p w:rsidR="00000000" w:rsidDel="00000000" w:rsidP="00000000" w:rsidRDefault="00000000" w:rsidRPr="00000000" w14:paraId="0000003E">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3F">
      <w:pPr>
        <w:shd w:fill="ffffff" w:val="clear"/>
        <w:rPr>
          <w:b w:val="1"/>
          <w:color w:val="3a3a3a"/>
          <w:sz w:val="23"/>
          <w:szCs w:val="23"/>
        </w:rPr>
      </w:pPr>
      <w:r w:rsidDel="00000000" w:rsidR="00000000" w:rsidRPr="00000000">
        <w:rPr>
          <w:b w:val="1"/>
          <w:color w:val="3a3a3a"/>
          <w:sz w:val="23"/>
          <w:szCs w:val="23"/>
          <w:rtl w:val="0"/>
        </w:rPr>
        <w:t xml:space="preserve">Steps to Reproduce the Bug:</w:t>
      </w:r>
    </w:p>
    <w:p w:rsidR="00000000" w:rsidDel="00000000" w:rsidP="00000000" w:rsidRDefault="00000000" w:rsidRPr="00000000" w14:paraId="00000040">
      <w:pPr>
        <w:numPr>
          <w:ilvl w:val="0"/>
          <w:numId w:val="1"/>
        </w:numPr>
        <w:shd w:fill="ffffff" w:val="clear"/>
        <w:ind w:left="720" w:hanging="360"/>
        <w:rPr>
          <w:sz w:val="23"/>
          <w:szCs w:val="23"/>
        </w:rPr>
      </w:pPr>
      <w:r w:rsidDel="00000000" w:rsidR="00000000" w:rsidRPr="00000000">
        <w:rPr>
          <w:color w:val="3a3a3a"/>
          <w:sz w:val="23"/>
          <w:szCs w:val="23"/>
          <w:rtl w:val="0"/>
        </w:rPr>
        <w:t xml:space="preserve">Open url </w:t>
      </w:r>
      <w:hyperlink r:id="rId10">
        <w:r w:rsidDel="00000000" w:rsidR="00000000" w:rsidRPr="00000000">
          <w:rPr>
            <w:color w:val="1155cc"/>
            <w:sz w:val="23"/>
            <w:szCs w:val="23"/>
            <w:u w:val="single"/>
            <w:rtl w:val="0"/>
          </w:rPr>
          <w:t xml:space="preserve">https://www.geneo.co.uk/</w:t>
        </w:r>
      </w:hyperlink>
      <w:r w:rsidDel="00000000" w:rsidR="00000000" w:rsidRPr="00000000">
        <w:rPr>
          <w:rtl w:val="0"/>
        </w:rPr>
      </w:r>
    </w:p>
    <w:p w:rsidR="00000000" w:rsidDel="00000000" w:rsidP="00000000" w:rsidRDefault="00000000" w:rsidRPr="00000000" w14:paraId="00000041">
      <w:pPr>
        <w:numPr>
          <w:ilvl w:val="0"/>
          <w:numId w:val="1"/>
        </w:numPr>
        <w:shd w:fill="ffffff" w:val="clear"/>
        <w:ind w:left="720" w:hanging="360"/>
        <w:rPr>
          <w:color w:val="3a3a3a"/>
          <w:sz w:val="23"/>
          <w:szCs w:val="23"/>
        </w:rPr>
      </w:pPr>
      <w:r w:rsidDel="00000000" w:rsidR="00000000" w:rsidRPr="00000000">
        <w:rPr>
          <w:color w:val="3a3a3a"/>
          <w:sz w:val="23"/>
          <w:szCs w:val="23"/>
          <w:rtl w:val="0"/>
        </w:rPr>
        <w:t xml:space="preserve">Click on the search icon</w:t>
      </w:r>
    </w:p>
    <w:p w:rsidR="00000000" w:rsidDel="00000000" w:rsidP="00000000" w:rsidRDefault="00000000" w:rsidRPr="00000000" w14:paraId="00000042">
      <w:pPr>
        <w:numPr>
          <w:ilvl w:val="0"/>
          <w:numId w:val="1"/>
        </w:numPr>
        <w:shd w:fill="ffffff" w:val="clear"/>
        <w:ind w:left="720" w:hanging="360"/>
        <w:rPr>
          <w:color w:val="3a3a3a"/>
        </w:rPr>
      </w:pPr>
      <w:r w:rsidDel="00000000" w:rsidR="00000000" w:rsidRPr="00000000">
        <w:rPr>
          <w:rFonts w:ascii="Times New Roman" w:cs="Times New Roman" w:eastAsia="Times New Roman" w:hAnsi="Times New Roman"/>
          <w:color w:val="3a3a3a"/>
          <w:sz w:val="14"/>
          <w:szCs w:val="14"/>
          <w:rtl w:val="0"/>
        </w:rPr>
        <w:t xml:space="preserve"> </w:t>
      </w:r>
      <w:r w:rsidDel="00000000" w:rsidR="00000000" w:rsidRPr="00000000">
        <w:rPr>
          <w:color w:val="3a3a3a"/>
          <w:sz w:val="23"/>
          <w:szCs w:val="23"/>
          <w:rtl w:val="0"/>
        </w:rPr>
        <w:t xml:space="preserve">Type in Software</w:t>
      </w:r>
      <w:r w:rsidDel="00000000" w:rsidR="00000000" w:rsidRPr="00000000">
        <w:rPr>
          <w:rtl w:val="0"/>
        </w:rPr>
      </w:r>
    </w:p>
    <w:p w:rsidR="00000000" w:rsidDel="00000000" w:rsidP="00000000" w:rsidRDefault="00000000" w:rsidRPr="00000000" w14:paraId="00000043">
      <w:pPr>
        <w:numPr>
          <w:ilvl w:val="0"/>
          <w:numId w:val="1"/>
        </w:numPr>
        <w:shd w:fill="ffffff" w:val="clear"/>
        <w:ind w:left="720" w:hanging="360"/>
        <w:rPr>
          <w:color w:val="3a3a3a"/>
          <w:sz w:val="23"/>
          <w:szCs w:val="23"/>
        </w:rPr>
      </w:pPr>
      <w:r w:rsidDel="00000000" w:rsidR="00000000" w:rsidRPr="00000000">
        <w:rPr>
          <w:color w:val="3a3a3a"/>
          <w:sz w:val="23"/>
          <w:szCs w:val="23"/>
          <w:rtl w:val="0"/>
        </w:rPr>
        <w:t xml:space="preserve">Allow the site to load</w:t>
      </w:r>
    </w:p>
    <w:p w:rsidR="00000000" w:rsidDel="00000000" w:rsidP="00000000" w:rsidRDefault="00000000" w:rsidRPr="00000000" w14:paraId="00000044">
      <w:pPr>
        <w:numPr>
          <w:ilvl w:val="0"/>
          <w:numId w:val="1"/>
        </w:numPr>
        <w:shd w:fill="ffffff" w:val="clear"/>
        <w:ind w:left="720" w:hanging="360"/>
        <w:rPr>
          <w:color w:val="3a3a3a"/>
          <w:sz w:val="23"/>
          <w:szCs w:val="23"/>
        </w:rPr>
      </w:pPr>
      <w:r w:rsidDel="00000000" w:rsidR="00000000" w:rsidRPr="00000000">
        <w:rPr>
          <w:color w:val="3a3a3a"/>
          <w:sz w:val="23"/>
          <w:szCs w:val="23"/>
          <w:rtl w:val="0"/>
        </w:rPr>
        <w:t xml:space="preserve">Click on the search icon again after the load.</w:t>
      </w:r>
    </w:p>
    <w:p w:rsidR="00000000" w:rsidDel="00000000" w:rsidP="00000000" w:rsidRDefault="00000000" w:rsidRPr="00000000" w14:paraId="00000045">
      <w:pPr>
        <w:shd w:fill="ffffff" w:val="clear"/>
        <w:ind w:left="720" w:firstLine="0"/>
        <w:rPr>
          <w:color w:val="3a3a3a"/>
          <w:sz w:val="23"/>
          <w:szCs w:val="23"/>
        </w:rPr>
      </w:pPr>
      <w:r w:rsidDel="00000000" w:rsidR="00000000" w:rsidRPr="00000000">
        <w:rPr>
          <w:rtl w:val="0"/>
        </w:rPr>
      </w:r>
    </w:p>
    <w:p w:rsidR="00000000" w:rsidDel="00000000" w:rsidP="00000000" w:rsidRDefault="00000000" w:rsidRPr="00000000" w14:paraId="00000046">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47">
      <w:pPr>
        <w:shd w:fill="ffffff" w:val="clear"/>
        <w:rPr>
          <w:color w:val="3a3a3a"/>
          <w:sz w:val="23"/>
          <w:szCs w:val="23"/>
        </w:rPr>
      </w:pPr>
      <w:r w:rsidDel="00000000" w:rsidR="00000000" w:rsidRPr="00000000">
        <w:rPr>
          <w:b w:val="1"/>
          <w:color w:val="3a3a3a"/>
          <w:sz w:val="23"/>
          <w:szCs w:val="23"/>
          <w:rtl w:val="0"/>
        </w:rPr>
        <w:t xml:space="preserve">Expected Result:</w:t>
      </w:r>
      <w:r w:rsidDel="00000000" w:rsidR="00000000" w:rsidRPr="00000000">
        <w:rPr>
          <w:color w:val="3a3a3a"/>
          <w:sz w:val="23"/>
          <w:szCs w:val="23"/>
          <w:rtl w:val="0"/>
        </w:rPr>
        <w:t xml:space="preserve"> On clicking the search icon the second time after an initial search, the search bar is meant to be empty (might be out of scope)</w:t>
      </w:r>
    </w:p>
    <w:p w:rsidR="00000000" w:rsidDel="00000000" w:rsidP="00000000" w:rsidRDefault="00000000" w:rsidRPr="00000000" w14:paraId="00000048">
      <w:pPr>
        <w:shd w:fill="ffffff" w:val="clear"/>
        <w:rPr>
          <w:color w:val="3a3a3a"/>
          <w:sz w:val="23"/>
          <w:szCs w:val="23"/>
        </w:rPr>
      </w:pPr>
      <w:r w:rsidDel="00000000" w:rsidR="00000000" w:rsidRPr="00000000">
        <w:rPr>
          <w:color w:val="3a3a3a"/>
          <w:sz w:val="23"/>
          <w:szCs w:val="23"/>
          <w:rtl w:val="0"/>
        </w:rPr>
        <w:t xml:space="preserve"> </w:t>
      </w:r>
    </w:p>
    <w:p w:rsidR="00000000" w:rsidDel="00000000" w:rsidP="00000000" w:rsidRDefault="00000000" w:rsidRPr="00000000" w14:paraId="00000049">
      <w:pPr>
        <w:shd w:fill="ffffff" w:val="clear"/>
        <w:spacing w:after="340" w:lineRule="auto"/>
        <w:rPr/>
      </w:pPr>
      <w:r w:rsidDel="00000000" w:rsidR="00000000" w:rsidRPr="00000000">
        <w:rPr>
          <w:b w:val="1"/>
          <w:color w:val="3a3a3a"/>
          <w:sz w:val="23"/>
          <w:szCs w:val="23"/>
          <w:rtl w:val="0"/>
        </w:rPr>
        <w:t xml:space="preserve">Actual Result:</w:t>
      </w:r>
      <w:r w:rsidDel="00000000" w:rsidR="00000000" w:rsidRPr="00000000">
        <w:rPr>
          <w:color w:val="3a3a3a"/>
          <w:sz w:val="23"/>
          <w:szCs w:val="23"/>
          <w:rtl w:val="0"/>
        </w:rPr>
        <w:t xml:space="preserve">  The search bar shows the initial search keyword.</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jc w:val="center"/>
        <w:rPr>
          <w:b w:val="1"/>
        </w:rPr>
      </w:pPr>
      <w:r w:rsidDel="00000000" w:rsidR="00000000" w:rsidRPr="00000000">
        <w:rPr>
          <w:rtl w:val="0"/>
        </w:rPr>
      </w:r>
    </w:p>
    <w:p w:rsidR="00000000" w:rsidDel="00000000" w:rsidP="00000000" w:rsidRDefault="00000000" w:rsidRPr="00000000" w14:paraId="00000052">
      <w:pPr>
        <w:ind w:left="0" w:firstLine="0"/>
        <w:jc w:val="center"/>
        <w:rPr>
          <w:b w:val="1"/>
          <w:sz w:val="42"/>
          <w:szCs w:val="42"/>
        </w:rPr>
      </w:pPr>
      <w:r w:rsidDel="00000000" w:rsidR="00000000" w:rsidRPr="00000000">
        <w:rPr>
          <w:b w:val="1"/>
          <w:sz w:val="42"/>
          <w:szCs w:val="42"/>
          <w:rtl w:val="0"/>
        </w:rPr>
        <w:t xml:space="preserve">Load Testing Report</w:t>
      </w:r>
    </w:p>
    <w:p w:rsidR="00000000" w:rsidDel="00000000" w:rsidP="00000000" w:rsidRDefault="00000000" w:rsidRPr="00000000" w14:paraId="00000053">
      <w:pPr>
        <w:ind w:left="0" w:firstLine="0"/>
        <w:jc w:val="center"/>
        <w:rPr>
          <w:b w:val="1"/>
          <w:sz w:val="42"/>
          <w:szCs w:val="42"/>
        </w:rPr>
      </w:pPr>
      <w:r w:rsidDel="00000000" w:rsidR="00000000" w:rsidRPr="00000000">
        <w:rPr>
          <w:rtl w:val="0"/>
        </w:rPr>
      </w:r>
    </w:p>
    <w:p w:rsidR="00000000" w:rsidDel="00000000" w:rsidP="00000000" w:rsidRDefault="00000000" w:rsidRPr="00000000" w14:paraId="00000054">
      <w:pPr>
        <w:ind w:left="0" w:firstLine="0"/>
        <w:rPr>
          <w:color w:val="3a3a3a"/>
          <w:sz w:val="23"/>
          <w:szCs w:val="23"/>
        </w:rPr>
      </w:pPr>
      <w:r w:rsidDel="00000000" w:rsidR="00000000" w:rsidRPr="00000000">
        <w:rPr>
          <w:color w:val="3a3a3a"/>
          <w:sz w:val="23"/>
          <w:szCs w:val="23"/>
          <w:rtl w:val="0"/>
        </w:rPr>
        <w:t xml:space="preserve">I ran load testing on the sites header pages and here are the results below, the test was run with 1000 users every 5 secs and the results shows that the site could not handle that load at the time and errors are also highlighted in the report.</w:t>
      </w:r>
    </w:p>
    <w:p w:rsidR="00000000" w:rsidDel="00000000" w:rsidP="00000000" w:rsidRDefault="00000000" w:rsidRPr="00000000" w14:paraId="00000055">
      <w:pPr>
        <w:ind w:left="0" w:firstLine="0"/>
        <w:rPr>
          <w:color w:val="3a3a3a"/>
          <w:sz w:val="23"/>
          <w:szCs w:val="23"/>
        </w:rPr>
      </w:pPr>
      <w:r w:rsidDel="00000000" w:rsidR="00000000" w:rsidRPr="00000000">
        <w:rPr>
          <w:rtl w:val="0"/>
        </w:rPr>
      </w:r>
    </w:p>
    <w:p w:rsidR="00000000" w:rsidDel="00000000" w:rsidP="00000000" w:rsidRDefault="00000000" w:rsidRPr="00000000" w14:paraId="00000056">
      <w:pPr>
        <w:ind w:left="0" w:firstLine="0"/>
        <w:rPr>
          <w:color w:val="3a3a3a"/>
          <w:sz w:val="23"/>
          <w:szCs w:val="23"/>
        </w:rPr>
      </w:pPr>
      <w:r w:rsidDel="00000000" w:rsidR="00000000" w:rsidRPr="00000000">
        <w:rPr>
          <w:color w:val="3a3a3a"/>
          <w:sz w:val="23"/>
          <w:szCs w:val="23"/>
        </w:rPr>
        <w:drawing>
          <wp:inline distB="114300" distT="114300" distL="114300" distR="114300">
            <wp:extent cx="6196013" cy="1181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96013" cy="1181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geneo.co.uk/" TargetMode="External"/><Relationship Id="rId9" Type="http://schemas.openxmlformats.org/officeDocument/2006/relationships/hyperlink" Target="https://www.geneo.co.uk/blog/5-guiding-principles/" TargetMode="External"/><Relationship Id="rId5" Type="http://schemas.openxmlformats.org/officeDocument/2006/relationships/styles" Target="styles.xml"/><Relationship Id="rId6" Type="http://schemas.openxmlformats.org/officeDocument/2006/relationships/hyperlink" Target="https://www.geneo.co.uk/blog/5-guiding-principles/" TargetMode="External"/><Relationship Id="rId7" Type="http://schemas.openxmlformats.org/officeDocument/2006/relationships/hyperlink" Target="https://www.geneo.co.u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