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9A9893" w14:textId="77777777" w:rsidR="00210B60" w:rsidRDefault="00210B60" w:rsidP="00210B60">
      <w:pPr>
        <w:pStyle w:val="NormalWeb"/>
      </w:pPr>
      <w:r>
        <w:t>PARSER RULES CHECKLIST</w:t>
      </w:r>
    </w:p>
    <w:p w14:paraId="10DC0A69" w14:textId="77777777" w:rsidR="00210B60" w:rsidRDefault="00210B60" w:rsidP="00210B60">
      <w:pPr>
        <w:pStyle w:val="NormalWeb"/>
      </w:pPr>
      <w:r>
        <w:t>FILE STRUCTURE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File must not be empty.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Comments starting with # are ignored.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Empty lines are ignored.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</w:t>
      </w:r>
      <w:proofErr w:type="spellStart"/>
      <w:r>
        <w:t>nb_drones</w:t>
      </w:r>
      <w:proofErr w:type="spellEnd"/>
      <w:r>
        <w:t xml:space="preserve"> must be the first non-empty, non-comment entry.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Parsing must stop when the first error is encountered.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Errors must clearly indicate the line number and cause.</w:t>
      </w:r>
    </w:p>
    <w:p w14:paraId="64880ACD" w14:textId="77777777" w:rsidR="00210B60" w:rsidRDefault="00210B60" w:rsidP="00210B60">
      <w:pPr>
        <w:pStyle w:val="NormalWeb"/>
      </w:pPr>
      <w:r>
        <w:t>NB_DRONES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</w:t>
      </w:r>
      <w:proofErr w:type="spellStart"/>
      <w:r>
        <w:t>nb_drones</w:t>
      </w:r>
      <w:proofErr w:type="spellEnd"/>
      <w:r>
        <w:t xml:space="preserve"> must be a positive integer.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</w:t>
      </w:r>
      <w:proofErr w:type="spellStart"/>
      <w:r>
        <w:t>nb_drones</w:t>
      </w:r>
      <w:proofErr w:type="spellEnd"/>
      <w:r>
        <w:t xml:space="preserve"> cannot be 0.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</w:t>
      </w:r>
      <w:proofErr w:type="spellStart"/>
      <w:r>
        <w:t>nb_drones</w:t>
      </w:r>
      <w:proofErr w:type="spellEnd"/>
      <w:r>
        <w:t xml:space="preserve"> cannot be negative.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</w:t>
      </w:r>
      <w:proofErr w:type="spellStart"/>
      <w:r>
        <w:t>nb_drones</w:t>
      </w:r>
      <w:proofErr w:type="spellEnd"/>
      <w:r>
        <w:t xml:space="preserve"> cannot be declared more than once.</w:t>
      </w:r>
    </w:p>
    <w:p w14:paraId="52133E34" w14:textId="77777777" w:rsidR="00210B60" w:rsidRDefault="00210B60" w:rsidP="00210B60">
      <w:pPr>
        <w:pStyle w:val="NormalWeb"/>
      </w:pPr>
      <w:r>
        <w:t>ZONES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Every zone must have a name.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Every zone must have valid integer X and Y coordinates.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Negative coordinates are allowed.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Zone names must be unique.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Zone names cannot contain spaces.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Zone names cannot contain dashes (-).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Zone type must be one of: normal, blocked, restricted, priority.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Zone type defaults to normal if not specified.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Color is optional.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Color defaults to none if not specified.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Color must be a single non-empty word.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</w:t>
      </w:r>
      <w:proofErr w:type="spellStart"/>
      <w:r>
        <w:t>max_drones</w:t>
      </w:r>
      <w:proofErr w:type="spellEnd"/>
      <w:r>
        <w:t xml:space="preserve"> </w:t>
      </w:r>
      <w:proofErr w:type="gramStart"/>
      <w:r>
        <w:t>is</w:t>
      </w:r>
      <w:proofErr w:type="gramEnd"/>
      <w:r>
        <w:t xml:space="preserve"> optional.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</w:t>
      </w:r>
      <w:proofErr w:type="spellStart"/>
      <w:r>
        <w:t>max_drones</w:t>
      </w:r>
      <w:proofErr w:type="spellEnd"/>
      <w:r>
        <w:t xml:space="preserve"> defaults to 1 if not specified.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</w:t>
      </w:r>
      <w:proofErr w:type="spellStart"/>
      <w:r>
        <w:t>max_drones</w:t>
      </w:r>
      <w:proofErr w:type="spellEnd"/>
      <w:r>
        <w:t xml:space="preserve"> must be a positive integer.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Metadata must be syntactically valid.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Allowed zone metadata keys are: zone, color, </w:t>
      </w:r>
      <w:proofErr w:type="spellStart"/>
      <w:r>
        <w:t>max_drones</w:t>
      </w:r>
      <w:proofErr w:type="spellEnd"/>
      <w:r>
        <w:t>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Metadata keys must not be duplicated.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Different zones may have the same coordinates as long as their names are different.</w:t>
      </w:r>
    </w:p>
    <w:p w14:paraId="474621AA" w14:textId="77777777" w:rsidR="00210B60" w:rsidRDefault="00210B60" w:rsidP="00210B60">
      <w:pPr>
        <w:pStyle w:val="NormalWeb"/>
      </w:pPr>
      <w:r>
        <w:t>START AND END ZONES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Exactly one </w:t>
      </w:r>
      <w:proofErr w:type="spellStart"/>
      <w:r>
        <w:t>start_hub</w:t>
      </w:r>
      <w:proofErr w:type="spellEnd"/>
      <w:r>
        <w:t xml:space="preserve"> must exist.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Exactly one </w:t>
      </w:r>
      <w:proofErr w:type="spellStart"/>
      <w:r>
        <w:t>end_hub</w:t>
      </w:r>
      <w:proofErr w:type="spellEnd"/>
      <w:r>
        <w:t xml:space="preserve"> must exist.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</w:t>
      </w:r>
      <w:proofErr w:type="spellStart"/>
      <w:r>
        <w:t>start_hub</w:t>
      </w:r>
      <w:proofErr w:type="spellEnd"/>
      <w:r>
        <w:t xml:space="preserve"> must follow the normal zone validation rules.</w:t>
      </w:r>
      <w:r>
        <w:br/>
      </w:r>
      <w:r>
        <w:rPr>
          <w:rFonts w:ascii="Segoe UI Symbol" w:hAnsi="Segoe UI Symbol" w:cs="Segoe UI Symbol"/>
        </w:rPr>
        <w:lastRenderedPageBreak/>
        <w:t>☐</w:t>
      </w:r>
      <w:r>
        <w:t xml:space="preserve"> </w:t>
      </w:r>
      <w:proofErr w:type="spellStart"/>
      <w:r>
        <w:t>end_hub</w:t>
      </w:r>
      <w:proofErr w:type="spellEnd"/>
      <w:r>
        <w:t xml:space="preserve"> must follow the normal zone validation rules.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Start and end zone names must be unique.</w:t>
      </w:r>
    </w:p>
    <w:p w14:paraId="68864940" w14:textId="77777777" w:rsidR="00210B60" w:rsidRDefault="00210B60" w:rsidP="00210B60">
      <w:pPr>
        <w:pStyle w:val="NormalWeb"/>
      </w:pPr>
      <w:r>
        <w:t>CONNECTIONS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A connection must contain exactly two zone names.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Both zones must already have been defined before the connection.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Zone names cannot contain dashes (-).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A zone cannot be connected to itself.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Duplicate connections are not allowed.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A-B and B-A are considered the same connection.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</w:t>
      </w:r>
      <w:proofErr w:type="spellStart"/>
      <w:r>
        <w:t>max_link_capacity</w:t>
      </w:r>
      <w:proofErr w:type="spellEnd"/>
      <w:r>
        <w:t xml:space="preserve"> is optional.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</w:t>
      </w:r>
      <w:proofErr w:type="spellStart"/>
      <w:r>
        <w:t>max_link_capacity</w:t>
      </w:r>
      <w:proofErr w:type="spellEnd"/>
      <w:r>
        <w:t xml:space="preserve"> defaults to 1 if not specified.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</w:t>
      </w:r>
      <w:proofErr w:type="spellStart"/>
      <w:r>
        <w:t>max_link_capacity</w:t>
      </w:r>
      <w:proofErr w:type="spellEnd"/>
      <w:r>
        <w:t xml:space="preserve"> must be a positive integer.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The only allowed connection metadata key is </w:t>
      </w:r>
      <w:proofErr w:type="spellStart"/>
      <w:r>
        <w:t>max_link_capacity</w:t>
      </w:r>
      <w:proofErr w:type="spellEnd"/>
      <w:r>
        <w:t>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Connection metadata must be syntactically valid.</w:t>
      </w:r>
    </w:p>
    <w:p w14:paraId="02B51BEF" w14:textId="77777777" w:rsidR="00210B60" w:rsidRDefault="00210B60" w:rsidP="00210B60">
      <w:pPr>
        <w:pStyle w:val="NormalWeb"/>
      </w:pPr>
      <w:r>
        <w:t>GENERAL SYNTAX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Every non-empty, non-comment line must follow the expected key: value format.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Unknown entry types must be rejected.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Missing required values must be rejected.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Invalid metadata must be rejected.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Malformed metadata brackets must be rejected.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Invalid integer values must be rejected.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Unexpected extra fields must be rejected.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Parsing errors must provide a clear explanation of what went wrong.</w:t>
      </w:r>
    </w:p>
    <w:p w14:paraId="3B313D14" w14:textId="77777777" w:rsidR="000F1DF8" w:rsidRDefault="000F1DF8"/>
    <w:sectPr w:rsidR="000F1D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B60"/>
    <w:rsid w:val="000F1DF8"/>
    <w:rsid w:val="00210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15622"/>
  <w15:chartTrackingRefBased/>
  <w15:docId w15:val="{F5FDF5DF-8E6A-406A-9037-F372720ED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10B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90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369</Words>
  <Characters>2105</Characters>
  <Application>Microsoft Office Word</Application>
  <DocSecurity>0</DocSecurity>
  <Lines>17</Lines>
  <Paragraphs>4</Paragraphs>
  <ScaleCrop>false</ScaleCrop>
  <Company/>
  <LinksUpToDate>false</LinksUpToDate>
  <CharactersWithSpaces>2470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</dc:creator>
  <cp:keywords/>
  <dc:description/>
  <cp:lastModifiedBy>Peter</cp:lastModifiedBy>
  <cp:revision>1</cp:revision>
  <dcterms:created xsi:type="dcterms:W3CDTF">2026-10-05T21:30:00Z</dcterms:created>
  <dcterms:modified xsi:type="dcterms:W3CDTF">2026-10-05T21:30:00Z</dcterms:modified>
</cp:coreProperties>
</file>