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356A" w:rsidRDefault="009D356A"/>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22"/>
        <w:gridCol w:w="4559"/>
        <w:gridCol w:w="2607"/>
      </w:tblGrid>
      <w:tr w:rsidR="00447F71" w:rsidRPr="009D356A" w:rsidTr="000460B0">
        <w:trPr>
          <w:trHeight w:val="2991"/>
          <w:jc w:val="center"/>
        </w:trPr>
        <w:tc>
          <w:tcPr>
            <w:tcW w:w="2971" w:type="dxa"/>
          </w:tcPr>
          <w:p w:rsidR="009C574B" w:rsidRDefault="009C574B" w:rsidP="009C574B">
            <w:pPr>
              <w:jc w:val="center"/>
            </w:pPr>
            <w:r>
              <w:rPr>
                <w:noProof/>
                <w:lang w:eastAsia="pl-PL"/>
              </w:rPr>
              <w:drawing>
                <wp:inline distT="0" distB="0" distL="0" distR="0">
                  <wp:extent cx="1524213" cy="1524213"/>
                  <wp:effectExtent l="19050" t="0" r="0" b="0"/>
                  <wp:docPr id="3" name="Obraz 0" descr="WurmAssistan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urmAssistantIcon.png"/>
                          <pic:cNvPicPr/>
                        </pic:nvPicPr>
                        <pic:blipFill>
                          <a:blip r:embed="rId5" cstate="print"/>
                          <a:stretch>
                            <a:fillRect/>
                          </a:stretch>
                        </pic:blipFill>
                        <pic:spPr>
                          <a:xfrm>
                            <a:off x="0" y="0"/>
                            <a:ext cx="1524213" cy="1524213"/>
                          </a:xfrm>
                          <a:prstGeom prst="rect">
                            <a:avLst/>
                          </a:prstGeom>
                        </pic:spPr>
                      </pic:pic>
                    </a:graphicData>
                  </a:graphic>
                </wp:inline>
              </w:drawing>
            </w:r>
          </w:p>
        </w:tc>
        <w:tc>
          <w:tcPr>
            <w:tcW w:w="10398" w:type="dxa"/>
          </w:tcPr>
          <w:p w:rsidR="00A40992" w:rsidRDefault="00A40992" w:rsidP="009D356A">
            <w:pPr>
              <w:jc w:val="center"/>
              <w:rPr>
                <w:b/>
                <w:sz w:val="48"/>
                <w:szCs w:val="48"/>
                <w:lang w:val="en-US"/>
              </w:rPr>
            </w:pPr>
          </w:p>
          <w:p w:rsidR="009C574B" w:rsidRPr="009D356A" w:rsidRDefault="009C574B" w:rsidP="009D356A">
            <w:pPr>
              <w:jc w:val="center"/>
              <w:rPr>
                <w:b/>
                <w:sz w:val="48"/>
                <w:szCs w:val="48"/>
                <w:lang w:val="en-US"/>
              </w:rPr>
            </w:pPr>
            <w:proofErr w:type="spellStart"/>
            <w:r w:rsidRPr="009D356A">
              <w:rPr>
                <w:b/>
                <w:sz w:val="48"/>
                <w:szCs w:val="48"/>
                <w:lang w:val="en-US"/>
              </w:rPr>
              <w:t>Wurm</w:t>
            </w:r>
            <w:proofErr w:type="spellEnd"/>
            <w:r w:rsidRPr="009D356A">
              <w:rPr>
                <w:b/>
                <w:sz w:val="48"/>
                <w:szCs w:val="48"/>
                <w:lang w:val="en-US"/>
              </w:rPr>
              <w:t xml:space="preserve"> Assistant</w:t>
            </w:r>
          </w:p>
          <w:p w:rsidR="009C574B" w:rsidRPr="009D356A" w:rsidRDefault="009C574B">
            <w:pPr>
              <w:rPr>
                <w:lang w:val="en-US"/>
              </w:rPr>
            </w:pPr>
          </w:p>
          <w:p w:rsidR="00A40992" w:rsidRDefault="009C574B" w:rsidP="009C574B">
            <w:pPr>
              <w:jc w:val="center"/>
              <w:rPr>
                <w:sz w:val="32"/>
                <w:szCs w:val="32"/>
                <w:lang w:val="en-US"/>
              </w:rPr>
            </w:pPr>
            <w:r w:rsidRPr="009D356A">
              <w:rPr>
                <w:sz w:val="32"/>
                <w:szCs w:val="32"/>
                <w:lang w:val="en-US"/>
              </w:rPr>
              <w:t xml:space="preserve">Guide </w:t>
            </w:r>
            <w:r>
              <w:rPr>
                <w:sz w:val="32"/>
                <w:szCs w:val="32"/>
                <w:lang w:val="en-US"/>
              </w:rPr>
              <w:t>to the</w:t>
            </w:r>
            <w:r w:rsidRPr="009D356A">
              <w:rPr>
                <w:sz w:val="32"/>
                <w:szCs w:val="32"/>
                <w:lang w:val="en-US"/>
              </w:rPr>
              <w:t xml:space="preserve"> Granger module</w:t>
            </w:r>
          </w:p>
          <w:p w:rsidR="00A40992" w:rsidRPr="009D356A" w:rsidRDefault="00A40992" w:rsidP="009C574B">
            <w:pPr>
              <w:jc w:val="center"/>
              <w:rPr>
                <w:sz w:val="32"/>
                <w:szCs w:val="32"/>
                <w:lang w:val="en-US"/>
              </w:rPr>
            </w:pPr>
            <w:r>
              <w:rPr>
                <w:sz w:val="32"/>
                <w:szCs w:val="32"/>
                <w:lang w:val="en-US"/>
              </w:rPr>
              <w:t>(so you can take it easy)</w:t>
            </w:r>
          </w:p>
        </w:tc>
        <w:tc>
          <w:tcPr>
            <w:tcW w:w="3288" w:type="dxa"/>
          </w:tcPr>
          <w:p w:rsidR="009C574B" w:rsidRPr="009D356A" w:rsidRDefault="00A40992" w:rsidP="009D356A">
            <w:pPr>
              <w:jc w:val="center"/>
              <w:rPr>
                <w:b/>
                <w:sz w:val="48"/>
                <w:szCs w:val="48"/>
                <w:lang w:val="en-US"/>
              </w:rPr>
            </w:pPr>
            <w:r>
              <w:rPr>
                <w:b/>
                <w:noProof/>
                <w:sz w:val="48"/>
                <w:szCs w:val="48"/>
                <w:lang w:eastAsia="pl-PL"/>
              </w:rPr>
              <w:drawing>
                <wp:inline distT="0" distB="0" distL="0" distR="0">
                  <wp:extent cx="2053590" cy="1991089"/>
                  <wp:effectExtent l="19050" t="0" r="3810" b="0"/>
                  <wp:docPr id="5" name="Obraz 4" descr="take-a-hourse-they-said-you-will-be-much-faster-they-said-funny-horse-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ke-a-hourse-they-said-you-will-be-much-faster-they-said-funny-horse-picture.jpg"/>
                          <pic:cNvPicPr/>
                        </pic:nvPicPr>
                        <pic:blipFill>
                          <a:blip r:embed="rId6" cstate="print"/>
                          <a:stretch>
                            <a:fillRect/>
                          </a:stretch>
                        </pic:blipFill>
                        <pic:spPr>
                          <a:xfrm>
                            <a:off x="0" y="0"/>
                            <a:ext cx="2055824" cy="1993255"/>
                          </a:xfrm>
                          <a:prstGeom prst="rect">
                            <a:avLst/>
                          </a:prstGeom>
                        </pic:spPr>
                      </pic:pic>
                    </a:graphicData>
                  </a:graphic>
                </wp:inline>
              </w:drawing>
            </w:r>
          </w:p>
        </w:tc>
      </w:tr>
      <w:tr w:rsidR="00A40992" w:rsidRPr="009D356A" w:rsidTr="000460B0">
        <w:trPr>
          <w:jc w:val="center"/>
        </w:trPr>
        <w:tc>
          <w:tcPr>
            <w:tcW w:w="16657" w:type="dxa"/>
            <w:gridSpan w:val="3"/>
          </w:tcPr>
          <w:p w:rsidR="000460B0" w:rsidRDefault="000460B0">
            <w:pPr>
              <w:rPr>
                <w:sz w:val="28"/>
                <w:szCs w:val="28"/>
                <w:lang w:val="en-US"/>
              </w:rPr>
            </w:pPr>
          </w:p>
          <w:p w:rsidR="00A40992" w:rsidRPr="000460B0" w:rsidRDefault="00A40992">
            <w:pPr>
              <w:rPr>
                <w:sz w:val="28"/>
                <w:szCs w:val="28"/>
                <w:lang w:val="en-US"/>
              </w:rPr>
            </w:pPr>
            <w:r w:rsidRPr="000460B0">
              <w:rPr>
                <w:sz w:val="28"/>
                <w:szCs w:val="28"/>
                <w:lang w:val="en-US"/>
              </w:rPr>
              <w:t>What is Granger?</w:t>
            </w:r>
          </w:p>
          <w:p w:rsidR="00A40992" w:rsidRPr="000460B0" w:rsidRDefault="00A40992" w:rsidP="009C574B">
            <w:pPr>
              <w:jc w:val="both"/>
              <w:rPr>
                <w:sz w:val="28"/>
                <w:szCs w:val="28"/>
                <w:lang w:val="en-US"/>
              </w:rPr>
            </w:pPr>
          </w:p>
          <w:p w:rsidR="00A40992" w:rsidRPr="000460B0" w:rsidRDefault="00A40992" w:rsidP="009C574B">
            <w:pPr>
              <w:jc w:val="both"/>
              <w:rPr>
                <w:sz w:val="28"/>
                <w:szCs w:val="28"/>
                <w:lang w:val="en-US"/>
              </w:rPr>
            </w:pPr>
            <w:r w:rsidRPr="000460B0">
              <w:rPr>
                <w:sz w:val="28"/>
                <w:szCs w:val="28"/>
                <w:lang w:val="en-US"/>
              </w:rPr>
              <w:t>It's a tool that helps breeding, or simply cataloguing horses (and should theoretically work for hell horses as well). This is a short list of what exactly can Granger do for you:</w:t>
            </w:r>
          </w:p>
          <w:p w:rsidR="000050EC" w:rsidRPr="000460B0" w:rsidRDefault="000050EC" w:rsidP="009C574B">
            <w:pPr>
              <w:jc w:val="both"/>
              <w:rPr>
                <w:sz w:val="28"/>
                <w:szCs w:val="28"/>
                <w:lang w:val="en-US"/>
              </w:rPr>
            </w:pPr>
          </w:p>
          <w:p w:rsidR="00A40992" w:rsidRPr="000460B0" w:rsidRDefault="00A40992" w:rsidP="009C574B">
            <w:pPr>
              <w:pStyle w:val="Akapitzlist"/>
              <w:numPr>
                <w:ilvl w:val="0"/>
                <w:numId w:val="1"/>
              </w:numPr>
              <w:jc w:val="both"/>
              <w:rPr>
                <w:sz w:val="28"/>
                <w:szCs w:val="28"/>
                <w:lang w:val="en-US"/>
              </w:rPr>
            </w:pPr>
            <w:r w:rsidRPr="000460B0">
              <w:rPr>
                <w:sz w:val="28"/>
                <w:szCs w:val="28"/>
                <w:lang w:val="en-US"/>
              </w:rPr>
              <w:t>Add horses into program database (or update if already exist) by simply smiling at one, then examining it before 5 seconds pass.</w:t>
            </w:r>
          </w:p>
          <w:p w:rsidR="00A40992" w:rsidRPr="000460B0" w:rsidRDefault="00A40992" w:rsidP="009C574B">
            <w:pPr>
              <w:pStyle w:val="Akapitzlist"/>
              <w:numPr>
                <w:ilvl w:val="0"/>
                <w:numId w:val="1"/>
              </w:numPr>
              <w:jc w:val="both"/>
              <w:rPr>
                <w:sz w:val="28"/>
                <w:szCs w:val="28"/>
                <w:lang w:val="en-US"/>
              </w:rPr>
            </w:pPr>
            <w:r w:rsidRPr="000460B0">
              <w:rPr>
                <w:sz w:val="28"/>
                <w:szCs w:val="28"/>
                <w:lang w:val="en-US"/>
              </w:rPr>
              <w:t xml:space="preserve">Saves traits, gender, father and mother, who is caring for the horse, as well as tracks pregnancy, grooming and not-in-mood periods. </w:t>
            </w:r>
          </w:p>
          <w:p w:rsidR="00A40992" w:rsidRPr="000460B0" w:rsidRDefault="00A40992" w:rsidP="009C574B">
            <w:pPr>
              <w:pStyle w:val="Akapitzlist"/>
              <w:numPr>
                <w:ilvl w:val="0"/>
                <w:numId w:val="1"/>
              </w:numPr>
              <w:jc w:val="both"/>
              <w:rPr>
                <w:sz w:val="28"/>
                <w:szCs w:val="28"/>
                <w:lang w:val="en-US"/>
              </w:rPr>
            </w:pPr>
            <w:r w:rsidRPr="000460B0">
              <w:rPr>
                <w:sz w:val="28"/>
                <w:szCs w:val="28"/>
                <w:lang w:val="en-US"/>
              </w:rPr>
              <w:t>Values each horse according to how you set each trait individual value.</w:t>
            </w:r>
          </w:p>
          <w:p w:rsidR="00A40992" w:rsidRPr="000460B0" w:rsidRDefault="00A40992" w:rsidP="009C574B">
            <w:pPr>
              <w:pStyle w:val="Akapitzlist"/>
              <w:numPr>
                <w:ilvl w:val="0"/>
                <w:numId w:val="1"/>
              </w:numPr>
              <w:jc w:val="both"/>
              <w:rPr>
                <w:b/>
                <w:sz w:val="28"/>
                <w:szCs w:val="28"/>
                <w:lang w:val="en-US"/>
              </w:rPr>
            </w:pPr>
            <w:r w:rsidRPr="000460B0">
              <w:rPr>
                <w:sz w:val="28"/>
                <w:szCs w:val="28"/>
                <w:lang w:val="en-US"/>
              </w:rPr>
              <w:t>Organizes horses into multiple, named herds (lists), view can be easily sorted and each horse inspected for good or bad traits.</w:t>
            </w:r>
          </w:p>
          <w:p w:rsidR="00A40992" w:rsidRPr="000460B0" w:rsidRDefault="00A40992" w:rsidP="009C574B">
            <w:pPr>
              <w:pStyle w:val="Akapitzlist"/>
              <w:numPr>
                <w:ilvl w:val="0"/>
                <w:numId w:val="1"/>
              </w:numPr>
              <w:jc w:val="both"/>
              <w:rPr>
                <w:b/>
                <w:sz w:val="28"/>
                <w:szCs w:val="28"/>
                <w:lang w:val="en-US"/>
              </w:rPr>
            </w:pPr>
            <w:r w:rsidRPr="000460B0">
              <w:rPr>
                <w:sz w:val="28"/>
                <w:szCs w:val="28"/>
                <w:lang w:val="en-US"/>
              </w:rPr>
              <w:t>Advises most optimal breeding within a herd, taking into account all known factors (inbreeding, traits and their values and if the horse is currently available for breeding). There are options to further configure how breeding AI makes it's judgments.</w:t>
            </w:r>
          </w:p>
          <w:p w:rsidR="00A40992" w:rsidRPr="000460B0" w:rsidRDefault="00A40992" w:rsidP="009C574B">
            <w:pPr>
              <w:pStyle w:val="Akapitzlist"/>
              <w:numPr>
                <w:ilvl w:val="0"/>
                <w:numId w:val="1"/>
              </w:numPr>
              <w:jc w:val="both"/>
              <w:rPr>
                <w:b/>
                <w:sz w:val="28"/>
                <w:szCs w:val="28"/>
                <w:lang w:val="en-US"/>
              </w:rPr>
            </w:pPr>
            <w:r w:rsidRPr="000460B0">
              <w:rPr>
                <w:sz w:val="28"/>
                <w:szCs w:val="28"/>
                <w:lang w:val="en-US"/>
              </w:rPr>
              <w:t>Herds can be renamed, deleted or merged.</w:t>
            </w:r>
          </w:p>
          <w:p w:rsidR="00A40992" w:rsidRPr="000460B0" w:rsidRDefault="00A40992" w:rsidP="009C574B">
            <w:pPr>
              <w:pStyle w:val="Akapitzlist"/>
              <w:numPr>
                <w:ilvl w:val="0"/>
                <w:numId w:val="1"/>
              </w:numPr>
              <w:jc w:val="both"/>
              <w:rPr>
                <w:b/>
                <w:sz w:val="28"/>
                <w:szCs w:val="28"/>
                <w:lang w:val="en-US"/>
              </w:rPr>
            </w:pPr>
            <w:r w:rsidRPr="000460B0">
              <w:rPr>
                <w:sz w:val="28"/>
                <w:szCs w:val="28"/>
                <w:lang w:val="en-US"/>
              </w:rPr>
              <w:t>Horses can be manually added, edited, deleted and moved between herds.</w:t>
            </w:r>
          </w:p>
          <w:p w:rsidR="00A40992" w:rsidRPr="000460B0" w:rsidRDefault="00A40992" w:rsidP="009C574B">
            <w:pPr>
              <w:pStyle w:val="Akapitzlist"/>
              <w:numPr>
                <w:ilvl w:val="0"/>
                <w:numId w:val="1"/>
              </w:numPr>
              <w:jc w:val="both"/>
              <w:rPr>
                <w:b/>
                <w:sz w:val="28"/>
                <w:szCs w:val="28"/>
                <w:lang w:val="en-US"/>
              </w:rPr>
            </w:pPr>
            <w:r w:rsidRPr="000460B0">
              <w:rPr>
                <w:sz w:val="28"/>
                <w:szCs w:val="28"/>
                <w:lang w:val="en-US"/>
              </w:rPr>
              <w:t>Accidental overwriting horse data by other same-named horses is prevented (by validating gender, parents and traits before updating the horse).</w:t>
            </w:r>
          </w:p>
          <w:p w:rsidR="001A478A" w:rsidRPr="000460B0" w:rsidRDefault="00A40992" w:rsidP="001A478A">
            <w:pPr>
              <w:pStyle w:val="Akapitzlist"/>
              <w:numPr>
                <w:ilvl w:val="0"/>
                <w:numId w:val="1"/>
              </w:numPr>
              <w:jc w:val="both"/>
              <w:rPr>
                <w:b/>
                <w:sz w:val="28"/>
                <w:szCs w:val="28"/>
                <w:lang w:val="en-US"/>
              </w:rPr>
            </w:pPr>
            <w:r w:rsidRPr="000460B0">
              <w:rPr>
                <w:sz w:val="28"/>
                <w:szCs w:val="28"/>
                <w:lang w:val="en-US"/>
              </w:rPr>
              <w:t xml:space="preserve">Burying a horse will mark it as </w:t>
            </w:r>
            <w:r w:rsidRPr="00BC6BCD">
              <w:rPr>
                <w:sz w:val="28"/>
                <w:szCs w:val="28"/>
                <w:lang w:val="en-US"/>
              </w:rPr>
              <w:t>dead</w:t>
            </w:r>
            <w:r w:rsidR="00BC6BCD">
              <w:rPr>
                <w:sz w:val="28"/>
                <w:szCs w:val="28"/>
                <w:lang w:val="en-US"/>
              </w:rPr>
              <w:t xml:space="preserve"> </w:t>
            </w:r>
            <w:r w:rsidRPr="000460B0">
              <w:rPr>
                <w:sz w:val="28"/>
                <w:szCs w:val="28"/>
                <w:lang w:val="en-US"/>
              </w:rPr>
              <w:t>in the program.</w:t>
            </w:r>
          </w:p>
          <w:p w:rsidR="001A478A" w:rsidRDefault="001A478A" w:rsidP="001A478A">
            <w:pPr>
              <w:rPr>
                <w:sz w:val="28"/>
                <w:szCs w:val="28"/>
                <w:lang w:val="en-US"/>
              </w:rPr>
            </w:pPr>
          </w:p>
          <w:p w:rsidR="000460B0" w:rsidRPr="000460B0" w:rsidRDefault="000460B0" w:rsidP="001A478A">
            <w:pPr>
              <w:rPr>
                <w:sz w:val="28"/>
                <w:szCs w:val="28"/>
                <w:lang w:val="en-US"/>
              </w:rPr>
            </w:pPr>
          </w:p>
          <w:p w:rsidR="000460B0" w:rsidRPr="000460B0" w:rsidRDefault="001A478A" w:rsidP="001A478A">
            <w:pPr>
              <w:rPr>
                <w:sz w:val="28"/>
                <w:szCs w:val="28"/>
                <w:lang w:val="en-US"/>
              </w:rPr>
            </w:pPr>
            <w:r w:rsidRPr="000460B0">
              <w:rPr>
                <w:sz w:val="28"/>
                <w:szCs w:val="28"/>
                <w:lang w:val="en-US"/>
              </w:rPr>
              <w:t>Well, that's in</w:t>
            </w:r>
            <w:r w:rsidR="0005314E" w:rsidRPr="000460B0">
              <w:rPr>
                <w:sz w:val="28"/>
                <w:szCs w:val="28"/>
                <w:lang w:val="en-US"/>
              </w:rPr>
              <w:t xml:space="preserve"> a nutshell. But how to use it</w:t>
            </w:r>
            <w:r w:rsidRPr="000460B0">
              <w:rPr>
                <w:sz w:val="28"/>
                <w:szCs w:val="28"/>
                <w:lang w:val="en-US"/>
              </w:rPr>
              <w:t>?</w:t>
            </w:r>
          </w:p>
          <w:p w:rsidR="0005314E" w:rsidRPr="000460B0" w:rsidRDefault="0005314E" w:rsidP="001A478A">
            <w:pPr>
              <w:rPr>
                <w:sz w:val="28"/>
                <w:szCs w:val="28"/>
                <w:lang w:val="en-US"/>
              </w:rPr>
            </w:pPr>
          </w:p>
          <w:p w:rsidR="0005314E" w:rsidRPr="000460B0" w:rsidRDefault="00EB233A" w:rsidP="001A478A">
            <w:pPr>
              <w:rPr>
                <w:sz w:val="28"/>
                <w:szCs w:val="28"/>
                <w:lang w:val="en-US"/>
              </w:rPr>
            </w:pPr>
            <w:r w:rsidRPr="000460B0">
              <w:rPr>
                <w:sz w:val="28"/>
                <w:szCs w:val="28"/>
                <w:lang w:val="en-US"/>
              </w:rPr>
              <w:t>In order to get a horse into the program database, you need to do the following:</w:t>
            </w:r>
          </w:p>
          <w:p w:rsidR="00EB233A" w:rsidRPr="000460B0" w:rsidRDefault="00EB233A" w:rsidP="001A478A">
            <w:pPr>
              <w:rPr>
                <w:sz w:val="28"/>
                <w:szCs w:val="28"/>
                <w:lang w:val="en-US"/>
              </w:rPr>
            </w:pPr>
            <w:r w:rsidRPr="000460B0">
              <w:rPr>
                <w:sz w:val="28"/>
                <w:szCs w:val="28"/>
                <w:lang w:val="en-US"/>
              </w:rPr>
              <w:t>- smile at the horse</w:t>
            </w:r>
          </w:p>
          <w:p w:rsidR="00EB233A" w:rsidRPr="000460B0" w:rsidRDefault="00EB233A" w:rsidP="001A478A">
            <w:pPr>
              <w:rPr>
                <w:sz w:val="28"/>
                <w:szCs w:val="28"/>
                <w:lang w:val="en-US"/>
              </w:rPr>
            </w:pPr>
            <w:r w:rsidRPr="000460B0">
              <w:rPr>
                <w:sz w:val="28"/>
                <w:szCs w:val="28"/>
                <w:lang w:val="en-US"/>
              </w:rPr>
              <w:t>- before 5 seconds passes, examine this horse</w:t>
            </w:r>
          </w:p>
          <w:p w:rsidR="00EB233A" w:rsidRPr="000460B0" w:rsidRDefault="00EB233A" w:rsidP="001A478A">
            <w:pPr>
              <w:rPr>
                <w:sz w:val="28"/>
                <w:szCs w:val="28"/>
                <w:lang w:val="en-US"/>
              </w:rPr>
            </w:pPr>
            <w:r w:rsidRPr="000460B0">
              <w:rPr>
                <w:sz w:val="28"/>
                <w:szCs w:val="28"/>
                <w:lang w:val="en-US"/>
              </w:rPr>
              <w:t>After that, you should see a popup informing about adding a horse to the database, or updating data about existing horse.</w:t>
            </w:r>
          </w:p>
          <w:p w:rsidR="00447F71" w:rsidRDefault="00447F71" w:rsidP="001A478A">
            <w:pPr>
              <w:rPr>
                <w:lang w:val="en-US"/>
              </w:rPr>
            </w:pPr>
          </w:p>
          <w:p w:rsidR="00447F71" w:rsidRDefault="00447F71" w:rsidP="001A478A">
            <w:pPr>
              <w:rPr>
                <w:lang w:val="en-US"/>
              </w:rPr>
            </w:pPr>
            <w:r>
              <w:rPr>
                <w:noProof/>
                <w:lang w:eastAsia="pl-PL"/>
              </w:rPr>
              <w:drawing>
                <wp:inline distT="0" distB="0" distL="0" distR="0">
                  <wp:extent cx="8573697" cy="3810532"/>
                  <wp:effectExtent l="19050" t="0" r="0" b="0"/>
                  <wp:docPr id="7" name="Obraz 6" descr="Granger_addhorsehow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ger_addhorsehowto.png"/>
                          <pic:cNvPicPr/>
                        </pic:nvPicPr>
                        <pic:blipFill>
                          <a:blip r:embed="rId7" cstate="print"/>
                          <a:stretch>
                            <a:fillRect/>
                          </a:stretch>
                        </pic:blipFill>
                        <pic:spPr>
                          <a:xfrm>
                            <a:off x="0" y="0"/>
                            <a:ext cx="8573697" cy="3810532"/>
                          </a:xfrm>
                          <a:prstGeom prst="rect">
                            <a:avLst/>
                          </a:prstGeom>
                        </pic:spPr>
                      </pic:pic>
                    </a:graphicData>
                  </a:graphic>
                </wp:inline>
              </w:drawing>
            </w:r>
          </w:p>
          <w:p w:rsidR="00EB233A" w:rsidRDefault="00EB233A" w:rsidP="001A478A">
            <w:pPr>
              <w:rPr>
                <w:lang w:val="en-US"/>
              </w:rPr>
            </w:pPr>
          </w:p>
          <w:p w:rsidR="00EB233A" w:rsidRPr="000460B0" w:rsidRDefault="00EB233A" w:rsidP="001A478A">
            <w:pPr>
              <w:rPr>
                <w:sz w:val="28"/>
                <w:szCs w:val="28"/>
                <w:lang w:val="en-US"/>
              </w:rPr>
            </w:pPr>
            <w:r w:rsidRPr="000460B0">
              <w:rPr>
                <w:sz w:val="28"/>
                <w:szCs w:val="28"/>
                <w:lang w:val="en-US"/>
              </w:rPr>
              <w:t xml:space="preserve">Note that Granger in </w:t>
            </w:r>
            <w:proofErr w:type="spellStart"/>
            <w:r w:rsidRPr="000460B0">
              <w:rPr>
                <w:sz w:val="28"/>
                <w:szCs w:val="28"/>
                <w:lang w:val="en-US"/>
              </w:rPr>
              <w:t>Wurm</w:t>
            </w:r>
            <w:proofErr w:type="spellEnd"/>
            <w:r w:rsidRPr="000460B0">
              <w:rPr>
                <w:sz w:val="28"/>
                <w:szCs w:val="28"/>
                <w:lang w:val="en-US"/>
              </w:rPr>
              <w:t xml:space="preserve"> Assistant versions older than 2.0 will capture this data ONLY FOR MAIN CHARACTER, as set in program configuration.</w:t>
            </w:r>
          </w:p>
          <w:p w:rsidR="00447F71" w:rsidRPr="000460B0" w:rsidRDefault="00447F71" w:rsidP="001A478A">
            <w:pPr>
              <w:rPr>
                <w:sz w:val="28"/>
                <w:szCs w:val="28"/>
                <w:lang w:val="en-US"/>
              </w:rPr>
            </w:pPr>
          </w:p>
          <w:p w:rsidR="00447F71" w:rsidRPr="000460B0" w:rsidRDefault="00447F71" w:rsidP="001A478A">
            <w:pPr>
              <w:rPr>
                <w:sz w:val="28"/>
                <w:szCs w:val="28"/>
                <w:lang w:val="en-US"/>
              </w:rPr>
            </w:pPr>
            <w:r w:rsidRPr="000460B0">
              <w:rPr>
                <w:sz w:val="28"/>
                <w:szCs w:val="28"/>
                <w:lang w:val="en-US"/>
              </w:rPr>
              <w:t>Now with that cleared, here is description of all the program options and windows:</w:t>
            </w:r>
          </w:p>
          <w:p w:rsidR="00447F71" w:rsidRDefault="00447F71" w:rsidP="001A478A">
            <w:pPr>
              <w:rPr>
                <w:lang w:val="en-US"/>
              </w:rPr>
            </w:pPr>
          </w:p>
          <w:p w:rsidR="000460B0" w:rsidRPr="000460B0" w:rsidRDefault="00447F71" w:rsidP="001A478A">
            <w:pPr>
              <w:rPr>
                <w:lang w:val="en-US"/>
              </w:rPr>
            </w:pPr>
            <w:r>
              <w:rPr>
                <w:noProof/>
                <w:lang w:eastAsia="pl-PL"/>
              </w:rPr>
              <w:drawing>
                <wp:inline distT="0" distB="0" distL="0" distR="0">
                  <wp:extent cx="11490961" cy="5745480"/>
                  <wp:effectExtent l="19050" t="0" r="0" b="0"/>
                  <wp:docPr id="8" name="Obraz 7" descr="Granger_main_descri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ger_main_described.png"/>
                          <pic:cNvPicPr/>
                        </pic:nvPicPr>
                        <pic:blipFill>
                          <a:blip r:embed="rId8" cstate="print"/>
                          <a:stretch>
                            <a:fillRect/>
                          </a:stretch>
                        </pic:blipFill>
                        <pic:spPr>
                          <a:xfrm>
                            <a:off x="0" y="0"/>
                            <a:ext cx="11490961" cy="5745480"/>
                          </a:xfrm>
                          <a:prstGeom prst="rect">
                            <a:avLst/>
                          </a:prstGeom>
                        </pic:spPr>
                      </pic:pic>
                    </a:graphicData>
                  </a:graphic>
                </wp:inline>
              </w:drawing>
            </w:r>
          </w:p>
          <w:p w:rsidR="0005314E" w:rsidRDefault="00447F71" w:rsidP="000460B0">
            <w:pPr>
              <w:jc w:val="center"/>
              <w:rPr>
                <w:lang w:val="en-US"/>
              </w:rPr>
            </w:pPr>
            <w:r>
              <w:rPr>
                <w:noProof/>
                <w:lang w:eastAsia="pl-PL"/>
              </w:rPr>
              <w:drawing>
                <wp:inline distT="0" distB="0" distL="0" distR="0">
                  <wp:extent cx="5993130" cy="2663614"/>
                  <wp:effectExtent l="19050" t="0" r="7620" b="0"/>
                  <wp:docPr id="9" name="Obraz 8" descr="Granger_ai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ger_aiOptions.png"/>
                          <pic:cNvPicPr/>
                        </pic:nvPicPr>
                        <pic:blipFill>
                          <a:blip r:embed="rId9" cstate="print"/>
                          <a:stretch>
                            <a:fillRect/>
                          </a:stretch>
                        </pic:blipFill>
                        <pic:spPr>
                          <a:xfrm>
                            <a:off x="0" y="0"/>
                            <a:ext cx="5996632" cy="2665170"/>
                          </a:xfrm>
                          <a:prstGeom prst="rect">
                            <a:avLst/>
                          </a:prstGeom>
                        </pic:spPr>
                      </pic:pic>
                    </a:graphicData>
                  </a:graphic>
                </wp:inline>
              </w:drawing>
            </w:r>
          </w:p>
          <w:p w:rsidR="00447F71" w:rsidRDefault="00447F71" w:rsidP="001A478A">
            <w:pPr>
              <w:rPr>
                <w:lang w:val="en-US"/>
              </w:rPr>
            </w:pPr>
          </w:p>
          <w:p w:rsidR="00447F71" w:rsidRDefault="00447F71" w:rsidP="001A478A">
            <w:pPr>
              <w:rPr>
                <w:lang w:val="en-US"/>
              </w:rPr>
            </w:pPr>
          </w:p>
          <w:p w:rsidR="00447F71" w:rsidRDefault="00447F71" w:rsidP="000460B0">
            <w:pPr>
              <w:jc w:val="center"/>
              <w:rPr>
                <w:lang w:val="en-US"/>
              </w:rPr>
            </w:pPr>
            <w:r>
              <w:rPr>
                <w:noProof/>
                <w:lang w:eastAsia="pl-PL"/>
              </w:rPr>
              <w:drawing>
                <wp:inline distT="0" distB="0" distL="0" distR="0">
                  <wp:extent cx="9246870" cy="2979034"/>
                  <wp:effectExtent l="19050" t="0" r="0" b="0"/>
                  <wp:docPr id="10" name="Obraz 9" descr="Granger_trai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ger_traitlist.png"/>
                          <pic:cNvPicPr/>
                        </pic:nvPicPr>
                        <pic:blipFill>
                          <a:blip r:embed="rId10" cstate="print"/>
                          <a:stretch>
                            <a:fillRect/>
                          </a:stretch>
                        </pic:blipFill>
                        <pic:spPr>
                          <a:xfrm>
                            <a:off x="0" y="0"/>
                            <a:ext cx="9256706" cy="2982203"/>
                          </a:xfrm>
                          <a:prstGeom prst="rect">
                            <a:avLst/>
                          </a:prstGeom>
                        </pic:spPr>
                      </pic:pic>
                    </a:graphicData>
                  </a:graphic>
                </wp:inline>
              </w:drawing>
            </w:r>
          </w:p>
          <w:p w:rsidR="00447F71" w:rsidRDefault="00447F71" w:rsidP="001A478A">
            <w:pPr>
              <w:rPr>
                <w:lang w:val="en-US"/>
              </w:rPr>
            </w:pPr>
          </w:p>
          <w:p w:rsidR="00447F71" w:rsidRDefault="00447F71" w:rsidP="001A478A">
            <w:pPr>
              <w:rPr>
                <w:lang w:val="en-US"/>
              </w:rPr>
            </w:pPr>
          </w:p>
          <w:p w:rsidR="000460B0" w:rsidRDefault="000460B0" w:rsidP="000460B0">
            <w:pPr>
              <w:jc w:val="center"/>
              <w:rPr>
                <w:lang w:val="en-US"/>
              </w:rPr>
            </w:pPr>
            <w:r>
              <w:rPr>
                <w:noProof/>
                <w:lang w:eastAsia="pl-PL"/>
              </w:rPr>
              <w:drawing>
                <wp:inline distT="0" distB="0" distL="0" distR="0">
                  <wp:extent cx="10930890" cy="3857961"/>
                  <wp:effectExtent l="19050" t="0" r="3810" b="0"/>
                  <wp:docPr id="11" name="Obraz 10" descr="Granger_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ger_AI.png"/>
                          <pic:cNvPicPr/>
                        </pic:nvPicPr>
                        <pic:blipFill>
                          <a:blip r:embed="rId11" cstate="print"/>
                          <a:stretch>
                            <a:fillRect/>
                          </a:stretch>
                        </pic:blipFill>
                        <pic:spPr>
                          <a:xfrm>
                            <a:off x="0" y="0"/>
                            <a:ext cx="10934989" cy="3859408"/>
                          </a:xfrm>
                          <a:prstGeom prst="rect">
                            <a:avLst/>
                          </a:prstGeom>
                        </pic:spPr>
                      </pic:pic>
                    </a:graphicData>
                  </a:graphic>
                </wp:inline>
              </w:drawing>
            </w:r>
          </w:p>
          <w:p w:rsidR="00447F71" w:rsidRDefault="000460B0" w:rsidP="000460B0">
            <w:pPr>
              <w:jc w:val="center"/>
              <w:rPr>
                <w:lang w:val="en-US"/>
              </w:rPr>
            </w:pPr>
            <w:r>
              <w:rPr>
                <w:noProof/>
                <w:lang w:eastAsia="pl-PL"/>
              </w:rPr>
              <w:drawing>
                <wp:inline distT="0" distB="0" distL="0" distR="0">
                  <wp:extent cx="8445681" cy="4926648"/>
                  <wp:effectExtent l="19050" t="0" r="0" b="0"/>
                  <wp:docPr id="12" name="Obraz 11" descr="Granger_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ger_values.png"/>
                          <pic:cNvPicPr/>
                        </pic:nvPicPr>
                        <pic:blipFill>
                          <a:blip r:embed="rId12" cstate="print"/>
                          <a:stretch>
                            <a:fillRect/>
                          </a:stretch>
                        </pic:blipFill>
                        <pic:spPr>
                          <a:xfrm>
                            <a:off x="0" y="0"/>
                            <a:ext cx="8456524" cy="4932973"/>
                          </a:xfrm>
                          <a:prstGeom prst="rect">
                            <a:avLst/>
                          </a:prstGeom>
                        </pic:spPr>
                      </pic:pic>
                    </a:graphicData>
                  </a:graphic>
                </wp:inline>
              </w:drawing>
            </w:r>
          </w:p>
          <w:p w:rsidR="000460B0" w:rsidRDefault="000460B0" w:rsidP="001A478A">
            <w:pPr>
              <w:rPr>
                <w:lang w:val="en-US"/>
              </w:rPr>
            </w:pPr>
          </w:p>
          <w:p w:rsidR="000460B0" w:rsidRDefault="000460B0" w:rsidP="000460B0">
            <w:pPr>
              <w:jc w:val="center"/>
              <w:rPr>
                <w:lang w:val="en-US"/>
              </w:rPr>
            </w:pPr>
            <w:r>
              <w:rPr>
                <w:noProof/>
                <w:lang w:eastAsia="pl-PL"/>
              </w:rPr>
              <w:drawing>
                <wp:inline distT="0" distB="0" distL="0" distR="0">
                  <wp:extent cx="7790439" cy="8138160"/>
                  <wp:effectExtent l="19050" t="0" r="1011" b="0"/>
                  <wp:docPr id="13" name="Obraz 12" descr="Granger_addh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ger_addhorse.png"/>
                          <pic:cNvPicPr/>
                        </pic:nvPicPr>
                        <pic:blipFill>
                          <a:blip r:embed="rId13" cstate="print"/>
                          <a:stretch>
                            <a:fillRect/>
                          </a:stretch>
                        </pic:blipFill>
                        <pic:spPr>
                          <a:xfrm>
                            <a:off x="0" y="0"/>
                            <a:ext cx="7791527" cy="8139296"/>
                          </a:xfrm>
                          <a:prstGeom prst="rect">
                            <a:avLst/>
                          </a:prstGeom>
                        </pic:spPr>
                      </pic:pic>
                    </a:graphicData>
                  </a:graphic>
                </wp:inline>
              </w:drawing>
            </w:r>
          </w:p>
          <w:p w:rsidR="000460B0" w:rsidRDefault="000460B0" w:rsidP="000460B0">
            <w:pPr>
              <w:jc w:val="center"/>
              <w:rPr>
                <w:sz w:val="28"/>
                <w:szCs w:val="28"/>
                <w:lang w:val="en-US"/>
              </w:rPr>
            </w:pPr>
          </w:p>
          <w:p w:rsidR="000460B0" w:rsidRDefault="000460B0" w:rsidP="000460B0">
            <w:pPr>
              <w:jc w:val="center"/>
              <w:rPr>
                <w:sz w:val="28"/>
                <w:szCs w:val="28"/>
                <w:lang w:val="en-US"/>
              </w:rPr>
            </w:pPr>
          </w:p>
          <w:p w:rsidR="000460B0" w:rsidRDefault="000460B0" w:rsidP="000460B0">
            <w:pPr>
              <w:jc w:val="center"/>
              <w:rPr>
                <w:sz w:val="28"/>
                <w:szCs w:val="28"/>
                <w:lang w:val="en-US"/>
              </w:rPr>
            </w:pPr>
          </w:p>
          <w:p w:rsidR="000460B0" w:rsidRDefault="000460B0" w:rsidP="000460B0">
            <w:pPr>
              <w:jc w:val="center"/>
              <w:rPr>
                <w:sz w:val="28"/>
                <w:szCs w:val="28"/>
                <w:lang w:val="en-US"/>
              </w:rPr>
            </w:pPr>
            <w:r>
              <w:rPr>
                <w:sz w:val="28"/>
                <w:szCs w:val="28"/>
                <w:lang w:val="en-US"/>
              </w:rPr>
              <w:t>I hope this answers all your questions.</w:t>
            </w:r>
          </w:p>
          <w:p w:rsidR="000460B0" w:rsidRDefault="000460B0" w:rsidP="000460B0">
            <w:pPr>
              <w:jc w:val="center"/>
              <w:rPr>
                <w:sz w:val="28"/>
                <w:szCs w:val="28"/>
                <w:lang w:val="en-US"/>
              </w:rPr>
            </w:pPr>
            <w:r>
              <w:rPr>
                <w:sz w:val="28"/>
                <w:szCs w:val="28"/>
                <w:lang w:val="en-US"/>
              </w:rPr>
              <w:t>Have fun breeding awesome horses!</w:t>
            </w:r>
          </w:p>
          <w:p w:rsidR="000460B0" w:rsidRDefault="000460B0" w:rsidP="000460B0">
            <w:pPr>
              <w:jc w:val="center"/>
              <w:rPr>
                <w:sz w:val="28"/>
                <w:szCs w:val="28"/>
                <w:lang w:val="en-US"/>
              </w:rPr>
            </w:pPr>
            <w:r>
              <w:rPr>
                <w:sz w:val="28"/>
                <w:szCs w:val="28"/>
                <w:lang w:val="en-US"/>
              </w:rPr>
              <w:t xml:space="preserve">And remember, </w:t>
            </w:r>
            <w:r w:rsidRPr="002B6B5C">
              <w:rPr>
                <w:sz w:val="28"/>
                <w:szCs w:val="28"/>
                <w:u w:val="single"/>
                <w:lang w:val="en-US"/>
              </w:rPr>
              <w:t>smiling is healthy</w:t>
            </w:r>
            <w:r>
              <w:rPr>
                <w:sz w:val="28"/>
                <w:szCs w:val="28"/>
                <w:lang w:val="en-US"/>
              </w:rPr>
              <w:t>!</w:t>
            </w:r>
          </w:p>
          <w:p w:rsidR="002B6B5C" w:rsidRDefault="002B6B5C" w:rsidP="000460B0">
            <w:pPr>
              <w:jc w:val="center"/>
              <w:rPr>
                <w:lang w:val="en-US"/>
              </w:rPr>
            </w:pPr>
          </w:p>
          <w:p w:rsidR="0005314E" w:rsidRDefault="0005314E" w:rsidP="002B6B5C">
            <w:pPr>
              <w:jc w:val="center"/>
              <w:rPr>
                <w:lang w:val="en-US"/>
              </w:rPr>
            </w:pPr>
            <w:r>
              <w:rPr>
                <w:noProof/>
                <w:lang w:eastAsia="pl-PL"/>
              </w:rPr>
              <w:drawing>
                <wp:inline distT="0" distB="0" distL="0" distR="0">
                  <wp:extent cx="2884170" cy="1922780"/>
                  <wp:effectExtent l="19050" t="0" r="0" b="0"/>
                  <wp:docPr id="6" name="Obraz 5" descr="golden-brown-h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en-brown-horse.png"/>
                          <pic:cNvPicPr/>
                        </pic:nvPicPr>
                        <pic:blipFill>
                          <a:blip r:embed="rId14" cstate="print"/>
                          <a:stretch>
                            <a:fillRect/>
                          </a:stretch>
                        </pic:blipFill>
                        <pic:spPr>
                          <a:xfrm>
                            <a:off x="0" y="0"/>
                            <a:ext cx="2914312" cy="1942875"/>
                          </a:xfrm>
                          <a:prstGeom prst="rect">
                            <a:avLst/>
                          </a:prstGeom>
                        </pic:spPr>
                      </pic:pic>
                    </a:graphicData>
                  </a:graphic>
                </wp:inline>
              </w:drawing>
            </w:r>
          </w:p>
          <w:p w:rsidR="0005314E" w:rsidRDefault="0005314E" w:rsidP="001A478A">
            <w:pPr>
              <w:rPr>
                <w:lang w:val="en-US"/>
              </w:rPr>
            </w:pPr>
          </w:p>
          <w:p w:rsidR="00A40992" w:rsidRDefault="00A40992" w:rsidP="0005314E">
            <w:pPr>
              <w:rPr>
                <w:lang w:val="en-US"/>
              </w:rPr>
            </w:pPr>
          </w:p>
        </w:tc>
      </w:tr>
    </w:tbl>
    <w:p w:rsidR="00F52ABF" w:rsidRPr="009D356A" w:rsidRDefault="00F52ABF">
      <w:pPr>
        <w:rPr>
          <w:lang w:val="en-US"/>
        </w:rPr>
      </w:pPr>
    </w:p>
    <w:sectPr w:rsidR="00F52ABF" w:rsidRPr="009D356A" w:rsidSect="00F52ABF">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1FA41F8"/>
    <w:multiLevelType w:val="hybridMultilevel"/>
    <w:tmpl w:val="0BB0C0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defaultTabStop w:val="708"/>
  <w:hyphenationZone w:val="425"/>
  <w:characterSpacingControl w:val="doNotCompress"/>
  <w:compat/>
  <w:rsids>
    <w:rsidRoot w:val="009D356A"/>
    <w:rsid w:val="000050EC"/>
    <w:rsid w:val="000460B0"/>
    <w:rsid w:val="0005314E"/>
    <w:rsid w:val="001A478A"/>
    <w:rsid w:val="002B6B5C"/>
    <w:rsid w:val="00447F71"/>
    <w:rsid w:val="009C574B"/>
    <w:rsid w:val="009D356A"/>
    <w:rsid w:val="00A40992"/>
    <w:rsid w:val="00BC6BCD"/>
    <w:rsid w:val="00EB233A"/>
    <w:rsid w:val="00F52AB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52ABF"/>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9D356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D356A"/>
    <w:rPr>
      <w:rFonts w:ascii="Tahoma" w:hAnsi="Tahoma" w:cs="Tahoma"/>
      <w:sz w:val="16"/>
      <w:szCs w:val="16"/>
    </w:rPr>
  </w:style>
  <w:style w:type="table" w:styleId="Tabela-Siatka">
    <w:name w:val="Table Grid"/>
    <w:basedOn w:val="Standardowy"/>
    <w:uiPriority w:val="59"/>
    <w:rsid w:val="009D35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kapitzlist">
    <w:name w:val="List Paragraph"/>
    <w:basedOn w:val="Normalny"/>
    <w:uiPriority w:val="34"/>
    <w:qFormat/>
    <w:rsid w:val="009C574B"/>
    <w:pPr>
      <w:ind w:left="720"/>
      <w:contextualSpacing/>
    </w:pPr>
    <w:rPr>
      <w:rFonts w:eastAsia="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TotalTime>
  <Pages>4</Pages>
  <Words>283</Words>
  <Characters>1703</Characters>
  <Application>Microsoft Office Word</Application>
  <DocSecurity>0</DocSecurity>
  <Lines>14</Lines>
  <Paragraphs>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LF</dc:creator>
  <cp:lastModifiedBy>LF</cp:lastModifiedBy>
  <cp:revision>5</cp:revision>
  <dcterms:created xsi:type="dcterms:W3CDTF">2013-02-28T17:48:00Z</dcterms:created>
  <dcterms:modified xsi:type="dcterms:W3CDTF">2013-02-28T20:48:00Z</dcterms:modified>
</cp:coreProperties>
</file>