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54" w:rsidRDefault="006F3D47">
      <w:r>
        <w:t>Adding a New Area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Create a new scene and put it in the Scenes folder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SceneLoaderTriggers</w:t>
      </w:r>
      <w:proofErr w:type="spellEnd"/>
      <w:r>
        <w:t>” scene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Duplicate one of the scene loader triggers</w:t>
      </w:r>
    </w:p>
    <w:p w:rsidR="005A74EB" w:rsidRDefault="005A74EB" w:rsidP="005A74EB">
      <w:pPr>
        <w:pStyle w:val="ListParagraph"/>
        <w:numPr>
          <w:ilvl w:val="1"/>
          <w:numId w:val="1"/>
        </w:numPr>
      </w:pPr>
      <w:r>
        <w:t>Change its name to [new scene name]+”Loader”</w:t>
      </w:r>
    </w:p>
    <w:p w:rsidR="006F3D47" w:rsidRDefault="006F3D47" w:rsidP="006F3D47">
      <w:pPr>
        <w:pStyle w:val="ListParagraph"/>
        <w:numPr>
          <w:ilvl w:val="1"/>
          <w:numId w:val="1"/>
        </w:numPr>
      </w:pPr>
      <w:r>
        <w:t xml:space="preserve">Change its </w:t>
      </w:r>
      <w:proofErr w:type="spellStart"/>
      <w:r>
        <w:t>SceneName</w:t>
      </w:r>
      <w:proofErr w:type="spellEnd"/>
      <w:r>
        <w:t xml:space="preserve"> field to the name of the new scene</w:t>
      </w:r>
    </w:p>
    <w:p w:rsidR="005A74EB" w:rsidRDefault="005A74EB" w:rsidP="006F3D47">
      <w:pPr>
        <w:pStyle w:val="ListParagraph"/>
        <w:numPr>
          <w:ilvl w:val="1"/>
          <w:numId w:val="1"/>
        </w:numPr>
      </w:pPr>
      <w:r>
        <w:t>Load scenes (additive) that are adjacent to the new area</w:t>
      </w:r>
    </w:p>
    <w:p w:rsidR="006F3D47" w:rsidRDefault="005A74EB" w:rsidP="006F3D47">
      <w:pPr>
        <w:pStyle w:val="ListParagraph"/>
        <w:numPr>
          <w:ilvl w:val="1"/>
          <w:numId w:val="1"/>
        </w:numPr>
      </w:pPr>
      <w:r>
        <w:t>Move the new scene loader trigger</w:t>
      </w:r>
      <w:bookmarkStart w:id="0" w:name="_GoBack"/>
      <w:bookmarkEnd w:id="0"/>
      <w:r w:rsidR="006F3D47">
        <w:t xml:space="preserve"> to the position of the new scene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Press CTRL+SHIFT+B (to open the Build options dialog)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Make sure the new scene is open</w:t>
      </w:r>
    </w:p>
    <w:p w:rsidR="005A74EB" w:rsidRDefault="005A74EB" w:rsidP="005A74EB">
      <w:pPr>
        <w:pStyle w:val="ListParagraph"/>
        <w:numPr>
          <w:ilvl w:val="1"/>
          <w:numId w:val="1"/>
        </w:numPr>
      </w:pPr>
      <w:r>
        <w:t>Select it in the list</w:t>
      </w:r>
    </w:p>
    <w:p w:rsidR="005A74EB" w:rsidRDefault="005A74EB" w:rsidP="005A74EB">
      <w:pPr>
        <w:pStyle w:val="ListParagraph"/>
        <w:numPr>
          <w:ilvl w:val="1"/>
          <w:numId w:val="1"/>
        </w:numPr>
      </w:pPr>
      <w:r>
        <w:t>Right-click</w:t>
      </w:r>
    </w:p>
    <w:p w:rsidR="005A74EB" w:rsidRDefault="005A74EB" w:rsidP="005A74EB">
      <w:pPr>
        <w:pStyle w:val="ListParagraph"/>
        <w:numPr>
          <w:ilvl w:val="1"/>
          <w:numId w:val="1"/>
        </w:numPr>
      </w:pPr>
      <w:r>
        <w:t>Select “Open Scene Additive”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Select “Add Open Scenes”</w:t>
      </w:r>
    </w:p>
    <w:p w:rsidR="006F3D47" w:rsidRDefault="006F3D47" w:rsidP="006F3D47">
      <w:pPr>
        <w:pStyle w:val="ListParagraph"/>
        <w:numPr>
          <w:ilvl w:val="0"/>
          <w:numId w:val="1"/>
        </w:numPr>
      </w:pPr>
      <w:r>
        <w:t>Check the box next to the new scene</w:t>
      </w:r>
    </w:p>
    <w:p w:rsidR="006F3D47" w:rsidRDefault="006F3D47" w:rsidP="006F3D47">
      <w:r>
        <w:t>Test to make sure it works, and then Done!</w:t>
      </w:r>
    </w:p>
    <w:sectPr w:rsidR="006F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437"/>
    <w:multiLevelType w:val="hybridMultilevel"/>
    <w:tmpl w:val="58A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7"/>
    <w:rsid w:val="000A1654"/>
    <w:rsid w:val="005A74EB"/>
    <w:rsid w:val="006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97F"/>
  <w15:chartTrackingRefBased/>
  <w15:docId w15:val="{F38F4B76-F59C-4E5A-8C64-E16F4478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2017-02-25T20:44:00Z</dcterms:created>
  <dcterms:modified xsi:type="dcterms:W3CDTF">2017-02-25T20:55:00Z</dcterms:modified>
</cp:coreProperties>
</file>