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C6" w:rsidRDefault="002060C6" w:rsidP="00CC4493">
      <w:pPr>
        <w:rPr>
          <w:szCs w:val="24"/>
          <w:lang w:val="uk-UA"/>
        </w:rPr>
      </w:pPr>
      <w:r>
        <w:rPr>
          <w:szCs w:val="24"/>
          <w:lang w:val="uk-UA"/>
        </w:rPr>
        <w:t xml:space="preserve">Спрінг прийшов на заміну </w:t>
      </w:r>
      <w:r>
        <w:rPr>
          <w:szCs w:val="24"/>
          <w:lang w:val="en-US"/>
        </w:rPr>
        <w:t>EJB</w:t>
      </w:r>
      <w:r>
        <w:rPr>
          <w:szCs w:val="24"/>
          <w:lang w:val="uk-UA"/>
        </w:rPr>
        <w:t>.</w:t>
      </w:r>
    </w:p>
    <w:p w:rsidR="002060C6" w:rsidRDefault="002060C6" w:rsidP="00CC4493">
      <w:pPr>
        <w:rPr>
          <w:szCs w:val="24"/>
          <w:lang w:val="uk-UA"/>
        </w:rPr>
      </w:pPr>
      <w:proofErr w:type="gramStart"/>
      <w:r>
        <w:rPr>
          <w:szCs w:val="24"/>
          <w:lang w:val="en-US"/>
        </w:rPr>
        <w:t>Spring</w:t>
      </w:r>
      <w:r w:rsidRPr="002060C6">
        <w:rPr>
          <w:szCs w:val="24"/>
          <w:lang w:val="uk-UA"/>
        </w:rPr>
        <w:t xml:space="preserve"> </w:t>
      </w:r>
      <w:r w:rsidR="006553B2" w:rsidRPr="006553B2">
        <w:rPr>
          <w:szCs w:val="24"/>
          <w:lang w:val="uk-UA"/>
        </w:rPr>
        <w:t xml:space="preserve">4 </w:t>
      </w:r>
      <w:r w:rsidRPr="002060C6">
        <w:rPr>
          <w:szCs w:val="24"/>
          <w:lang w:val="uk-UA"/>
        </w:rPr>
        <w:t xml:space="preserve">джерело </w:t>
      </w:r>
      <w:r>
        <w:rPr>
          <w:szCs w:val="24"/>
          <w:lang w:val="uk-UA"/>
        </w:rPr>
        <w:t>розширень - futures потрібних для найбільш ефективної розробки складних аплікух.</w:t>
      </w:r>
      <w:proofErr w:type="gramEnd"/>
    </w:p>
    <w:p w:rsidR="001A5CAD" w:rsidRDefault="001A5CAD" w:rsidP="00CC4493">
      <w:pPr>
        <w:rPr>
          <w:szCs w:val="24"/>
          <w:lang w:val="uk-UA"/>
        </w:rPr>
      </w:pPr>
      <w:r>
        <w:rPr>
          <w:szCs w:val="24"/>
          <w:lang w:val="en-US"/>
        </w:rPr>
        <w:t>Spring</w:t>
      </w:r>
      <w:r w:rsidRPr="001A5CAD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IoC</w:t>
      </w:r>
      <w:proofErr w:type="gramEnd"/>
      <w:r w:rsidRPr="001A5CAD">
        <w:rPr>
          <w:szCs w:val="24"/>
        </w:rPr>
        <w:t xml:space="preserve"> </w:t>
      </w:r>
      <w:r w:rsidR="00B5799E" w:rsidRPr="00B5799E">
        <w:rPr>
          <w:szCs w:val="24"/>
        </w:rPr>
        <w:t xml:space="preserve">- </w:t>
      </w:r>
      <w:r>
        <w:rPr>
          <w:szCs w:val="24"/>
          <w:lang w:val="uk-UA"/>
        </w:rPr>
        <w:t xml:space="preserve">центральна частина спрінга. </w:t>
      </w:r>
      <w:r w:rsidR="00CC40CE">
        <w:rPr>
          <w:szCs w:val="24"/>
          <w:lang w:val="uk-UA"/>
        </w:rPr>
        <w:t>Він дозволяє конфігурувати і керувати бінами за допомогою рефлексії. Керує життєвим циклом біна, тобто створює обєкти, викликає методи ініціалізації, і конфігурує обєкти шляхом звязування їх між собою.</w:t>
      </w:r>
    </w:p>
    <w:p w:rsidR="00CC40CE" w:rsidRDefault="00B5799E" w:rsidP="00CC4493">
      <w:pPr>
        <w:rPr>
          <w:szCs w:val="24"/>
          <w:lang w:val="uk-UA"/>
        </w:rPr>
      </w:pPr>
      <w:proofErr w:type="gramStart"/>
      <w:r>
        <w:rPr>
          <w:szCs w:val="24"/>
          <w:lang w:val="en-US"/>
        </w:rPr>
        <w:t>IoC</w:t>
      </w:r>
      <w:proofErr w:type="gramEnd"/>
      <w:r w:rsidRPr="00B5799E">
        <w:rPr>
          <w:szCs w:val="24"/>
        </w:rPr>
        <w:t xml:space="preserve"> - </w:t>
      </w:r>
      <w:r>
        <w:rPr>
          <w:szCs w:val="24"/>
          <w:lang w:val="uk-UA"/>
        </w:rPr>
        <w:t>процес, згідно якому об’єкти визначаються свої залежності, тобто об’єкти з якими вони працюють (через аргументи конструктора, фабричний метод чи власивість, яку була встановлена чи повернена фабричним методом). Потім конте</w:t>
      </w:r>
      <w:r w:rsidR="00FD7942">
        <w:rPr>
          <w:szCs w:val="24"/>
          <w:lang w:val="uk-UA"/>
        </w:rPr>
        <w:t>й</w:t>
      </w:r>
      <w:r>
        <w:rPr>
          <w:szCs w:val="24"/>
          <w:lang w:val="uk-UA"/>
        </w:rPr>
        <w:t xml:space="preserve">нер Спрінга іджектить ці залежності під час створення біна. Названо </w:t>
      </w:r>
      <w:r>
        <w:rPr>
          <w:szCs w:val="24"/>
          <w:lang w:val="en-US"/>
        </w:rPr>
        <w:t>inversion</w:t>
      </w:r>
      <w:r w:rsidRPr="00B5799E">
        <w:rPr>
          <w:szCs w:val="24"/>
          <w:lang w:val="uk-UA"/>
        </w:rPr>
        <w:t xml:space="preserve"> </w:t>
      </w:r>
      <w:r>
        <w:rPr>
          <w:szCs w:val="24"/>
          <w:lang w:val="en-US"/>
        </w:rPr>
        <w:t>of</w:t>
      </w:r>
      <w:r w:rsidRPr="00B5799E">
        <w:rPr>
          <w:szCs w:val="24"/>
          <w:lang w:val="uk-UA"/>
        </w:rPr>
        <w:t xml:space="preserve"> </w:t>
      </w:r>
      <w:r>
        <w:rPr>
          <w:szCs w:val="24"/>
          <w:lang w:val="en-US"/>
        </w:rPr>
        <w:t>control</w:t>
      </w:r>
      <w:r w:rsidRPr="00B5799E">
        <w:rPr>
          <w:szCs w:val="24"/>
          <w:lang w:val="uk-UA"/>
        </w:rPr>
        <w:t xml:space="preserve"> бо процес получається зворотнім оскільки бі</w:t>
      </w:r>
      <w:r>
        <w:rPr>
          <w:szCs w:val="24"/>
          <w:lang w:val="uk-UA"/>
        </w:rPr>
        <w:t>н сам контролює реалізацію і місцезнаходження своїх залежностей.</w:t>
      </w:r>
    </w:p>
    <w:p w:rsidR="0022318D" w:rsidRPr="0022318D" w:rsidRDefault="0022318D" w:rsidP="00CC4493">
      <w:pPr>
        <w:rPr>
          <w:szCs w:val="24"/>
          <w:lang w:val="uk-UA"/>
        </w:rPr>
      </w:pPr>
      <w:proofErr w:type="gramStart"/>
      <w:r>
        <w:rPr>
          <w:szCs w:val="24"/>
          <w:lang w:val="en-US"/>
        </w:rPr>
        <w:t>ApplicationContext</w:t>
      </w:r>
      <w:r w:rsidRPr="0022318D">
        <w:rPr>
          <w:szCs w:val="24"/>
          <w:lang w:val="uk-UA"/>
        </w:rPr>
        <w:t xml:space="preserve"> </w:t>
      </w:r>
      <w:r>
        <w:rPr>
          <w:szCs w:val="24"/>
          <w:lang w:val="uk-UA"/>
        </w:rPr>
        <w:t>- представляє собою Спрінг ІоК контейнер.</w:t>
      </w:r>
      <w:proofErr w:type="gramEnd"/>
      <w:r>
        <w:rPr>
          <w:szCs w:val="24"/>
          <w:lang w:val="uk-UA"/>
        </w:rPr>
        <w:t xml:space="preserve"> </w:t>
      </w:r>
    </w:p>
    <w:p w:rsidR="00B5799E" w:rsidRDefault="00B5799E" w:rsidP="00CC4493">
      <w:pPr>
        <w:rPr>
          <w:szCs w:val="24"/>
          <w:lang w:val="uk-UA"/>
        </w:rPr>
      </w:pPr>
      <w:proofErr w:type="gramStart"/>
      <w:r>
        <w:rPr>
          <w:szCs w:val="24"/>
          <w:lang w:val="en-US"/>
        </w:rPr>
        <w:t>i</w:t>
      </w:r>
      <w:r w:rsidRPr="00B5799E">
        <w:rPr>
          <w:szCs w:val="24"/>
          <w:lang w:val="uk-UA"/>
        </w:rPr>
        <w:t>-</w:t>
      </w:r>
      <w:r>
        <w:rPr>
          <w:szCs w:val="24"/>
          <w:lang w:val="en-US"/>
        </w:rPr>
        <w:t>s</w:t>
      </w:r>
      <w:proofErr w:type="gramEnd"/>
      <w:r w:rsidRPr="00B5799E">
        <w:rPr>
          <w:szCs w:val="24"/>
          <w:lang w:val="uk-UA"/>
        </w:rPr>
        <w:t xml:space="preserve"> </w:t>
      </w:r>
      <w:r>
        <w:rPr>
          <w:szCs w:val="24"/>
          <w:lang w:val="en-US"/>
        </w:rPr>
        <w:t>BeanFactory</w:t>
      </w:r>
      <w:r w:rsidRPr="00B5799E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надає механізм конфігурації об’єктами бідь якого типу.</w:t>
      </w:r>
    </w:p>
    <w:p w:rsidR="00B5799E" w:rsidRPr="004A60FC" w:rsidRDefault="00B5799E" w:rsidP="00CC4493">
      <w:pPr>
        <w:rPr>
          <w:szCs w:val="24"/>
          <w:lang w:val="uk-UA"/>
        </w:rPr>
      </w:pPr>
      <w:r>
        <w:rPr>
          <w:szCs w:val="24"/>
          <w:lang w:val="uk-UA"/>
        </w:rPr>
        <w:t xml:space="preserve">Використовуємо ми </w:t>
      </w:r>
      <w:r w:rsidR="004A60FC">
        <w:rPr>
          <w:szCs w:val="24"/>
          <w:lang w:val="en-US"/>
        </w:rPr>
        <w:t>WebApplicationContext</w:t>
      </w:r>
      <w:r w:rsidR="004A60FC" w:rsidRPr="004A60FC">
        <w:rPr>
          <w:szCs w:val="24"/>
          <w:lang w:val="uk-UA"/>
        </w:rPr>
        <w:t xml:space="preserve"> - наслідника </w:t>
      </w:r>
      <w:r w:rsidR="004A60FC">
        <w:rPr>
          <w:szCs w:val="24"/>
          <w:lang w:val="en-US"/>
        </w:rPr>
        <w:t>ApplicationContext</w:t>
      </w:r>
      <w:r w:rsidR="004A60FC">
        <w:rPr>
          <w:szCs w:val="24"/>
          <w:lang w:val="uk-UA"/>
        </w:rPr>
        <w:t xml:space="preserve">, а не BeanFactory, оскільки </w:t>
      </w:r>
      <w:r w:rsidR="004A60FC">
        <w:rPr>
          <w:szCs w:val="24"/>
          <w:lang w:val="en-US"/>
        </w:rPr>
        <w:t>ApplicationContext</w:t>
      </w:r>
      <w:r w:rsidR="004A60FC">
        <w:rPr>
          <w:szCs w:val="24"/>
          <w:lang w:val="uk-UA"/>
        </w:rPr>
        <w:t xml:space="preserve"> і його наслідники додають специфічний функціонал, напркилад ми використали </w:t>
      </w:r>
      <w:r w:rsidR="004A60FC">
        <w:rPr>
          <w:szCs w:val="24"/>
          <w:lang w:val="en-US"/>
        </w:rPr>
        <w:t>MessageSource</w:t>
      </w:r>
      <w:r w:rsidR="004A60FC" w:rsidRPr="004A60FC">
        <w:rPr>
          <w:szCs w:val="24"/>
          <w:lang w:val="uk-UA"/>
        </w:rPr>
        <w:t xml:space="preserve">, </w:t>
      </w:r>
      <w:r w:rsidR="004A60FC">
        <w:rPr>
          <w:szCs w:val="24"/>
          <w:lang w:val="uk-UA"/>
        </w:rPr>
        <w:t xml:space="preserve">ну а сам Спрінг активно використовує </w:t>
      </w:r>
      <w:r w:rsidR="004A60FC">
        <w:rPr>
          <w:szCs w:val="24"/>
          <w:lang w:val="en-US"/>
        </w:rPr>
        <w:t>BeanPostProcessor</w:t>
      </w:r>
      <w:r w:rsidR="004A60FC" w:rsidRPr="004A60FC">
        <w:rPr>
          <w:szCs w:val="24"/>
          <w:lang w:val="uk-UA"/>
        </w:rPr>
        <w:t xml:space="preserve"> </w:t>
      </w:r>
      <w:r w:rsidR="004A60FC">
        <w:rPr>
          <w:szCs w:val="24"/>
          <w:lang w:val="uk-UA"/>
        </w:rPr>
        <w:t xml:space="preserve">для проксювання, функціоналу АОП і транзакції. </w:t>
      </w:r>
      <w:r w:rsidR="0022318D">
        <w:rPr>
          <w:szCs w:val="24"/>
          <w:lang w:val="uk-UA"/>
        </w:rPr>
        <w:t xml:space="preserve">Наприклад, аннотації Autowired, </w:t>
      </w:r>
      <w:r w:rsidR="0022318D">
        <w:rPr>
          <w:szCs w:val="24"/>
          <w:lang w:val="en-US"/>
        </w:rPr>
        <w:t>Inject</w:t>
      </w:r>
      <w:r w:rsidR="0022318D" w:rsidRPr="0022318D">
        <w:rPr>
          <w:szCs w:val="24"/>
          <w:lang w:val="uk-UA"/>
        </w:rPr>
        <w:t xml:space="preserve">, </w:t>
      </w:r>
      <w:r w:rsidR="0022318D">
        <w:rPr>
          <w:szCs w:val="24"/>
          <w:lang w:val="en-US"/>
        </w:rPr>
        <w:t>Resource</w:t>
      </w:r>
      <w:r w:rsidR="0022318D" w:rsidRPr="0022318D">
        <w:rPr>
          <w:szCs w:val="24"/>
          <w:lang w:val="uk-UA"/>
        </w:rPr>
        <w:t xml:space="preserve"> обробляються </w:t>
      </w:r>
      <w:r w:rsidR="0022318D">
        <w:rPr>
          <w:szCs w:val="24"/>
          <w:lang w:val="en-US"/>
        </w:rPr>
        <w:t>BeanPostProcessor</w:t>
      </w:r>
      <w:r w:rsidR="0022318D">
        <w:rPr>
          <w:szCs w:val="24"/>
          <w:lang w:val="uk-UA"/>
        </w:rPr>
        <w:t xml:space="preserve"> </w:t>
      </w:r>
      <w:r w:rsidR="0022318D" w:rsidRPr="0022318D">
        <w:rPr>
          <w:szCs w:val="24"/>
          <w:lang w:val="uk-UA"/>
        </w:rPr>
        <w:t>реалізацією</w:t>
      </w:r>
      <w:r w:rsidR="0022318D" w:rsidRPr="00D51BC9">
        <w:rPr>
          <w:szCs w:val="24"/>
          <w:lang w:val="uk-UA"/>
        </w:rPr>
        <w:t xml:space="preserve"> Спрінга</w:t>
      </w:r>
      <w:r w:rsidR="0022318D">
        <w:rPr>
          <w:szCs w:val="24"/>
          <w:lang w:val="uk-UA"/>
        </w:rPr>
        <w:t>.</w:t>
      </w:r>
      <w:r w:rsidR="0022318D" w:rsidRPr="004A60FC">
        <w:rPr>
          <w:szCs w:val="24"/>
          <w:lang w:val="uk-UA"/>
        </w:rPr>
        <w:t xml:space="preserve"> </w:t>
      </w:r>
      <w:r w:rsidR="0022318D">
        <w:rPr>
          <w:szCs w:val="24"/>
          <w:lang w:val="uk-UA"/>
        </w:rPr>
        <w:t xml:space="preserve"> </w:t>
      </w:r>
      <w:r w:rsidR="004A60FC">
        <w:rPr>
          <w:szCs w:val="24"/>
          <w:lang w:val="uk-UA"/>
        </w:rPr>
        <w:t xml:space="preserve">Інакше при використанні BeanFactory нам прийшлося б в ручну реєструвати  </w:t>
      </w:r>
      <w:r w:rsidR="004A60FC">
        <w:rPr>
          <w:szCs w:val="24"/>
          <w:lang w:val="en-US"/>
        </w:rPr>
        <w:t>BeanPostProcessor</w:t>
      </w:r>
      <w:r w:rsidR="004A60FC">
        <w:rPr>
          <w:szCs w:val="24"/>
          <w:lang w:val="uk-UA"/>
        </w:rPr>
        <w:t xml:space="preserve"> і </w:t>
      </w:r>
      <w:r w:rsidR="004A60FC">
        <w:rPr>
          <w:szCs w:val="24"/>
          <w:lang w:val="en-US"/>
        </w:rPr>
        <w:t>BeanFactoryPostProcessor</w:t>
      </w:r>
      <w:r w:rsidR="004A60FC" w:rsidRPr="004A60FC">
        <w:rPr>
          <w:szCs w:val="24"/>
          <w:lang w:val="uk-UA"/>
        </w:rPr>
        <w:t>.</w:t>
      </w:r>
    </w:p>
    <w:p w:rsidR="00963143" w:rsidRPr="00892FC9" w:rsidRDefault="00CC4493" w:rsidP="00CC4493">
      <w:pPr>
        <w:rPr>
          <w:b/>
          <w:szCs w:val="24"/>
          <w:lang w:val="uk-UA"/>
        </w:rPr>
      </w:pPr>
      <w:r>
        <w:rPr>
          <w:b/>
          <w:szCs w:val="24"/>
          <w:lang w:val="en-US"/>
        </w:rPr>
        <w:t>Spring</w:t>
      </w:r>
      <w:r w:rsidRPr="00892FC9">
        <w:rPr>
          <w:b/>
          <w:szCs w:val="24"/>
          <w:lang w:val="uk-UA"/>
        </w:rPr>
        <w:t xml:space="preserve"> </w:t>
      </w:r>
      <w:r>
        <w:rPr>
          <w:b/>
          <w:szCs w:val="24"/>
          <w:lang w:val="en-US"/>
        </w:rPr>
        <w:t>MVC</w:t>
      </w:r>
      <w:r w:rsidRPr="00892FC9">
        <w:rPr>
          <w:b/>
          <w:szCs w:val="24"/>
          <w:lang w:val="uk-UA"/>
        </w:rPr>
        <w:t>.</w:t>
      </w:r>
      <w:r w:rsidR="00E17D9E" w:rsidRPr="00892FC9">
        <w:rPr>
          <w:b/>
          <w:szCs w:val="24"/>
          <w:lang w:val="uk-UA"/>
        </w:rPr>
        <w:t xml:space="preserve"> (</w:t>
      </w:r>
      <w:r w:rsidR="00E17D9E" w:rsidRPr="00E17D9E">
        <w:rPr>
          <w:szCs w:val="24"/>
          <w:lang w:val="uk-UA"/>
        </w:rPr>
        <w:t>стоїть на ServletAPI</w:t>
      </w:r>
      <w:r w:rsidR="00814692">
        <w:rPr>
          <w:szCs w:val="24"/>
          <w:lang w:val="uk-UA"/>
        </w:rPr>
        <w:t xml:space="preserve"> і свою інформацю пересилає через ServletAPI</w:t>
      </w:r>
      <w:r w:rsidR="00E17D9E" w:rsidRPr="00892FC9">
        <w:rPr>
          <w:b/>
          <w:szCs w:val="24"/>
          <w:lang w:val="uk-UA"/>
        </w:rPr>
        <w:t>)</w:t>
      </w:r>
      <w:r w:rsidR="00963143" w:rsidRPr="00963143">
        <w:rPr>
          <w:b/>
          <w:noProof/>
          <w:szCs w:val="24"/>
        </w:rPr>
        <w:drawing>
          <wp:inline distT="0" distB="0" distL="0" distR="0">
            <wp:extent cx="4769485" cy="3752850"/>
            <wp:effectExtent l="19050" t="0" r="0" b="0"/>
            <wp:docPr id="4" name="Рисунок 1" descr="C:\Users\Root\javaDocs\trunk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javaDocs\trunk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77" w:rsidRDefault="00D73077" w:rsidP="00D6026F">
      <w:pPr>
        <w:jc w:val="center"/>
        <w:rPr>
          <w:b/>
          <w:szCs w:val="24"/>
          <w:lang w:val="uk-UA"/>
        </w:rPr>
      </w:pPr>
      <w:r>
        <w:rPr>
          <w:b/>
          <w:noProof/>
          <w:szCs w:val="24"/>
        </w:rPr>
        <w:lastRenderedPageBreak/>
        <w:drawing>
          <wp:inline distT="0" distB="0" distL="0" distR="0">
            <wp:extent cx="4501743" cy="2845612"/>
            <wp:effectExtent l="19050" t="0" r="0" b="0"/>
            <wp:docPr id="3" name="Рисунок 2" descr="C:\Users\Root\javaDocs\trunk\Spring-dispatcher-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javaDocs\trunk\Spring-dispatcher-servl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63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A49" w:rsidRPr="00963143" w:rsidRDefault="00A95A49" w:rsidP="00CC4493">
      <w:pPr>
        <w:rPr>
          <w:szCs w:val="24"/>
          <w:lang w:val="uk-UA"/>
        </w:rPr>
      </w:pPr>
      <w:r w:rsidRPr="00A95A49">
        <w:rPr>
          <w:szCs w:val="24"/>
          <w:lang w:val="uk-UA"/>
        </w:rPr>
        <w:t xml:space="preserve">Приходить </w:t>
      </w:r>
      <w:r>
        <w:rPr>
          <w:szCs w:val="24"/>
          <w:lang w:val="uk-UA"/>
        </w:rPr>
        <w:t>запит, всі запити потрапляють на DispatcherServlet, потім HandlerMapping по URL визначає потрібний контроллер, контроллер повертає ModelAndView, яка передається в ViewResolver (наприклад там робиться редірект), той вибирає View і віддає в неї Model, а звідти вже формується response.</w:t>
      </w:r>
    </w:p>
    <w:p w:rsidR="00A95A49" w:rsidRPr="00892FC9" w:rsidRDefault="00A95A49" w:rsidP="00CC4493">
      <w:pPr>
        <w:rPr>
          <w:szCs w:val="24"/>
          <w:lang w:val="uk-UA"/>
        </w:rPr>
      </w:pPr>
      <w:proofErr w:type="gramStart"/>
      <w:r>
        <w:rPr>
          <w:szCs w:val="24"/>
          <w:lang w:val="en-US"/>
        </w:rPr>
        <w:t>HandlerMapping</w:t>
      </w:r>
      <w:r w:rsidRPr="00963143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і </w:t>
      </w:r>
      <w:r>
        <w:rPr>
          <w:szCs w:val="24"/>
          <w:lang w:val="en-US"/>
        </w:rPr>
        <w:t>ViewResolver</w:t>
      </w:r>
      <w:r>
        <w:rPr>
          <w:szCs w:val="24"/>
          <w:lang w:val="uk-UA"/>
        </w:rPr>
        <w:t xml:space="preserve"> ми можемо контролювати.</w:t>
      </w:r>
      <w:proofErr w:type="gramEnd"/>
      <w:r>
        <w:rPr>
          <w:szCs w:val="24"/>
          <w:lang w:val="uk-UA"/>
        </w:rPr>
        <w:t xml:space="preserve">  </w:t>
      </w:r>
    </w:p>
    <w:p w:rsidR="00892FC9" w:rsidRPr="009A747C" w:rsidRDefault="00892FC9" w:rsidP="00CC4493">
      <w:pPr>
        <w:rPr>
          <w:szCs w:val="24"/>
          <w:lang w:val="uk-UA"/>
        </w:rPr>
      </w:pPr>
      <w:r>
        <w:rPr>
          <w:szCs w:val="24"/>
          <w:lang w:val="uk-UA"/>
        </w:rPr>
        <w:t>Є ще LocaleResolver, MultipartResolver.</w:t>
      </w:r>
    </w:p>
    <w:p w:rsidR="006928A0" w:rsidRPr="006D007C" w:rsidRDefault="00814692" w:rsidP="00CC4493">
      <w:pPr>
        <w:rPr>
          <w:szCs w:val="24"/>
          <w:lang w:val="uk-UA"/>
        </w:rPr>
      </w:pPr>
      <w:proofErr w:type="gramStart"/>
      <w:r w:rsidRPr="006928A0">
        <w:rPr>
          <w:b/>
          <w:szCs w:val="24"/>
          <w:u w:val="single"/>
          <w:lang w:val="en-US"/>
        </w:rPr>
        <w:t>web</w:t>
      </w:r>
      <w:r w:rsidRPr="009A747C">
        <w:rPr>
          <w:b/>
          <w:szCs w:val="24"/>
          <w:u w:val="single"/>
          <w:lang w:val="uk-UA"/>
        </w:rPr>
        <w:t>.</w:t>
      </w:r>
      <w:r w:rsidRPr="006928A0">
        <w:rPr>
          <w:b/>
          <w:szCs w:val="24"/>
          <w:u w:val="single"/>
          <w:lang w:val="en-US"/>
        </w:rPr>
        <w:t>xml</w:t>
      </w:r>
      <w:r w:rsidRPr="009A747C">
        <w:rPr>
          <w:b/>
          <w:szCs w:val="24"/>
          <w:lang w:val="uk-UA"/>
        </w:rPr>
        <w:t xml:space="preserve"> - </w:t>
      </w:r>
      <w:r w:rsidRPr="009A747C">
        <w:rPr>
          <w:szCs w:val="24"/>
          <w:lang w:val="uk-UA"/>
        </w:rPr>
        <w:t>у Мартіна Фаулера є шаблон фронт-контроллер.</w:t>
      </w:r>
      <w:proofErr w:type="gramEnd"/>
      <w:r>
        <w:rPr>
          <w:szCs w:val="24"/>
          <w:lang w:val="uk-UA"/>
        </w:rPr>
        <w:t xml:space="preserve"> По ньому описуються SpringMVC, JSF, Struts. </w:t>
      </w:r>
      <w:proofErr w:type="gramStart"/>
      <w:r w:rsidR="006D007C">
        <w:rPr>
          <w:szCs w:val="24"/>
          <w:lang w:val="en-US"/>
        </w:rPr>
        <w:t>DispatcherServlet</w:t>
      </w:r>
      <w:r w:rsidR="006D007C" w:rsidRPr="006D007C">
        <w:rPr>
          <w:szCs w:val="24"/>
          <w:lang w:val="uk-UA"/>
        </w:rPr>
        <w:t xml:space="preserve"> в </w:t>
      </w:r>
      <w:r w:rsidR="006D007C">
        <w:rPr>
          <w:szCs w:val="24"/>
          <w:lang w:val="en-US"/>
        </w:rPr>
        <w:t>web</w:t>
      </w:r>
      <w:r w:rsidR="006D007C" w:rsidRPr="006D007C">
        <w:rPr>
          <w:szCs w:val="24"/>
          <w:lang w:val="uk-UA"/>
        </w:rPr>
        <w:t>.</w:t>
      </w:r>
      <w:r w:rsidR="006D007C">
        <w:rPr>
          <w:szCs w:val="24"/>
          <w:lang w:val="en-US"/>
        </w:rPr>
        <w:t>xml</w:t>
      </w:r>
      <w:r w:rsidR="006D007C" w:rsidRPr="006D007C">
        <w:rPr>
          <w:szCs w:val="24"/>
          <w:lang w:val="uk-UA"/>
        </w:rPr>
        <w:t xml:space="preserve"> - фрон</w:t>
      </w:r>
      <w:r w:rsidR="006D007C">
        <w:rPr>
          <w:szCs w:val="24"/>
          <w:lang w:val="uk-UA"/>
        </w:rPr>
        <w:t>т</w:t>
      </w:r>
      <w:r w:rsidR="006D007C" w:rsidRPr="006D007C">
        <w:rPr>
          <w:szCs w:val="24"/>
          <w:lang w:val="uk-UA"/>
        </w:rPr>
        <w:t xml:space="preserve"> контроллер.</w:t>
      </w:r>
      <w:proofErr w:type="gramEnd"/>
      <w:r w:rsidR="006D007C">
        <w:rPr>
          <w:szCs w:val="24"/>
          <w:lang w:val="uk-UA"/>
        </w:rPr>
        <w:t xml:space="preserve"> Також є p</w:t>
      </w:r>
      <w:r w:rsidR="006D007C">
        <w:rPr>
          <w:szCs w:val="24"/>
          <w:lang w:val="en-US"/>
        </w:rPr>
        <w:t>a</w:t>
      </w:r>
      <w:r w:rsidR="006D007C">
        <w:rPr>
          <w:szCs w:val="24"/>
          <w:lang w:val="uk-UA"/>
        </w:rPr>
        <w:t>ge controller, це коли на кожен різний екшн є свій кожен різний URL, і кожному ріному URL відповідає один контроллер</w:t>
      </w:r>
      <w:r w:rsidR="005A5C5A">
        <w:rPr>
          <w:szCs w:val="24"/>
          <w:lang w:val="uk-UA"/>
        </w:rPr>
        <w:t xml:space="preserve"> (як в Томкет, наприклад)</w:t>
      </w:r>
      <w:r w:rsidR="006D007C">
        <w:rPr>
          <w:szCs w:val="24"/>
          <w:lang w:val="uk-UA"/>
        </w:rPr>
        <w:t>.</w:t>
      </w:r>
      <w:r w:rsidR="006D007C" w:rsidRPr="006D007C">
        <w:rPr>
          <w:szCs w:val="24"/>
          <w:lang w:val="uk-UA"/>
        </w:rPr>
        <w:t xml:space="preserve"> Т</w:t>
      </w:r>
      <w:r w:rsidR="006D007C">
        <w:rPr>
          <w:szCs w:val="24"/>
          <w:lang w:val="uk-UA"/>
        </w:rPr>
        <w:t xml:space="preserve">обто на кожен запит є своя двійка - контроллер і вьюха. Наприклад: </w:t>
      </w:r>
      <w:r w:rsidR="006D007C">
        <w:rPr>
          <w:szCs w:val="24"/>
          <w:lang w:val="en-US"/>
        </w:rPr>
        <w:t>registerNewUserController</w:t>
      </w:r>
      <w:r w:rsidR="006D007C" w:rsidRPr="006D007C">
        <w:rPr>
          <w:szCs w:val="24"/>
          <w:lang w:val="uk-UA"/>
        </w:rPr>
        <w:t xml:space="preserve">, </w:t>
      </w:r>
      <w:r w:rsidR="006D007C">
        <w:rPr>
          <w:szCs w:val="24"/>
          <w:lang w:val="en-US"/>
        </w:rPr>
        <w:t>deleteUserController</w:t>
      </w:r>
      <w:r w:rsidR="006D007C" w:rsidRPr="006D007C">
        <w:rPr>
          <w:szCs w:val="24"/>
          <w:lang w:val="uk-UA"/>
        </w:rPr>
        <w:t xml:space="preserve">, </w:t>
      </w:r>
      <w:r w:rsidR="006D007C">
        <w:rPr>
          <w:szCs w:val="24"/>
          <w:lang w:val="en-US"/>
        </w:rPr>
        <w:t>showAllTestsController</w:t>
      </w:r>
      <w:r w:rsidR="006D007C" w:rsidRPr="006D007C">
        <w:rPr>
          <w:szCs w:val="24"/>
          <w:lang w:val="uk-UA"/>
        </w:rPr>
        <w:t xml:space="preserve"> </w:t>
      </w:r>
      <w:r w:rsidR="006D007C">
        <w:rPr>
          <w:szCs w:val="24"/>
          <w:lang w:val="en-US"/>
        </w:rPr>
        <w:t>etc</w:t>
      </w:r>
      <w:r w:rsidR="006D007C" w:rsidRPr="006D007C">
        <w:rPr>
          <w:szCs w:val="24"/>
          <w:lang w:val="uk-UA"/>
        </w:rPr>
        <w:t>.</w:t>
      </w:r>
    </w:p>
    <w:p w:rsidR="00814692" w:rsidRDefault="00814692" w:rsidP="00CC4493">
      <w:pPr>
        <w:rPr>
          <w:szCs w:val="24"/>
          <w:lang w:val="uk-UA"/>
        </w:rPr>
      </w:pPr>
      <w:proofErr w:type="gramStart"/>
      <w:r w:rsidRPr="00FD018C">
        <w:rPr>
          <w:b/>
          <w:szCs w:val="24"/>
          <w:lang w:val="en-US"/>
        </w:rPr>
        <w:t>DispatcherServlet</w:t>
      </w:r>
      <w:r w:rsidRPr="006D007C">
        <w:rPr>
          <w:szCs w:val="24"/>
          <w:lang w:val="uk-UA"/>
        </w:rPr>
        <w:t xml:space="preserve"> - </w:t>
      </w:r>
      <w:r w:rsidR="009821D7">
        <w:rPr>
          <w:szCs w:val="24"/>
          <w:lang w:val="uk-UA"/>
        </w:rPr>
        <w:t>основний контроллер фреймворка, який відповідає за делегування керування різними інтерфейсами на всіх етапах НТТР запиту.</w:t>
      </w:r>
      <w:proofErr w:type="gramEnd"/>
      <w:r w:rsidR="009821D7">
        <w:rPr>
          <w:szCs w:val="24"/>
          <w:lang w:val="uk-UA"/>
        </w:rPr>
        <w:t xml:space="preserve"> К</w:t>
      </w:r>
      <w:r w:rsidRPr="006D007C">
        <w:rPr>
          <w:szCs w:val="24"/>
          <w:lang w:val="uk-UA"/>
        </w:rPr>
        <w:t>лас, на який ми кидаємо всі запити</w:t>
      </w:r>
      <w:r w:rsidR="006D007C">
        <w:rPr>
          <w:szCs w:val="24"/>
          <w:lang w:val="uk-UA"/>
        </w:rPr>
        <w:t>, а він</w:t>
      </w:r>
      <w:r w:rsidR="0079665A" w:rsidRPr="0079665A">
        <w:rPr>
          <w:szCs w:val="24"/>
          <w:lang w:val="uk-UA"/>
        </w:rPr>
        <w:t xml:space="preserve"> дивиться на урлу,</w:t>
      </w:r>
      <w:r w:rsidR="0079665A">
        <w:rPr>
          <w:szCs w:val="24"/>
          <w:lang w:val="uk-UA"/>
        </w:rPr>
        <w:t xml:space="preserve"> розприділяє запити</w:t>
      </w:r>
      <w:r w:rsidR="006D007C">
        <w:rPr>
          <w:szCs w:val="24"/>
          <w:lang w:val="uk-UA"/>
        </w:rPr>
        <w:t xml:space="preserve"> по "своїм контроллерам"</w:t>
      </w:r>
      <w:r w:rsidR="0079665A">
        <w:rPr>
          <w:szCs w:val="24"/>
          <w:lang w:val="uk-UA"/>
        </w:rPr>
        <w:t xml:space="preserve"> і вибирає в цьому конкретному контроллері метод який виконуватиметься</w:t>
      </w:r>
      <w:r w:rsidRPr="006D007C">
        <w:rPr>
          <w:szCs w:val="24"/>
          <w:lang w:val="uk-UA"/>
        </w:rPr>
        <w:t>.</w:t>
      </w:r>
      <w:r w:rsidR="00560A5E">
        <w:rPr>
          <w:szCs w:val="24"/>
          <w:lang w:val="uk-UA"/>
        </w:rPr>
        <w:t xml:space="preserve"> (по сорцам схожий на маленький Томкет)</w:t>
      </w:r>
      <w:r w:rsidRPr="006D007C">
        <w:rPr>
          <w:szCs w:val="24"/>
          <w:lang w:val="uk-UA"/>
        </w:rPr>
        <w:t xml:space="preserve"> </w:t>
      </w:r>
    </w:p>
    <w:p w:rsidR="00814692" w:rsidRPr="00963143" w:rsidRDefault="00814692" w:rsidP="0081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8146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dispatcher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class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springframework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servlet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DispatcherServlet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class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load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on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startup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1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load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on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startup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="00FD018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 xml:space="preserve"> - стартувати як тільки стартує сам веб аплікейшн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mapping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8146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dispatcher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pattern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="00FD018C"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/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pattern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9631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>-</w:t>
      </w:r>
      <w:r w:rsidRPr="00814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mapping</w:t>
      </w:r>
      <w:r w:rsidRPr="009631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</w:p>
    <w:p w:rsidR="00814692" w:rsidRPr="00963143" w:rsidRDefault="00814692" w:rsidP="00CC4493">
      <w:pPr>
        <w:rPr>
          <w:b/>
          <w:szCs w:val="24"/>
          <w:lang w:val="uk-UA"/>
        </w:rPr>
      </w:pPr>
    </w:p>
    <w:p w:rsidR="00BF1AAF" w:rsidRDefault="00BF1AAF" w:rsidP="00CC4493">
      <w:pPr>
        <w:rPr>
          <w:szCs w:val="24"/>
          <w:lang w:val="uk-UA"/>
        </w:rPr>
      </w:pPr>
      <w:r>
        <w:rPr>
          <w:b/>
          <w:szCs w:val="24"/>
          <w:lang w:val="uk-UA"/>
        </w:rPr>
        <w:t xml:space="preserve">Контроллер - </w:t>
      </w:r>
      <w:r w:rsidRPr="00BF1AAF">
        <w:rPr>
          <w:szCs w:val="24"/>
          <w:lang w:val="uk-UA"/>
        </w:rPr>
        <w:t>це сервлет.</w:t>
      </w:r>
      <w:r>
        <w:rPr>
          <w:szCs w:val="24"/>
          <w:lang w:val="uk-UA"/>
        </w:rPr>
        <w:t xml:space="preserve"> Якщо ти не сервлет, то Томкат не буде кидати тобі запити. Щоб стати сервлетом, треба заекстендити HttpServlet</w:t>
      </w:r>
      <w:r w:rsidR="00651744" w:rsidRPr="00651744">
        <w:rPr>
          <w:szCs w:val="24"/>
          <w:lang w:val="uk-UA"/>
        </w:rPr>
        <w:t xml:space="preserve"> і оверрайдити методи </w:t>
      </w:r>
      <w:r w:rsidR="00651744">
        <w:rPr>
          <w:szCs w:val="24"/>
          <w:lang w:val="en-US"/>
        </w:rPr>
        <w:t>doGet</w:t>
      </w:r>
      <w:r w:rsidR="00651744" w:rsidRPr="00651744">
        <w:rPr>
          <w:szCs w:val="24"/>
          <w:lang w:val="uk-UA"/>
        </w:rPr>
        <w:t xml:space="preserve">(), </w:t>
      </w:r>
      <w:r w:rsidR="00651744">
        <w:rPr>
          <w:szCs w:val="24"/>
          <w:lang w:val="en-US"/>
        </w:rPr>
        <w:t>doPost</w:t>
      </w:r>
      <w:r w:rsidR="00651744" w:rsidRPr="00651744">
        <w:rPr>
          <w:szCs w:val="24"/>
          <w:lang w:val="uk-UA"/>
        </w:rPr>
        <w:t>()</w:t>
      </w:r>
      <w:r>
        <w:rPr>
          <w:szCs w:val="24"/>
          <w:lang w:val="uk-UA"/>
        </w:rPr>
        <w:t>.</w:t>
      </w:r>
      <w:r w:rsidRPr="009E64A8">
        <w:rPr>
          <w:szCs w:val="24"/>
          <w:lang w:val="uk-UA"/>
        </w:rPr>
        <w:t xml:space="preserve"> (Якщо унаслідуватися від </w:t>
      </w:r>
      <w:r>
        <w:rPr>
          <w:szCs w:val="24"/>
          <w:lang w:val="en-US"/>
        </w:rPr>
        <w:t>Servlet</w:t>
      </w:r>
      <w:r w:rsidRPr="009E64A8">
        <w:rPr>
          <w:szCs w:val="24"/>
          <w:lang w:val="uk-UA"/>
        </w:rPr>
        <w:t xml:space="preserve"> то треба буде реалізовувати </w:t>
      </w:r>
      <w:r>
        <w:rPr>
          <w:szCs w:val="24"/>
          <w:lang w:val="en-US"/>
        </w:rPr>
        <w:t>service</w:t>
      </w:r>
      <w:r w:rsidR="009E64A8">
        <w:rPr>
          <w:szCs w:val="24"/>
          <w:lang w:val="uk-UA"/>
        </w:rPr>
        <w:t>()</w:t>
      </w:r>
      <w:r w:rsidRPr="009E64A8">
        <w:rPr>
          <w:szCs w:val="24"/>
          <w:lang w:val="uk-UA"/>
        </w:rPr>
        <w:t>)</w:t>
      </w:r>
      <w:r w:rsidR="009E64A8" w:rsidRPr="009E64A8">
        <w:rPr>
          <w:szCs w:val="24"/>
          <w:lang w:val="uk-UA"/>
        </w:rPr>
        <w:t xml:space="preserve"> В версії </w:t>
      </w:r>
      <w:r w:rsidR="009E64A8">
        <w:rPr>
          <w:szCs w:val="24"/>
          <w:lang w:val="en-US"/>
        </w:rPr>
        <w:t>ServletAPI</w:t>
      </w:r>
      <w:r w:rsidR="009E64A8" w:rsidRPr="009E64A8">
        <w:rPr>
          <w:szCs w:val="24"/>
          <w:lang w:val="uk-UA"/>
        </w:rPr>
        <w:t xml:space="preserve"> 3.0 вже нікого наслідувати не треба</w:t>
      </w:r>
      <w:r w:rsidR="009E64A8">
        <w:rPr>
          <w:szCs w:val="24"/>
          <w:lang w:val="uk-UA"/>
        </w:rPr>
        <w:t xml:space="preserve"> - треба поставити аннотацію @Controller</w:t>
      </w:r>
      <w:r w:rsidR="009E64A8" w:rsidRPr="009E64A8">
        <w:rPr>
          <w:szCs w:val="24"/>
          <w:lang w:val="uk-UA"/>
        </w:rPr>
        <w:t>.</w:t>
      </w:r>
      <w:r w:rsidR="00651744" w:rsidRPr="00963143">
        <w:rPr>
          <w:szCs w:val="24"/>
          <w:lang w:val="uk-UA"/>
        </w:rPr>
        <w:t xml:space="preserve"> </w:t>
      </w:r>
    </w:p>
    <w:p w:rsidR="006928A0" w:rsidRPr="00963143" w:rsidRDefault="006928A0" w:rsidP="00CC4493">
      <w:pPr>
        <w:rPr>
          <w:b/>
          <w:szCs w:val="24"/>
          <w:u w:val="single"/>
          <w:lang w:val="uk-UA"/>
        </w:rPr>
      </w:pPr>
      <w:proofErr w:type="gramStart"/>
      <w:r w:rsidRPr="006928A0">
        <w:rPr>
          <w:b/>
          <w:szCs w:val="24"/>
          <w:u w:val="single"/>
          <w:lang w:val="en-US"/>
        </w:rPr>
        <w:lastRenderedPageBreak/>
        <w:t>servlet</w:t>
      </w:r>
      <w:r w:rsidRPr="00963143">
        <w:rPr>
          <w:b/>
          <w:szCs w:val="24"/>
          <w:u w:val="single"/>
          <w:lang w:val="uk-UA"/>
        </w:rPr>
        <w:t>-</w:t>
      </w:r>
      <w:r w:rsidRPr="006928A0">
        <w:rPr>
          <w:b/>
          <w:szCs w:val="24"/>
          <w:u w:val="single"/>
          <w:lang w:val="en-US"/>
        </w:rPr>
        <w:t>context</w:t>
      </w:r>
      <w:r w:rsidRPr="00963143">
        <w:rPr>
          <w:b/>
          <w:szCs w:val="24"/>
          <w:u w:val="single"/>
          <w:lang w:val="uk-UA"/>
        </w:rPr>
        <w:t>.</w:t>
      </w:r>
      <w:r w:rsidRPr="006928A0">
        <w:rPr>
          <w:b/>
          <w:szCs w:val="24"/>
          <w:u w:val="single"/>
          <w:lang w:val="en-US"/>
        </w:rPr>
        <w:t>xml</w:t>
      </w:r>
      <w:proofErr w:type="gramEnd"/>
    </w:p>
    <w:p w:rsidR="006928A0" w:rsidRPr="006928A0" w:rsidRDefault="006928A0" w:rsidP="00CC4493">
      <w:pPr>
        <w:rPr>
          <w:szCs w:val="24"/>
          <w:lang w:val="uk-UA"/>
        </w:rPr>
      </w:pPr>
      <w:r w:rsidRPr="006928A0">
        <w:rPr>
          <w:szCs w:val="24"/>
          <w:lang w:val="uk-UA"/>
        </w:rPr>
        <w:t>Підключається схема</w:t>
      </w:r>
      <w:r>
        <w:rPr>
          <w:szCs w:val="24"/>
          <w:lang w:val="uk-UA"/>
        </w:rPr>
        <w:t xml:space="preserve"> в шапці</w:t>
      </w:r>
      <w:r w:rsidRPr="006928A0">
        <w:rPr>
          <w:szCs w:val="24"/>
          <w:lang w:val="uk-UA"/>
        </w:rPr>
        <w:t>:</w:t>
      </w:r>
    </w:p>
    <w:p w:rsidR="006928A0" w:rsidRDefault="006928A0" w:rsidP="0069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: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="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://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www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/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schema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/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"</w:t>
      </w:r>
    </w:p>
    <w:p w:rsidR="006928A0" w:rsidRDefault="006928A0" w:rsidP="0069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6928A0" w:rsidRDefault="006928A0" w:rsidP="006928A0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І з п</w:t>
      </w:r>
      <w:r w:rsidR="009073DA">
        <w:rPr>
          <w:rFonts w:eastAsia="Times New Roman"/>
          <w:lang w:val="uk-UA"/>
        </w:rPr>
        <w:t>ростору імен цього контекста виб</w:t>
      </w:r>
      <w:r>
        <w:rPr>
          <w:rFonts w:eastAsia="Times New Roman"/>
          <w:lang w:val="uk-UA"/>
        </w:rPr>
        <w:t>рається:</w:t>
      </w:r>
    </w:p>
    <w:p w:rsidR="006928A0" w:rsidRPr="006928A0" w:rsidRDefault="006928A0" w:rsidP="00692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92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692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context</w:t>
      </w:r>
      <w:proofErr w:type="gramStart"/>
      <w:r w:rsidRPr="00692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:component</w:t>
      </w:r>
      <w:proofErr w:type="gramEnd"/>
      <w:r w:rsidRPr="00692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-scan </w:t>
      </w:r>
      <w:r w:rsidRPr="006928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base-package</w:t>
      </w:r>
      <w:r w:rsidRPr="006928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="ita.edu.softserve.controller" </w:t>
      </w:r>
      <w:r w:rsidRPr="006928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</w:p>
    <w:p w:rsidR="006928A0" w:rsidRDefault="006928A0" w:rsidP="006928A0">
      <w:pPr>
        <w:rPr>
          <w:rFonts w:eastAsia="Times New Roman"/>
          <w:lang w:val="uk-UA"/>
        </w:rPr>
      </w:pPr>
    </w:p>
    <w:p w:rsidR="006928A0" w:rsidRDefault="006928A0" w:rsidP="006928A0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Що вказує на пакет, який потрібно відсканувати і знайти класи контроллери, тобто які позначені анотацією @Controller</w:t>
      </w:r>
      <w:r w:rsidR="009073DA">
        <w:rPr>
          <w:rFonts w:eastAsia="Times New Roman"/>
          <w:lang w:val="uk-UA"/>
        </w:rPr>
        <w:t xml:space="preserve"> (яка лежить в пакеті stereotype)</w:t>
      </w:r>
      <w:r>
        <w:rPr>
          <w:rFonts w:eastAsia="Times New Roman"/>
          <w:lang w:val="uk-UA"/>
        </w:rPr>
        <w:t>.</w:t>
      </w:r>
      <w:r w:rsidR="009073DA" w:rsidRPr="009073DA">
        <w:rPr>
          <w:rFonts w:eastAsia="Times New Roman"/>
        </w:rPr>
        <w:t xml:space="preserve"> Або інші стереот</w:t>
      </w:r>
      <w:r w:rsidR="009073DA">
        <w:rPr>
          <w:rFonts w:eastAsia="Times New Roman"/>
        </w:rPr>
        <w:t>ипи, які</w:t>
      </w:r>
      <w:r w:rsidR="009073DA">
        <w:rPr>
          <w:rFonts w:eastAsia="Times New Roman"/>
          <w:lang w:val="uk-UA"/>
        </w:rPr>
        <w:t>можуть бути</w:t>
      </w:r>
      <w:r w:rsidR="009073DA">
        <w:rPr>
          <w:rFonts w:eastAsia="Times New Roman"/>
        </w:rPr>
        <w:t xml:space="preserve"> вказані в аннотаці</w:t>
      </w:r>
      <w:r w:rsidR="009073DA">
        <w:rPr>
          <w:rFonts w:eastAsia="Times New Roman"/>
          <w:lang w:val="uk-UA"/>
        </w:rPr>
        <w:t>ями</w:t>
      </w:r>
      <w:r w:rsidR="009073DA" w:rsidRPr="009073DA">
        <w:rPr>
          <w:rFonts w:eastAsia="Times New Roman"/>
        </w:rPr>
        <w:t>.</w:t>
      </w:r>
      <w:r>
        <w:rPr>
          <w:rFonts w:eastAsia="Times New Roman"/>
          <w:lang w:val="uk-UA"/>
        </w:rPr>
        <w:t xml:space="preserve"> </w:t>
      </w:r>
      <w:r w:rsidR="009073DA" w:rsidRPr="00D73077">
        <w:rPr>
          <w:rFonts w:eastAsia="Times New Roman"/>
          <w:lang w:val="uk-UA"/>
        </w:rPr>
        <w:t>(</w:t>
      </w:r>
      <w:r w:rsidR="009073DA">
        <w:rPr>
          <w:rFonts w:eastAsia="Times New Roman"/>
          <w:lang w:val="uk-UA"/>
        </w:rPr>
        <w:t xml:space="preserve">стереотипи з MVC </w:t>
      </w:r>
      <w:r w:rsidR="009073DA">
        <w:rPr>
          <w:rFonts w:eastAsia="Times New Roman"/>
          <w:lang w:val="en-US"/>
        </w:rPr>
        <w:t>Component</w:t>
      </w:r>
      <w:r w:rsidR="009073DA" w:rsidRPr="00D73077">
        <w:rPr>
          <w:rFonts w:eastAsia="Times New Roman"/>
          <w:lang w:val="uk-UA"/>
        </w:rPr>
        <w:t xml:space="preserve">, </w:t>
      </w:r>
      <w:r w:rsidR="009073DA">
        <w:rPr>
          <w:rFonts w:eastAsia="Times New Roman"/>
          <w:lang w:val="en-US"/>
        </w:rPr>
        <w:t>Controller</w:t>
      </w:r>
      <w:r w:rsidR="009073DA" w:rsidRPr="00D73077">
        <w:rPr>
          <w:rFonts w:eastAsia="Times New Roman"/>
          <w:lang w:val="uk-UA"/>
        </w:rPr>
        <w:t xml:space="preserve">, </w:t>
      </w:r>
      <w:r w:rsidR="009073DA">
        <w:rPr>
          <w:rFonts w:eastAsia="Times New Roman"/>
          <w:lang w:val="en-US"/>
        </w:rPr>
        <w:t>Repository</w:t>
      </w:r>
      <w:r w:rsidR="009073DA" w:rsidRPr="00D73077">
        <w:rPr>
          <w:rFonts w:eastAsia="Times New Roman"/>
          <w:lang w:val="uk-UA"/>
        </w:rPr>
        <w:t xml:space="preserve">, </w:t>
      </w:r>
      <w:r w:rsidR="009073DA">
        <w:rPr>
          <w:rFonts w:eastAsia="Times New Roman"/>
          <w:lang w:val="en-US"/>
        </w:rPr>
        <w:t>Service</w:t>
      </w:r>
      <w:r w:rsidR="009073DA" w:rsidRPr="00D73077">
        <w:rPr>
          <w:rFonts w:eastAsia="Times New Roman"/>
          <w:lang w:val="uk-UA"/>
        </w:rPr>
        <w:t>).</w:t>
      </w:r>
      <w:r w:rsidR="00D73077">
        <w:rPr>
          <w:rFonts w:eastAsia="Times New Roman"/>
          <w:lang w:val="uk-UA"/>
        </w:rPr>
        <w:t xml:space="preserve"> Оскільки аннотації це пасивний механізм.</w:t>
      </w:r>
      <w:r w:rsidR="009073DA" w:rsidRPr="00D73077">
        <w:rPr>
          <w:rFonts w:eastAsia="Times New Roman"/>
          <w:lang w:val="uk-UA"/>
        </w:rPr>
        <w:t xml:space="preserve"> </w:t>
      </w:r>
    </w:p>
    <w:p w:rsidR="00A95A49" w:rsidRDefault="00A95A49" w:rsidP="006928A0">
      <w:pPr>
        <w:rPr>
          <w:rFonts w:eastAsia="Times New Roman"/>
          <w:lang w:val="uk-UA"/>
        </w:rPr>
      </w:pPr>
    </w:p>
    <w:p w:rsidR="00A95A49" w:rsidRDefault="00A95A49" w:rsidP="006928A0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Також вказуємо </w:t>
      </w:r>
      <w:r w:rsidR="005A5C5A">
        <w:rPr>
          <w:rFonts w:eastAsia="Times New Roman"/>
          <w:lang w:val="uk-UA"/>
        </w:rPr>
        <w:t xml:space="preserve">реалізацію </w:t>
      </w:r>
      <w:r>
        <w:rPr>
          <w:rFonts w:eastAsia="Times New Roman"/>
          <w:lang w:val="uk-UA"/>
        </w:rPr>
        <w:t>ViewResolver, який вказуватиме де будуть лежати наші в’юшки і якого типу вони будуть. (тобто вказуєм префікс і суфікс):</w:t>
      </w:r>
    </w:p>
    <w:p w:rsidR="00A95A49" w:rsidRPr="00963143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5A5C5A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963143">
        <w:rPr>
          <w:rFonts w:ascii="Consolas" w:hAnsi="Consolas" w:cs="Consolas"/>
          <w:color w:val="008080"/>
          <w:sz w:val="20"/>
          <w:szCs w:val="20"/>
          <w:lang w:val="uk-UA"/>
        </w:rPr>
        <w:t>&lt;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</w:p>
    <w:p w:rsidR="00A95A49" w:rsidRPr="00963143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963143">
        <w:rPr>
          <w:rFonts w:ascii="Consolas" w:hAnsi="Consolas" w:cs="Consolas"/>
          <w:sz w:val="20"/>
          <w:szCs w:val="20"/>
          <w:lang w:val="uk-UA"/>
        </w:rPr>
        <w:tab/>
      </w:r>
      <w:r w:rsidRPr="00963143">
        <w:rPr>
          <w:rFonts w:ascii="Consolas" w:hAnsi="Consolas" w:cs="Consolas"/>
          <w:sz w:val="20"/>
          <w:szCs w:val="20"/>
          <w:lang w:val="uk-UA"/>
        </w:rPr>
        <w:tab/>
      </w:r>
      <w:proofErr w:type="gramStart"/>
      <w:r w:rsidRPr="00A95A49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proofErr w:type="gramEnd"/>
      <w:r w:rsidRPr="0096314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"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org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.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springframework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.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web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.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servlet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.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view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.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InternalResourceViewResolver</w:t>
      </w:r>
      <w:r w:rsidRPr="00963143">
        <w:rPr>
          <w:rFonts w:ascii="Consolas" w:hAnsi="Consolas" w:cs="Consolas"/>
          <w:i/>
          <w:iCs/>
          <w:color w:val="2A00FF"/>
          <w:sz w:val="20"/>
          <w:szCs w:val="20"/>
          <w:lang w:val="uk-UA"/>
        </w:rPr>
        <w:t>"</w:t>
      </w:r>
      <w:r w:rsidRPr="00963143">
        <w:rPr>
          <w:rFonts w:ascii="Consolas" w:hAnsi="Consolas" w:cs="Consolas"/>
          <w:color w:val="008080"/>
          <w:sz w:val="20"/>
          <w:szCs w:val="20"/>
          <w:lang w:val="uk-UA"/>
        </w:rPr>
        <w:t>&gt;</w:t>
      </w:r>
    </w:p>
    <w:p w:rsidR="00A95A49" w:rsidRPr="00A95A49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14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96314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A95A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5A49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Pr="00A95A49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>/WEB-INF/views/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Pr="00A95A49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Pr="00A95A49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A95A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5A49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95A4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Pr="00A95A49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A4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jsp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95A4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A95A4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Pr="00963143" w:rsidRDefault="00A95A49" w:rsidP="00A9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14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63143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96314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5A49" w:rsidRDefault="00A95A49" w:rsidP="00A95A49">
      <w:pPr>
        <w:rPr>
          <w:rFonts w:ascii="Consolas" w:hAnsi="Consolas" w:cs="Consolas"/>
          <w:color w:val="008080"/>
          <w:sz w:val="20"/>
          <w:szCs w:val="20"/>
          <w:lang w:val="uk-UA"/>
        </w:rPr>
      </w:pPr>
      <w:r w:rsidRPr="00963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14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963143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96314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A5C5A" w:rsidRPr="005A5C5A" w:rsidRDefault="005A5C5A" w:rsidP="005A5C5A">
      <w:pPr>
        <w:rPr>
          <w:rFonts w:eastAsia="Times New Roman"/>
          <w:lang w:val="uk-UA"/>
        </w:rPr>
      </w:pPr>
      <w:r>
        <w:rPr>
          <w:lang w:val="uk-UA"/>
        </w:rPr>
        <w:t xml:space="preserve">Є інші реалізації </w:t>
      </w:r>
      <w:r>
        <w:rPr>
          <w:lang w:val="en-US"/>
        </w:rPr>
        <w:t>ViewResolver</w:t>
      </w:r>
      <w:r>
        <w:rPr>
          <w:lang w:val="uk-UA"/>
        </w:rPr>
        <w:t>, нприклад Jasper для генерації звітів в PDF, XMLResolver, чи для інших вьюшних фреймворків (</w:t>
      </w:r>
      <w:r>
        <w:rPr>
          <w:lang w:val="en-US"/>
        </w:rPr>
        <w:t>Tiles</w:t>
      </w:r>
      <w:r w:rsidRPr="005A5C5A">
        <w:rPr>
          <w:lang w:val="uk-UA"/>
        </w:rPr>
        <w:t xml:space="preserve">, </w:t>
      </w:r>
      <w:r>
        <w:rPr>
          <w:lang w:val="en-US"/>
        </w:rPr>
        <w:t>Velosity</w:t>
      </w:r>
      <w:r w:rsidRPr="005A5C5A">
        <w:rPr>
          <w:lang w:val="uk-UA"/>
        </w:rPr>
        <w:t xml:space="preserve">, </w:t>
      </w:r>
      <w:r>
        <w:rPr>
          <w:lang w:val="uk-UA"/>
        </w:rPr>
        <w:t>).</w:t>
      </w:r>
    </w:p>
    <w:p w:rsidR="006928A0" w:rsidRDefault="006928A0" w:rsidP="00CC4493">
      <w:pPr>
        <w:rPr>
          <w:lang w:val="uk-UA"/>
        </w:rPr>
      </w:pPr>
    </w:p>
    <w:p w:rsidR="00B259F2" w:rsidRPr="00D73077" w:rsidRDefault="00B259F2" w:rsidP="00CC4493">
      <w:pPr>
        <w:rPr>
          <w:szCs w:val="24"/>
          <w:lang w:val="uk-UA"/>
        </w:rPr>
      </w:pPr>
      <w:r w:rsidRPr="00D73077">
        <w:rPr>
          <w:b/>
          <w:szCs w:val="24"/>
          <w:lang w:val="uk-UA"/>
        </w:rPr>
        <w:t>@</w:t>
      </w:r>
      <w:r w:rsidRPr="00651744">
        <w:rPr>
          <w:b/>
          <w:szCs w:val="24"/>
          <w:lang w:val="en-US"/>
        </w:rPr>
        <w:t>RequestMapping</w:t>
      </w:r>
      <w:r w:rsidRPr="00D73077">
        <w:rPr>
          <w:szCs w:val="24"/>
          <w:lang w:val="uk-UA"/>
        </w:rPr>
        <w:t xml:space="preserve"> </w:t>
      </w:r>
      <w:r w:rsidR="00651744">
        <w:rPr>
          <w:szCs w:val="24"/>
          <w:lang w:val="uk-UA"/>
        </w:rPr>
        <w:t xml:space="preserve">над оголошенням класу </w:t>
      </w:r>
      <w:r w:rsidRPr="00D73077">
        <w:rPr>
          <w:szCs w:val="24"/>
          <w:lang w:val="uk-UA"/>
        </w:rPr>
        <w:t>вказує на якому урлі висить</w:t>
      </w:r>
      <w:r w:rsidR="00651744">
        <w:rPr>
          <w:szCs w:val="24"/>
          <w:lang w:val="uk-UA"/>
        </w:rPr>
        <w:t xml:space="preserve"> даний</w:t>
      </w:r>
      <w:r w:rsidRPr="00D73077">
        <w:rPr>
          <w:szCs w:val="24"/>
          <w:lang w:val="uk-UA"/>
        </w:rPr>
        <w:t xml:space="preserve"> контроллер.</w:t>
      </w:r>
    </w:p>
    <w:p w:rsidR="00B259F2" w:rsidRDefault="00B259F2" w:rsidP="00CC4493">
      <w:pPr>
        <w:rPr>
          <w:szCs w:val="24"/>
          <w:lang w:val="uk-UA"/>
        </w:rPr>
      </w:pPr>
      <w:r>
        <w:rPr>
          <w:szCs w:val="24"/>
          <w:lang w:val="uk-UA"/>
        </w:rPr>
        <w:tab/>
      </w:r>
      <w:r w:rsidRPr="00D73077">
        <w:rPr>
          <w:szCs w:val="24"/>
          <w:lang w:val="uk-UA"/>
        </w:rPr>
        <w:t>@</w:t>
      </w:r>
      <w:r>
        <w:rPr>
          <w:szCs w:val="24"/>
          <w:lang w:val="en-US"/>
        </w:rPr>
        <w:t>RequestMapping</w:t>
      </w:r>
      <w:r w:rsidRPr="00963143">
        <w:rPr>
          <w:szCs w:val="24"/>
        </w:rPr>
        <w:t>("</w:t>
      </w:r>
      <w:r w:rsidR="00FA2F3C" w:rsidRPr="00963143">
        <w:rPr>
          <w:szCs w:val="24"/>
        </w:rPr>
        <w:t>/</w:t>
      </w:r>
      <w:r>
        <w:rPr>
          <w:szCs w:val="24"/>
          <w:lang w:val="en-US"/>
        </w:rPr>
        <w:t>hello</w:t>
      </w:r>
      <w:r w:rsidRPr="00963143">
        <w:rPr>
          <w:szCs w:val="24"/>
        </w:rPr>
        <w:t>")</w:t>
      </w:r>
    </w:p>
    <w:p w:rsidR="00651744" w:rsidRDefault="00651744" w:rsidP="00CC4493">
      <w:pPr>
        <w:rPr>
          <w:szCs w:val="24"/>
          <w:lang w:val="uk-UA"/>
        </w:rPr>
      </w:pPr>
      <w:r w:rsidRPr="00651744">
        <w:rPr>
          <w:b/>
          <w:szCs w:val="24"/>
        </w:rPr>
        <w:t>@</w:t>
      </w:r>
      <w:r w:rsidRPr="00651744">
        <w:rPr>
          <w:b/>
          <w:szCs w:val="24"/>
          <w:lang w:val="en-US"/>
        </w:rPr>
        <w:t>RequestMapping</w:t>
      </w:r>
      <w:r w:rsidRPr="00651744">
        <w:rPr>
          <w:szCs w:val="24"/>
        </w:rPr>
        <w:t xml:space="preserve"> над оголошенням методу </w:t>
      </w:r>
      <w:r>
        <w:rPr>
          <w:szCs w:val="24"/>
          <w:lang w:val="uk-UA"/>
        </w:rPr>
        <w:t>може вказати тип запиту, який метод буде приймати:</w:t>
      </w:r>
    </w:p>
    <w:p w:rsidR="00651744" w:rsidRPr="00651744" w:rsidRDefault="00651744" w:rsidP="00651744">
      <w:pPr>
        <w:rPr>
          <w:szCs w:val="24"/>
          <w:lang w:val="uk-UA"/>
        </w:rPr>
      </w:pPr>
      <w:r>
        <w:rPr>
          <w:szCs w:val="24"/>
          <w:lang w:val="uk-UA"/>
        </w:rPr>
        <w:tab/>
      </w:r>
      <w:r w:rsidRPr="00651744">
        <w:rPr>
          <w:szCs w:val="24"/>
          <w:lang w:val="uk-UA"/>
        </w:rPr>
        <w:t>@</w:t>
      </w:r>
      <w:r>
        <w:rPr>
          <w:szCs w:val="24"/>
          <w:lang w:val="en-US"/>
        </w:rPr>
        <w:t>RequestMapping</w:t>
      </w:r>
      <w:r w:rsidRPr="00651744">
        <w:rPr>
          <w:szCs w:val="24"/>
          <w:lang w:val="uk-UA"/>
        </w:rPr>
        <w:t>(</w:t>
      </w:r>
      <w:r>
        <w:rPr>
          <w:szCs w:val="24"/>
          <w:lang w:val="uk-UA"/>
        </w:rPr>
        <w:t xml:space="preserve">method = </w:t>
      </w:r>
      <w:r>
        <w:rPr>
          <w:szCs w:val="24"/>
          <w:lang w:val="en-US"/>
        </w:rPr>
        <w:t>RequestMethod</w:t>
      </w:r>
      <w:r w:rsidRPr="00651744">
        <w:rPr>
          <w:szCs w:val="24"/>
          <w:lang w:val="uk-UA"/>
        </w:rPr>
        <w:t>.</w:t>
      </w:r>
      <w:r>
        <w:rPr>
          <w:szCs w:val="24"/>
          <w:lang w:val="en-US"/>
        </w:rPr>
        <w:t>POST</w:t>
      </w:r>
      <w:r w:rsidRPr="00651744">
        <w:rPr>
          <w:szCs w:val="24"/>
          <w:lang w:val="uk-UA"/>
        </w:rPr>
        <w:t>)</w:t>
      </w:r>
    </w:p>
    <w:p w:rsidR="00651744" w:rsidRPr="00963143" w:rsidRDefault="00651744" w:rsidP="00651744">
      <w:pPr>
        <w:rPr>
          <w:szCs w:val="24"/>
          <w:lang w:val="uk-UA"/>
        </w:rPr>
      </w:pPr>
      <w:r w:rsidRPr="00651744">
        <w:rPr>
          <w:b/>
          <w:szCs w:val="24"/>
          <w:lang w:val="en-US"/>
        </w:rPr>
        <w:t>Model</w:t>
      </w:r>
      <w:r w:rsidRPr="00651744">
        <w:rPr>
          <w:szCs w:val="24"/>
          <w:lang w:val="uk-UA"/>
        </w:rPr>
        <w:t xml:space="preserve"> - </w:t>
      </w:r>
      <w:r w:rsidR="000B6DB8" w:rsidRPr="00963143">
        <w:rPr>
          <w:szCs w:val="24"/>
          <w:lang w:val="uk-UA"/>
        </w:rPr>
        <w:t xml:space="preserve">атрибут </w:t>
      </w:r>
      <w:r w:rsidR="000B6DB8">
        <w:rPr>
          <w:szCs w:val="24"/>
        </w:rPr>
        <w:t>response</w:t>
      </w:r>
      <w:r w:rsidR="000B6DB8">
        <w:rPr>
          <w:szCs w:val="24"/>
          <w:lang w:val="uk-UA"/>
        </w:rPr>
        <w:t>,</w:t>
      </w:r>
      <w:r w:rsidR="000B6DB8" w:rsidRPr="00963143">
        <w:rPr>
          <w:szCs w:val="24"/>
          <w:lang w:val="uk-UA"/>
        </w:rPr>
        <w:t xml:space="preserve"> </w:t>
      </w:r>
      <w:r w:rsidR="000B6DB8">
        <w:rPr>
          <w:szCs w:val="24"/>
          <w:lang w:val="uk-UA"/>
        </w:rPr>
        <w:t>ніб</w:t>
      </w:r>
      <w:r w:rsidRPr="00651744">
        <w:rPr>
          <w:szCs w:val="24"/>
          <w:lang w:val="uk-UA"/>
        </w:rPr>
        <w:t xml:space="preserve">и заготовка в яку можна поставити атрибути </w:t>
      </w:r>
      <w:r w:rsidR="000B6DB8">
        <w:rPr>
          <w:szCs w:val="24"/>
          <w:lang w:val="uk-UA"/>
        </w:rPr>
        <w:t xml:space="preserve">з </w:t>
      </w:r>
      <w:r>
        <w:rPr>
          <w:szCs w:val="24"/>
          <w:lang w:val="en-US"/>
        </w:rPr>
        <w:t>request</w:t>
      </w:r>
      <w:r w:rsidRPr="00963143">
        <w:rPr>
          <w:szCs w:val="24"/>
          <w:lang w:val="uk-UA"/>
        </w:rPr>
        <w:t>.</w:t>
      </w:r>
    </w:p>
    <w:p w:rsidR="00651744" w:rsidRPr="00651744" w:rsidRDefault="00651744" w:rsidP="00651744">
      <w:pPr>
        <w:pStyle w:val="HTML0"/>
        <w:shd w:val="clear" w:color="auto" w:fill="FFFFFF"/>
        <w:rPr>
          <w:color w:val="000000"/>
          <w:lang w:val="en-US"/>
        </w:rPr>
      </w:pPr>
      <w:r w:rsidRPr="00963143">
        <w:rPr>
          <w:szCs w:val="24"/>
        </w:rPr>
        <w:t xml:space="preserve">    </w:t>
      </w:r>
      <w:proofErr w:type="gramStart"/>
      <w:r w:rsidRPr="00651744">
        <w:rPr>
          <w:b/>
          <w:bCs/>
          <w:color w:val="000080"/>
          <w:lang w:val="en-US"/>
        </w:rPr>
        <w:t>public</w:t>
      </w:r>
      <w:proofErr w:type="gramEnd"/>
      <w:r w:rsidRPr="00651744">
        <w:rPr>
          <w:b/>
          <w:bCs/>
          <w:color w:val="000080"/>
          <w:lang w:val="en-US"/>
        </w:rPr>
        <w:t xml:space="preserve"> class </w:t>
      </w:r>
      <w:r w:rsidRPr="00651744">
        <w:rPr>
          <w:color w:val="000000"/>
          <w:lang w:val="en-US"/>
        </w:rPr>
        <w:t>Test {</w:t>
      </w:r>
      <w:r w:rsidRPr="00651744">
        <w:rPr>
          <w:color w:val="000000"/>
          <w:lang w:val="en-US"/>
        </w:rPr>
        <w:br/>
        <w:t xml:space="preserve">    </w:t>
      </w:r>
      <w:r w:rsidRPr="00651744">
        <w:rPr>
          <w:color w:val="808000"/>
          <w:lang w:val="en-US"/>
        </w:rPr>
        <w:t>@RequestMapping</w:t>
      </w:r>
      <w:r w:rsidRPr="00651744">
        <w:rPr>
          <w:color w:val="000000"/>
          <w:lang w:val="en-US"/>
        </w:rPr>
        <w:t>(method = RequestMethod.</w:t>
      </w:r>
      <w:r w:rsidRPr="00651744">
        <w:rPr>
          <w:b/>
          <w:bCs/>
          <w:i/>
          <w:iCs/>
          <w:color w:val="660E7A"/>
          <w:lang w:val="en-US"/>
        </w:rPr>
        <w:t>POST</w:t>
      </w:r>
      <w:r w:rsidRPr="00651744">
        <w:rPr>
          <w:color w:val="000000"/>
          <w:lang w:val="en-US"/>
        </w:rPr>
        <w:t>)</w:t>
      </w:r>
      <w:r w:rsidRPr="00651744">
        <w:rPr>
          <w:color w:val="000000"/>
          <w:lang w:val="en-US"/>
        </w:rPr>
        <w:br/>
        <w:t xml:space="preserve">    </w:t>
      </w:r>
      <w:r w:rsidRPr="00651744">
        <w:rPr>
          <w:b/>
          <w:bCs/>
          <w:color w:val="000080"/>
          <w:lang w:val="en-US"/>
        </w:rPr>
        <w:t xml:space="preserve">public </w:t>
      </w:r>
      <w:r w:rsidRPr="00651744">
        <w:rPr>
          <w:color w:val="000000"/>
          <w:lang w:val="en-US"/>
        </w:rPr>
        <w:t>String getCreateForm(Model model) {</w:t>
      </w:r>
      <w:r w:rsidRPr="00651744">
        <w:rPr>
          <w:color w:val="000000"/>
          <w:lang w:val="en-US"/>
        </w:rPr>
        <w:br/>
        <w:t xml:space="preserve">        model.addAttribute(</w:t>
      </w:r>
      <w:r w:rsidRPr="00651744">
        <w:rPr>
          <w:b/>
          <w:bCs/>
          <w:color w:val="000080"/>
          <w:lang w:val="en-US"/>
        </w:rPr>
        <w:t xml:space="preserve">new </w:t>
      </w:r>
      <w:r w:rsidRPr="00651744">
        <w:rPr>
          <w:color w:val="000000"/>
          <w:lang w:val="en-US"/>
        </w:rPr>
        <w:t>Test());</w:t>
      </w:r>
      <w:r w:rsidRPr="00651744">
        <w:rPr>
          <w:color w:val="000000"/>
          <w:lang w:val="en-US"/>
        </w:rPr>
        <w:br/>
        <w:t xml:space="preserve">        </w:t>
      </w:r>
      <w:r w:rsidRPr="00651744">
        <w:rPr>
          <w:b/>
          <w:bCs/>
          <w:color w:val="000080"/>
          <w:lang w:val="en-US"/>
        </w:rPr>
        <w:t xml:space="preserve">return </w:t>
      </w:r>
      <w:r w:rsidRPr="00651744">
        <w:rPr>
          <w:b/>
          <w:bCs/>
          <w:color w:val="008000"/>
          <w:lang w:val="en-US"/>
        </w:rPr>
        <w:t>"test/createForm"</w:t>
      </w:r>
      <w:r w:rsidRPr="00651744">
        <w:rPr>
          <w:color w:val="000000"/>
          <w:lang w:val="en-US"/>
        </w:rPr>
        <w:t>;</w:t>
      </w:r>
      <w:r w:rsidRPr="00651744">
        <w:rPr>
          <w:color w:val="000000"/>
          <w:lang w:val="en-US"/>
        </w:rPr>
        <w:br/>
        <w:t xml:space="preserve">    }</w:t>
      </w:r>
      <w:r w:rsidRPr="00651744">
        <w:rPr>
          <w:color w:val="000000"/>
          <w:lang w:val="en-US"/>
        </w:rPr>
        <w:br/>
        <w:t>}</w:t>
      </w:r>
    </w:p>
    <w:p w:rsidR="00651744" w:rsidRPr="00651744" w:rsidRDefault="00651744" w:rsidP="00651744">
      <w:pPr>
        <w:rPr>
          <w:szCs w:val="24"/>
          <w:lang w:val="en-US"/>
        </w:rPr>
      </w:pPr>
    </w:p>
    <w:p w:rsidR="00651744" w:rsidRPr="00651744" w:rsidRDefault="00651744" w:rsidP="00CC4493">
      <w:pPr>
        <w:rPr>
          <w:szCs w:val="24"/>
          <w:lang w:val="uk-UA"/>
        </w:rPr>
      </w:pPr>
    </w:p>
    <w:p w:rsidR="00CC4493" w:rsidRPr="00963143" w:rsidRDefault="00C47972" w:rsidP="00CC4493">
      <w:pPr>
        <w:rPr>
          <w:szCs w:val="24"/>
        </w:rPr>
      </w:pPr>
      <w:proofErr w:type="gramStart"/>
      <w:r>
        <w:rPr>
          <w:b/>
          <w:szCs w:val="24"/>
          <w:lang w:val="en-US"/>
        </w:rPr>
        <w:lastRenderedPageBreak/>
        <w:t>javax</w:t>
      </w:r>
      <w:r w:rsidRPr="00BF1AAF">
        <w:rPr>
          <w:b/>
          <w:szCs w:val="24"/>
          <w:lang w:val="uk-UA"/>
        </w:rPr>
        <w:t>.</w:t>
      </w:r>
      <w:r>
        <w:rPr>
          <w:b/>
          <w:szCs w:val="24"/>
          <w:lang w:val="en-US"/>
        </w:rPr>
        <w:t>validation</w:t>
      </w:r>
      <w:r w:rsidRPr="00BF1AAF">
        <w:rPr>
          <w:b/>
          <w:szCs w:val="24"/>
          <w:lang w:val="uk-UA"/>
        </w:rPr>
        <w:t xml:space="preserve"> -</w:t>
      </w:r>
      <w:r>
        <w:rPr>
          <w:b/>
          <w:szCs w:val="24"/>
          <w:lang w:val="uk-UA"/>
        </w:rPr>
        <w:t xml:space="preserve"> </w:t>
      </w:r>
      <w:r w:rsidR="000B2842">
        <w:rPr>
          <w:szCs w:val="24"/>
          <w:lang w:val="en-US"/>
        </w:rPr>
        <w:t>API</w:t>
      </w:r>
      <w:r w:rsidRPr="00BF1AAF">
        <w:rPr>
          <w:szCs w:val="24"/>
          <w:lang w:val="uk-UA"/>
        </w:rPr>
        <w:t xml:space="preserve"> для валідації біна.</w:t>
      </w:r>
      <w:proofErr w:type="gramEnd"/>
      <w:r w:rsidRPr="00BF1AAF">
        <w:rPr>
          <w:szCs w:val="24"/>
          <w:lang w:val="uk-UA"/>
        </w:rPr>
        <w:t xml:space="preserve"> </w:t>
      </w:r>
      <w:r w:rsidRPr="00C47972">
        <w:rPr>
          <w:szCs w:val="24"/>
          <w:lang w:val="uk-UA"/>
        </w:rPr>
        <w:t>Працює на анотаціях.</w:t>
      </w:r>
      <w:r w:rsidR="000B2842" w:rsidRPr="00963143">
        <w:rPr>
          <w:szCs w:val="24"/>
          <w:lang w:val="uk-UA"/>
        </w:rPr>
        <w:t xml:space="preserve"> Приклад реалізації: </w:t>
      </w:r>
      <w:r w:rsidR="000B2842">
        <w:rPr>
          <w:szCs w:val="24"/>
          <w:lang w:val="en-US"/>
        </w:rPr>
        <w:t>hibernate</w:t>
      </w:r>
      <w:r w:rsidR="000B2842" w:rsidRPr="00963143">
        <w:rPr>
          <w:szCs w:val="24"/>
          <w:lang w:val="uk-UA"/>
        </w:rPr>
        <w:t>-</w:t>
      </w:r>
      <w:r w:rsidR="000B2842">
        <w:rPr>
          <w:szCs w:val="24"/>
          <w:lang w:val="en-US"/>
        </w:rPr>
        <w:t>validator</w:t>
      </w:r>
      <w:r w:rsidR="000B2842" w:rsidRPr="00963143">
        <w:rPr>
          <w:szCs w:val="24"/>
          <w:lang w:val="uk-UA"/>
        </w:rPr>
        <w:t xml:space="preserve">. </w:t>
      </w:r>
      <w:r w:rsidR="000B2842" w:rsidRPr="000B2842">
        <w:rPr>
          <w:szCs w:val="24"/>
        </w:rPr>
        <w:t>Т</w:t>
      </w:r>
      <w:r w:rsidR="00F04708">
        <w:rPr>
          <w:szCs w:val="24"/>
        </w:rPr>
        <w:t>обто можна на б</w:t>
      </w:r>
      <w:r w:rsidR="00F04708">
        <w:rPr>
          <w:szCs w:val="24"/>
          <w:lang w:val="uk-UA"/>
        </w:rPr>
        <w:t>і</w:t>
      </w:r>
      <w:r w:rsidR="00F04708">
        <w:rPr>
          <w:szCs w:val="24"/>
        </w:rPr>
        <w:t>н пов</w:t>
      </w:r>
      <w:r w:rsidR="00F04708">
        <w:rPr>
          <w:szCs w:val="24"/>
          <w:lang w:val="uk-UA"/>
        </w:rPr>
        <w:t>і</w:t>
      </w:r>
      <w:r w:rsidR="000B2842">
        <w:rPr>
          <w:szCs w:val="24"/>
        </w:rPr>
        <w:t>сити якесь правило і при збереженні бі</w:t>
      </w:r>
      <w:proofErr w:type="gramStart"/>
      <w:r w:rsidR="000B2842">
        <w:rPr>
          <w:szCs w:val="24"/>
        </w:rPr>
        <w:t>на</w:t>
      </w:r>
      <w:proofErr w:type="gramEnd"/>
      <w:r w:rsidR="000B2842">
        <w:rPr>
          <w:szCs w:val="24"/>
        </w:rPr>
        <w:t xml:space="preserve"> </w:t>
      </w:r>
      <w:proofErr w:type="gramStart"/>
      <w:r w:rsidR="000B2842">
        <w:rPr>
          <w:szCs w:val="24"/>
        </w:rPr>
        <w:t>в</w:t>
      </w:r>
      <w:proofErr w:type="gramEnd"/>
      <w:r w:rsidR="000B2842">
        <w:rPr>
          <w:szCs w:val="24"/>
        </w:rPr>
        <w:t xml:space="preserve"> базу відбуватиметься валідація. </w:t>
      </w:r>
      <w:r w:rsidR="000B2842">
        <w:rPr>
          <w:szCs w:val="24"/>
          <w:lang w:val="uk-UA"/>
        </w:rPr>
        <w:t xml:space="preserve">Якщо </w:t>
      </w:r>
      <w:r w:rsidR="00F04708">
        <w:rPr>
          <w:szCs w:val="24"/>
          <w:lang w:val="uk-UA"/>
        </w:rPr>
        <w:t>бін не проходить валідацію, то ми не доходячи до JDBC отримаємо виключення від Hibernate з повною інформацією, а не просто SQLException.</w:t>
      </w:r>
      <w:r w:rsidR="00E066CA">
        <w:rPr>
          <w:szCs w:val="24"/>
          <w:lang w:val="uk-UA"/>
        </w:rPr>
        <w:t xml:space="preserve"> Має аннотацію @Valid</w:t>
      </w:r>
      <w:r w:rsidR="000B6DB8" w:rsidRPr="00963143">
        <w:rPr>
          <w:szCs w:val="24"/>
        </w:rPr>
        <w:t>.</w:t>
      </w:r>
    </w:p>
    <w:p w:rsidR="00814692" w:rsidRPr="00814692" w:rsidRDefault="00814692" w:rsidP="00CC4493">
      <w:pPr>
        <w:rPr>
          <w:szCs w:val="24"/>
        </w:rPr>
      </w:pPr>
      <w:r>
        <w:rPr>
          <w:szCs w:val="24"/>
          <w:lang w:val="en-US"/>
        </w:rPr>
        <w:t>Model</w:t>
      </w:r>
      <w:r>
        <w:rPr>
          <w:szCs w:val="24"/>
        </w:rPr>
        <w:t xml:space="preserve"> клад</w:t>
      </w:r>
      <w:r w:rsidRPr="00814692">
        <w:rPr>
          <w:szCs w:val="24"/>
        </w:rPr>
        <w:t xml:space="preserve">уть в атрибути </w:t>
      </w:r>
      <w:r>
        <w:rPr>
          <w:szCs w:val="24"/>
          <w:lang w:val="en-US"/>
        </w:rPr>
        <w:t>request</w:t>
      </w:r>
      <w:r w:rsidRPr="00814692">
        <w:rPr>
          <w:szCs w:val="24"/>
        </w:rPr>
        <w:t xml:space="preserve">, </w:t>
      </w:r>
    </w:p>
    <w:p w:rsidR="00F04708" w:rsidRPr="00F04708" w:rsidRDefault="00F04708" w:rsidP="00CC4493">
      <w:pPr>
        <w:rPr>
          <w:szCs w:val="24"/>
          <w:lang w:val="uk-UA"/>
        </w:rPr>
      </w:pPr>
    </w:p>
    <w:p w:rsidR="00CC4493" w:rsidRPr="00CC4493" w:rsidRDefault="00CC4493">
      <w:pPr>
        <w:rPr>
          <w:rStyle w:val="HTML"/>
          <w:rFonts w:eastAsiaTheme="minorEastAsia"/>
          <w:color w:val="222222"/>
          <w:sz w:val="21"/>
          <w:szCs w:val="21"/>
          <w:bdr w:val="none" w:sz="0" w:space="0" w:color="auto" w:frame="1"/>
          <w:shd w:val="clear" w:color="auto" w:fill="FFFFFF"/>
          <w:lang w:val="uk-UA"/>
        </w:rPr>
      </w:pPr>
    </w:p>
    <w:p w:rsidR="00AE39F1" w:rsidRPr="0039656E" w:rsidRDefault="001C2EC7">
      <w:pPr>
        <w:rPr>
          <w:color w:val="000000"/>
          <w:shd w:val="clear" w:color="auto" w:fill="FFFFFF"/>
          <w:lang w:val="uk-UA"/>
        </w:rPr>
      </w:pPr>
      <w:r w:rsidRPr="0039656E">
        <w:rPr>
          <w:rStyle w:val="HTML"/>
          <w:rFonts w:asciiTheme="minorHAnsi" w:eastAsiaTheme="minorEastAsia" w:hAnsi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@Configuration</w:t>
      </w:r>
      <w:r w:rsidRPr="0039656E">
        <w:rPr>
          <w:rStyle w:val="apple-converted-space"/>
          <w:rFonts w:cs="Courier New"/>
          <w:color w:val="222222"/>
          <w:bdr w:val="none" w:sz="0" w:space="0" w:color="auto" w:frame="1"/>
          <w:shd w:val="clear" w:color="auto" w:fill="FFFFFF"/>
        </w:rPr>
        <w:t> </w:t>
      </w:r>
      <w:r w:rsidRPr="0039656E">
        <w:rPr>
          <w:color w:val="000000"/>
          <w:shd w:val="clear" w:color="auto" w:fill="FFFFFF"/>
        </w:rPr>
        <w:t>— говорим о том, что данный класс является конфигурационным для Spring, тоесть включает конфигурацию бинов.</w:t>
      </w:r>
      <w:r w:rsidRPr="0039656E">
        <w:rPr>
          <w:color w:val="000000"/>
        </w:rPr>
        <w:br/>
      </w:r>
      <w:r w:rsidRPr="0039656E">
        <w:rPr>
          <w:rStyle w:val="HTML"/>
          <w:rFonts w:asciiTheme="minorHAnsi" w:eastAsiaTheme="minorEastAsia" w:hAnsi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@ComponentScan</w:t>
      </w:r>
      <w:r w:rsidRPr="0039656E">
        <w:rPr>
          <w:rStyle w:val="apple-converted-space"/>
          <w:rFonts w:cs="Courier New"/>
          <w:color w:val="222222"/>
          <w:bdr w:val="none" w:sz="0" w:space="0" w:color="auto" w:frame="1"/>
          <w:shd w:val="clear" w:color="auto" w:fill="FFFFFF"/>
        </w:rPr>
        <w:t> </w:t>
      </w:r>
      <w:r w:rsidRPr="0039656E">
        <w:rPr>
          <w:color w:val="000000"/>
          <w:shd w:val="clear" w:color="auto" w:fill="FFFFFF"/>
        </w:rPr>
        <w:t xml:space="preserve">— указываем пакет, </w:t>
      </w:r>
      <w:proofErr w:type="gramStart"/>
      <w:r w:rsidRPr="0039656E">
        <w:rPr>
          <w:color w:val="000000"/>
          <w:shd w:val="clear" w:color="auto" w:fill="FFFFFF"/>
        </w:rPr>
        <w:t>к</w:t>
      </w:r>
      <w:proofErr w:type="gramEnd"/>
      <w:r w:rsidRPr="0039656E">
        <w:rPr>
          <w:color w:val="000000"/>
          <w:shd w:val="clear" w:color="auto" w:fill="FFFFFF"/>
        </w:rPr>
        <w:t xml:space="preserve"> котором будут искаться необходимые директивы для взаимодействия с бинами.</w:t>
      </w:r>
      <w:r w:rsidRPr="0039656E">
        <w:rPr>
          <w:color w:val="000000"/>
        </w:rPr>
        <w:br/>
      </w:r>
      <w:r w:rsidRPr="0039656E">
        <w:rPr>
          <w:rStyle w:val="HTML"/>
          <w:rFonts w:asciiTheme="minorHAnsi" w:eastAsiaTheme="minorEastAsia" w:hAnsi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@EnableWebMvc</w:t>
      </w:r>
      <w:r w:rsidRPr="0039656E">
        <w:rPr>
          <w:rStyle w:val="apple-converted-space"/>
          <w:color w:val="000000"/>
          <w:shd w:val="clear" w:color="auto" w:fill="FFFFFF"/>
        </w:rPr>
        <w:t> </w:t>
      </w:r>
      <w:r w:rsidRPr="0039656E">
        <w:rPr>
          <w:color w:val="000000"/>
          <w:shd w:val="clear" w:color="auto" w:fill="FFFFFF"/>
        </w:rPr>
        <w:t>— указываем, что данный класс является конфигурационным для Spring MVC.</w:t>
      </w:r>
    </w:p>
    <w:p w:rsidR="001C2EC7" w:rsidRPr="0039656E" w:rsidRDefault="001C2EC7">
      <w:pPr>
        <w:rPr>
          <w:color w:val="000000"/>
          <w:shd w:val="clear" w:color="auto" w:fill="FFFFFF"/>
        </w:rPr>
      </w:pPr>
    </w:p>
    <w:p w:rsidR="001C2EC7" w:rsidRPr="0039656E" w:rsidRDefault="001C2EC7">
      <w:pPr>
        <w:rPr>
          <w:color w:val="000000"/>
          <w:shd w:val="clear" w:color="auto" w:fill="FFFFFF"/>
        </w:rPr>
      </w:pPr>
      <w:r w:rsidRPr="0039656E">
        <w:rPr>
          <w:color w:val="000000"/>
          <w:shd w:val="clear" w:color="auto" w:fill="FFFFFF"/>
        </w:rPr>
        <w:t>В методе getViewResolver() мы указываем, на мой взгляд, самый простой просмотрщик страниц, конфигурация которого состоит из добавления префикса и суфикса к странице.</w:t>
      </w:r>
      <w:r w:rsidRPr="0039656E">
        <w:rPr>
          <w:color w:val="000000"/>
        </w:rPr>
        <w:br/>
      </w:r>
      <w:r w:rsidRPr="0039656E">
        <w:rPr>
          <w:color w:val="000000"/>
        </w:rPr>
        <w:br/>
      </w:r>
      <w:r w:rsidRPr="0039656E">
        <w:rPr>
          <w:color w:val="000000"/>
          <w:shd w:val="clear" w:color="auto" w:fill="FFFFFF"/>
        </w:rPr>
        <w:t>В методе addResourceHandlers(ResourceHandlerRegistry registry) мы указываем расположение всех ресурсов, которые будут использоваться для страниц. Это могут быть и каскадные таблицы стилей, и java-script файлы, изображения и прочее.</w:t>
      </w:r>
    </w:p>
    <w:p w:rsidR="001C2EC7" w:rsidRPr="0039656E" w:rsidRDefault="001C2EC7" w:rsidP="0039656E">
      <w:pPr>
        <w:rPr>
          <w:shd w:val="clear" w:color="auto" w:fill="FFFFFF"/>
        </w:rPr>
      </w:pPr>
    </w:p>
    <w:p w:rsidR="001C2EC7" w:rsidRPr="00261B78" w:rsidRDefault="001C2EC7" w:rsidP="0039656E">
      <w:pPr>
        <w:rPr>
          <w:shd w:val="clear" w:color="auto" w:fill="FFFFFF"/>
        </w:rPr>
      </w:pPr>
      <w:r w:rsidRPr="0039656E">
        <w:rPr>
          <w:rStyle w:val="HTML"/>
          <w:rFonts w:asciiTheme="minorHAnsi" w:eastAsiaTheme="minorEastAsia" w:hAnsi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@Controller</w:t>
      </w:r>
      <w:r w:rsidRPr="0039656E">
        <w:rPr>
          <w:rStyle w:val="apple-converted-space"/>
          <w:rFonts w:cs="Courier New"/>
          <w:color w:val="222222"/>
          <w:bdr w:val="none" w:sz="0" w:space="0" w:color="auto" w:frame="1"/>
          <w:shd w:val="clear" w:color="auto" w:fill="FFFFFF"/>
        </w:rPr>
        <w:t> </w:t>
      </w:r>
      <w:r w:rsidRPr="0039656E">
        <w:rPr>
          <w:shd w:val="clear" w:color="auto" w:fill="FFFFFF"/>
        </w:rPr>
        <w:t>— собственно говорим о том, что это контроллер. Добавить нечего</w:t>
      </w:r>
      <w:r w:rsidRPr="0039656E">
        <w:br/>
      </w:r>
      <w:r w:rsidRPr="0039656E">
        <w:br/>
      </w:r>
      <w:r w:rsidRPr="0039656E">
        <w:rPr>
          <w:rStyle w:val="HTML"/>
          <w:rFonts w:asciiTheme="minorHAnsi" w:eastAsiaTheme="minorEastAsia" w:hAnsi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@RequestMapping("/")</w:t>
      </w:r>
      <w:r w:rsidRPr="0039656E">
        <w:rPr>
          <w:rStyle w:val="apple-converted-space"/>
          <w:rFonts w:cs="Courier New"/>
          <w:color w:val="222222"/>
          <w:bdr w:val="none" w:sz="0" w:space="0" w:color="auto" w:frame="1"/>
          <w:shd w:val="clear" w:color="auto" w:fill="FFFFFF"/>
        </w:rPr>
        <w:t> </w:t>
      </w:r>
      <w:r w:rsidRPr="0039656E">
        <w:rPr>
          <w:shd w:val="clear" w:color="auto" w:fill="FFFFFF"/>
        </w:rPr>
        <w:t xml:space="preserve">— с помощью этой аннотации указываем область видимости для этого котроллера (если эта аннотация применина к классу) или конкретный транслируемый адрес (если это метод). Также можно указать при каком конкретном запросе будет транслироваться тот или инной адрес (параметр method). В данной </w:t>
      </w:r>
      <w:proofErr w:type="gramStart"/>
      <w:r w:rsidRPr="0039656E">
        <w:rPr>
          <w:shd w:val="clear" w:color="auto" w:fill="FFFFFF"/>
        </w:rPr>
        <w:t>случае</w:t>
      </w:r>
      <w:proofErr w:type="gramEnd"/>
      <w:r w:rsidRPr="0039656E">
        <w:rPr>
          <w:shd w:val="clear" w:color="auto" w:fill="FFFFFF"/>
        </w:rPr>
        <w:t xml:space="preserve"> мы говорим о том, что данный контроллер будет видеть все адреса (то, что в браузере) и пытаться тра</w:t>
      </w:r>
      <w:r w:rsidR="00FD462A">
        <w:rPr>
          <w:shd w:val="clear" w:color="auto" w:fill="FFFFFF"/>
        </w:rPr>
        <w:t>н</w:t>
      </w:r>
      <w:r w:rsidRPr="0039656E">
        <w:rPr>
          <w:shd w:val="clear" w:color="auto" w:fill="FFFFFF"/>
        </w:rPr>
        <w:t>слировать их на нужную страницу. Для большей ясности приведу пример.</w:t>
      </w:r>
      <w:r w:rsidRPr="0039656E">
        <w:br/>
      </w:r>
      <w:r w:rsidRPr="0039656E">
        <w:br/>
      </w:r>
      <w:proofErr w:type="gramStart"/>
      <w:r w:rsidRPr="0039656E">
        <w:rPr>
          <w:shd w:val="clear" w:color="auto" w:fill="FFFFFF"/>
        </w:rPr>
        <w:t>Допустим</w:t>
      </w:r>
      <w:proofErr w:type="gramEnd"/>
      <w:r w:rsidRPr="0039656E">
        <w:rPr>
          <w:shd w:val="clear" w:color="auto" w:fill="FFFFFF"/>
        </w:rPr>
        <w:t xml:space="preserve"> есть 2 адреса mydomain.com/info, mydomain.com/about. Если мы указаем в RequestMapping вместо "/" — "/about", то контроллер никогда не будет пытаться траслировать адрес mydomain.com/info, так как просто не будем видеть его.</w:t>
      </w:r>
    </w:p>
    <w:p w:rsidR="0039656E" w:rsidRPr="00261B78" w:rsidRDefault="0039656E" w:rsidP="0039656E">
      <w:pPr>
        <w:rPr>
          <w:shd w:val="clear" w:color="auto" w:fill="FFFFFF"/>
        </w:rPr>
      </w:pPr>
    </w:p>
    <w:p w:rsidR="0039656E" w:rsidRPr="0039656E" w:rsidRDefault="0039656E" w:rsidP="0039656E">
      <w:pPr>
        <w:rPr>
          <w:shd w:val="clear" w:color="auto" w:fill="FFFFFF"/>
          <w:lang w:val="uk-UA"/>
        </w:rPr>
      </w:pPr>
      <w:r w:rsidRPr="00261B78">
        <w:rPr>
          <w:shd w:val="clear" w:color="auto" w:fill="FFFFFF"/>
        </w:rPr>
        <w:t>@</w:t>
      </w:r>
      <w:r>
        <w:rPr>
          <w:shd w:val="clear" w:color="auto" w:fill="FFFFFF"/>
          <w:lang w:val="en-US"/>
        </w:rPr>
        <w:t>Bean</w:t>
      </w:r>
      <w:r w:rsidRPr="00261B78">
        <w:rPr>
          <w:shd w:val="clear" w:color="auto" w:fill="FFFFFF"/>
        </w:rPr>
        <w:t xml:space="preserve"> - </w:t>
      </w:r>
      <w:r w:rsidRPr="0039656E">
        <w:rPr>
          <w:shd w:val="clear" w:color="auto" w:fill="FFFFFF"/>
        </w:rPr>
        <w:t>вказує</w:t>
      </w:r>
      <w:r w:rsidRPr="00261B78">
        <w:rPr>
          <w:shd w:val="clear" w:color="auto" w:fill="FFFFFF"/>
        </w:rPr>
        <w:t xml:space="preserve"> </w:t>
      </w:r>
      <w:r w:rsidRPr="0039656E">
        <w:rPr>
          <w:shd w:val="clear" w:color="auto" w:fill="FFFFFF"/>
        </w:rPr>
        <w:t>на</w:t>
      </w:r>
      <w:r w:rsidRPr="00261B78">
        <w:rPr>
          <w:shd w:val="clear" w:color="auto" w:fill="FFFFFF"/>
        </w:rPr>
        <w:t xml:space="preserve"> </w:t>
      </w:r>
      <w:r w:rsidRPr="0039656E">
        <w:rPr>
          <w:shd w:val="clear" w:color="auto" w:fill="FFFFFF"/>
        </w:rPr>
        <w:t>те</w:t>
      </w:r>
      <w:r w:rsidRPr="00261B78">
        <w:rPr>
          <w:shd w:val="clear" w:color="auto" w:fill="FFFFFF"/>
        </w:rPr>
        <w:t xml:space="preserve">, </w:t>
      </w:r>
      <w:r w:rsidRPr="0039656E">
        <w:rPr>
          <w:shd w:val="clear" w:color="auto" w:fill="FFFFFF"/>
        </w:rPr>
        <w:t>що</w:t>
      </w:r>
      <w:r w:rsidRPr="00261B78">
        <w:rPr>
          <w:shd w:val="clear" w:color="auto" w:fill="FFFFFF"/>
        </w:rPr>
        <w:t xml:space="preserve"> </w:t>
      </w:r>
      <w:r>
        <w:rPr>
          <w:shd w:val="clear" w:color="auto" w:fill="FFFFFF"/>
          <w:lang w:val="uk-UA"/>
        </w:rPr>
        <w:t>метод створю</w:t>
      </w:r>
      <w:proofErr w:type="gramStart"/>
      <w:r>
        <w:rPr>
          <w:shd w:val="clear" w:color="auto" w:fill="FFFFFF"/>
          <w:lang w:val="uk-UA"/>
        </w:rPr>
        <w:t>є,</w:t>
      </w:r>
      <w:proofErr w:type="gramEnd"/>
      <w:r>
        <w:rPr>
          <w:shd w:val="clear" w:color="auto" w:fill="FFFFFF"/>
          <w:lang w:val="uk-UA"/>
        </w:rPr>
        <w:t xml:space="preserve"> налаштовує, і ініціює</w:t>
      </w:r>
      <w:r w:rsidR="00041EC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 xml:space="preserve">новий об’єкт яким керує Spring IoC контейнер. </w:t>
      </w:r>
      <w:r w:rsidR="00B429EC">
        <w:rPr>
          <w:shd w:val="clear" w:color="auto" w:fill="FFFFFF"/>
          <w:lang w:val="uk-UA"/>
        </w:rPr>
        <w:t xml:space="preserve">Ставиться над методом, який повертає тип біна. </w:t>
      </w:r>
      <w:r>
        <w:rPr>
          <w:shd w:val="clear" w:color="auto" w:fill="FFFFFF"/>
          <w:lang w:val="uk-UA"/>
        </w:rPr>
        <w:t xml:space="preserve">Можна використовувати в класах з аннотаціями @Configuration, @Component і її наслідниках. Якщо </w:t>
      </w:r>
      <w:r w:rsidRPr="0039656E">
        <w:rPr>
          <w:shd w:val="clear" w:color="auto" w:fill="FFFFFF"/>
        </w:rPr>
        <w:t>@</w:t>
      </w:r>
      <w:r>
        <w:rPr>
          <w:shd w:val="clear" w:color="auto" w:fill="FFFFFF"/>
          <w:lang w:val="en-US"/>
        </w:rPr>
        <w:t>Bean</w:t>
      </w:r>
      <w:r>
        <w:rPr>
          <w:shd w:val="clear" w:color="auto" w:fill="FFFFFF"/>
          <w:lang w:val="uk-UA"/>
        </w:rPr>
        <w:t xml:space="preserve"> використовується в класі, якій не помаркано, як @Configuration, то він використовується в режимі легкої обробки, тобто не може просто так оголошувати внутрішні залежності.</w:t>
      </w:r>
    </w:p>
    <w:p w:rsidR="0039656E" w:rsidRDefault="00975C78" w:rsidP="0039656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Наслідники @Component</w:t>
      </w:r>
      <w:r w:rsidR="00B62D64" w:rsidRPr="00B62D64">
        <w:rPr>
          <w:shd w:val="clear" w:color="auto" w:fill="FFFFFF"/>
        </w:rPr>
        <w:t>(</w:t>
      </w:r>
      <w:r w:rsidR="00E20FB8">
        <w:rPr>
          <w:shd w:val="clear" w:color="auto" w:fill="FFFFFF"/>
          <w:lang w:val="uk-UA"/>
        </w:rPr>
        <w:t>маркає</w:t>
      </w:r>
      <w:r w:rsidR="00B62D64">
        <w:rPr>
          <w:shd w:val="clear" w:color="auto" w:fill="FFFFFF"/>
          <w:lang w:val="uk-UA"/>
        </w:rPr>
        <w:t xml:space="preserve"> клас як бін і механіз</w:t>
      </w:r>
      <w:r w:rsidR="00E20FB8">
        <w:rPr>
          <w:shd w:val="clear" w:color="auto" w:fill="FFFFFF"/>
          <w:lang w:val="uk-UA"/>
        </w:rPr>
        <w:t>м спрінга скануваня компонентів може витягнути цей бін в аплікейшн контекст</w:t>
      </w:r>
      <w:r w:rsidR="00B62D64" w:rsidRPr="00B62D64">
        <w:rPr>
          <w:shd w:val="clear" w:color="auto" w:fill="FFFFFF"/>
        </w:rPr>
        <w:t>)</w:t>
      </w:r>
      <w:r>
        <w:rPr>
          <w:shd w:val="clear" w:color="auto" w:fill="FFFFFF"/>
          <w:lang w:val="uk-UA"/>
        </w:rPr>
        <w:t xml:space="preserve"> - @Serveice, @Repository, </w:t>
      </w:r>
      <w:r w:rsidRPr="00975C78">
        <w:rPr>
          <w:shd w:val="clear" w:color="auto" w:fill="FFFFFF"/>
        </w:rPr>
        <w:t>@</w:t>
      </w:r>
      <w:r>
        <w:rPr>
          <w:shd w:val="clear" w:color="auto" w:fill="FFFFFF"/>
          <w:lang w:val="en-US"/>
        </w:rPr>
        <w:t>Controller</w:t>
      </w:r>
      <w:r w:rsidRPr="00975C78">
        <w:rPr>
          <w:shd w:val="clear" w:color="auto" w:fill="FFFFFF"/>
        </w:rPr>
        <w:t xml:space="preserve">. </w:t>
      </w:r>
      <w:r>
        <w:rPr>
          <w:shd w:val="clear" w:color="auto" w:fill="FFFFFF"/>
          <w:lang w:val="uk-UA"/>
        </w:rPr>
        <w:t xml:space="preserve">Наслідники </w:t>
      </w:r>
      <w:r>
        <w:rPr>
          <w:shd w:val="clear" w:color="auto" w:fill="FFFFFF"/>
          <w:lang w:val="uk-UA"/>
        </w:rPr>
        <w:lastRenderedPageBreak/>
        <w:t>рекомендують використовувати, якщо ми можемо віднести аннотований клас до якогось леєра, наприклад, ДАО. Для того, щоб конфігурація могла знати, що є такі компоненти - вказується аннотація @ComponentScan</w:t>
      </w:r>
      <w:r w:rsidRPr="00975C78">
        <w:rPr>
          <w:shd w:val="clear" w:color="auto" w:fill="FFFFFF"/>
          <w:lang w:val="uk-UA"/>
        </w:rPr>
        <w:t xml:space="preserve"> (</w:t>
      </w:r>
      <w:r>
        <w:rPr>
          <w:shd w:val="clear" w:color="auto" w:fill="FFFFFF"/>
          <w:lang w:val="uk-UA"/>
        </w:rPr>
        <w:t>з basePackage="" або без, якшо пакет той самий, шо й в компонентів</w:t>
      </w:r>
      <w:r w:rsidRPr="00975C78">
        <w:rPr>
          <w:shd w:val="clear" w:color="auto" w:fill="FFFFFF"/>
          <w:lang w:val="uk-UA"/>
        </w:rPr>
        <w:t>)</w:t>
      </w:r>
      <w:r>
        <w:rPr>
          <w:shd w:val="clear" w:color="auto" w:fill="FFFFFF"/>
          <w:lang w:val="uk-UA"/>
        </w:rPr>
        <w:t>.</w:t>
      </w:r>
    </w:p>
    <w:p w:rsidR="00E20FB8" w:rsidRPr="00105F0D" w:rsidRDefault="00E20FB8" w:rsidP="0039656E">
      <w:pPr>
        <w:rPr>
          <w:shd w:val="clear" w:color="auto" w:fill="FFFFFF"/>
        </w:rPr>
      </w:pPr>
      <w:r w:rsidRPr="00E20FB8">
        <w:rPr>
          <w:shd w:val="clear" w:color="auto" w:fill="FFFFFF"/>
        </w:rPr>
        <w:t>@</w:t>
      </w:r>
      <w:r>
        <w:rPr>
          <w:shd w:val="clear" w:color="auto" w:fill="FFFFFF"/>
          <w:lang w:val="en-US"/>
        </w:rPr>
        <w:t>Repository</w:t>
      </w:r>
      <w:r w:rsidRPr="00E20FB8">
        <w:rPr>
          <w:shd w:val="clear" w:color="auto" w:fill="FFFFFF"/>
        </w:rPr>
        <w:t xml:space="preserve"> - наслідник @</w:t>
      </w:r>
      <w:r>
        <w:rPr>
          <w:shd w:val="clear" w:color="auto" w:fill="FFFFFF"/>
          <w:lang w:val="en-US"/>
        </w:rPr>
        <w:t>Component</w:t>
      </w:r>
      <w:r w:rsidRPr="00E20FB8">
        <w:rPr>
          <w:shd w:val="clear" w:color="auto" w:fill="FFFFFF"/>
        </w:rPr>
        <w:t xml:space="preserve">, має </w:t>
      </w:r>
      <w:r w:rsidR="00105F0D">
        <w:rPr>
          <w:shd w:val="clear" w:color="auto" w:fill="FFFFFF"/>
        </w:rPr>
        <w:t>т</w:t>
      </w:r>
      <w:r w:rsidRPr="00E20FB8">
        <w:rPr>
          <w:shd w:val="clear" w:color="auto" w:fill="FFFFFF"/>
        </w:rPr>
        <w:t xml:space="preserve">ой же  функціонал тільки додатково </w:t>
      </w:r>
      <w:r>
        <w:rPr>
          <w:shd w:val="clear" w:color="auto" w:fill="FFFFFF"/>
          <w:lang w:val="uk-UA"/>
        </w:rPr>
        <w:t xml:space="preserve">імпортує ДАО в </w:t>
      </w:r>
      <w:r>
        <w:rPr>
          <w:shd w:val="clear" w:color="auto" w:fill="FFFFFF"/>
          <w:lang w:val="en-US"/>
        </w:rPr>
        <w:t>DI</w:t>
      </w:r>
      <w:r w:rsidRPr="00E20FB8">
        <w:rPr>
          <w:shd w:val="clear" w:color="auto" w:fill="FFFFFF"/>
        </w:rPr>
        <w:t xml:space="preserve"> контейнер. </w:t>
      </w:r>
      <w:r>
        <w:rPr>
          <w:shd w:val="clear" w:color="auto" w:fill="FFFFFF"/>
          <w:lang w:val="uk-UA"/>
        </w:rPr>
        <w:t>Кидає SpringAccessException.</w:t>
      </w:r>
    </w:p>
    <w:p w:rsidR="00975C78" w:rsidRDefault="00975C78" w:rsidP="0039656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@Required вказується на сеттерах і вказує на те, що ця властивість біна була вказана на момент конфігурування значенням з певного біна чи автоматичним зв’язуванням. 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singleton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- По умолчанию. Spring IoC контейнер создает единственный экземпляр бина. Как правило, используется для бинов без сохранения состояния(stateless)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prototype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- Spring IoC контейнер создает любое количество экземпляров бина. Новый экземпляр бина создается каждый раз, когда бин необходим в качестве зависимости, либо через вызов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getBean()</w:t>
      </w:r>
      <w:r>
        <w:rPr>
          <w:rFonts w:ascii="Comfortaa" w:hAnsi="Comfortaa"/>
          <w:color w:val="34302D"/>
          <w:sz w:val="17"/>
          <w:szCs w:val="17"/>
        </w:rPr>
        <w:t>. Как правило, используется для бинов с сохранением состояния(stateful)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request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- Жизненный цикл экземпляра ограничен единственным HTTP запросом; для каждого нового HTTP запроса создается новый экземпляр бина. Действует, только если вы используете web-aware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ApplicationContext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session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- Жизненный цикл экземпляра ограничен в пределах одной и той же HTTP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Session</w:t>
      </w:r>
      <w:r>
        <w:rPr>
          <w:rFonts w:ascii="Comfortaa" w:hAnsi="Comfortaa"/>
          <w:color w:val="34302D"/>
          <w:sz w:val="17"/>
          <w:szCs w:val="17"/>
        </w:rPr>
        <w:t>. Действует, только если вы используете web-aware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ApplicationContext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global session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 xml:space="preserve">- Жизненный цикл экземпляра ограничен в пределах </w:t>
      </w:r>
      <w:proofErr w:type="gramStart"/>
      <w:r>
        <w:rPr>
          <w:rFonts w:ascii="Comfortaa" w:hAnsi="Comfortaa"/>
          <w:color w:val="34302D"/>
          <w:sz w:val="17"/>
          <w:szCs w:val="17"/>
        </w:rPr>
        <w:t>глобальной</w:t>
      </w:r>
      <w:proofErr w:type="gramEnd"/>
      <w:r>
        <w:rPr>
          <w:rFonts w:ascii="Comfortaa" w:hAnsi="Comfortaa"/>
          <w:color w:val="34302D"/>
          <w:sz w:val="17"/>
          <w:szCs w:val="17"/>
        </w:rPr>
        <w:t xml:space="preserve"> HTTP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Session</w:t>
      </w:r>
      <w:r>
        <w:rPr>
          <w:rFonts w:ascii="Comfortaa" w:hAnsi="Comfortaa"/>
          <w:color w:val="34302D"/>
          <w:sz w:val="17"/>
          <w:szCs w:val="17"/>
        </w:rPr>
        <w:t>(обычно при использовании portlet контекста). Действует, только если вы используете web-aware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ApplicationContext</w:t>
      </w:r>
    </w:p>
    <w:p w:rsidR="00975C78" w:rsidRDefault="00975C78" w:rsidP="00975C78">
      <w:pPr>
        <w:numPr>
          <w:ilvl w:val="0"/>
          <w:numId w:val="5"/>
        </w:numPr>
        <w:shd w:val="clear" w:color="auto" w:fill="F1F1F1"/>
        <w:spacing w:after="0" w:line="230" w:lineRule="atLeast"/>
        <w:ind w:left="288"/>
        <w:rPr>
          <w:rFonts w:ascii="Comfortaa" w:hAnsi="Comfortaa"/>
          <w:color w:val="34302D"/>
          <w:sz w:val="17"/>
          <w:szCs w:val="17"/>
        </w:rPr>
      </w:pPr>
      <w:r>
        <w:rPr>
          <w:rStyle w:val="a8"/>
          <w:rFonts w:ascii="Comfortaa" w:hAnsi="Comfortaa"/>
          <w:color w:val="34302D"/>
          <w:sz w:val="17"/>
          <w:szCs w:val="17"/>
        </w:rPr>
        <w:t>application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- Жизненный цикл экземпляра ограничен в пределах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ServletContext</w:t>
      </w:r>
      <w:r>
        <w:rPr>
          <w:rFonts w:ascii="Comfortaa" w:hAnsi="Comfortaa"/>
          <w:color w:val="34302D"/>
          <w:sz w:val="17"/>
          <w:szCs w:val="17"/>
        </w:rPr>
        <w:t>. Действует, только если вы используете web-aware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eastAsiaTheme="minorEastAsi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ApplicationContext</w:t>
      </w:r>
    </w:p>
    <w:p w:rsidR="00975C78" w:rsidRDefault="00975C78" w:rsidP="00975C78">
      <w:pPr>
        <w:pStyle w:val="a9"/>
        <w:shd w:val="clear" w:color="auto" w:fill="F1F1F1"/>
        <w:spacing w:before="0" w:beforeAutospacing="0" w:after="0" w:afterAutospacing="0" w:line="276" w:lineRule="atLeast"/>
        <w:rPr>
          <w:rStyle w:val="HTML"/>
          <w:rFonts w:ascii="Comfortaa" w:hAnsi="Comfortaa"/>
          <w:color w:val="305CB5"/>
          <w:sz w:val="17"/>
          <w:szCs w:val="17"/>
          <w:bdr w:val="single" w:sz="4" w:space="1" w:color="E1E1E8" w:frame="1"/>
          <w:shd w:val="clear" w:color="auto" w:fill="F7F7F9"/>
          <w:lang w:val="uk-UA"/>
        </w:rPr>
      </w:pPr>
      <w:r>
        <w:rPr>
          <w:rFonts w:ascii="Comfortaa" w:hAnsi="Comfortaa"/>
          <w:color w:val="34302D"/>
          <w:sz w:val="17"/>
          <w:szCs w:val="17"/>
        </w:rPr>
        <w:t>Для того</w:t>
      </w:r>
      <w:proofErr w:type="gramStart"/>
      <w:r>
        <w:rPr>
          <w:rFonts w:ascii="Comfortaa" w:hAnsi="Comfortaa"/>
          <w:color w:val="34302D"/>
          <w:sz w:val="17"/>
          <w:szCs w:val="17"/>
        </w:rPr>
        <w:t>,</w:t>
      </w:r>
      <w:proofErr w:type="gramEnd"/>
      <w:r>
        <w:rPr>
          <w:rFonts w:ascii="Comfortaa" w:hAnsi="Comfortaa"/>
          <w:color w:val="34302D"/>
          <w:sz w:val="17"/>
          <w:szCs w:val="17"/>
        </w:rPr>
        <w:t xml:space="preserve"> чтобы указать область видимости бина, отличный от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singleton</w:t>
      </w:r>
      <w:r>
        <w:rPr>
          <w:rFonts w:ascii="Comfortaa" w:hAnsi="Comfortaa"/>
          <w:color w:val="34302D"/>
          <w:sz w:val="17"/>
          <w:szCs w:val="17"/>
        </w:rPr>
        <w:t>, необходимо добавить аннотацию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@Scope("область_видимости")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Fonts w:ascii="Comfortaa" w:hAnsi="Comfortaa"/>
          <w:color w:val="34302D"/>
          <w:sz w:val="17"/>
          <w:szCs w:val="17"/>
        </w:rPr>
        <w:t>методу объявления бина или классу с аннотацией</w:t>
      </w:r>
      <w:r>
        <w:rPr>
          <w:rStyle w:val="apple-converted-space"/>
          <w:rFonts w:ascii="Comfortaa" w:hAnsi="Comfortaa"/>
          <w:color w:val="34302D"/>
          <w:sz w:val="17"/>
          <w:szCs w:val="17"/>
        </w:rPr>
        <w:t> </w:t>
      </w:r>
      <w:r>
        <w:rPr>
          <w:rStyle w:val="HTML"/>
          <w:rFonts w:ascii="Comfortaa" w:hAnsi="Comfortaa"/>
          <w:color w:val="305CB5"/>
          <w:sz w:val="17"/>
          <w:szCs w:val="17"/>
          <w:bdr w:val="single" w:sz="4" w:space="1" w:color="E1E1E8" w:frame="1"/>
          <w:shd w:val="clear" w:color="auto" w:fill="F7F7F9"/>
        </w:rPr>
        <w:t>@Component</w:t>
      </w:r>
    </w:p>
    <w:p w:rsidR="00982096" w:rsidRDefault="00982096" w:rsidP="00982096">
      <w:pPr>
        <w:shd w:val="clear" w:color="auto" w:fill="F1F1F1"/>
        <w:spacing w:after="173" w:line="276" w:lineRule="atLeast"/>
        <w:rPr>
          <w:rFonts w:ascii="Comfortaa" w:eastAsia="Times New Roman" w:hAnsi="Comfortaa" w:cs="Times New Roman"/>
          <w:b/>
          <w:bCs/>
          <w:color w:val="34302D"/>
          <w:sz w:val="23"/>
          <w:szCs w:val="23"/>
          <w:lang w:val="uk-UA"/>
        </w:rPr>
      </w:pPr>
    </w:p>
    <w:p w:rsidR="00982096" w:rsidRPr="00982096" w:rsidRDefault="00982096" w:rsidP="00982096">
      <w:pPr>
        <w:shd w:val="clear" w:color="auto" w:fill="F1F1F1"/>
        <w:spacing w:after="173" w:line="276" w:lineRule="atLeast"/>
        <w:rPr>
          <w:rFonts w:ascii="Comfortaa" w:eastAsia="Times New Roman" w:hAnsi="Comfortaa" w:cs="Times New Roman"/>
          <w:color w:val="34302D"/>
          <w:sz w:val="17"/>
          <w:szCs w:val="17"/>
        </w:rPr>
      </w:pPr>
      <w:r w:rsidRPr="00982096">
        <w:rPr>
          <w:rFonts w:ascii="Comfortaa" w:eastAsia="Times New Roman" w:hAnsi="Comfortaa" w:cs="Times New Roman"/>
          <w:color w:val="34302D"/>
          <w:sz w:val="17"/>
          <w:szCs w:val="17"/>
        </w:rPr>
        <w:t>Кода бин имеет зависимость от другого бина, то зависимость выражается просто как вызов метода: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b/>
          <w:bCs/>
          <w:color w:val="3C5D5D"/>
          <w:sz w:val="16"/>
          <w:lang w:val="en-US"/>
        </w:rPr>
        <w:t>@Configuration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b/>
          <w:bCs/>
          <w:color w:val="3C5D5D"/>
          <w:sz w:val="16"/>
          <w:lang w:val="en-US"/>
        </w:rPr>
        <w:t>@ComponentScan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proofErr w:type="gramStart"/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public</w:t>
      </w:r>
      <w:proofErr w:type="gramEnd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class</w:t>
      </w:r>
      <w:r w:rsidRPr="00982096">
        <w:rPr>
          <w:rFonts w:ascii="Courier New" w:eastAsia="Times New Roman" w:hAnsi="Courier New" w:cs="Courier New"/>
          <w:color w:val="34302D"/>
          <w:sz w:val="16"/>
          <w:lang w:val="en-US"/>
        </w:rPr>
        <w:t xml:space="preserve"> </w:t>
      </w:r>
      <w:r w:rsidRPr="00982096">
        <w:rPr>
          <w:rFonts w:ascii="Courier New" w:eastAsia="Times New Roman" w:hAnsi="Courier New" w:cs="Courier New"/>
          <w:b/>
          <w:bCs/>
          <w:color w:val="445588"/>
          <w:sz w:val="16"/>
          <w:lang w:val="en-US"/>
        </w:rPr>
        <w:t>LessonsConfiguration</w:t>
      </w:r>
      <w:r w:rsidRPr="00982096">
        <w:rPr>
          <w:rFonts w:ascii="Courier New" w:eastAsia="Times New Roman" w:hAnsi="Courier New" w:cs="Courier New"/>
          <w:color w:val="34302D"/>
          <w:sz w:val="16"/>
          <w:lang w:val="en-US"/>
        </w:rPr>
        <w:t xml:space="preserve"> {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</w:t>
      </w:r>
      <w:r w:rsidRPr="00982096">
        <w:rPr>
          <w:rFonts w:ascii="Courier New" w:eastAsia="Times New Roman" w:hAnsi="Courier New" w:cs="Courier New"/>
          <w:b/>
          <w:bCs/>
          <w:color w:val="3C5D5D"/>
          <w:sz w:val="16"/>
          <w:lang w:val="en-US"/>
        </w:rPr>
        <w:t>@Bean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BeanWithDependency </w:t>
      </w:r>
      <w:proofErr w:type="gramStart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beanWithDependency(</w:t>
      </w:r>
      <w:proofErr w:type="gramEnd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 {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    </w:t>
      </w:r>
      <w:proofErr w:type="gramStart"/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return</w:t>
      </w:r>
      <w:proofErr w:type="gramEnd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new</w:t>
      </w: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BeanWithDependency(greetingService());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}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</w:t>
      </w:r>
      <w:r w:rsidRPr="00982096">
        <w:rPr>
          <w:rFonts w:ascii="Courier New" w:eastAsia="Times New Roman" w:hAnsi="Courier New" w:cs="Courier New"/>
          <w:b/>
          <w:bCs/>
          <w:color w:val="3C5D5D"/>
          <w:sz w:val="16"/>
          <w:lang w:val="en-US"/>
        </w:rPr>
        <w:t>@Bean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GreetingService </w:t>
      </w:r>
      <w:proofErr w:type="gramStart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greetingService(</w:t>
      </w:r>
      <w:proofErr w:type="gramEnd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>) {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    </w:t>
      </w:r>
      <w:proofErr w:type="gramStart"/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return</w:t>
      </w:r>
      <w:proofErr w:type="gramEnd"/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</w:t>
      </w:r>
      <w:r w:rsidRPr="00982096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new</w:t>
      </w: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GreetingServiceImpl();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6"/>
          <w:szCs w:val="16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  <w:lang w:val="en-US"/>
        </w:rPr>
        <w:t xml:space="preserve">    </w:t>
      </w:r>
      <w:r w:rsidRPr="00982096">
        <w:rPr>
          <w:rFonts w:ascii="Courier New" w:eastAsia="Times New Roman" w:hAnsi="Courier New" w:cs="Courier New"/>
          <w:color w:val="555555"/>
          <w:sz w:val="16"/>
          <w:szCs w:val="16"/>
        </w:rPr>
        <w:t>}</w:t>
      </w:r>
    </w:p>
    <w:p w:rsidR="00982096" w:rsidRPr="00982096" w:rsidRDefault="00982096" w:rsidP="0098209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rPr>
          <w:rFonts w:ascii="Comfortaa" w:eastAsia="Times New Roman" w:hAnsi="Comfortaa" w:cs="Courier New"/>
          <w:color w:val="34302D"/>
          <w:sz w:val="17"/>
          <w:szCs w:val="17"/>
        </w:rPr>
      </w:pPr>
      <w:r w:rsidRPr="00982096">
        <w:rPr>
          <w:rFonts w:ascii="Courier New" w:eastAsia="Times New Roman" w:hAnsi="Courier New" w:cs="Courier New"/>
          <w:color w:val="555555"/>
          <w:sz w:val="16"/>
          <w:szCs w:val="16"/>
        </w:rPr>
        <w:t>}</w:t>
      </w:r>
    </w:p>
    <w:p w:rsidR="00982096" w:rsidRPr="00982096" w:rsidRDefault="00982096" w:rsidP="00982096">
      <w:pPr>
        <w:shd w:val="clear" w:color="auto" w:fill="F1F1F1"/>
        <w:spacing w:after="0" w:line="276" w:lineRule="atLeast"/>
        <w:rPr>
          <w:rFonts w:ascii="Comfortaa" w:eastAsia="Times New Roman" w:hAnsi="Comfortaa" w:cs="Times New Roman"/>
          <w:color w:val="34302D"/>
          <w:sz w:val="17"/>
          <w:szCs w:val="17"/>
        </w:rPr>
      </w:pPr>
      <w:r w:rsidRPr="00982096">
        <w:rPr>
          <w:rFonts w:ascii="Comfortaa" w:eastAsia="Times New Roman" w:hAnsi="Comfortaa" w:cs="Times New Roman"/>
          <w:color w:val="34302D"/>
          <w:sz w:val="17"/>
          <w:szCs w:val="17"/>
        </w:rPr>
        <w:t>Однако работает такое взаимодействие только в</w:t>
      </w:r>
      <w:r w:rsidRPr="00982096">
        <w:rPr>
          <w:rFonts w:ascii="Comfortaa" w:eastAsia="Times New Roman" w:hAnsi="Comfortaa" w:cs="Times New Roman"/>
          <w:color w:val="34302D"/>
          <w:sz w:val="17"/>
        </w:rPr>
        <w:t> </w:t>
      </w:r>
      <w:r w:rsidRPr="00982096">
        <w:rPr>
          <w:rFonts w:ascii="Comfortaa" w:eastAsia="Times New Roman" w:hAnsi="Comfortaa" w:cs="Courier New"/>
          <w:color w:val="305CB5"/>
          <w:sz w:val="17"/>
        </w:rPr>
        <w:t>@Configuration</w:t>
      </w:r>
      <w:r w:rsidRPr="00982096">
        <w:rPr>
          <w:rFonts w:ascii="Comfortaa" w:eastAsia="Times New Roman" w:hAnsi="Comfortaa" w:cs="Times New Roman"/>
          <w:color w:val="34302D"/>
          <w:sz w:val="17"/>
          <w:szCs w:val="17"/>
        </w:rPr>
        <w:t>-классах, в</w:t>
      </w:r>
      <w:r w:rsidRPr="00982096">
        <w:rPr>
          <w:rFonts w:ascii="Comfortaa" w:eastAsia="Times New Roman" w:hAnsi="Comfortaa" w:cs="Courier New"/>
          <w:color w:val="305CB5"/>
          <w:sz w:val="17"/>
        </w:rPr>
        <w:t>@Component</w:t>
      </w:r>
      <w:r w:rsidRPr="00982096">
        <w:rPr>
          <w:rFonts w:ascii="Comfortaa" w:eastAsia="Times New Roman" w:hAnsi="Comfortaa" w:cs="Times New Roman"/>
          <w:color w:val="34302D"/>
          <w:sz w:val="17"/>
          <w:szCs w:val="17"/>
        </w:rPr>
        <w:t>-классах такое не работает.</w:t>
      </w:r>
    </w:p>
    <w:p w:rsidR="00982096" w:rsidRDefault="00982096" w:rsidP="00982096">
      <w:pPr>
        <w:rPr>
          <w:lang w:val="uk-UA"/>
        </w:rPr>
      </w:pPr>
    </w:p>
    <w:p w:rsidR="007A645E" w:rsidRPr="00FD7942" w:rsidRDefault="007A645E" w:rsidP="00982096">
      <w:pPr>
        <w:rPr>
          <w:lang w:val="uk-UA"/>
        </w:rPr>
      </w:pPr>
      <w:r>
        <w:rPr>
          <w:lang w:val="uk-UA"/>
        </w:rPr>
        <w:t xml:space="preserve">@Autowired - помічає конструктор, поле чи метод як потребуючий автозаповненням шляхом депенденсі інджекшн(ДІ). </w:t>
      </w:r>
      <w:r w:rsidR="00500F77">
        <w:rPr>
          <w:lang w:val="uk-UA"/>
        </w:rPr>
        <w:t>Спрінг</w:t>
      </w:r>
      <w:r w:rsidR="00635F85">
        <w:rPr>
          <w:lang w:val="uk-UA"/>
        </w:rPr>
        <w:tab/>
      </w:r>
      <w:r>
        <w:rPr>
          <w:lang w:val="uk-UA"/>
        </w:rPr>
        <w:t xml:space="preserve"> сам знаходсить потрібний бін і підставляє його в властивість, яка позначена данною аннотацією.</w:t>
      </w:r>
      <w:r w:rsidR="002344AF">
        <w:rPr>
          <w:lang w:val="uk-UA"/>
        </w:rPr>
        <w:t xml:space="preserve"> Якщо поставити дану аннотацію на поле чи на його сеттер, то різниці не буде (обидва будуть в режимі byType).</w:t>
      </w:r>
      <w:r w:rsidR="002344AF" w:rsidRPr="002344AF">
        <w:t xml:space="preserve"> </w:t>
      </w:r>
      <w:r w:rsidR="002344AF">
        <w:rPr>
          <w:lang w:val="uk-UA"/>
        </w:rPr>
        <w:t xml:space="preserve">Якщо аннотація над конструктором - </w:t>
      </w:r>
      <w:r w:rsidR="00FD7942">
        <w:rPr>
          <w:lang w:val="en-US"/>
        </w:rPr>
        <w:t>constructor mode.</w:t>
      </w:r>
    </w:p>
    <w:p w:rsidR="001C2EC7" w:rsidRDefault="002344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2728595"/>
            <wp:effectExtent l="19050" t="0" r="3810" b="0"/>
            <wp:docPr id="1" name="Рисунок 1" descr="C:\Users\Root\Desktop\Spring-autowire-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Spring-autowire-mod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F" w:rsidRPr="00105F0D" w:rsidRDefault="002344AF">
      <w:pPr>
        <w:rPr>
          <w:lang w:val="uk-UA"/>
        </w:rPr>
      </w:pPr>
      <w:r w:rsidRPr="002344AF">
        <w:t>@</w:t>
      </w:r>
      <w:r>
        <w:rPr>
          <w:lang w:val="en-US"/>
        </w:rPr>
        <w:t>Qualifier</w:t>
      </w:r>
      <w:r w:rsidRPr="002344AF">
        <w:t xml:space="preserve"> ставиться </w:t>
      </w:r>
      <w:proofErr w:type="gramStart"/>
      <w:r w:rsidRPr="002344AF">
        <w:t>п</w:t>
      </w:r>
      <w:proofErr w:type="gramEnd"/>
      <w:r w:rsidRPr="002344AF">
        <w:t>ісля @</w:t>
      </w:r>
      <w:r>
        <w:rPr>
          <w:lang w:val="en-US"/>
        </w:rPr>
        <w:t>Autowired</w:t>
      </w:r>
      <w:r>
        <w:rPr>
          <w:lang w:val="uk-UA"/>
        </w:rPr>
        <w:t xml:space="preserve"> для випадку вирішення конфлікту, коли для одного типу класу є 2 біна - тоді Спрінг не зможе вибрати бін щоб заінджектити його в поле.</w:t>
      </w:r>
      <w:r w:rsidR="00171E4D">
        <w:rPr>
          <w:lang w:val="uk-UA"/>
        </w:rPr>
        <w:t xml:space="preserve"> Тоді ми конкретно вказуємо ім’я біна - @Qualifier(</w:t>
      </w:r>
      <w:r w:rsidR="00171E4D" w:rsidRPr="00105F0D">
        <w:rPr>
          <w:lang w:val="uk-UA"/>
        </w:rPr>
        <w:t>"</w:t>
      </w:r>
      <w:r w:rsidR="00171E4D">
        <w:rPr>
          <w:lang w:val="en-US"/>
        </w:rPr>
        <w:t>finance</w:t>
      </w:r>
      <w:r w:rsidR="00171E4D" w:rsidRPr="00105F0D">
        <w:rPr>
          <w:lang w:val="uk-UA"/>
        </w:rPr>
        <w:t>"</w:t>
      </w:r>
      <w:r w:rsidR="00171E4D">
        <w:rPr>
          <w:lang w:val="uk-UA"/>
        </w:rPr>
        <w:t>)</w:t>
      </w:r>
    </w:p>
    <w:p w:rsidR="00261B78" w:rsidRDefault="0008401B">
      <w:pPr>
        <w:rPr>
          <w:lang w:val="uk-UA"/>
        </w:rPr>
      </w:pPr>
      <w:r>
        <w:rPr>
          <w:lang w:val="uk-UA"/>
        </w:rPr>
        <w:t>Якщо ми хочемо вказати, що залежність необов’язкова, то ми вказуємо це в аннотації щоби аплікуха не кидала ніяких ексепшенів, якщо залежність не буде найдена:</w:t>
      </w:r>
    </w:p>
    <w:p w:rsidR="0008401B" w:rsidRDefault="0008401B">
      <w:pPr>
        <w:rPr>
          <w:lang w:val="en-US"/>
        </w:rPr>
      </w:pPr>
      <w:proofErr w:type="gramStart"/>
      <w:r>
        <w:rPr>
          <w:lang w:val="en-US"/>
        </w:rPr>
        <w:t>@Autowired(</w:t>
      </w:r>
      <w:proofErr w:type="gramEnd"/>
      <w:r>
        <w:rPr>
          <w:lang w:val="en-US"/>
        </w:rPr>
        <w:t>required = false)</w:t>
      </w: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FD462A" w:rsidRDefault="00FD462A">
      <w:pPr>
        <w:rPr>
          <w:lang w:val="uk-UA"/>
        </w:rPr>
      </w:pPr>
    </w:p>
    <w:p w:rsidR="00261B78" w:rsidRPr="00261B78" w:rsidRDefault="00261B78">
      <w:pPr>
        <w:rPr>
          <w:lang w:val="uk-UA"/>
        </w:rPr>
      </w:pPr>
      <w:r>
        <w:rPr>
          <w:lang w:val="uk-UA"/>
        </w:rPr>
        <w:lastRenderedPageBreak/>
        <w:t>Схема DI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Наш контроллер унаслідується від інтерфейса ProductDao, а не від конкретної його реалізації.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>Тоді в самому контроллері ми заводимо поле з типом DAO (</w:t>
      </w:r>
      <w:r>
        <w:rPr>
          <w:lang w:val="en-US"/>
        </w:rPr>
        <w:t>private ProductDao productDao</w:t>
      </w:r>
      <w:r>
        <w:rPr>
          <w:lang w:val="uk-UA"/>
        </w:rPr>
        <w:t xml:space="preserve">) і маркаємо його аннотацією ін’єкції з іменем конкретної реалізації DAO інтерфейса. В XML файлі вказуємо, що по імені конкретної реалізації лежатиме такий--то клас. Такм чином, маючи поле типу </w:t>
      </w:r>
      <w:r>
        <w:rPr>
          <w:lang w:val="en-US"/>
        </w:rPr>
        <w:t>ProductDao</w:t>
      </w:r>
      <w:r w:rsidRPr="009B34B8">
        <w:rPr>
          <w:lang w:val="uk-UA"/>
        </w:rPr>
        <w:t xml:space="preserve"> ми можемо інджектити його реалізацію без безпосереднього запису в сам код</w:t>
      </w:r>
      <w:r w:rsidR="009B34B8">
        <w:rPr>
          <w:lang w:val="uk-UA"/>
        </w:rPr>
        <w:t>, оскільки реалізація буде підтягуватися під час роботи, а не на етапі компіляції</w:t>
      </w:r>
      <w:r w:rsidRPr="009B34B8">
        <w:rPr>
          <w:lang w:val="uk-UA"/>
        </w:rPr>
        <w:t xml:space="preserve">. </w:t>
      </w:r>
      <w:proofErr w:type="gramStart"/>
      <w:r>
        <w:rPr>
          <w:lang w:val="en-US"/>
        </w:rPr>
        <w:t>Spring</w:t>
      </w:r>
      <w:r w:rsidRPr="00105F0D">
        <w:rPr>
          <w:lang w:val="uk-UA"/>
        </w:rPr>
        <w:t xml:space="preserve"> сам підтяне реалізацію</w:t>
      </w:r>
      <w:r>
        <w:rPr>
          <w:lang w:val="uk-UA"/>
        </w:rPr>
        <w:t xml:space="preserve"> DAO</w:t>
      </w:r>
      <w:r w:rsidRPr="00105F0D">
        <w:rPr>
          <w:lang w:val="uk-UA"/>
        </w:rPr>
        <w:t xml:space="preserve"> як залежність.</w:t>
      </w:r>
      <w:proofErr w:type="gramEnd"/>
      <w:r w:rsidRPr="00105F0D">
        <w:rPr>
          <w:lang w:val="uk-UA"/>
        </w:rPr>
        <w:t xml:space="preserve"> Це дозволяє не перекомпільовувати код проекта з усіма тестами</w:t>
      </w:r>
      <w:r w:rsidR="009B34B8">
        <w:rPr>
          <w:lang w:val="uk-UA"/>
        </w:rPr>
        <w:t xml:space="preserve"> і т.д.,якщо нам потрібна буде інша реалізація ДАО</w:t>
      </w:r>
      <w:r w:rsidRPr="00105F0D">
        <w:rPr>
          <w:lang w:val="uk-UA"/>
        </w:rPr>
        <w:t xml:space="preserve"> - ми просто міня</w:t>
      </w:r>
      <w:r>
        <w:rPr>
          <w:lang w:val="uk-UA"/>
        </w:rPr>
        <w:t>ємо реалізацію DAO на іншу в XMLині і перезапускаємо проект.</w:t>
      </w:r>
    </w:p>
    <w:p w:rsidR="00261B78" w:rsidRDefault="00261B78">
      <w:pPr>
        <w:rPr>
          <w:lang w:val="uk-UA"/>
        </w:rPr>
      </w:pPr>
      <w:r>
        <w:rPr>
          <w:noProof/>
        </w:rPr>
        <w:drawing>
          <wp:inline distT="0" distB="0" distL="0" distR="0">
            <wp:extent cx="5939790" cy="3211195"/>
            <wp:effectExtent l="19050" t="0" r="3810" b="0"/>
            <wp:docPr id="2" name="Рисунок 1" descr="C:\Users\Root\Desktop\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d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C2" w:rsidRDefault="00046FC2">
      <w:pPr>
        <w:rPr>
          <w:lang w:val="uk-UA"/>
        </w:rPr>
      </w:pPr>
      <w:r>
        <w:rPr>
          <w:lang w:val="uk-UA"/>
        </w:rPr>
        <w:t>За допомогою рефлексії Джаву можна зробити з статично типізованої, в динамічно типізовану.</w:t>
      </w:r>
    </w:p>
    <w:p w:rsidR="00BB710E" w:rsidRPr="00892FC9" w:rsidRDefault="00BB710E">
      <w:pPr>
        <w:rPr>
          <w:lang w:val="uk-UA"/>
        </w:rPr>
      </w:pPr>
      <w:r>
        <w:rPr>
          <w:lang w:val="uk-UA"/>
        </w:rPr>
        <w:t>Спрінг витягує всі транзитивні залежності.</w:t>
      </w:r>
    </w:p>
    <w:p w:rsidR="00CC40CE" w:rsidRPr="00CC40CE" w:rsidRDefault="00CC40CE">
      <w:pPr>
        <w:rPr>
          <w:lang w:val="uk-UA"/>
        </w:rPr>
      </w:pPr>
      <w:proofErr w:type="gramStart"/>
      <w:r>
        <w:rPr>
          <w:lang w:val="en-US"/>
        </w:rPr>
        <w:t>DI</w:t>
      </w:r>
      <w:r w:rsidRPr="00CC40CE">
        <w:t xml:space="preserve"> - </w:t>
      </w:r>
      <w:r>
        <w:rPr>
          <w:lang w:val="uk-UA"/>
        </w:rPr>
        <w:t>шаблон проектування, в якому контейнер передає екземпляри обєкта по їх імені іншим обєктам.</w:t>
      </w:r>
      <w:proofErr w:type="gramEnd"/>
    </w:p>
    <w:p w:rsidR="00107FDD" w:rsidRPr="00107FDD" w:rsidRDefault="00BB710E" w:rsidP="00107FDD">
      <w:pPr>
        <w:rPr>
          <w:b/>
          <w:lang w:val="en-US"/>
        </w:rPr>
      </w:pPr>
      <w:r w:rsidRPr="00BB710E">
        <w:rPr>
          <w:b/>
          <w:lang w:val="uk-UA"/>
        </w:rPr>
        <w:t>Типи DI:</w:t>
      </w:r>
    </w:p>
    <w:p w:rsidR="00BB710E" w:rsidRPr="00107FDD" w:rsidRDefault="00107FDD" w:rsidP="00107FDD">
      <w:pPr>
        <w:pStyle w:val="a7"/>
        <w:numPr>
          <w:ilvl w:val="0"/>
          <w:numId w:val="6"/>
        </w:numPr>
        <w:rPr>
          <w:lang w:val="en-US"/>
        </w:rPr>
      </w:pPr>
      <w:r>
        <w:t>Перший</w:t>
      </w:r>
      <w:r w:rsidRPr="00107FDD">
        <w:t xml:space="preserve"> -</w:t>
      </w:r>
      <w:r w:rsidRPr="00107FDD">
        <w:rPr>
          <w:lang w:val="en-US"/>
        </w:rPr>
        <w:t xml:space="preserve"> Interface Injection</w:t>
      </w:r>
      <w:r>
        <w:rPr>
          <w:lang w:val="en-US"/>
        </w:rPr>
        <w:t xml:space="preserve"> (1 IoC)</w:t>
      </w:r>
    </w:p>
    <w:p w:rsidR="00BB710E" w:rsidRPr="00BB710E" w:rsidRDefault="00BB710E" w:rsidP="00BB710E">
      <w:pPr>
        <w:pStyle w:val="a7"/>
        <w:numPr>
          <w:ilvl w:val="0"/>
          <w:numId w:val="6"/>
        </w:numPr>
      </w:pPr>
      <w:r w:rsidRPr="00BB710E">
        <w:t xml:space="preserve">Другий - </w:t>
      </w:r>
      <w:r w:rsidR="00DF7CAF">
        <w:rPr>
          <w:lang w:val="en-US"/>
        </w:rPr>
        <w:t>Setters Injection</w:t>
      </w:r>
      <w:r w:rsidRPr="00BB710E">
        <w:t>.</w:t>
      </w:r>
      <w:r w:rsidR="00107FDD">
        <w:rPr>
          <w:lang w:val="en-US"/>
        </w:rPr>
        <w:t xml:space="preserve"> (2 IoC)</w:t>
      </w:r>
    </w:p>
    <w:p w:rsidR="00DF7CAF" w:rsidRDefault="00BB710E" w:rsidP="00DF7CAF">
      <w:pPr>
        <w:pStyle w:val="a7"/>
        <w:numPr>
          <w:ilvl w:val="0"/>
          <w:numId w:val="6"/>
        </w:numPr>
      </w:pPr>
      <w:r w:rsidRPr="00BB710E">
        <w:t xml:space="preserve">Третій - </w:t>
      </w:r>
      <w:r w:rsidR="00107FDD">
        <w:rPr>
          <w:lang w:val="en-US"/>
        </w:rPr>
        <w:t>Constructor Injection</w:t>
      </w:r>
      <w:r w:rsidR="00107FDD" w:rsidRPr="00BB710E">
        <w:t>.</w:t>
      </w:r>
      <w:r w:rsidR="00107FDD">
        <w:rPr>
          <w:lang w:val="en-US"/>
        </w:rPr>
        <w:t xml:space="preserve"> (3 IoC)</w:t>
      </w:r>
    </w:p>
    <w:p w:rsidR="00BB710E" w:rsidRDefault="00BB710E" w:rsidP="00BB710E">
      <w:pPr>
        <w:rPr>
          <w:lang w:val="en-US"/>
        </w:rPr>
      </w:pPr>
    </w:p>
    <w:p w:rsidR="002D4B35" w:rsidRDefault="00220012" w:rsidP="00BB710E">
      <w:pPr>
        <w:rPr>
          <w:lang w:val="uk-UA"/>
        </w:rPr>
      </w:pPr>
      <w:r>
        <w:rPr>
          <w:lang w:val="en-US"/>
        </w:rPr>
        <w:t xml:space="preserve">ApplicationContext </w:t>
      </w:r>
      <w:r w:rsidR="002D4B35">
        <w:rPr>
          <w:lang w:val="uk-UA"/>
        </w:rPr>
        <w:t>імплементує багато інтерфе</w:t>
      </w:r>
      <w:r>
        <w:rPr>
          <w:lang w:val="uk-UA"/>
        </w:rPr>
        <w:t xml:space="preserve">йсів, зокрема </w:t>
      </w:r>
      <w:r>
        <w:rPr>
          <w:lang w:val="en-US"/>
        </w:rPr>
        <w:t>implements ListableBeanFactory який implemens BeanFactory.</w:t>
      </w:r>
    </w:p>
    <w:p w:rsidR="002D4B35" w:rsidRPr="00F42004" w:rsidRDefault="002D4B35" w:rsidP="00BB710E">
      <w:pPr>
        <w:rPr>
          <w:lang w:val="uk-UA"/>
        </w:rPr>
      </w:pPr>
      <w:r w:rsidRPr="002D4B35">
        <w:t>@</w:t>
      </w:r>
      <w:r>
        <w:rPr>
          <w:lang w:val="en-US"/>
        </w:rPr>
        <w:t>Transactional</w:t>
      </w:r>
      <w:r w:rsidRPr="002D4B35">
        <w:t xml:space="preserve"> -</w:t>
      </w:r>
      <w:r>
        <w:rPr>
          <w:lang w:val="uk-UA"/>
        </w:rPr>
        <w:t xml:space="preserve"> вказу</w:t>
      </w:r>
      <w:proofErr w:type="gramStart"/>
      <w:r>
        <w:rPr>
          <w:lang w:val="uk-UA"/>
        </w:rPr>
        <w:t>є,</w:t>
      </w:r>
      <w:proofErr w:type="gramEnd"/>
      <w:r>
        <w:rPr>
          <w:lang w:val="uk-UA"/>
        </w:rPr>
        <w:t xml:space="preserve"> що кожен метод буде створювати транзакцію і коммітитися по </w:t>
      </w:r>
      <w:r w:rsidRPr="00F42004">
        <w:rPr>
          <w:lang w:val="uk-UA"/>
        </w:rPr>
        <w:t xml:space="preserve">завершенню метода (чи робитиме ролбек, якщо шось пішло не так). </w:t>
      </w:r>
    </w:p>
    <w:p w:rsidR="00220012" w:rsidRDefault="00F42004" w:rsidP="00F42004">
      <w:pPr>
        <w:rPr>
          <w:lang w:val="uk-UA"/>
        </w:rPr>
      </w:pPr>
      <w:r w:rsidRPr="00F42004">
        <w:rPr>
          <w:lang w:val="en-US"/>
        </w:rPr>
        <w:t>hibernate</w:t>
      </w:r>
      <w:r w:rsidRPr="00F42004">
        <w:rPr>
          <w:lang w:val="uk-UA"/>
        </w:rPr>
        <w:t>.</w:t>
      </w:r>
      <w:r w:rsidRPr="00F42004">
        <w:rPr>
          <w:lang w:val="en-US"/>
        </w:rPr>
        <w:t>hbm</w:t>
      </w:r>
      <w:r w:rsidRPr="00F42004">
        <w:rPr>
          <w:lang w:val="uk-UA"/>
        </w:rPr>
        <w:t>2</w:t>
      </w:r>
      <w:r w:rsidRPr="00F42004">
        <w:rPr>
          <w:lang w:val="en-US"/>
        </w:rPr>
        <w:t>ddl</w:t>
      </w:r>
      <w:r w:rsidRPr="00F42004">
        <w:rPr>
          <w:lang w:val="uk-UA"/>
        </w:rPr>
        <w:t>.</w:t>
      </w:r>
      <w:r w:rsidRPr="00F42004">
        <w:rPr>
          <w:lang w:val="en-US"/>
        </w:rPr>
        <w:t>auto</w:t>
      </w:r>
      <w:r w:rsidRPr="00F42004">
        <w:rPr>
          <w:lang w:val="uk-UA"/>
        </w:rPr>
        <w:t>=</w:t>
      </w:r>
      <w:r w:rsidRPr="00F42004">
        <w:rPr>
          <w:lang w:val="en-US"/>
        </w:rPr>
        <w:t>create</w:t>
      </w:r>
      <w:r w:rsidRPr="00F42004">
        <w:rPr>
          <w:lang w:val="uk-UA"/>
        </w:rPr>
        <w:t>-</w:t>
      </w:r>
      <w:r w:rsidRPr="00F42004">
        <w:rPr>
          <w:lang w:val="en-US"/>
        </w:rPr>
        <w:t>drop</w:t>
      </w:r>
      <w:r w:rsidRPr="00F42004">
        <w:rPr>
          <w:lang w:val="uk-UA"/>
        </w:rPr>
        <w:t xml:space="preserve"> </w:t>
      </w:r>
      <w:proofErr w:type="gramStart"/>
      <w:r w:rsidRPr="00F42004">
        <w:rPr>
          <w:lang w:val="uk-UA"/>
        </w:rPr>
        <w:t>-</w:t>
      </w:r>
      <w:r w:rsidR="00242D81">
        <w:rPr>
          <w:lang w:val="uk-UA"/>
        </w:rPr>
        <w:t xml:space="preserve">  </w:t>
      </w:r>
      <w:r w:rsidR="00242D81" w:rsidRPr="00242D81">
        <w:rPr>
          <w:lang w:val="uk-UA"/>
        </w:rPr>
        <w:t>ст</w:t>
      </w:r>
      <w:r w:rsidRPr="00105F0D">
        <w:rPr>
          <w:lang w:val="uk-UA"/>
        </w:rPr>
        <w:t>ворює</w:t>
      </w:r>
      <w:proofErr w:type="gramEnd"/>
      <w:r w:rsidRPr="00105F0D">
        <w:rPr>
          <w:lang w:val="uk-UA"/>
        </w:rPr>
        <w:t xml:space="preserve"> нову чисту БД при кожному деплої.</w:t>
      </w:r>
    </w:p>
    <w:p w:rsidR="00F42004" w:rsidRPr="009A747C" w:rsidRDefault="00F42004" w:rsidP="00F42004">
      <w:pPr>
        <w:rPr>
          <w:lang w:val="uk-UA"/>
        </w:rPr>
      </w:pPr>
      <w:r w:rsidRPr="00F42004">
        <w:rPr>
          <w:lang w:val="en-US"/>
        </w:rPr>
        <w:lastRenderedPageBreak/>
        <w:t>hibernate</w:t>
      </w:r>
      <w:r w:rsidRPr="00F42004">
        <w:rPr>
          <w:lang w:val="uk-UA"/>
        </w:rPr>
        <w:t>.</w:t>
      </w:r>
      <w:r w:rsidRPr="00F42004">
        <w:rPr>
          <w:lang w:val="en-US"/>
        </w:rPr>
        <w:t>hbm</w:t>
      </w:r>
      <w:r w:rsidRPr="00F42004">
        <w:rPr>
          <w:lang w:val="uk-UA"/>
        </w:rPr>
        <w:t>2</w:t>
      </w:r>
      <w:r w:rsidRPr="00F42004">
        <w:rPr>
          <w:lang w:val="en-US"/>
        </w:rPr>
        <w:t>ddl</w:t>
      </w:r>
      <w:r w:rsidRPr="00F42004">
        <w:rPr>
          <w:lang w:val="uk-UA"/>
        </w:rPr>
        <w:t>.</w:t>
      </w:r>
      <w:r w:rsidRPr="00F42004">
        <w:rPr>
          <w:lang w:val="en-US"/>
        </w:rPr>
        <w:t>auto</w:t>
      </w:r>
      <w:r w:rsidRPr="00F42004">
        <w:rPr>
          <w:lang w:val="uk-UA"/>
        </w:rPr>
        <w:t>=</w:t>
      </w:r>
      <w:r>
        <w:rPr>
          <w:lang w:val="uk-UA"/>
        </w:rPr>
        <w:t xml:space="preserve">update </w:t>
      </w:r>
      <w:r w:rsidRPr="00F42004">
        <w:rPr>
          <w:lang w:val="uk-UA"/>
        </w:rPr>
        <w:t xml:space="preserve">- </w:t>
      </w:r>
      <w:r>
        <w:rPr>
          <w:lang w:val="uk-UA"/>
        </w:rPr>
        <w:t>обновлює БД з змінама нашої моделі.</w:t>
      </w:r>
    </w:p>
    <w:p w:rsidR="003351E8" w:rsidRPr="009A747C" w:rsidRDefault="003351E8" w:rsidP="00F42004">
      <w:pPr>
        <w:rPr>
          <w:lang w:val="uk-UA"/>
        </w:rPr>
      </w:pPr>
    </w:p>
    <w:p w:rsidR="003351E8" w:rsidRPr="009A747C" w:rsidRDefault="003351E8" w:rsidP="00F42004">
      <w:pPr>
        <w:rPr>
          <w:lang w:val="uk-UA"/>
        </w:rPr>
      </w:pPr>
      <w:r w:rsidRPr="009A747C">
        <w:rPr>
          <w:lang w:val="uk-UA"/>
        </w:rPr>
        <w:t>Конфігурування на аннотаціях:</w:t>
      </w:r>
    </w:p>
    <w:p w:rsidR="003351E8" w:rsidRPr="009A747C" w:rsidRDefault="00D51BC9" w:rsidP="00F42004">
      <w:pPr>
        <w:rPr>
          <w:lang w:val="uk-UA"/>
        </w:rPr>
      </w:pPr>
      <w:r w:rsidRPr="00D51BC9">
        <w:rPr>
          <w:lang w:val="uk-UA"/>
        </w:rPr>
        <w:t>-</w:t>
      </w:r>
      <w:r w:rsidRPr="00FD462A">
        <w:rPr>
          <w:lang w:val="uk-UA"/>
        </w:rPr>
        <w:t xml:space="preserve"> </w:t>
      </w:r>
      <w:r w:rsidR="003351E8">
        <w:rPr>
          <w:lang w:val="uk-UA"/>
        </w:rPr>
        <w:t>Якщо у нас немає нестандартних рішень в проекті, то зручніше використовувати конфігурування аннотаціями, а якщо нам потрібно підтюнити шось нестандартн</w:t>
      </w:r>
      <w:r w:rsidR="00DA147C">
        <w:rPr>
          <w:lang w:val="uk-UA"/>
        </w:rPr>
        <w:t>е, тоді більш пріоритетною буде конфігурація на xml.</w:t>
      </w:r>
    </w:p>
    <w:p w:rsidR="00DA147C" w:rsidRDefault="00DA147C" w:rsidP="00F42004">
      <w:pPr>
        <w:rPr>
          <w:lang w:val="uk-UA"/>
        </w:rPr>
      </w:pPr>
      <w:r w:rsidRPr="00DA147C">
        <w:t xml:space="preserve">За </w:t>
      </w:r>
      <w:r>
        <w:rPr>
          <w:lang w:val="en-US"/>
        </w:rPr>
        <w:t>XML</w:t>
      </w:r>
      <w:r w:rsidRPr="00DA147C">
        <w:t xml:space="preserve"> виступає вислів "</w:t>
      </w:r>
      <w:proofErr w:type="gramStart"/>
      <w:r>
        <w:rPr>
          <w:lang w:val="uk-UA"/>
        </w:rPr>
        <w:t>м’ясо</w:t>
      </w:r>
      <w:proofErr w:type="gramEnd"/>
      <w:r>
        <w:rPr>
          <w:lang w:val="uk-UA"/>
        </w:rPr>
        <w:t xml:space="preserve"> окремо, кістки окремо</w:t>
      </w:r>
      <w:r w:rsidRPr="00DA147C">
        <w:t>"</w:t>
      </w:r>
      <w:r>
        <w:rPr>
          <w:lang w:val="uk-UA"/>
        </w:rPr>
        <w:t>.</w:t>
      </w:r>
    </w:p>
    <w:p w:rsidR="00DA147C" w:rsidRPr="00DA147C" w:rsidRDefault="00DA147C" w:rsidP="00F42004">
      <w:pPr>
        <w:rPr>
          <w:lang w:val="uk-UA"/>
        </w:rPr>
      </w:pPr>
      <w:proofErr w:type="gramStart"/>
      <w:r>
        <w:rPr>
          <w:lang w:val="en-US"/>
        </w:rPr>
        <w:t>XML</w:t>
      </w:r>
      <w:r w:rsidRPr="00DA147C">
        <w:t xml:space="preserve"> файли можуть досягати великого розміру.</w:t>
      </w:r>
      <w:proofErr w:type="gramEnd"/>
      <w:r w:rsidRPr="00DA147C">
        <w:t xml:space="preserve"> </w:t>
      </w:r>
      <w:r>
        <w:rPr>
          <w:lang w:val="uk-UA"/>
        </w:rPr>
        <w:t>Тому їх затратно парсити, а ще важче супроводжувати.</w:t>
      </w:r>
    </w:p>
    <w:p w:rsidR="00DA147C" w:rsidRDefault="00D51BC9" w:rsidP="00F42004">
      <w:pPr>
        <w:rPr>
          <w:lang w:val="uk-UA"/>
        </w:rPr>
      </w:pPr>
      <w:r w:rsidRPr="00D51BC9">
        <w:t xml:space="preserve">- </w:t>
      </w:r>
      <w:r w:rsidR="00DA147C">
        <w:rPr>
          <w:lang w:val="uk-UA"/>
        </w:rPr>
        <w:t>Все таки це Джава і зважаючи на це - конфігурування аннотаці</w:t>
      </w:r>
      <w:proofErr w:type="gramStart"/>
      <w:r w:rsidR="00DA147C">
        <w:rPr>
          <w:lang w:val="uk-UA"/>
        </w:rPr>
        <w:t>ями ста</w:t>
      </w:r>
      <w:proofErr w:type="gramEnd"/>
      <w:r w:rsidR="00DA147C">
        <w:rPr>
          <w:lang w:val="uk-UA"/>
        </w:rPr>
        <w:t>є зрозумілішим</w:t>
      </w:r>
      <w:r w:rsidR="00F46B17">
        <w:rPr>
          <w:lang w:val="uk-UA"/>
        </w:rPr>
        <w:t>, код говорить сам за себе</w:t>
      </w:r>
      <w:r w:rsidR="00DA147C">
        <w:rPr>
          <w:lang w:val="uk-UA"/>
        </w:rPr>
        <w:t>. Наприклад, ми відкриваємо контроллер і одразу бачимо, що метод замаплено на конкретний реквест і т.п.</w:t>
      </w:r>
    </w:p>
    <w:p w:rsidR="00DA147C" w:rsidRPr="009A747C" w:rsidRDefault="00DA147C" w:rsidP="00F42004">
      <w:pPr>
        <w:rPr>
          <w:lang w:val="uk-UA"/>
        </w:rPr>
      </w:pPr>
      <w:r>
        <w:rPr>
          <w:lang w:val="uk-UA"/>
        </w:rPr>
        <w:t xml:space="preserve">Аннотації - швидкість розробки (оскільки аннотації ближче до JVM і не потрібно парсити зовнішні файли. Приріст незначний, але є.), xml - </w:t>
      </w:r>
      <w:r w:rsidR="00F46B17">
        <w:rPr>
          <w:lang w:val="uk-UA"/>
        </w:rPr>
        <w:t>зручність</w:t>
      </w:r>
      <w:r>
        <w:rPr>
          <w:lang w:val="uk-UA"/>
        </w:rPr>
        <w:t xml:space="preserve"> структуювання.</w:t>
      </w:r>
    </w:p>
    <w:p w:rsidR="009A747C" w:rsidRPr="008A08EF" w:rsidRDefault="009A747C" w:rsidP="00F42004">
      <w:proofErr w:type="gramStart"/>
      <w:r>
        <w:rPr>
          <w:lang w:val="en-US"/>
        </w:rPr>
        <w:t>Spring</w:t>
      </w:r>
      <w:r w:rsidRPr="009A747C">
        <w:rPr>
          <w:lang w:val="uk-UA"/>
        </w:rPr>
        <w:t xml:space="preserve"> знаходить </w:t>
      </w:r>
      <w:r>
        <w:rPr>
          <w:lang w:val="en-US"/>
        </w:rPr>
        <w:t>ContextConfiguration</w:t>
      </w:r>
      <w:r w:rsidRPr="009A747C">
        <w:rPr>
          <w:lang w:val="uk-UA"/>
        </w:rPr>
        <w:t xml:space="preserve"> і всі методи помаркані аннотацією </w:t>
      </w:r>
      <w:r w:rsidRPr="008A08EF">
        <w:t>@</w:t>
      </w:r>
      <w:r>
        <w:rPr>
          <w:lang w:val="en-US"/>
        </w:rPr>
        <w:t>Bean</w:t>
      </w:r>
      <w:r w:rsidRPr="008A08EF">
        <w:t>.</w:t>
      </w:r>
      <w:proofErr w:type="gramEnd"/>
      <w:r w:rsidRPr="008A08EF">
        <w:t xml:space="preserve"> (</w:t>
      </w:r>
      <w:r>
        <w:rPr>
          <w:lang w:val="uk-UA"/>
        </w:rPr>
        <w:t>Кожен такий помарканий метод буде еквівалентний xmlівському &lt;</w:t>
      </w:r>
      <w:r>
        <w:rPr>
          <w:lang w:val="en-US"/>
        </w:rPr>
        <w:t>bean</w:t>
      </w:r>
      <w:r>
        <w:rPr>
          <w:lang w:val="uk-UA"/>
        </w:rPr>
        <w:t>&gt;</w:t>
      </w:r>
      <w:r w:rsidRPr="008A08EF">
        <w:t>)</w:t>
      </w:r>
    </w:p>
    <w:p w:rsidR="009A747C" w:rsidRDefault="00B95E80" w:rsidP="00F42004">
      <w:pPr>
        <w:rPr>
          <w:lang w:val="uk-UA"/>
        </w:rPr>
      </w:pPr>
      <w:r w:rsidRPr="00A10208">
        <w:t xml:space="preserve">Озадачило. Якщо викликати </w:t>
      </w:r>
      <w:r>
        <w:rPr>
          <w:lang w:val="en-US"/>
        </w:rPr>
        <w:t>dataSour</w:t>
      </w:r>
      <w:r w:rsidR="00A10208">
        <w:rPr>
          <w:lang w:val="en-US"/>
        </w:rPr>
        <w:t>ce</w:t>
      </w:r>
      <w:r w:rsidR="00A10208">
        <w:rPr>
          <w:lang w:val="uk-UA"/>
        </w:rPr>
        <w:t>()</w:t>
      </w:r>
      <w:r w:rsidR="00A10208">
        <w:t xml:space="preserve"> кілька раз</w:t>
      </w:r>
      <w:r w:rsidR="00A10208">
        <w:rPr>
          <w:lang w:val="uk-UA"/>
        </w:rPr>
        <w:t>, то мали б створюватися незалежні об’єкти D</w:t>
      </w:r>
      <w:r w:rsidR="00A10208">
        <w:rPr>
          <w:lang w:val="en-US"/>
        </w:rPr>
        <w:t>a</w:t>
      </w:r>
      <w:r w:rsidR="00A10208">
        <w:rPr>
          <w:lang w:val="uk-UA"/>
        </w:rPr>
        <w:t xml:space="preserve">taSource. Спрінг не знайшовши аннотацію @Scope </w:t>
      </w:r>
      <w:r w:rsidR="00A10208" w:rsidRPr="00A10208">
        <w:rPr>
          <w:lang w:val="uk-UA"/>
        </w:rPr>
        <w:t xml:space="preserve">вважає, що </w:t>
      </w:r>
      <w:r w:rsidR="00A10208">
        <w:rPr>
          <w:lang w:val="en-US"/>
        </w:rPr>
        <w:t>data</w:t>
      </w:r>
      <w:r w:rsidR="00A10208">
        <w:rPr>
          <w:lang w:val="uk-UA"/>
        </w:rPr>
        <w:t xml:space="preserve"> </w:t>
      </w:r>
      <w:r w:rsidR="00A10208">
        <w:rPr>
          <w:lang w:val="en-US"/>
        </w:rPr>
        <w:t>source</w:t>
      </w:r>
      <w:r w:rsidR="00A10208">
        <w:rPr>
          <w:lang w:val="uk-UA"/>
        </w:rPr>
        <w:t xml:space="preserve"> має бути сінглтоном</w:t>
      </w:r>
      <w:r w:rsidR="00A10208" w:rsidRPr="00A10208">
        <w:rPr>
          <w:lang w:val="uk-UA"/>
        </w:rPr>
        <w:t xml:space="preserve"> і застосувавши трохи </w:t>
      </w:r>
      <w:r w:rsidR="00A10208">
        <w:rPr>
          <w:lang w:val="en-US"/>
        </w:rPr>
        <w:t>CGLIB</w:t>
      </w:r>
      <w:r w:rsidR="00A10208" w:rsidRPr="00A10208">
        <w:rPr>
          <w:lang w:val="uk-UA"/>
        </w:rPr>
        <w:t>-</w:t>
      </w:r>
      <w:r w:rsidR="00A10208">
        <w:rPr>
          <w:lang w:val="en-US"/>
        </w:rPr>
        <w:t>proxy</w:t>
      </w:r>
      <w:r w:rsidR="00A10208" w:rsidRPr="00A10208">
        <w:rPr>
          <w:lang w:val="uk-UA"/>
        </w:rPr>
        <w:t>-</w:t>
      </w:r>
      <w:r w:rsidR="00F46B17">
        <w:rPr>
          <w:lang w:val="uk-UA"/>
        </w:rPr>
        <w:t xml:space="preserve">магії </w:t>
      </w:r>
      <w:r w:rsidR="00A10208">
        <w:rPr>
          <w:lang w:val="uk-UA"/>
        </w:rPr>
        <w:t xml:space="preserve">на методі </w:t>
      </w:r>
      <w:r w:rsidR="00A10208">
        <w:rPr>
          <w:lang w:val="en-US"/>
        </w:rPr>
        <w:t>dataSource</w:t>
      </w:r>
      <w:r w:rsidR="00A10208">
        <w:rPr>
          <w:lang w:val="uk-UA"/>
        </w:rPr>
        <w:t>() обмежує кількість його виликів одним. Тобто викликати можна багато разів але повернеться один й той самий бін.</w:t>
      </w:r>
    </w:p>
    <w:p w:rsidR="00E901EB" w:rsidRDefault="00F46B17" w:rsidP="00F42004">
      <w:pPr>
        <w:rPr>
          <w:lang w:val="en-US"/>
        </w:rPr>
      </w:pPr>
      <w:proofErr w:type="gramStart"/>
      <w:r>
        <w:rPr>
          <w:lang w:val="en-US"/>
        </w:rPr>
        <w:t>CGLIB</w:t>
      </w:r>
      <w:r>
        <w:rPr>
          <w:lang w:val="uk-UA"/>
        </w:rPr>
        <w:t xml:space="preserve"> - бібліотека генерації коду.</w:t>
      </w:r>
      <w:proofErr w:type="gramEnd"/>
      <w:r>
        <w:rPr>
          <w:lang w:val="uk-UA"/>
        </w:rPr>
        <w:t xml:space="preserve"> Використовується в СпрінгАОП і забезпечує прослуховування чи перехоплення методів. </w:t>
      </w:r>
      <w:r>
        <w:rPr>
          <w:lang w:val="en-US"/>
        </w:rPr>
        <w:t>Hibernate акож використовує CGLIB</w:t>
      </w:r>
      <w:r>
        <w:rPr>
          <w:lang w:val="uk-UA"/>
        </w:rPr>
        <w:t xml:space="preserve"> для many-to-one i one-to-one assotiations.</w:t>
      </w:r>
    </w:p>
    <w:p w:rsidR="00DF1B57" w:rsidRDefault="00DF1B57" w:rsidP="00F42004">
      <w:pPr>
        <w:rPr>
          <w:lang w:val="en-US"/>
        </w:rPr>
      </w:pPr>
      <w:r>
        <w:rPr>
          <w:lang w:val="uk-UA"/>
        </w:rPr>
        <w:t>Servlet 3.0</w:t>
      </w:r>
      <w:r w:rsidR="008333FF">
        <w:rPr>
          <w:lang w:val="en-US"/>
        </w:rPr>
        <w:t xml:space="preserve"> + не треба унаслідуватися від Servlet.</w:t>
      </w:r>
    </w:p>
    <w:p w:rsidR="008333FF" w:rsidRDefault="008333FF" w:rsidP="00F42004">
      <w:pPr>
        <w:rPr>
          <w:lang w:val="uk-UA"/>
        </w:rPr>
      </w:pPr>
      <w:proofErr w:type="gramStart"/>
      <w:r>
        <w:rPr>
          <w:lang w:val="en-US"/>
        </w:rPr>
        <w:t xml:space="preserve">XmlBeanDefinitionReader - </w:t>
      </w:r>
      <w:r>
        <w:rPr>
          <w:lang w:val="uk-UA"/>
        </w:rPr>
        <w:t xml:space="preserve">компонент Спрінга, </w:t>
      </w:r>
      <w:r>
        <w:rPr>
          <w:lang w:val="en-US"/>
        </w:rPr>
        <w:t>налаштовує контекст за допомогою xml.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 xml:space="preserve">Ми в xml прописуємо біни, і з цього іксмл будуємо контекст. Це все перетворюється в </w:t>
      </w:r>
      <w:r>
        <w:rPr>
          <w:lang w:val="en-US"/>
        </w:rPr>
        <w:t>BeanDefinition</w:t>
      </w:r>
      <w:r>
        <w:rPr>
          <w:lang w:val="uk-UA"/>
        </w:rPr>
        <w:t xml:space="preserve"> який міститиме інформацію про бін. </w:t>
      </w:r>
    </w:p>
    <w:p w:rsidR="00A108DB" w:rsidRDefault="00A108DB" w:rsidP="00F42004">
      <w:pPr>
        <w:rPr>
          <w:lang w:val="uk-UA"/>
        </w:rPr>
      </w:pPr>
      <w:r>
        <w:rPr>
          <w:lang w:val="uk-UA"/>
        </w:rPr>
        <w:t>Для розбоу пропертей XML обработчику потрібні сеттери до полів які у нас грають роль сеттерів, оскільки він буде стакатися до них через рефлексію.</w:t>
      </w:r>
    </w:p>
    <w:p w:rsidR="00A108DB" w:rsidRPr="00A108DB" w:rsidRDefault="00A108DB" w:rsidP="00F42004">
      <w:pPr>
        <w:rPr>
          <w:lang w:val="uk-UA"/>
        </w:rPr>
      </w:pPr>
      <w:proofErr w:type="gramStart"/>
      <w:r>
        <w:rPr>
          <w:lang w:val="en-US"/>
        </w:rPr>
        <w:t>BeanFactory</w:t>
      </w:r>
      <w:r w:rsidRPr="00A108DB">
        <w:rPr>
          <w:lang w:val="uk-UA"/>
        </w:rPr>
        <w:t xml:space="preserve"> відповідає за створення і конфігурування бінів.</w:t>
      </w:r>
      <w:proofErr w:type="gramEnd"/>
    </w:p>
    <w:p w:rsidR="007013D7" w:rsidRDefault="007013D7" w:rsidP="00F42004">
      <w:pPr>
        <w:rPr>
          <w:lang w:val="uk-UA"/>
        </w:rPr>
      </w:pPr>
      <w:r>
        <w:rPr>
          <w:lang w:val="en-US"/>
        </w:rPr>
        <w:t>BeanDefifnition</w:t>
      </w:r>
      <w:r w:rsidRPr="007013D7">
        <w:rPr>
          <w:lang w:val="uk-UA"/>
        </w:rPr>
        <w:t xml:space="preserve"> зчитує </w:t>
      </w:r>
      <w:r>
        <w:rPr>
          <w:lang w:val="en-US"/>
        </w:rPr>
        <w:t>xml</w:t>
      </w:r>
      <w:r w:rsidRPr="007013D7">
        <w:rPr>
          <w:lang w:val="uk-UA"/>
        </w:rPr>
        <w:t xml:space="preserve"> і формує мапу </w:t>
      </w:r>
      <w:r>
        <w:rPr>
          <w:lang w:val="en-US"/>
        </w:rPr>
        <w:t>id</w:t>
      </w:r>
      <w:r w:rsidRPr="007013D7">
        <w:rPr>
          <w:lang w:val="uk-UA"/>
        </w:rPr>
        <w:t xml:space="preserve">_біна - </w:t>
      </w:r>
      <w:r>
        <w:rPr>
          <w:lang w:val="uk-UA"/>
        </w:rPr>
        <w:t xml:space="preserve">його </w:t>
      </w:r>
      <w:proofErr w:type="gramStart"/>
      <w:r>
        <w:rPr>
          <w:lang w:val="uk-UA"/>
        </w:rPr>
        <w:t>декларація(</w:t>
      </w:r>
      <w:proofErr w:type="gramEnd"/>
      <w:r>
        <w:rPr>
          <w:lang w:val="uk-UA"/>
        </w:rPr>
        <w:t xml:space="preserve">з якого класу його створювати, чи є в нього init метод і проперті біна.). Після того як створилися </w:t>
      </w:r>
      <w:r>
        <w:rPr>
          <w:lang w:val="en-US"/>
        </w:rPr>
        <w:t>BeanDefifnition</w:t>
      </w:r>
      <w:r>
        <w:rPr>
          <w:lang w:val="uk-UA"/>
        </w:rPr>
        <w:t xml:space="preserve"> - </w:t>
      </w:r>
      <w:r>
        <w:rPr>
          <w:lang w:val="en-US"/>
        </w:rPr>
        <w:t>B</w:t>
      </w:r>
      <w:r>
        <w:rPr>
          <w:lang w:val="uk-UA"/>
        </w:rPr>
        <w:t>eanFactory</w:t>
      </w:r>
      <w:r w:rsidRPr="007013D7">
        <w:rPr>
          <w:lang w:val="uk-UA"/>
        </w:rPr>
        <w:t xml:space="preserve"> по них створює класи і кладе їх в </w:t>
      </w:r>
      <w:r>
        <w:rPr>
          <w:lang w:val="en-US"/>
        </w:rPr>
        <w:t>IoC</w:t>
      </w:r>
      <w:r w:rsidRPr="007013D7">
        <w:rPr>
          <w:lang w:val="uk-UA"/>
        </w:rPr>
        <w:t xml:space="preserve"> контейнер.</w:t>
      </w:r>
    </w:p>
    <w:p w:rsidR="00A108DB" w:rsidRDefault="007013D7" w:rsidP="00F42004">
      <w:pPr>
        <w:rPr>
          <w:lang w:val="uk-UA"/>
        </w:rPr>
      </w:pPr>
      <w:r>
        <w:rPr>
          <w:lang w:val="uk-UA"/>
        </w:rPr>
        <w:t xml:space="preserve">Важливо знати, що якщо бін є сінглтоном, то по замовчуванню він створюється одразу коли піднімається контекст і кладеться в контейнер. А всі прототайпи створюються в той момент, коли вони потрібні (коли їх запитують). </w:t>
      </w:r>
    </w:p>
    <w:p w:rsidR="00395DA1" w:rsidRDefault="007013D7" w:rsidP="00F42004">
      <w:pPr>
        <w:rPr>
          <w:lang w:val="uk-UA"/>
        </w:rPr>
      </w:pPr>
      <w:proofErr w:type="gramStart"/>
      <w:r>
        <w:rPr>
          <w:lang w:val="en-US"/>
        </w:rPr>
        <w:lastRenderedPageBreak/>
        <w:t>BeanPostProcessor</w:t>
      </w:r>
      <w:r w:rsidRPr="007013D7">
        <w:t xml:space="preserve"> - дозволяє наштовувати біни ще до того як вони попали в контейнер.</w:t>
      </w:r>
      <w:proofErr w:type="gramEnd"/>
      <w:r w:rsidR="00395DA1">
        <w:rPr>
          <w:lang w:val="uk-UA"/>
        </w:rPr>
        <w:t xml:space="preserve"> Має 2 методи: </w:t>
      </w:r>
      <w:r w:rsidR="00395DA1">
        <w:rPr>
          <w:lang w:val="en-US"/>
        </w:rPr>
        <w:t>postProcessBeforeInitialization</w:t>
      </w:r>
      <w:r w:rsidR="00395DA1" w:rsidRPr="00395DA1">
        <w:rPr>
          <w:lang w:val="uk-UA"/>
        </w:rPr>
        <w:t>(</w:t>
      </w:r>
      <w:r w:rsidR="00395DA1">
        <w:rPr>
          <w:lang w:val="en-US"/>
        </w:rPr>
        <w:t>Obkect</w:t>
      </w:r>
      <w:r w:rsidR="00395DA1" w:rsidRPr="00395DA1">
        <w:rPr>
          <w:lang w:val="uk-UA"/>
        </w:rPr>
        <w:t xml:space="preserve"> </w:t>
      </w:r>
      <w:r w:rsidR="00395DA1">
        <w:rPr>
          <w:lang w:val="en-US"/>
        </w:rPr>
        <w:t>bean</w:t>
      </w:r>
      <w:r w:rsidR="00395DA1" w:rsidRPr="00395DA1">
        <w:rPr>
          <w:lang w:val="uk-UA"/>
        </w:rPr>
        <w:t xml:space="preserve">, </w:t>
      </w:r>
      <w:r w:rsidR="00395DA1">
        <w:rPr>
          <w:lang w:val="en-US"/>
        </w:rPr>
        <w:t>String</w:t>
      </w:r>
      <w:r w:rsidR="00395DA1" w:rsidRPr="00395DA1">
        <w:rPr>
          <w:lang w:val="uk-UA"/>
        </w:rPr>
        <w:t xml:space="preserve"> </w:t>
      </w:r>
      <w:r w:rsidR="00395DA1">
        <w:rPr>
          <w:lang w:val="en-US"/>
        </w:rPr>
        <w:t>beanName</w:t>
      </w:r>
      <w:r w:rsidR="00395DA1" w:rsidRPr="00395DA1">
        <w:rPr>
          <w:lang w:val="uk-UA"/>
        </w:rPr>
        <w:t xml:space="preserve">), </w:t>
      </w:r>
      <w:r w:rsidR="00395DA1">
        <w:rPr>
          <w:lang w:val="en-US"/>
        </w:rPr>
        <w:t>postProcessAfterInitialization</w:t>
      </w:r>
      <w:r w:rsidR="00395DA1" w:rsidRPr="00395DA1">
        <w:rPr>
          <w:lang w:val="uk-UA"/>
        </w:rPr>
        <w:t>(</w:t>
      </w:r>
      <w:r w:rsidR="00395DA1">
        <w:rPr>
          <w:lang w:val="en-US"/>
        </w:rPr>
        <w:t>Object</w:t>
      </w:r>
      <w:r w:rsidR="00395DA1" w:rsidRPr="00395DA1">
        <w:rPr>
          <w:lang w:val="uk-UA"/>
        </w:rPr>
        <w:t xml:space="preserve"> </w:t>
      </w:r>
      <w:r w:rsidR="00395DA1">
        <w:rPr>
          <w:lang w:val="en-US"/>
        </w:rPr>
        <w:t>bean</w:t>
      </w:r>
      <w:r w:rsidR="00395DA1" w:rsidRPr="00395DA1">
        <w:rPr>
          <w:lang w:val="uk-UA"/>
        </w:rPr>
        <w:t xml:space="preserve">, </w:t>
      </w:r>
      <w:r w:rsidR="00395DA1">
        <w:rPr>
          <w:lang w:val="en-US"/>
        </w:rPr>
        <w:t>String</w:t>
      </w:r>
      <w:r w:rsidR="00395DA1" w:rsidRPr="00395DA1">
        <w:rPr>
          <w:lang w:val="uk-UA"/>
        </w:rPr>
        <w:t xml:space="preserve"> </w:t>
      </w:r>
      <w:r w:rsidR="00395DA1">
        <w:rPr>
          <w:lang w:val="en-US"/>
        </w:rPr>
        <w:t>beanName</w:t>
      </w:r>
      <w:r w:rsidR="00395DA1" w:rsidRPr="00395DA1">
        <w:rPr>
          <w:lang w:val="uk-UA"/>
        </w:rPr>
        <w:t>); які виконуються, відповідно до і після ініт метода біна.</w:t>
      </w:r>
    </w:p>
    <w:p w:rsidR="00B22F7A" w:rsidRDefault="00395DA1" w:rsidP="00F42004">
      <w:pPr>
        <w:rPr>
          <w:lang w:val="uk-UA"/>
        </w:rPr>
      </w:pPr>
      <w:r>
        <w:rPr>
          <w:lang w:val="en-US"/>
        </w:rPr>
        <w:t>ReflectionUtils</w:t>
      </w:r>
      <w:r w:rsidRPr="00395DA1">
        <w:rPr>
          <w:lang w:val="uk-UA"/>
        </w:rPr>
        <w:t xml:space="preserve"> - бібліотека Спрінга яка дозволяє використовувати рефлексію не обробляючи ексепшени і не будуючи трай-кетчів.</w:t>
      </w:r>
      <w:r>
        <w:rPr>
          <w:lang w:val="uk-UA"/>
        </w:rPr>
        <w:t xml:space="preserve"> </w:t>
      </w:r>
    </w:p>
    <w:p w:rsidR="007013D7" w:rsidRPr="00B22F7A" w:rsidRDefault="00B22F7A" w:rsidP="00F42004">
      <w:pPr>
        <w:rPr>
          <w:lang w:val="uk-UA"/>
        </w:rPr>
      </w:pPr>
      <w:r>
        <w:rPr>
          <w:lang w:val="uk-UA"/>
        </w:rPr>
        <w:t xml:space="preserve">Для того щоб, коли </w:t>
      </w:r>
      <w:r w:rsidR="00F428E2">
        <w:rPr>
          <w:lang w:val="en-US"/>
        </w:rPr>
        <w:t>BeanPostProcessor</w:t>
      </w:r>
      <w:r>
        <w:rPr>
          <w:lang w:val="uk-UA"/>
        </w:rPr>
        <w:t xml:space="preserve"> генерує новий об’єкт на базі іншого з додаванням певної логіки (наприклад по аннотації в об’єкті) потрібно щоб клас який створить бін факторі замінив попередній і ця заміна не була помічена зовні. Для цього існує 2 підхода: </w:t>
      </w:r>
      <w:r>
        <w:rPr>
          <w:lang w:val="en-US"/>
        </w:rPr>
        <w:t>dynamic</w:t>
      </w:r>
      <w:r w:rsidRPr="00B22F7A">
        <w:rPr>
          <w:lang w:val="uk-UA"/>
        </w:rPr>
        <w:t xml:space="preserve"> </w:t>
      </w:r>
      <w:r>
        <w:rPr>
          <w:lang w:val="en-US"/>
        </w:rPr>
        <w:t>proxy</w:t>
      </w:r>
      <w:r w:rsidRPr="00B22F7A">
        <w:rPr>
          <w:lang w:val="uk-UA"/>
        </w:rPr>
        <w:t xml:space="preserve"> - </w:t>
      </w:r>
      <w:r>
        <w:rPr>
          <w:lang w:val="uk-UA"/>
        </w:rPr>
        <w:t xml:space="preserve">імплементація тих самих інтерфейсів, що й в об’єкті який треба замінити, </w:t>
      </w:r>
      <w:r>
        <w:rPr>
          <w:lang w:val="en-US"/>
        </w:rPr>
        <w:t>CGLIB</w:t>
      </w:r>
      <w:r w:rsidRPr="00B22F7A">
        <w:rPr>
          <w:lang w:val="uk-UA"/>
        </w:rPr>
        <w:t xml:space="preserve"> - коли наслідуються класи. </w:t>
      </w:r>
      <w:r>
        <w:rPr>
          <w:lang w:val="uk-UA"/>
        </w:rPr>
        <w:t>Другий вважається гіршим як по перформансу так і по обмеженням. (н-д, класи можуть бути фінальнимим)</w:t>
      </w:r>
    </w:p>
    <w:p w:rsidR="005F094E" w:rsidRDefault="005F094E" w:rsidP="005F094E">
      <w:pPr>
        <w:rPr>
          <w:lang w:val="uk-UA"/>
        </w:rPr>
      </w:pPr>
      <w:r>
        <w:rPr>
          <w:lang w:val="uk-UA"/>
        </w:rPr>
        <w:t>Обновлення prototype в singleton.</w:t>
      </w:r>
    </w:p>
    <w:p w:rsidR="005F094E" w:rsidRDefault="005F094E" w:rsidP="005F094E">
      <w:pPr>
        <w:rPr>
          <w:lang w:val="uk-UA"/>
        </w:rPr>
      </w:pPr>
      <w:r>
        <w:rPr>
          <w:lang w:val="uk-UA"/>
        </w:rPr>
        <w:t>Не варто витягувати бін через ApplicationContext</w:t>
      </w:r>
      <w:r w:rsidRPr="00BC034D">
        <w:rPr>
          <w:lang w:val="uk-UA"/>
        </w:rPr>
        <w:t>.</w:t>
      </w:r>
      <w:r>
        <w:rPr>
          <w:lang w:val="uk-UA"/>
        </w:rPr>
        <w:t>getBean</w:t>
      </w:r>
      <w:r w:rsidRPr="00BC034D">
        <w:rPr>
          <w:lang w:val="uk-UA"/>
        </w:rPr>
        <w:t>(</w:t>
      </w:r>
      <w:r>
        <w:rPr>
          <w:lang w:val="en-US"/>
        </w:rPr>
        <w:t>Class</w:t>
      </w:r>
      <w:r w:rsidRPr="00BC034D">
        <w:rPr>
          <w:lang w:val="uk-UA"/>
        </w:rPr>
        <w:t>.</w:t>
      </w:r>
      <w:r>
        <w:rPr>
          <w:lang w:val="en-US"/>
        </w:rPr>
        <w:t>class</w:t>
      </w:r>
      <w:r w:rsidRPr="00BC034D">
        <w:rPr>
          <w:lang w:val="uk-UA"/>
        </w:rPr>
        <w:t>) бо логіка окремого біна не повинна залежати від цілого контексту.</w:t>
      </w:r>
    </w:p>
    <w:p w:rsidR="005F094E" w:rsidRPr="00BC034D" w:rsidRDefault="005F094E" w:rsidP="005F094E">
      <w:pPr>
        <w:rPr>
          <w:lang w:val="uk-UA"/>
        </w:rPr>
      </w:pPr>
    </w:p>
    <w:p w:rsidR="005F094E" w:rsidRDefault="005F094E" w:rsidP="005F094E">
      <w:pPr>
        <w:rPr>
          <w:lang w:val="uk-UA"/>
        </w:rPr>
      </w:pPr>
      <w:r>
        <w:rPr>
          <w:lang w:val="uk-UA"/>
        </w:rPr>
        <w:t>Створити об’єкт абстрактного класу можна тільки прописавши метод який є абстрактним.</w:t>
      </w:r>
    </w:p>
    <w:p w:rsidR="005F094E" w:rsidRPr="00B71D07" w:rsidRDefault="005F094E" w:rsidP="005F094E">
      <w:pPr>
        <w:rPr>
          <w:lang w:val="uk-UA"/>
        </w:rPr>
      </w:pPr>
      <w:r>
        <w:rPr>
          <w:lang w:val="uk-UA"/>
        </w:rPr>
        <w:t xml:space="preserve">В мікробенчмарках потрібно звернути уваги чи використовуємо ми об’єкт яким заміряємо, оскільки в джаві є Dead code </w:t>
      </w:r>
      <w:r>
        <w:rPr>
          <w:lang w:val="en-US"/>
        </w:rPr>
        <w:t>elimination</w:t>
      </w:r>
      <w:r w:rsidRPr="00BF0A6C">
        <w:rPr>
          <w:lang w:val="uk-UA"/>
        </w:rPr>
        <w:t xml:space="preserve"> і різниця в часі може видати 0 наносекунд</w:t>
      </w:r>
      <w:r w:rsidRPr="00B71D07">
        <w:rPr>
          <w:lang w:val="uk-UA"/>
        </w:rPr>
        <w:t>.</w:t>
      </w:r>
    </w:p>
    <w:p w:rsidR="008A08EF" w:rsidRPr="00A108DB" w:rsidRDefault="005F094E" w:rsidP="00F42004">
      <w:pPr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F84923D" wp14:editId="4BEB19FB">
            <wp:extent cx="5934710" cy="1647825"/>
            <wp:effectExtent l="19050" t="0" r="8890" b="0"/>
            <wp:docPr id="5" name="Рисунок 5" descr="C:\Users\Root\Desktop\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er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A08EF" w:rsidRPr="00A108DB" w:rsidSect="00AE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forta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3BB8"/>
    <w:multiLevelType w:val="hybridMultilevel"/>
    <w:tmpl w:val="6C90713A"/>
    <w:lvl w:ilvl="0" w:tplc="372043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6C2F"/>
    <w:multiLevelType w:val="multilevel"/>
    <w:tmpl w:val="39F6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B53C2"/>
    <w:multiLevelType w:val="multilevel"/>
    <w:tmpl w:val="24B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11E1C"/>
    <w:multiLevelType w:val="multilevel"/>
    <w:tmpl w:val="854A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29265C"/>
    <w:multiLevelType w:val="hybridMultilevel"/>
    <w:tmpl w:val="C65C7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845FD"/>
    <w:multiLevelType w:val="multilevel"/>
    <w:tmpl w:val="985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C2EC7"/>
    <w:rsid w:val="00041EC1"/>
    <w:rsid w:val="00046FC2"/>
    <w:rsid w:val="000527A0"/>
    <w:rsid w:val="0008401B"/>
    <w:rsid w:val="000B2842"/>
    <w:rsid w:val="000B6DB8"/>
    <w:rsid w:val="00105F0D"/>
    <w:rsid w:val="00107FDD"/>
    <w:rsid w:val="00153574"/>
    <w:rsid w:val="00171E4D"/>
    <w:rsid w:val="0018179D"/>
    <w:rsid w:val="001A5CAD"/>
    <w:rsid w:val="001C2EC7"/>
    <w:rsid w:val="002060C6"/>
    <w:rsid w:val="00220012"/>
    <w:rsid w:val="0022318D"/>
    <w:rsid w:val="002344AF"/>
    <w:rsid w:val="00242D81"/>
    <w:rsid w:val="00261B78"/>
    <w:rsid w:val="002D4B35"/>
    <w:rsid w:val="0030760E"/>
    <w:rsid w:val="003351E8"/>
    <w:rsid w:val="00395DA1"/>
    <w:rsid w:val="0039656E"/>
    <w:rsid w:val="00485DB1"/>
    <w:rsid w:val="004A60FC"/>
    <w:rsid w:val="004D40F8"/>
    <w:rsid w:val="00500F77"/>
    <w:rsid w:val="005575B1"/>
    <w:rsid w:val="00560A5E"/>
    <w:rsid w:val="00594062"/>
    <w:rsid w:val="005A5C5A"/>
    <w:rsid w:val="005C3897"/>
    <w:rsid w:val="005F094E"/>
    <w:rsid w:val="00635F85"/>
    <w:rsid w:val="00651744"/>
    <w:rsid w:val="006553B2"/>
    <w:rsid w:val="00690B4E"/>
    <w:rsid w:val="006928A0"/>
    <w:rsid w:val="006D007C"/>
    <w:rsid w:val="007013D7"/>
    <w:rsid w:val="00743C13"/>
    <w:rsid w:val="00776DC4"/>
    <w:rsid w:val="0079665A"/>
    <w:rsid w:val="007A645E"/>
    <w:rsid w:val="00814692"/>
    <w:rsid w:val="008333FF"/>
    <w:rsid w:val="00892FC9"/>
    <w:rsid w:val="008A08EF"/>
    <w:rsid w:val="009073DA"/>
    <w:rsid w:val="0090795B"/>
    <w:rsid w:val="00963143"/>
    <w:rsid w:val="009678DF"/>
    <w:rsid w:val="00975C78"/>
    <w:rsid w:val="00982096"/>
    <w:rsid w:val="009821D7"/>
    <w:rsid w:val="009A747C"/>
    <w:rsid w:val="009B34B8"/>
    <w:rsid w:val="009E64A8"/>
    <w:rsid w:val="00A10208"/>
    <w:rsid w:val="00A108DB"/>
    <w:rsid w:val="00A209E3"/>
    <w:rsid w:val="00A26D6A"/>
    <w:rsid w:val="00A95A49"/>
    <w:rsid w:val="00AE39F1"/>
    <w:rsid w:val="00B22F7A"/>
    <w:rsid w:val="00B259F2"/>
    <w:rsid w:val="00B429EC"/>
    <w:rsid w:val="00B5780C"/>
    <w:rsid w:val="00B5799E"/>
    <w:rsid w:val="00B62D64"/>
    <w:rsid w:val="00B95E80"/>
    <w:rsid w:val="00B96193"/>
    <w:rsid w:val="00BB710E"/>
    <w:rsid w:val="00BE6C60"/>
    <w:rsid w:val="00BF1AAF"/>
    <w:rsid w:val="00C00E1A"/>
    <w:rsid w:val="00C47972"/>
    <w:rsid w:val="00C53984"/>
    <w:rsid w:val="00C818A8"/>
    <w:rsid w:val="00CC40CE"/>
    <w:rsid w:val="00CC4493"/>
    <w:rsid w:val="00D07345"/>
    <w:rsid w:val="00D51BC9"/>
    <w:rsid w:val="00D6026F"/>
    <w:rsid w:val="00D65358"/>
    <w:rsid w:val="00D73077"/>
    <w:rsid w:val="00DA147C"/>
    <w:rsid w:val="00DF1B57"/>
    <w:rsid w:val="00DF7CAF"/>
    <w:rsid w:val="00E066CA"/>
    <w:rsid w:val="00E17D9E"/>
    <w:rsid w:val="00E20FB8"/>
    <w:rsid w:val="00E26117"/>
    <w:rsid w:val="00E60331"/>
    <w:rsid w:val="00E901EB"/>
    <w:rsid w:val="00F04708"/>
    <w:rsid w:val="00F42004"/>
    <w:rsid w:val="00F428E2"/>
    <w:rsid w:val="00F46B17"/>
    <w:rsid w:val="00FA2F3C"/>
    <w:rsid w:val="00FC6C54"/>
    <w:rsid w:val="00FD018C"/>
    <w:rsid w:val="00FD462A"/>
    <w:rsid w:val="00F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9F1"/>
  </w:style>
  <w:style w:type="paragraph" w:styleId="1">
    <w:name w:val="heading 1"/>
    <w:basedOn w:val="a"/>
    <w:next w:val="a"/>
    <w:link w:val="10"/>
    <w:uiPriority w:val="9"/>
    <w:qFormat/>
    <w:rsid w:val="00CC4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982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EC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C2EC7"/>
  </w:style>
  <w:style w:type="paragraph" w:styleId="a3">
    <w:name w:val="Balloon Text"/>
    <w:basedOn w:val="a"/>
    <w:link w:val="a4"/>
    <w:uiPriority w:val="99"/>
    <w:semiHidden/>
    <w:unhideWhenUsed/>
    <w:rsid w:val="00CC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4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4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5">
    <w:name w:val="No Spacing"/>
    <w:uiPriority w:val="1"/>
    <w:qFormat/>
    <w:rsid w:val="00CC4493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CC449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C4493"/>
    <w:pPr>
      <w:ind w:left="720"/>
      <w:contextualSpacing/>
    </w:pPr>
    <w:rPr>
      <w:sz w:val="24"/>
      <w:lang w:val="uk-UA"/>
    </w:rPr>
  </w:style>
  <w:style w:type="character" w:styleId="a8">
    <w:name w:val="Strong"/>
    <w:basedOn w:val="a0"/>
    <w:uiPriority w:val="22"/>
    <w:qFormat/>
    <w:rsid w:val="00CC449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C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1">
    <w:name w:val="Стандартный HTML Знак"/>
    <w:basedOn w:val="a0"/>
    <w:link w:val="HTML0"/>
    <w:uiPriority w:val="99"/>
    <w:rsid w:val="00CC449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javanumber">
    <w:name w:val="java__number"/>
    <w:basedOn w:val="a0"/>
    <w:rsid w:val="00CC4493"/>
  </w:style>
  <w:style w:type="character" w:customStyle="1" w:styleId="keyword">
    <w:name w:val="keyword"/>
    <w:basedOn w:val="a0"/>
    <w:rsid w:val="00CC4493"/>
  </w:style>
  <w:style w:type="character" w:customStyle="1" w:styleId="class">
    <w:name w:val="class"/>
    <w:basedOn w:val="a0"/>
    <w:rsid w:val="00CC4493"/>
  </w:style>
  <w:style w:type="character" w:customStyle="1" w:styleId="11">
    <w:name w:val="Название1"/>
    <w:basedOn w:val="a0"/>
    <w:rsid w:val="00CC4493"/>
  </w:style>
  <w:style w:type="character" w:customStyle="1" w:styleId="number">
    <w:name w:val="number"/>
    <w:basedOn w:val="a0"/>
    <w:rsid w:val="00CC4493"/>
  </w:style>
  <w:style w:type="character" w:customStyle="1" w:styleId="kw4">
    <w:name w:val="kw4"/>
    <w:basedOn w:val="a0"/>
    <w:rsid w:val="00CC4493"/>
  </w:style>
  <w:style w:type="character" w:customStyle="1" w:styleId="br0">
    <w:name w:val="br0"/>
    <w:basedOn w:val="a0"/>
    <w:rsid w:val="00CC4493"/>
  </w:style>
  <w:style w:type="character" w:customStyle="1" w:styleId="sy0">
    <w:name w:val="sy0"/>
    <w:basedOn w:val="a0"/>
    <w:rsid w:val="00CC4493"/>
  </w:style>
  <w:style w:type="character" w:customStyle="1" w:styleId="kw1">
    <w:name w:val="kw1"/>
    <w:basedOn w:val="a0"/>
    <w:rsid w:val="00CC4493"/>
  </w:style>
  <w:style w:type="character" w:customStyle="1" w:styleId="me1">
    <w:name w:val="me1"/>
    <w:basedOn w:val="a0"/>
    <w:rsid w:val="00CC4493"/>
  </w:style>
  <w:style w:type="character" w:customStyle="1" w:styleId="nu0">
    <w:name w:val="nu0"/>
    <w:basedOn w:val="a0"/>
    <w:rsid w:val="00CC4493"/>
  </w:style>
  <w:style w:type="character" w:customStyle="1" w:styleId="javakeyword">
    <w:name w:val="java__keyword"/>
    <w:basedOn w:val="a0"/>
    <w:rsid w:val="00CC4493"/>
  </w:style>
  <w:style w:type="character" w:customStyle="1" w:styleId="javastring">
    <w:name w:val="java__string"/>
    <w:basedOn w:val="a0"/>
    <w:rsid w:val="00CC4493"/>
  </w:style>
  <w:style w:type="character" w:customStyle="1" w:styleId="crayon-t">
    <w:name w:val="crayon-t"/>
    <w:basedOn w:val="a0"/>
    <w:rsid w:val="00CC4493"/>
  </w:style>
  <w:style w:type="character" w:customStyle="1" w:styleId="crayon-h">
    <w:name w:val="crayon-h"/>
    <w:basedOn w:val="a0"/>
    <w:rsid w:val="00CC4493"/>
  </w:style>
  <w:style w:type="character" w:customStyle="1" w:styleId="crayon-v">
    <w:name w:val="crayon-v"/>
    <w:basedOn w:val="a0"/>
    <w:rsid w:val="00CC4493"/>
  </w:style>
  <w:style w:type="character" w:customStyle="1" w:styleId="crayon-o">
    <w:name w:val="crayon-o"/>
    <w:basedOn w:val="a0"/>
    <w:rsid w:val="00CC4493"/>
  </w:style>
  <w:style w:type="character" w:customStyle="1" w:styleId="crayon-sy">
    <w:name w:val="crayon-sy"/>
    <w:basedOn w:val="a0"/>
    <w:rsid w:val="00CC4493"/>
  </w:style>
  <w:style w:type="character" w:customStyle="1" w:styleId="crayon-c">
    <w:name w:val="crayon-c"/>
    <w:basedOn w:val="a0"/>
    <w:rsid w:val="00CC4493"/>
  </w:style>
  <w:style w:type="character" w:customStyle="1" w:styleId="crayon-r">
    <w:name w:val="crayon-r"/>
    <w:basedOn w:val="a0"/>
    <w:rsid w:val="00CC4493"/>
  </w:style>
  <w:style w:type="character" w:customStyle="1" w:styleId="crayon-m">
    <w:name w:val="crayon-m"/>
    <w:basedOn w:val="a0"/>
    <w:rsid w:val="00CC4493"/>
  </w:style>
  <w:style w:type="character" w:customStyle="1" w:styleId="crayon-e">
    <w:name w:val="crayon-e"/>
    <w:basedOn w:val="a0"/>
    <w:rsid w:val="00CC4493"/>
  </w:style>
  <w:style w:type="character" w:customStyle="1" w:styleId="crayon-cn">
    <w:name w:val="crayon-cn"/>
    <w:basedOn w:val="a0"/>
    <w:rsid w:val="00CC4493"/>
  </w:style>
  <w:style w:type="character" w:customStyle="1" w:styleId="crayon-st">
    <w:name w:val="crayon-st"/>
    <w:basedOn w:val="a0"/>
    <w:rsid w:val="00CC4493"/>
  </w:style>
  <w:style w:type="character" w:customStyle="1" w:styleId="crayon-i">
    <w:name w:val="crayon-i"/>
    <w:basedOn w:val="a0"/>
    <w:rsid w:val="00CC4493"/>
  </w:style>
  <w:style w:type="character" w:customStyle="1" w:styleId="crayon-s">
    <w:name w:val="crayon-s"/>
    <w:basedOn w:val="a0"/>
    <w:rsid w:val="00CC4493"/>
  </w:style>
  <w:style w:type="paragraph" w:styleId="a9">
    <w:name w:val="Normal (Web)"/>
    <w:basedOn w:val="a"/>
    <w:uiPriority w:val="99"/>
    <w:unhideWhenUsed/>
    <w:rsid w:val="00CC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-en">
    <w:name w:val="code-en"/>
    <w:basedOn w:val="a0"/>
    <w:rsid w:val="00CC4493"/>
  </w:style>
  <w:style w:type="character" w:customStyle="1" w:styleId="comment">
    <w:name w:val="comment"/>
    <w:basedOn w:val="a0"/>
    <w:rsid w:val="00CC4493"/>
  </w:style>
  <w:style w:type="character" w:customStyle="1" w:styleId="l">
    <w:name w:val="l"/>
    <w:basedOn w:val="a0"/>
    <w:rsid w:val="00CC4493"/>
  </w:style>
  <w:style w:type="character" w:customStyle="1" w:styleId="javacom">
    <w:name w:val="java__com"/>
    <w:basedOn w:val="a0"/>
    <w:rsid w:val="00CC4493"/>
  </w:style>
  <w:style w:type="paragraph" w:customStyle="1" w:styleId="explanation">
    <w:name w:val="explanation"/>
    <w:basedOn w:val="a"/>
    <w:rsid w:val="00CC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2">
    <w:name w:val="HTML Keyboard"/>
    <w:basedOn w:val="a0"/>
    <w:uiPriority w:val="99"/>
    <w:semiHidden/>
    <w:unhideWhenUsed/>
    <w:rsid w:val="00CC449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820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nnotation">
    <w:name w:val="hljs-annotation"/>
    <w:basedOn w:val="a0"/>
    <w:rsid w:val="00982096"/>
  </w:style>
  <w:style w:type="character" w:customStyle="1" w:styleId="hljs-keyword">
    <w:name w:val="hljs-keyword"/>
    <w:basedOn w:val="a0"/>
    <w:rsid w:val="00982096"/>
  </w:style>
  <w:style w:type="character" w:customStyle="1" w:styleId="hljs-class">
    <w:name w:val="hljs-class"/>
    <w:basedOn w:val="a0"/>
    <w:rsid w:val="00982096"/>
  </w:style>
  <w:style w:type="character" w:customStyle="1" w:styleId="hljs-title">
    <w:name w:val="hljs-title"/>
    <w:basedOn w:val="a0"/>
    <w:rsid w:val="00982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545">
          <w:marLeft w:val="0"/>
          <w:marRight w:val="0"/>
          <w:marTop w:val="230"/>
          <w:marBottom w:val="173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726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E603-430F-467F-BDD2-2257C11D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11041</TotalTime>
  <Pages>9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45</cp:revision>
  <dcterms:created xsi:type="dcterms:W3CDTF">2015-10-11T19:55:00Z</dcterms:created>
  <dcterms:modified xsi:type="dcterms:W3CDTF">2016-01-03T00:00:00Z</dcterms:modified>
</cp:coreProperties>
</file>