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EDB02" w14:textId="77777777" w:rsidR="00603145" w:rsidRDefault="00603145" w:rsidP="00974609">
      <w:pPr>
        <w:bidi/>
      </w:pPr>
    </w:p>
    <w:p w14:paraId="34786CCF" w14:textId="5716FDC3" w:rsidR="00974609" w:rsidRDefault="00974609" w:rsidP="00974609">
      <w:pPr>
        <w:bidi/>
      </w:pPr>
      <w:r>
        <w:rPr>
          <w:noProof/>
        </w:rPr>
        <w:drawing>
          <wp:inline distT="0" distB="0" distL="0" distR="0" wp14:anchorId="2811F743" wp14:editId="4C7B7350">
            <wp:extent cx="6599208" cy="3949700"/>
            <wp:effectExtent l="0" t="0" r="0" b="0"/>
            <wp:docPr id="155815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55313" name=""/>
                    <pic:cNvPicPr/>
                  </pic:nvPicPr>
                  <pic:blipFill>
                    <a:blip r:embed="rId7"/>
                    <a:stretch>
                      <a:fillRect/>
                    </a:stretch>
                  </pic:blipFill>
                  <pic:spPr>
                    <a:xfrm>
                      <a:off x="0" y="0"/>
                      <a:ext cx="6614789" cy="3959025"/>
                    </a:xfrm>
                    <a:prstGeom prst="rect">
                      <a:avLst/>
                    </a:prstGeom>
                  </pic:spPr>
                </pic:pic>
              </a:graphicData>
            </a:graphic>
          </wp:inline>
        </w:drawing>
      </w:r>
    </w:p>
    <w:p w14:paraId="51F3724F" w14:textId="77777777" w:rsidR="00974609" w:rsidRDefault="00974609" w:rsidP="00974609">
      <w:pPr>
        <w:bidi/>
      </w:pPr>
    </w:p>
    <w:p w14:paraId="18DB1E4D" w14:textId="45E98B33" w:rsidR="00974609" w:rsidRPr="001C0D1C" w:rsidRDefault="00974609" w:rsidP="00974609">
      <w:pPr>
        <w:bidi/>
        <w:rPr>
          <w:b/>
          <w:bCs/>
          <w:color w:val="EE0000"/>
          <w:sz w:val="44"/>
          <w:szCs w:val="44"/>
          <w:rtl/>
          <w:lang w:bidi="ar-EG"/>
        </w:rPr>
      </w:pPr>
      <w:r w:rsidRPr="001C0D1C">
        <w:rPr>
          <w:rFonts w:hint="cs"/>
          <w:b/>
          <w:bCs/>
          <w:color w:val="EE0000"/>
          <w:sz w:val="44"/>
          <w:szCs w:val="44"/>
          <w:highlight w:val="yellow"/>
          <w:rtl/>
          <w:lang w:bidi="ar-EG"/>
        </w:rPr>
        <w:t>المطلوب</w:t>
      </w:r>
      <w:r w:rsidRPr="001C0D1C">
        <w:rPr>
          <w:rFonts w:hint="cs"/>
          <w:b/>
          <w:bCs/>
          <w:color w:val="EE0000"/>
          <w:sz w:val="44"/>
          <w:szCs w:val="44"/>
          <w:rtl/>
          <w:lang w:bidi="ar-EG"/>
        </w:rPr>
        <w:t xml:space="preserve"> </w:t>
      </w:r>
    </w:p>
    <w:p w14:paraId="035A3883" w14:textId="797C9CB4" w:rsidR="00974609" w:rsidRPr="001C0D1C" w:rsidRDefault="00974609" w:rsidP="001C0D1C">
      <w:pPr>
        <w:pStyle w:val="ListParagraph"/>
        <w:numPr>
          <w:ilvl w:val="0"/>
          <w:numId w:val="1"/>
        </w:numPr>
        <w:bidi/>
        <w:jc w:val="both"/>
        <w:rPr>
          <w:sz w:val="36"/>
          <w:szCs w:val="36"/>
          <w:lang w:bidi="ar-EG"/>
        </w:rPr>
      </w:pPr>
      <w:r w:rsidRPr="001C0D1C">
        <w:rPr>
          <w:rFonts w:hint="cs"/>
          <w:sz w:val="36"/>
          <w:szCs w:val="36"/>
          <w:rtl/>
          <w:lang w:bidi="ar-EG"/>
        </w:rPr>
        <w:t xml:space="preserve">خروج الصرف الصناعي </w:t>
      </w:r>
      <w:r w:rsidRPr="001C0D1C">
        <w:rPr>
          <w:sz w:val="36"/>
          <w:szCs w:val="36"/>
          <w:rtl/>
          <w:lang w:bidi="ar-EG"/>
        </w:rPr>
        <w:t>–</w:t>
      </w:r>
      <w:r w:rsidRPr="001C0D1C">
        <w:rPr>
          <w:rFonts w:hint="cs"/>
          <w:sz w:val="36"/>
          <w:szCs w:val="36"/>
          <w:rtl/>
          <w:lang w:bidi="ar-EG"/>
        </w:rPr>
        <w:t xml:space="preserve"> دور إدارة الصرف الصناعي من القائمة </w:t>
      </w:r>
      <w:r w:rsidR="00C17C12">
        <w:rPr>
          <w:rFonts w:hint="cs"/>
          <w:sz w:val="36"/>
          <w:szCs w:val="36"/>
          <w:rtl/>
          <w:lang w:bidi="ar-EG"/>
        </w:rPr>
        <w:t>الفرعية للصرف الصحي</w:t>
      </w:r>
      <w:r w:rsidRPr="001C0D1C">
        <w:rPr>
          <w:rFonts w:hint="cs"/>
          <w:sz w:val="36"/>
          <w:szCs w:val="36"/>
          <w:rtl/>
          <w:lang w:bidi="ar-EG"/>
        </w:rPr>
        <w:t xml:space="preserve"> التي تحت (عن الشركة) ووضعهم في القائمة الرئيسية </w:t>
      </w:r>
      <w:r w:rsidR="00CE1C9E">
        <w:rPr>
          <w:rFonts w:hint="cs"/>
          <w:sz w:val="36"/>
          <w:szCs w:val="36"/>
          <w:rtl/>
          <w:lang w:bidi="ar-EG"/>
        </w:rPr>
        <w:t xml:space="preserve">تحت </w:t>
      </w:r>
      <w:r w:rsidR="00CC4B7E">
        <w:rPr>
          <w:rFonts w:hint="cs"/>
          <w:sz w:val="36"/>
          <w:szCs w:val="36"/>
          <w:rtl/>
          <w:lang w:bidi="ar-EG"/>
        </w:rPr>
        <w:t xml:space="preserve">عنصر </w:t>
      </w:r>
      <w:r w:rsidR="00CE1C9E">
        <w:rPr>
          <w:rFonts w:hint="cs"/>
          <w:sz w:val="36"/>
          <w:szCs w:val="36"/>
          <w:rtl/>
          <w:lang w:bidi="ar-EG"/>
        </w:rPr>
        <w:t>الصرف الصناعي</w:t>
      </w:r>
    </w:p>
    <w:p w14:paraId="576DCE58" w14:textId="6E72B276" w:rsidR="00974609" w:rsidRPr="001C0D1C" w:rsidRDefault="00974609" w:rsidP="001C0D1C">
      <w:pPr>
        <w:pStyle w:val="ListParagraph"/>
        <w:numPr>
          <w:ilvl w:val="0"/>
          <w:numId w:val="1"/>
        </w:numPr>
        <w:bidi/>
        <w:jc w:val="both"/>
        <w:rPr>
          <w:sz w:val="36"/>
          <w:szCs w:val="36"/>
          <w:lang w:bidi="ar-EG"/>
        </w:rPr>
      </w:pPr>
      <w:r w:rsidRPr="001C0D1C">
        <w:rPr>
          <w:rFonts w:hint="cs"/>
          <w:sz w:val="36"/>
          <w:szCs w:val="36"/>
          <w:rtl/>
          <w:lang w:bidi="ar-EG"/>
        </w:rPr>
        <w:t xml:space="preserve">عمل إضافة عنصر الصرف الصناعي في القائمة الرئيسية </w:t>
      </w:r>
      <w:r w:rsidR="00BF3E37">
        <w:rPr>
          <w:rFonts w:hint="cs"/>
          <w:sz w:val="36"/>
          <w:szCs w:val="36"/>
          <w:rtl/>
          <w:lang w:bidi="ar-EG"/>
        </w:rPr>
        <w:t xml:space="preserve">تحت الصرف الصحي </w:t>
      </w:r>
      <w:r w:rsidRPr="001C0D1C">
        <w:rPr>
          <w:rFonts w:hint="cs"/>
          <w:sz w:val="36"/>
          <w:szCs w:val="36"/>
          <w:rtl/>
          <w:lang w:bidi="ar-EG"/>
        </w:rPr>
        <w:t xml:space="preserve">وعمل قائمة فرعية </w:t>
      </w:r>
      <w:r w:rsidR="00BF3E37">
        <w:rPr>
          <w:rFonts w:hint="cs"/>
          <w:sz w:val="36"/>
          <w:szCs w:val="36"/>
          <w:rtl/>
          <w:lang w:bidi="ar-EG"/>
        </w:rPr>
        <w:t xml:space="preserve">من الصرف الصناعي </w:t>
      </w:r>
      <w:r w:rsidRPr="001C0D1C">
        <w:rPr>
          <w:rFonts w:hint="cs"/>
          <w:sz w:val="36"/>
          <w:szCs w:val="36"/>
          <w:rtl/>
          <w:lang w:bidi="ar-EG"/>
        </w:rPr>
        <w:t xml:space="preserve">تحتوي على عناصر (الصرف الصناعي </w:t>
      </w:r>
      <w:r w:rsidRPr="001C0D1C">
        <w:rPr>
          <w:sz w:val="36"/>
          <w:szCs w:val="36"/>
          <w:rtl/>
          <w:lang w:bidi="ar-EG"/>
        </w:rPr>
        <w:t>–</w:t>
      </w:r>
      <w:r w:rsidRPr="001C0D1C">
        <w:rPr>
          <w:rFonts w:hint="cs"/>
          <w:sz w:val="36"/>
          <w:szCs w:val="36"/>
          <w:rtl/>
          <w:lang w:bidi="ar-EG"/>
        </w:rPr>
        <w:t xml:space="preserve"> دور إدارة الصرف الصناعي </w:t>
      </w:r>
      <w:r w:rsidRPr="001C0D1C">
        <w:rPr>
          <w:sz w:val="36"/>
          <w:szCs w:val="36"/>
          <w:rtl/>
          <w:lang w:bidi="ar-EG"/>
        </w:rPr>
        <w:t>–</w:t>
      </w:r>
      <w:r w:rsidRPr="001C0D1C">
        <w:rPr>
          <w:rFonts w:hint="cs"/>
          <w:sz w:val="36"/>
          <w:szCs w:val="36"/>
          <w:rtl/>
          <w:lang w:bidi="ar-EG"/>
        </w:rPr>
        <w:t xml:space="preserve"> </w:t>
      </w:r>
      <w:r w:rsidR="00E73EBA" w:rsidRPr="00E73EBA">
        <w:rPr>
          <w:rFonts w:cs="Arial"/>
          <w:sz w:val="36"/>
          <w:szCs w:val="36"/>
          <w:rtl/>
          <w:lang w:bidi="ar-EG"/>
        </w:rPr>
        <w:t xml:space="preserve">رؤية وھدف الادارة العامة للصرف الصناعي </w:t>
      </w:r>
      <w:r w:rsidR="00E73EBA">
        <w:rPr>
          <w:rFonts w:hint="cs"/>
          <w:sz w:val="36"/>
          <w:szCs w:val="36"/>
          <w:rtl/>
          <w:lang w:bidi="ar-EG"/>
        </w:rPr>
        <w:t>-</w:t>
      </w:r>
      <w:r w:rsidRPr="001C0D1C">
        <w:rPr>
          <w:rFonts w:hint="cs"/>
          <w:sz w:val="36"/>
          <w:szCs w:val="36"/>
          <w:rtl/>
          <w:lang w:bidi="ar-EG"/>
        </w:rPr>
        <w:t>أهمية التخلص الأمن من الصرف الصناعي ومعالجته)</w:t>
      </w:r>
    </w:p>
    <w:p w14:paraId="2E96123E" w14:textId="77777777" w:rsidR="00974609" w:rsidRPr="001C0D1C" w:rsidRDefault="00974609" w:rsidP="001C0D1C">
      <w:pPr>
        <w:pStyle w:val="ListParagraph"/>
        <w:bidi/>
        <w:jc w:val="both"/>
        <w:rPr>
          <w:sz w:val="36"/>
          <w:szCs w:val="36"/>
          <w:rtl/>
          <w:lang w:bidi="ar-EG"/>
        </w:rPr>
      </w:pPr>
    </w:p>
    <w:p w14:paraId="39820C6C" w14:textId="77777777" w:rsidR="001C0D1C" w:rsidRDefault="001C0D1C" w:rsidP="001C3589">
      <w:pPr>
        <w:pStyle w:val="ListParagraph"/>
        <w:bidi/>
        <w:rPr>
          <w:b/>
          <w:bCs/>
          <w:color w:val="EE0000"/>
          <w:sz w:val="32"/>
          <w:szCs w:val="32"/>
          <w:highlight w:val="yellow"/>
          <w:lang w:bidi="ar-EG"/>
        </w:rPr>
      </w:pPr>
    </w:p>
    <w:p w14:paraId="62CC715B" w14:textId="77777777" w:rsidR="001C0D1C" w:rsidRDefault="001C0D1C" w:rsidP="001C0D1C">
      <w:pPr>
        <w:pStyle w:val="ListParagraph"/>
        <w:bidi/>
        <w:rPr>
          <w:b/>
          <w:bCs/>
          <w:color w:val="EE0000"/>
          <w:sz w:val="32"/>
          <w:szCs w:val="32"/>
          <w:highlight w:val="yellow"/>
          <w:lang w:bidi="ar-EG"/>
        </w:rPr>
      </w:pPr>
    </w:p>
    <w:p w14:paraId="360ACCFE" w14:textId="77777777" w:rsidR="001C0D1C" w:rsidRDefault="001C0D1C" w:rsidP="001C0D1C">
      <w:pPr>
        <w:pStyle w:val="ListParagraph"/>
        <w:bidi/>
        <w:rPr>
          <w:b/>
          <w:bCs/>
          <w:color w:val="EE0000"/>
          <w:sz w:val="32"/>
          <w:szCs w:val="32"/>
          <w:highlight w:val="yellow"/>
          <w:lang w:bidi="ar-EG"/>
        </w:rPr>
      </w:pPr>
    </w:p>
    <w:p w14:paraId="4B2D719E" w14:textId="0F44E628" w:rsidR="001C3589" w:rsidRDefault="004C0B5B" w:rsidP="001C0D1C">
      <w:pPr>
        <w:pStyle w:val="ListParagraph"/>
        <w:bidi/>
        <w:rPr>
          <w:b/>
          <w:bCs/>
          <w:color w:val="EE0000"/>
          <w:sz w:val="32"/>
          <w:szCs w:val="32"/>
          <w:rtl/>
          <w:lang w:bidi="ar-EG"/>
        </w:rPr>
      </w:pPr>
      <w:r>
        <w:rPr>
          <w:rFonts w:hint="cs"/>
          <w:b/>
          <w:bCs/>
          <w:color w:val="EE0000"/>
          <w:sz w:val="32"/>
          <w:szCs w:val="32"/>
          <w:highlight w:val="yellow"/>
          <w:rtl/>
          <w:lang w:bidi="ar-EG"/>
        </w:rPr>
        <w:t>أولا:</w:t>
      </w:r>
      <w:r w:rsidR="0069659D">
        <w:rPr>
          <w:rFonts w:hint="cs"/>
          <w:b/>
          <w:bCs/>
          <w:color w:val="EE0000"/>
          <w:sz w:val="32"/>
          <w:szCs w:val="32"/>
          <w:highlight w:val="yellow"/>
          <w:rtl/>
          <w:lang w:bidi="ar-EG"/>
        </w:rPr>
        <w:t xml:space="preserve"> </w:t>
      </w:r>
      <w:r>
        <w:rPr>
          <w:rFonts w:hint="cs"/>
          <w:b/>
          <w:bCs/>
          <w:color w:val="EE0000"/>
          <w:sz w:val="32"/>
          <w:szCs w:val="32"/>
          <w:highlight w:val="yellow"/>
          <w:rtl/>
          <w:lang w:bidi="ar-EG"/>
        </w:rPr>
        <w:t xml:space="preserve">ما هو </w:t>
      </w:r>
      <w:r w:rsidR="001C3589" w:rsidRPr="001C3589">
        <w:rPr>
          <w:rFonts w:hint="cs"/>
          <w:b/>
          <w:bCs/>
          <w:color w:val="EE0000"/>
          <w:sz w:val="32"/>
          <w:szCs w:val="32"/>
          <w:highlight w:val="yellow"/>
          <w:rtl/>
          <w:lang w:bidi="ar-EG"/>
        </w:rPr>
        <w:t>الصرف الصناعي</w:t>
      </w:r>
    </w:p>
    <w:p w14:paraId="4F7640A4" w14:textId="613E470C" w:rsidR="004C0B5B" w:rsidRDefault="004C0B5B" w:rsidP="004C0B5B">
      <w:pPr>
        <w:pStyle w:val="ListParagraph"/>
        <w:bidi/>
        <w:rPr>
          <w:b/>
          <w:bCs/>
          <w:color w:val="EE0000"/>
          <w:sz w:val="32"/>
          <w:szCs w:val="32"/>
          <w:lang w:bidi="ar-EG"/>
        </w:rPr>
      </w:pPr>
      <w:r w:rsidRPr="004C0B5B">
        <w:rPr>
          <w:rFonts w:cs="Arial"/>
          <w:b/>
          <w:bCs/>
          <w:noProof/>
          <w:color w:val="EE0000"/>
          <w:sz w:val="32"/>
          <w:szCs w:val="32"/>
          <w:rtl/>
          <w:lang w:bidi="ar-EG"/>
        </w:rPr>
        <w:drawing>
          <wp:anchor distT="0" distB="0" distL="114300" distR="114300" simplePos="0" relativeHeight="251658240" behindDoc="0" locked="0" layoutInCell="1" allowOverlap="1" wp14:anchorId="794C580A" wp14:editId="5A5E37A4">
            <wp:simplePos x="0" y="0"/>
            <wp:positionH relativeFrom="margin">
              <wp:posOffset>-302260</wp:posOffset>
            </wp:positionH>
            <wp:positionV relativeFrom="paragraph">
              <wp:posOffset>375920</wp:posOffset>
            </wp:positionV>
            <wp:extent cx="7065010" cy="5727700"/>
            <wp:effectExtent l="0" t="0" r="2540" b="6350"/>
            <wp:wrapSquare wrapText="bothSides"/>
            <wp:docPr id="165555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51527" name=""/>
                    <pic:cNvPicPr/>
                  </pic:nvPicPr>
                  <pic:blipFill>
                    <a:blip r:embed="rId8">
                      <a:extLst>
                        <a:ext uri="{28A0092B-C50C-407E-A947-70E740481C1C}">
                          <a14:useLocalDpi xmlns:a14="http://schemas.microsoft.com/office/drawing/2010/main" val="0"/>
                        </a:ext>
                      </a:extLst>
                    </a:blip>
                    <a:stretch>
                      <a:fillRect/>
                    </a:stretch>
                  </pic:blipFill>
                  <pic:spPr>
                    <a:xfrm>
                      <a:off x="0" y="0"/>
                      <a:ext cx="7065010" cy="5727700"/>
                    </a:xfrm>
                    <a:prstGeom prst="rect">
                      <a:avLst/>
                    </a:prstGeom>
                  </pic:spPr>
                </pic:pic>
              </a:graphicData>
            </a:graphic>
            <wp14:sizeRelH relativeFrom="page">
              <wp14:pctWidth>0</wp14:pctWidth>
            </wp14:sizeRelH>
            <wp14:sizeRelV relativeFrom="page">
              <wp14:pctHeight>0</wp14:pctHeight>
            </wp14:sizeRelV>
          </wp:anchor>
        </w:drawing>
      </w:r>
    </w:p>
    <w:p w14:paraId="75B40248" w14:textId="77777777" w:rsidR="004C0B5B" w:rsidRDefault="004C0B5B" w:rsidP="004C0B5B">
      <w:pPr>
        <w:pStyle w:val="ListParagraph"/>
        <w:bidi/>
        <w:rPr>
          <w:b/>
          <w:bCs/>
          <w:color w:val="EE0000"/>
          <w:sz w:val="32"/>
          <w:szCs w:val="32"/>
          <w:rtl/>
          <w:lang w:bidi="ar-EG"/>
        </w:rPr>
      </w:pPr>
    </w:p>
    <w:p w14:paraId="4E7430C1" w14:textId="77777777" w:rsidR="004C0B5B" w:rsidRDefault="004C0B5B" w:rsidP="001C0D1C">
      <w:pPr>
        <w:pStyle w:val="ListParagraph"/>
        <w:bidi/>
        <w:rPr>
          <w:b/>
          <w:bCs/>
          <w:color w:val="EE0000"/>
          <w:sz w:val="32"/>
          <w:szCs w:val="32"/>
        </w:rPr>
      </w:pPr>
    </w:p>
    <w:p w14:paraId="3D743970" w14:textId="77777777" w:rsidR="00F5177F" w:rsidRDefault="00F5177F" w:rsidP="004C0B5B">
      <w:pPr>
        <w:pStyle w:val="ListParagraph"/>
        <w:bidi/>
        <w:rPr>
          <w:b/>
          <w:bCs/>
          <w:color w:val="EE0000"/>
          <w:sz w:val="32"/>
          <w:szCs w:val="32"/>
          <w:rtl/>
        </w:rPr>
      </w:pPr>
    </w:p>
    <w:p w14:paraId="6FAB6EB2" w14:textId="77777777" w:rsidR="00F5177F" w:rsidRDefault="00F5177F" w:rsidP="00F5177F">
      <w:pPr>
        <w:pStyle w:val="ListParagraph"/>
        <w:bidi/>
        <w:rPr>
          <w:b/>
          <w:bCs/>
          <w:color w:val="EE0000"/>
          <w:sz w:val="32"/>
          <w:szCs w:val="32"/>
          <w:rtl/>
        </w:rPr>
      </w:pPr>
    </w:p>
    <w:p w14:paraId="2AB87E5D" w14:textId="77777777" w:rsidR="00F5177F" w:rsidRDefault="00F5177F" w:rsidP="00F5177F">
      <w:pPr>
        <w:pStyle w:val="ListParagraph"/>
        <w:bidi/>
        <w:rPr>
          <w:b/>
          <w:bCs/>
          <w:color w:val="EE0000"/>
          <w:sz w:val="32"/>
          <w:szCs w:val="32"/>
          <w:rtl/>
        </w:rPr>
      </w:pPr>
    </w:p>
    <w:p w14:paraId="349EA431" w14:textId="1EC29AC7" w:rsidR="001C0D1C" w:rsidRDefault="001C0D1C" w:rsidP="00F5177F">
      <w:pPr>
        <w:pStyle w:val="ListParagraph"/>
        <w:bidi/>
        <w:rPr>
          <w:b/>
          <w:bCs/>
          <w:color w:val="EE0000"/>
          <w:sz w:val="32"/>
          <w:szCs w:val="32"/>
        </w:rPr>
      </w:pPr>
      <w:r w:rsidRPr="001C0D1C">
        <w:rPr>
          <w:b/>
          <w:bCs/>
          <w:color w:val="EE0000"/>
          <w:sz w:val="32"/>
          <w:szCs w:val="32"/>
          <w:rtl/>
        </w:rPr>
        <w:t>نبذه عن الصرف الصناعي</w:t>
      </w:r>
    </w:p>
    <w:p w14:paraId="0C2910A8" w14:textId="70B0DC0A" w:rsidR="001C0D1C" w:rsidRDefault="001C0D1C" w:rsidP="001C0D1C">
      <w:pPr>
        <w:pStyle w:val="ListParagraph"/>
        <w:bidi/>
        <w:rPr>
          <w:b/>
          <w:bCs/>
          <w:color w:val="EE0000"/>
          <w:sz w:val="32"/>
          <w:szCs w:val="32"/>
        </w:rPr>
      </w:pPr>
      <w:r>
        <w:rPr>
          <w:b/>
          <w:bCs/>
          <w:noProof/>
          <w:color w:val="EE0000"/>
          <w:sz w:val="32"/>
          <w:szCs w:val="32"/>
        </w:rPr>
        <w:drawing>
          <wp:inline distT="0" distB="0" distL="0" distR="0" wp14:anchorId="0B48C6F5" wp14:editId="4F45BC63">
            <wp:extent cx="4649638" cy="2595147"/>
            <wp:effectExtent l="0" t="0" r="0" b="0"/>
            <wp:docPr id="845769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4930" cy="2614845"/>
                    </a:xfrm>
                    <a:prstGeom prst="rect">
                      <a:avLst/>
                    </a:prstGeom>
                    <a:noFill/>
                  </pic:spPr>
                </pic:pic>
              </a:graphicData>
            </a:graphic>
          </wp:inline>
        </w:drawing>
      </w:r>
    </w:p>
    <w:p w14:paraId="627870AF" w14:textId="77777777" w:rsidR="001C0D1C" w:rsidRDefault="001C0D1C" w:rsidP="001C0D1C">
      <w:pPr>
        <w:pStyle w:val="ListParagraph"/>
        <w:bidi/>
        <w:rPr>
          <w:b/>
          <w:bCs/>
          <w:color w:val="EE0000"/>
          <w:sz w:val="32"/>
          <w:szCs w:val="32"/>
        </w:rPr>
      </w:pPr>
    </w:p>
    <w:p w14:paraId="796FD2C6" w14:textId="54D27BC0" w:rsidR="001C0D1C" w:rsidRPr="001C0D1C" w:rsidRDefault="001C0D1C" w:rsidP="001C0D1C">
      <w:pPr>
        <w:pStyle w:val="ListParagraph"/>
        <w:bidi/>
        <w:rPr>
          <w:b/>
          <w:bCs/>
          <w:sz w:val="32"/>
          <w:szCs w:val="32"/>
          <w:lang w:bidi="ar-EG"/>
        </w:rPr>
      </w:pPr>
      <w:r w:rsidRPr="001C0D1C">
        <w:rPr>
          <w:b/>
          <w:bCs/>
          <w:sz w:val="32"/>
          <w:szCs w:val="32"/>
          <w:rtl/>
        </w:rPr>
        <w:t xml:space="preserve">مع التقدم الصناعي لكثير من دول العالم وازدياد عدد المنشأت </w:t>
      </w:r>
      <w:r w:rsidR="00581349" w:rsidRPr="00581349">
        <w:rPr>
          <w:rFonts w:hint="cs"/>
          <w:b/>
          <w:bCs/>
          <w:color w:val="EE0000"/>
          <w:sz w:val="32"/>
          <w:szCs w:val="32"/>
          <w:highlight w:val="yellow"/>
          <w:rtl/>
          <w:lang w:bidi="ar-EG"/>
        </w:rPr>
        <w:t>الغير المنزلية</w:t>
      </w:r>
      <w:r w:rsidRPr="00581349">
        <w:rPr>
          <w:b/>
          <w:bCs/>
          <w:color w:val="EE0000"/>
          <w:sz w:val="32"/>
          <w:szCs w:val="32"/>
          <w:rtl/>
        </w:rPr>
        <w:t xml:space="preserve"> </w:t>
      </w:r>
      <w:r w:rsidRPr="001C0D1C">
        <w:rPr>
          <w:b/>
          <w:bCs/>
          <w:sz w:val="32"/>
          <w:szCs w:val="32"/>
          <w:rtl/>
        </w:rPr>
        <w:t xml:space="preserve">في معظم دول العالم النامي والمتقدم ، ظهرت مشكلة التخلص من المخلفات الصناعية السائلة الناتجة عن النشاط الصناعي ، واتجهت كثير من الشركات الصناعية الي التخلص من مخلفاتها السائلة بصرفها الي المجاري العمومية ( شبكات الصرف الصحي ) ولذلك فمن الضروري مراقبة عمليات صرف أية مخلفات صناعية وألا تسمح السلطات الرقابية بصرف أية مياه صرف صناعية على الشبكة العمومية قبل معرفة كافة خصائص هذه المياه ومدى قدرة شبكة الصرف علي استيعابها ، </w:t>
      </w:r>
      <w:r w:rsidRPr="001C0D1C">
        <w:rPr>
          <w:rFonts w:hint="cs"/>
          <w:b/>
          <w:bCs/>
          <w:sz w:val="32"/>
          <w:szCs w:val="32"/>
          <w:rtl/>
        </w:rPr>
        <w:t>بالإضافة</w:t>
      </w:r>
      <w:r w:rsidRPr="001C0D1C">
        <w:rPr>
          <w:b/>
          <w:bCs/>
          <w:sz w:val="32"/>
          <w:szCs w:val="32"/>
          <w:rtl/>
        </w:rPr>
        <w:t xml:space="preserve"> الى معرفة تأثير ومدى خطورة صرف المركبات المختلفة الموجودة في هذه المياه على شبكات الصرف الصحي وذلك علي المدى القريب والمدى البعيد</w:t>
      </w:r>
    </w:p>
    <w:p w14:paraId="51F5EA11" w14:textId="77777777" w:rsidR="001C0D1C" w:rsidRPr="001C0D1C" w:rsidRDefault="001C0D1C" w:rsidP="001C0D1C">
      <w:pPr>
        <w:pStyle w:val="ListParagraph"/>
        <w:bidi/>
        <w:rPr>
          <w:b/>
          <w:bCs/>
          <w:sz w:val="32"/>
          <w:szCs w:val="32"/>
          <w:lang w:bidi="ar-EG"/>
        </w:rPr>
      </w:pPr>
      <w:r w:rsidRPr="001C0D1C">
        <w:rPr>
          <w:b/>
          <w:bCs/>
          <w:sz w:val="32"/>
          <w:szCs w:val="32"/>
          <w:rtl/>
        </w:rPr>
        <w:t>إن اهتمام المجتمع الحقيقي بالبيئة على المدى الطويل مطلوب لتحقيق تغيير في مفهوم العامة للحفاظ على البيئة من أجل التنمية المستدامة</w:t>
      </w:r>
    </w:p>
    <w:p w14:paraId="62217CFE" w14:textId="77777777" w:rsidR="001C0D1C" w:rsidRPr="001C0D1C" w:rsidRDefault="001C0D1C" w:rsidP="001C0D1C">
      <w:pPr>
        <w:pStyle w:val="ListParagraph"/>
        <w:bidi/>
        <w:rPr>
          <w:b/>
          <w:bCs/>
          <w:sz w:val="32"/>
          <w:szCs w:val="32"/>
          <w:lang w:bidi="ar-EG"/>
        </w:rPr>
      </w:pPr>
      <w:r w:rsidRPr="001C0D1C">
        <w:rPr>
          <w:b/>
          <w:bCs/>
          <w:sz w:val="32"/>
          <w:szCs w:val="32"/>
          <w:rtl/>
        </w:rPr>
        <w:t>ومياه الصرف الصناعي يختلف وضعها من صناعة لأخرى نتيجة لاختلاف المواد الأولية اللازمة للصناعة والمواد الناتجة أو المصنعة</w:t>
      </w:r>
    </w:p>
    <w:p w14:paraId="39C50EEA" w14:textId="68A000A6" w:rsidR="001C0D1C" w:rsidRDefault="001C0D1C" w:rsidP="001C0D1C">
      <w:pPr>
        <w:pStyle w:val="ListParagraph"/>
        <w:bidi/>
        <w:rPr>
          <w:b/>
          <w:bCs/>
          <w:sz w:val="32"/>
          <w:szCs w:val="32"/>
          <w:lang w:bidi="ar-EG"/>
        </w:rPr>
      </w:pPr>
      <w:r w:rsidRPr="001C0D1C">
        <w:rPr>
          <w:b/>
          <w:bCs/>
          <w:sz w:val="32"/>
          <w:szCs w:val="32"/>
          <w:rtl/>
        </w:rPr>
        <w:t xml:space="preserve">إن التصنيف </w:t>
      </w:r>
      <w:r w:rsidRPr="001C0D1C">
        <w:rPr>
          <w:rFonts w:hint="cs"/>
          <w:b/>
          <w:bCs/>
          <w:sz w:val="32"/>
          <w:szCs w:val="32"/>
          <w:rtl/>
        </w:rPr>
        <w:t>النهائي</w:t>
      </w:r>
      <w:r w:rsidRPr="001C0D1C">
        <w:rPr>
          <w:b/>
          <w:bCs/>
          <w:sz w:val="32"/>
          <w:szCs w:val="32"/>
          <w:rtl/>
        </w:rPr>
        <w:t xml:space="preserve"> للملوثات من حيث كونها مطابقة أو غير مطابقة يعتمد </w:t>
      </w:r>
      <w:r w:rsidRPr="001C0D1C">
        <w:rPr>
          <w:rFonts w:hint="cs"/>
          <w:b/>
          <w:bCs/>
          <w:sz w:val="32"/>
          <w:szCs w:val="32"/>
          <w:rtl/>
        </w:rPr>
        <w:t>على</w:t>
      </w:r>
      <w:r w:rsidRPr="001C0D1C">
        <w:rPr>
          <w:b/>
          <w:bCs/>
          <w:sz w:val="32"/>
          <w:szCs w:val="32"/>
          <w:rtl/>
        </w:rPr>
        <w:t xml:space="preserve"> دراسة نظام الصرف </w:t>
      </w:r>
      <w:r w:rsidRPr="001C0D1C">
        <w:rPr>
          <w:rFonts w:hint="cs"/>
          <w:b/>
          <w:bCs/>
          <w:sz w:val="32"/>
          <w:szCs w:val="32"/>
          <w:rtl/>
        </w:rPr>
        <w:t xml:space="preserve">الصحي </w:t>
      </w:r>
      <w:r w:rsidRPr="001C0D1C">
        <w:rPr>
          <w:b/>
          <w:bCs/>
          <w:sz w:val="32"/>
          <w:szCs w:val="32"/>
          <w:rtl/>
        </w:rPr>
        <w:t>(</w:t>
      </w:r>
      <w:r w:rsidRPr="001C0D1C">
        <w:rPr>
          <w:rFonts w:hint="cs"/>
          <w:b/>
          <w:bCs/>
          <w:sz w:val="32"/>
          <w:szCs w:val="32"/>
          <w:rtl/>
        </w:rPr>
        <w:t>محطات</w:t>
      </w:r>
      <w:r w:rsidRPr="001C0D1C">
        <w:rPr>
          <w:b/>
          <w:bCs/>
          <w:sz w:val="32"/>
          <w:szCs w:val="32"/>
          <w:rtl/>
        </w:rPr>
        <w:t xml:space="preserve"> المعالجة وشبكات الصرف الصحي)</w:t>
      </w:r>
      <w:r w:rsidRPr="001C0D1C">
        <w:rPr>
          <w:b/>
          <w:bCs/>
          <w:sz w:val="32"/>
          <w:szCs w:val="32"/>
          <w:lang w:bidi="ar-EG"/>
        </w:rPr>
        <w:t>.</w:t>
      </w:r>
    </w:p>
    <w:p w14:paraId="59DD0E43" w14:textId="77777777" w:rsidR="001C0D1C" w:rsidRDefault="001C0D1C" w:rsidP="001C0D1C">
      <w:pPr>
        <w:pStyle w:val="ListParagraph"/>
        <w:bidi/>
        <w:rPr>
          <w:b/>
          <w:bCs/>
          <w:sz w:val="32"/>
          <w:szCs w:val="32"/>
          <w:lang w:bidi="ar-EG"/>
        </w:rPr>
      </w:pPr>
    </w:p>
    <w:p w14:paraId="2DB34FBB" w14:textId="77777777" w:rsidR="001C0D1C" w:rsidRDefault="001C0D1C" w:rsidP="001C0D1C">
      <w:pPr>
        <w:pStyle w:val="ListParagraph"/>
        <w:bidi/>
        <w:rPr>
          <w:b/>
          <w:bCs/>
          <w:sz w:val="32"/>
          <w:szCs w:val="32"/>
          <w:lang w:bidi="ar-EG"/>
        </w:rPr>
      </w:pPr>
    </w:p>
    <w:p w14:paraId="1CB7EEAB" w14:textId="77777777" w:rsidR="001C0D1C" w:rsidRDefault="001C0D1C" w:rsidP="001C0D1C">
      <w:pPr>
        <w:pStyle w:val="ListParagraph"/>
        <w:bidi/>
        <w:rPr>
          <w:b/>
          <w:bCs/>
          <w:sz w:val="32"/>
          <w:szCs w:val="32"/>
          <w:lang w:bidi="ar-EG"/>
        </w:rPr>
      </w:pPr>
    </w:p>
    <w:p w14:paraId="379DB60C" w14:textId="493E99FE" w:rsidR="001C0D1C" w:rsidRDefault="001C0D1C" w:rsidP="001C0D1C">
      <w:pPr>
        <w:pStyle w:val="ListParagraph"/>
        <w:bidi/>
        <w:rPr>
          <w:b/>
          <w:bCs/>
          <w:color w:val="EE0000"/>
          <w:sz w:val="32"/>
          <w:szCs w:val="32"/>
        </w:rPr>
      </w:pPr>
      <w:r w:rsidRPr="001C0D1C">
        <w:rPr>
          <w:b/>
          <w:bCs/>
          <w:color w:val="EE0000"/>
          <w:sz w:val="32"/>
          <w:szCs w:val="32"/>
          <w:rtl/>
        </w:rPr>
        <w:t xml:space="preserve">محطات </w:t>
      </w:r>
      <w:r w:rsidRPr="001C0D1C">
        <w:rPr>
          <w:rFonts w:hint="cs"/>
          <w:b/>
          <w:bCs/>
          <w:color w:val="EE0000"/>
          <w:sz w:val="32"/>
          <w:szCs w:val="32"/>
          <w:rtl/>
        </w:rPr>
        <w:t>المعالجة</w:t>
      </w:r>
    </w:p>
    <w:p w14:paraId="12F77372" w14:textId="1BBEEA04" w:rsidR="001C0D1C" w:rsidRDefault="001C0D1C" w:rsidP="001C0D1C">
      <w:pPr>
        <w:pStyle w:val="ListParagraph"/>
        <w:bidi/>
        <w:rPr>
          <w:b/>
          <w:bCs/>
          <w:color w:val="EE0000"/>
          <w:sz w:val="32"/>
          <w:szCs w:val="32"/>
        </w:rPr>
      </w:pPr>
      <w:r>
        <w:rPr>
          <w:b/>
          <w:bCs/>
          <w:noProof/>
          <w:color w:val="EE0000"/>
          <w:sz w:val="32"/>
          <w:szCs w:val="32"/>
        </w:rPr>
        <w:drawing>
          <wp:inline distT="0" distB="0" distL="0" distR="0" wp14:anchorId="7A61498D" wp14:editId="6FBD612C">
            <wp:extent cx="4883988" cy="2725947"/>
            <wp:effectExtent l="0" t="0" r="0" b="0"/>
            <wp:docPr id="1988422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18981" cy="2745478"/>
                    </a:xfrm>
                    <a:prstGeom prst="rect">
                      <a:avLst/>
                    </a:prstGeom>
                    <a:noFill/>
                  </pic:spPr>
                </pic:pic>
              </a:graphicData>
            </a:graphic>
          </wp:inline>
        </w:drawing>
      </w:r>
    </w:p>
    <w:p w14:paraId="51D3BE09" w14:textId="77777777" w:rsidR="001C0D1C" w:rsidRDefault="001C0D1C" w:rsidP="001C0D1C">
      <w:pPr>
        <w:pStyle w:val="ListParagraph"/>
        <w:bidi/>
        <w:rPr>
          <w:b/>
          <w:bCs/>
          <w:color w:val="EE0000"/>
          <w:sz w:val="32"/>
          <w:szCs w:val="32"/>
        </w:rPr>
      </w:pPr>
    </w:p>
    <w:p w14:paraId="1D54FE90" w14:textId="5648B98F" w:rsidR="001C0D1C" w:rsidRPr="001C0D1C" w:rsidRDefault="001C0D1C" w:rsidP="001C0D1C">
      <w:pPr>
        <w:pStyle w:val="ListParagraph"/>
        <w:bidi/>
        <w:rPr>
          <w:b/>
          <w:bCs/>
          <w:sz w:val="32"/>
          <w:szCs w:val="32"/>
        </w:rPr>
      </w:pPr>
      <w:r w:rsidRPr="001C0D1C">
        <w:rPr>
          <w:b/>
          <w:bCs/>
          <w:sz w:val="32"/>
          <w:szCs w:val="32"/>
          <w:rtl/>
        </w:rPr>
        <w:t xml:space="preserve">باختصار يتم في المدن والقرى تجميع مياه الصرف الصحي في خطوط يتم توجيهها الى محطات المعالجة التي هي على </w:t>
      </w:r>
      <w:r w:rsidRPr="001C0D1C">
        <w:rPr>
          <w:rFonts w:hint="cs"/>
          <w:b/>
          <w:bCs/>
          <w:sz w:val="32"/>
          <w:szCs w:val="32"/>
          <w:rtl/>
        </w:rPr>
        <w:t>نوعين</w:t>
      </w:r>
      <w:r w:rsidRPr="001C0D1C">
        <w:rPr>
          <w:b/>
          <w:bCs/>
          <w:sz w:val="32"/>
          <w:szCs w:val="32"/>
        </w:rPr>
        <w:t>:</w:t>
      </w:r>
    </w:p>
    <w:p w14:paraId="60B699B3" w14:textId="77777777" w:rsidR="001C0D1C" w:rsidRPr="001C0D1C" w:rsidRDefault="001C0D1C" w:rsidP="001C0D1C">
      <w:pPr>
        <w:pStyle w:val="ListParagraph"/>
        <w:bidi/>
        <w:rPr>
          <w:b/>
          <w:bCs/>
          <w:sz w:val="32"/>
          <w:szCs w:val="32"/>
        </w:rPr>
      </w:pPr>
      <w:r w:rsidRPr="001C0D1C">
        <w:rPr>
          <w:b/>
          <w:bCs/>
          <w:sz w:val="32"/>
          <w:szCs w:val="32"/>
          <w:rtl/>
        </w:rPr>
        <w:t>المحطات المفتوحة</w:t>
      </w:r>
    </w:p>
    <w:p w14:paraId="58335B7E" w14:textId="3E520F27" w:rsidR="001C0D1C" w:rsidRPr="001C0D1C" w:rsidRDefault="00E13FFD" w:rsidP="001C0D1C">
      <w:pPr>
        <w:pStyle w:val="ListParagraph"/>
        <w:bidi/>
        <w:rPr>
          <w:b/>
          <w:bCs/>
          <w:sz w:val="32"/>
          <w:szCs w:val="32"/>
        </w:rPr>
      </w:pPr>
      <w:r>
        <w:rPr>
          <w:rFonts w:hint="cs"/>
          <w:b/>
          <w:bCs/>
          <w:sz w:val="32"/>
          <w:szCs w:val="32"/>
          <w:rtl/>
        </w:rPr>
        <w:t>المحطات</w:t>
      </w:r>
      <w:r w:rsidR="001C0D1C" w:rsidRPr="001C0D1C">
        <w:rPr>
          <w:b/>
          <w:bCs/>
          <w:sz w:val="32"/>
          <w:szCs w:val="32"/>
          <w:rtl/>
        </w:rPr>
        <w:t xml:space="preserve"> المغلقة</w:t>
      </w:r>
    </w:p>
    <w:p w14:paraId="4549C717" w14:textId="5B6AD7FB" w:rsidR="001C0D1C" w:rsidRPr="001C0D1C" w:rsidRDefault="001C0D1C" w:rsidP="001C0D1C">
      <w:pPr>
        <w:pStyle w:val="ListParagraph"/>
        <w:bidi/>
        <w:rPr>
          <w:b/>
          <w:bCs/>
          <w:sz w:val="32"/>
          <w:szCs w:val="32"/>
        </w:rPr>
      </w:pPr>
      <w:r w:rsidRPr="001C0D1C">
        <w:rPr>
          <w:b/>
          <w:bCs/>
          <w:sz w:val="32"/>
          <w:szCs w:val="32"/>
          <w:rtl/>
        </w:rPr>
        <w:t xml:space="preserve">للنظامين الاحجام المناسبة والتصميم المناسب حسب كميات المياه المطلوب معالجتها </w:t>
      </w:r>
      <w:r w:rsidRPr="001C0D1C">
        <w:rPr>
          <w:rFonts w:hint="cs"/>
          <w:b/>
          <w:bCs/>
          <w:sz w:val="32"/>
          <w:szCs w:val="32"/>
          <w:rtl/>
        </w:rPr>
        <w:t>يومياً</w:t>
      </w:r>
      <w:r w:rsidRPr="001C0D1C">
        <w:rPr>
          <w:b/>
          <w:bCs/>
          <w:sz w:val="32"/>
          <w:szCs w:val="32"/>
        </w:rPr>
        <w:t>.</w:t>
      </w:r>
    </w:p>
    <w:p w14:paraId="78200038" w14:textId="77777777" w:rsidR="001C0D1C" w:rsidRPr="001C0D1C" w:rsidRDefault="001C0D1C" w:rsidP="001C0D1C">
      <w:pPr>
        <w:pStyle w:val="ListParagraph"/>
        <w:bidi/>
        <w:rPr>
          <w:b/>
          <w:bCs/>
          <w:sz w:val="32"/>
          <w:szCs w:val="32"/>
        </w:rPr>
      </w:pPr>
    </w:p>
    <w:p w14:paraId="17573EA1" w14:textId="77777777" w:rsidR="00605047" w:rsidRDefault="00605047" w:rsidP="00605047">
      <w:pPr>
        <w:pStyle w:val="ListParagraph"/>
        <w:bidi/>
        <w:rPr>
          <w:b/>
          <w:bCs/>
          <w:color w:val="EE0000"/>
          <w:sz w:val="32"/>
          <w:szCs w:val="32"/>
        </w:rPr>
      </w:pPr>
    </w:p>
    <w:p w14:paraId="6FF8CA11" w14:textId="77777777" w:rsidR="00605047" w:rsidRDefault="00605047" w:rsidP="00605047">
      <w:pPr>
        <w:pStyle w:val="ListParagraph"/>
        <w:bidi/>
        <w:rPr>
          <w:b/>
          <w:bCs/>
          <w:color w:val="EE0000"/>
          <w:sz w:val="32"/>
          <w:szCs w:val="32"/>
        </w:rPr>
      </w:pPr>
    </w:p>
    <w:p w14:paraId="0CC54832" w14:textId="77777777" w:rsidR="00605047" w:rsidRDefault="00605047" w:rsidP="00605047">
      <w:pPr>
        <w:pStyle w:val="ListParagraph"/>
        <w:bidi/>
        <w:rPr>
          <w:b/>
          <w:bCs/>
          <w:color w:val="EE0000"/>
          <w:sz w:val="32"/>
          <w:szCs w:val="32"/>
        </w:rPr>
      </w:pPr>
    </w:p>
    <w:p w14:paraId="15406DF7" w14:textId="77777777" w:rsidR="004C0B5B" w:rsidRDefault="004C0B5B" w:rsidP="004C0B5B">
      <w:pPr>
        <w:pStyle w:val="ListParagraph"/>
        <w:bidi/>
        <w:rPr>
          <w:b/>
          <w:bCs/>
          <w:color w:val="EE0000"/>
          <w:sz w:val="32"/>
          <w:szCs w:val="32"/>
        </w:rPr>
      </w:pPr>
    </w:p>
    <w:p w14:paraId="738D2E32" w14:textId="77777777" w:rsidR="004C0B5B" w:rsidRDefault="004C0B5B" w:rsidP="004C0B5B">
      <w:pPr>
        <w:pStyle w:val="ListParagraph"/>
        <w:bidi/>
        <w:rPr>
          <w:b/>
          <w:bCs/>
          <w:color w:val="EE0000"/>
          <w:sz w:val="32"/>
          <w:szCs w:val="32"/>
        </w:rPr>
      </w:pPr>
    </w:p>
    <w:p w14:paraId="40132E4C" w14:textId="77777777" w:rsidR="004C0B5B" w:rsidRDefault="004C0B5B" w:rsidP="004C0B5B">
      <w:pPr>
        <w:pStyle w:val="ListParagraph"/>
        <w:bidi/>
        <w:rPr>
          <w:b/>
          <w:bCs/>
          <w:color w:val="EE0000"/>
          <w:sz w:val="32"/>
          <w:szCs w:val="32"/>
        </w:rPr>
      </w:pPr>
    </w:p>
    <w:p w14:paraId="5486C564" w14:textId="77777777" w:rsidR="004C0B5B" w:rsidRDefault="004C0B5B" w:rsidP="004C0B5B">
      <w:pPr>
        <w:pStyle w:val="ListParagraph"/>
        <w:bidi/>
        <w:rPr>
          <w:b/>
          <w:bCs/>
          <w:color w:val="EE0000"/>
          <w:sz w:val="32"/>
          <w:szCs w:val="32"/>
        </w:rPr>
      </w:pPr>
    </w:p>
    <w:p w14:paraId="6E8ECA48" w14:textId="77777777" w:rsidR="004C0B5B" w:rsidRDefault="004C0B5B" w:rsidP="004C0B5B">
      <w:pPr>
        <w:pStyle w:val="ListParagraph"/>
        <w:bidi/>
        <w:rPr>
          <w:b/>
          <w:bCs/>
          <w:color w:val="EE0000"/>
          <w:sz w:val="32"/>
          <w:szCs w:val="32"/>
        </w:rPr>
      </w:pPr>
    </w:p>
    <w:p w14:paraId="5508632C" w14:textId="77777777" w:rsidR="00605047" w:rsidRDefault="00605047" w:rsidP="00605047">
      <w:pPr>
        <w:pStyle w:val="ListParagraph"/>
        <w:bidi/>
        <w:rPr>
          <w:b/>
          <w:bCs/>
          <w:color w:val="EE0000"/>
          <w:sz w:val="32"/>
          <w:szCs w:val="32"/>
        </w:rPr>
      </w:pPr>
    </w:p>
    <w:p w14:paraId="27FC7DD0" w14:textId="77777777" w:rsidR="00605047" w:rsidRDefault="00605047" w:rsidP="00605047">
      <w:pPr>
        <w:pStyle w:val="ListParagraph"/>
        <w:bidi/>
        <w:rPr>
          <w:b/>
          <w:bCs/>
          <w:color w:val="EE0000"/>
          <w:sz w:val="32"/>
          <w:szCs w:val="32"/>
        </w:rPr>
      </w:pPr>
    </w:p>
    <w:p w14:paraId="585D8D19" w14:textId="3DD1782F" w:rsidR="00605047" w:rsidRDefault="00605047" w:rsidP="00605047">
      <w:pPr>
        <w:pStyle w:val="ListParagraph"/>
        <w:bidi/>
        <w:rPr>
          <w:b/>
          <w:bCs/>
          <w:color w:val="EE0000"/>
          <w:sz w:val="32"/>
          <w:szCs w:val="32"/>
        </w:rPr>
      </w:pPr>
      <w:r w:rsidRPr="00605047">
        <w:rPr>
          <w:b/>
          <w:bCs/>
          <w:color w:val="EE0000"/>
          <w:sz w:val="32"/>
          <w:szCs w:val="32"/>
          <w:rtl/>
        </w:rPr>
        <w:t xml:space="preserve">الملوثات </w:t>
      </w:r>
      <w:r w:rsidRPr="00605047">
        <w:rPr>
          <w:rFonts w:hint="cs"/>
          <w:b/>
          <w:bCs/>
          <w:color w:val="EE0000"/>
          <w:sz w:val="32"/>
          <w:szCs w:val="32"/>
          <w:rtl/>
        </w:rPr>
        <w:t>في</w:t>
      </w:r>
      <w:r w:rsidRPr="00605047">
        <w:rPr>
          <w:b/>
          <w:bCs/>
          <w:color w:val="EE0000"/>
          <w:sz w:val="32"/>
          <w:szCs w:val="32"/>
          <w:rtl/>
        </w:rPr>
        <w:t xml:space="preserve"> مياه الصرف الصناعي</w:t>
      </w:r>
    </w:p>
    <w:p w14:paraId="148D408D" w14:textId="77777777" w:rsidR="00605047" w:rsidRDefault="00605047" w:rsidP="00605047">
      <w:pPr>
        <w:pStyle w:val="ListParagraph"/>
        <w:bidi/>
        <w:rPr>
          <w:b/>
          <w:bCs/>
          <w:color w:val="EE0000"/>
          <w:sz w:val="32"/>
          <w:szCs w:val="32"/>
        </w:rPr>
      </w:pPr>
    </w:p>
    <w:p w14:paraId="2919314B" w14:textId="01488B20" w:rsidR="00605047" w:rsidRDefault="00605047" w:rsidP="00605047">
      <w:pPr>
        <w:pStyle w:val="ListParagraph"/>
        <w:bidi/>
        <w:rPr>
          <w:b/>
          <w:bCs/>
          <w:color w:val="EE0000"/>
          <w:sz w:val="32"/>
          <w:szCs w:val="32"/>
        </w:rPr>
      </w:pPr>
      <w:r>
        <w:rPr>
          <w:b/>
          <w:bCs/>
          <w:noProof/>
          <w:color w:val="EE0000"/>
          <w:sz w:val="32"/>
          <w:szCs w:val="32"/>
        </w:rPr>
        <w:drawing>
          <wp:inline distT="0" distB="0" distL="0" distR="0" wp14:anchorId="75C4602B" wp14:editId="55999BAE">
            <wp:extent cx="4485735" cy="2446765"/>
            <wp:effectExtent l="0" t="0" r="0" b="0"/>
            <wp:docPr id="11615123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11658" cy="2460905"/>
                    </a:xfrm>
                    <a:prstGeom prst="rect">
                      <a:avLst/>
                    </a:prstGeom>
                    <a:noFill/>
                  </pic:spPr>
                </pic:pic>
              </a:graphicData>
            </a:graphic>
          </wp:inline>
        </w:drawing>
      </w:r>
    </w:p>
    <w:p w14:paraId="70912FCB" w14:textId="77777777" w:rsidR="00605047" w:rsidRDefault="00605047" w:rsidP="00605047">
      <w:pPr>
        <w:pStyle w:val="ListParagraph"/>
        <w:bidi/>
        <w:rPr>
          <w:b/>
          <w:bCs/>
          <w:color w:val="EE0000"/>
          <w:sz w:val="32"/>
          <w:szCs w:val="32"/>
        </w:rPr>
      </w:pPr>
    </w:p>
    <w:p w14:paraId="0EA3E0CA" w14:textId="77777777" w:rsidR="00605047" w:rsidRDefault="00605047" w:rsidP="00605047">
      <w:pPr>
        <w:pStyle w:val="ListParagraph"/>
        <w:bidi/>
        <w:rPr>
          <w:b/>
          <w:bCs/>
          <w:color w:val="EE0000"/>
          <w:sz w:val="32"/>
          <w:szCs w:val="32"/>
        </w:rPr>
      </w:pPr>
    </w:p>
    <w:p w14:paraId="4985382C" w14:textId="050E8CA8" w:rsidR="00605047" w:rsidRPr="00605047" w:rsidRDefault="00800427" w:rsidP="00605047">
      <w:pPr>
        <w:pStyle w:val="ListParagraph"/>
        <w:bidi/>
        <w:rPr>
          <w:b/>
          <w:bCs/>
          <w:sz w:val="32"/>
          <w:szCs w:val="32"/>
        </w:rPr>
      </w:pPr>
      <w:r>
        <w:rPr>
          <w:rFonts w:hint="cs"/>
          <w:b/>
          <w:bCs/>
          <w:sz w:val="32"/>
          <w:szCs w:val="32"/>
          <w:rtl/>
        </w:rPr>
        <w:t>ا</w:t>
      </w:r>
      <w:r w:rsidR="00605047" w:rsidRPr="00605047">
        <w:rPr>
          <w:b/>
          <w:bCs/>
          <w:sz w:val="32"/>
          <w:szCs w:val="32"/>
          <w:rtl/>
        </w:rPr>
        <w:t>لمواد الصلبة العالقة – المواد المغذية – الملوثات ذات الأهمية القصوى</w:t>
      </w:r>
      <w:r>
        <w:rPr>
          <w:rFonts w:hint="cs"/>
          <w:b/>
          <w:bCs/>
          <w:sz w:val="32"/>
          <w:szCs w:val="32"/>
          <w:rtl/>
        </w:rPr>
        <w:t xml:space="preserve"> مثل (ملوثات كيميائية وسامة </w:t>
      </w:r>
      <w:r>
        <w:rPr>
          <w:b/>
          <w:bCs/>
          <w:sz w:val="32"/>
          <w:szCs w:val="32"/>
          <w:rtl/>
        </w:rPr>
        <w:t>–</w:t>
      </w:r>
      <w:r>
        <w:rPr>
          <w:rFonts w:hint="cs"/>
          <w:b/>
          <w:bCs/>
          <w:sz w:val="32"/>
          <w:szCs w:val="32"/>
          <w:rtl/>
        </w:rPr>
        <w:t xml:space="preserve"> أصباغ ومعادن- صناعة الزيوت والصابون)</w:t>
      </w:r>
      <w:r w:rsidR="00605047" w:rsidRPr="00605047">
        <w:rPr>
          <w:b/>
          <w:bCs/>
          <w:sz w:val="32"/>
          <w:szCs w:val="32"/>
          <w:rtl/>
        </w:rPr>
        <w:t xml:space="preserve"> – المواد العضوية صعبة التحلل- المعادن الثقيلة – الأملاح الغير العضوية الذائبة</w:t>
      </w:r>
    </w:p>
    <w:p w14:paraId="102D59D4" w14:textId="77777777" w:rsidR="001C0D1C" w:rsidRDefault="001C0D1C" w:rsidP="001C0D1C">
      <w:pPr>
        <w:pStyle w:val="ListParagraph"/>
        <w:bidi/>
        <w:rPr>
          <w:b/>
          <w:bCs/>
          <w:sz w:val="32"/>
          <w:szCs w:val="32"/>
          <w:lang w:bidi="ar-EG"/>
        </w:rPr>
      </w:pPr>
    </w:p>
    <w:p w14:paraId="23C1726D" w14:textId="77777777" w:rsidR="00605047" w:rsidRDefault="00605047" w:rsidP="00605047">
      <w:pPr>
        <w:pStyle w:val="ListParagraph"/>
        <w:bidi/>
        <w:rPr>
          <w:b/>
          <w:bCs/>
          <w:color w:val="EE0000"/>
          <w:sz w:val="32"/>
          <w:szCs w:val="32"/>
        </w:rPr>
      </w:pPr>
    </w:p>
    <w:p w14:paraId="385FD628" w14:textId="77777777" w:rsidR="00605047" w:rsidRDefault="00605047" w:rsidP="00605047">
      <w:pPr>
        <w:pStyle w:val="ListParagraph"/>
        <w:bidi/>
        <w:rPr>
          <w:b/>
          <w:bCs/>
          <w:color w:val="EE0000"/>
          <w:sz w:val="32"/>
          <w:szCs w:val="32"/>
        </w:rPr>
      </w:pPr>
    </w:p>
    <w:p w14:paraId="6C7CBDF5" w14:textId="77777777" w:rsidR="00605047" w:rsidRDefault="00605047" w:rsidP="00605047">
      <w:pPr>
        <w:pStyle w:val="ListParagraph"/>
        <w:bidi/>
        <w:rPr>
          <w:b/>
          <w:bCs/>
          <w:color w:val="EE0000"/>
          <w:sz w:val="32"/>
          <w:szCs w:val="32"/>
        </w:rPr>
      </w:pPr>
    </w:p>
    <w:p w14:paraId="2104D9D6" w14:textId="77777777" w:rsidR="00605047" w:rsidRDefault="00605047" w:rsidP="00605047">
      <w:pPr>
        <w:pStyle w:val="ListParagraph"/>
        <w:bidi/>
        <w:rPr>
          <w:b/>
          <w:bCs/>
          <w:color w:val="EE0000"/>
          <w:sz w:val="32"/>
          <w:szCs w:val="32"/>
        </w:rPr>
      </w:pPr>
    </w:p>
    <w:p w14:paraId="0BB9188E" w14:textId="77777777" w:rsidR="00605047" w:rsidRDefault="00605047" w:rsidP="00605047">
      <w:pPr>
        <w:pStyle w:val="ListParagraph"/>
        <w:bidi/>
        <w:rPr>
          <w:b/>
          <w:bCs/>
          <w:color w:val="EE0000"/>
          <w:sz w:val="32"/>
          <w:szCs w:val="32"/>
        </w:rPr>
      </w:pPr>
    </w:p>
    <w:p w14:paraId="47F3F91C" w14:textId="77777777" w:rsidR="00605047" w:rsidRDefault="00605047" w:rsidP="00605047">
      <w:pPr>
        <w:pStyle w:val="ListParagraph"/>
        <w:bidi/>
        <w:rPr>
          <w:b/>
          <w:bCs/>
          <w:color w:val="EE0000"/>
          <w:sz w:val="32"/>
          <w:szCs w:val="32"/>
        </w:rPr>
      </w:pPr>
    </w:p>
    <w:p w14:paraId="5C16C583" w14:textId="77777777" w:rsidR="00605047" w:rsidRDefault="00605047" w:rsidP="00605047">
      <w:pPr>
        <w:pStyle w:val="ListParagraph"/>
        <w:bidi/>
        <w:rPr>
          <w:b/>
          <w:bCs/>
          <w:color w:val="EE0000"/>
          <w:sz w:val="32"/>
          <w:szCs w:val="32"/>
        </w:rPr>
      </w:pPr>
    </w:p>
    <w:p w14:paraId="6118E2A6" w14:textId="77777777" w:rsidR="00605047" w:rsidRDefault="00605047" w:rsidP="00605047">
      <w:pPr>
        <w:pStyle w:val="ListParagraph"/>
        <w:bidi/>
        <w:rPr>
          <w:b/>
          <w:bCs/>
          <w:color w:val="EE0000"/>
          <w:sz w:val="32"/>
          <w:szCs w:val="32"/>
        </w:rPr>
      </w:pPr>
    </w:p>
    <w:p w14:paraId="4BDA54B3" w14:textId="77777777" w:rsidR="00605047" w:rsidRDefault="00605047" w:rsidP="00605047">
      <w:pPr>
        <w:pStyle w:val="ListParagraph"/>
        <w:bidi/>
        <w:rPr>
          <w:b/>
          <w:bCs/>
          <w:color w:val="EE0000"/>
          <w:sz w:val="32"/>
          <w:szCs w:val="32"/>
        </w:rPr>
      </w:pPr>
    </w:p>
    <w:p w14:paraId="44B25BCA" w14:textId="77777777" w:rsidR="00605047" w:rsidRDefault="00605047" w:rsidP="00605047">
      <w:pPr>
        <w:pStyle w:val="ListParagraph"/>
        <w:bidi/>
        <w:rPr>
          <w:b/>
          <w:bCs/>
          <w:color w:val="EE0000"/>
          <w:sz w:val="32"/>
          <w:szCs w:val="32"/>
        </w:rPr>
      </w:pPr>
    </w:p>
    <w:p w14:paraId="61899E46" w14:textId="77777777" w:rsidR="00605047" w:rsidRDefault="00605047" w:rsidP="00605047">
      <w:pPr>
        <w:pStyle w:val="ListParagraph"/>
        <w:bidi/>
        <w:rPr>
          <w:b/>
          <w:bCs/>
          <w:color w:val="EE0000"/>
          <w:sz w:val="32"/>
          <w:szCs w:val="32"/>
        </w:rPr>
      </w:pPr>
    </w:p>
    <w:p w14:paraId="7F30D80E" w14:textId="77777777" w:rsidR="00605047" w:rsidRDefault="00605047" w:rsidP="00605047">
      <w:pPr>
        <w:pStyle w:val="ListParagraph"/>
        <w:bidi/>
        <w:rPr>
          <w:b/>
          <w:bCs/>
          <w:color w:val="EE0000"/>
          <w:sz w:val="32"/>
          <w:szCs w:val="32"/>
        </w:rPr>
      </w:pPr>
    </w:p>
    <w:p w14:paraId="428E9075" w14:textId="77777777" w:rsidR="00605047" w:rsidRDefault="00605047" w:rsidP="00605047">
      <w:pPr>
        <w:pStyle w:val="ListParagraph"/>
        <w:bidi/>
        <w:rPr>
          <w:b/>
          <w:bCs/>
          <w:color w:val="EE0000"/>
          <w:sz w:val="32"/>
          <w:szCs w:val="32"/>
        </w:rPr>
      </w:pPr>
    </w:p>
    <w:p w14:paraId="1538CAC5" w14:textId="0FDD944A" w:rsidR="00605047" w:rsidRPr="00605047" w:rsidRDefault="00605047" w:rsidP="00605047">
      <w:pPr>
        <w:pStyle w:val="ListParagraph"/>
        <w:bidi/>
        <w:rPr>
          <w:b/>
          <w:bCs/>
          <w:color w:val="EE0000"/>
          <w:sz w:val="32"/>
          <w:szCs w:val="32"/>
        </w:rPr>
      </w:pPr>
      <w:r w:rsidRPr="00605047">
        <w:rPr>
          <w:b/>
          <w:bCs/>
          <w:color w:val="EE0000"/>
          <w:sz w:val="32"/>
          <w:szCs w:val="32"/>
          <w:rtl/>
        </w:rPr>
        <w:t>الطرق الشائعة لمعالجة مياه الصرف الصناعي</w:t>
      </w:r>
    </w:p>
    <w:p w14:paraId="2517FA03" w14:textId="77777777" w:rsidR="00605047" w:rsidRDefault="00605047" w:rsidP="00605047">
      <w:pPr>
        <w:pStyle w:val="ListParagraph"/>
        <w:bidi/>
        <w:rPr>
          <w:b/>
          <w:bCs/>
          <w:color w:val="EE0000"/>
          <w:sz w:val="32"/>
          <w:szCs w:val="32"/>
          <w:lang w:bidi="ar-EG"/>
        </w:rPr>
      </w:pPr>
    </w:p>
    <w:p w14:paraId="3EC703C2" w14:textId="7F31979C" w:rsidR="00605047" w:rsidRDefault="00605047" w:rsidP="00605047">
      <w:pPr>
        <w:pStyle w:val="ListParagraph"/>
        <w:bidi/>
        <w:rPr>
          <w:b/>
          <w:bCs/>
          <w:color w:val="EE0000"/>
          <w:sz w:val="32"/>
          <w:szCs w:val="32"/>
          <w:lang w:bidi="ar-EG"/>
        </w:rPr>
      </w:pPr>
      <w:r>
        <w:rPr>
          <w:b/>
          <w:bCs/>
          <w:noProof/>
          <w:color w:val="EE0000"/>
          <w:sz w:val="32"/>
          <w:szCs w:val="32"/>
          <w:lang w:bidi="ar-EG"/>
        </w:rPr>
        <w:drawing>
          <wp:inline distT="0" distB="0" distL="0" distR="0" wp14:anchorId="2C922E3D" wp14:editId="622C3928">
            <wp:extent cx="5301291" cy="2958860"/>
            <wp:effectExtent l="0" t="0" r="0" b="0"/>
            <wp:docPr id="1135431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31748" cy="2975859"/>
                    </a:xfrm>
                    <a:prstGeom prst="rect">
                      <a:avLst/>
                    </a:prstGeom>
                    <a:noFill/>
                  </pic:spPr>
                </pic:pic>
              </a:graphicData>
            </a:graphic>
          </wp:inline>
        </w:drawing>
      </w:r>
    </w:p>
    <w:p w14:paraId="4757249F" w14:textId="1560C20C" w:rsidR="001C3589" w:rsidRDefault="001C3589" w:rsidP="00605047">
      <w:pPr>
        <w:pStyle w:val="ListParagraph"/>
        <w:bidi/>
        <w:rPr>
          <w:b/>
          <w:bCs/>
          <w:color w:val="EE0000"/>
          <w:sz w:val="32"/>
          <w:szCs w:val="32"/>
          <w:lang w:bidi="ar-EG"/>
        </w:rPr>
      </w:pPr>
    </w:p>
    <w:p w14:paraId="632BC2F8" w14:textId="77777777" w:rsidR="00605047" w:rsidRPr="00605047" w:rsidRDefault="00605047" w:rsidP="00605047">
      <w:pPr>
        <w:pStyle w:val="ListParagraph"/>
        <w:bidi/>
        <w:rPr>
          <w:b/>
          <w:bCs/>
          <w:sz w:val="32"/>
          <w:szCs w:val="32"/>
        </w:rPr>
      </w:pPr>
      <w:r w:rsidRPr="00605047">
        <w:rPr>
          <w:b/>
          <w:bCs/>
          <w:sz w:val="32"/>
          <w:szCs w:val="32"/>
          <w:rtl/>
        </w:rPr>
        <w:t>عمليات المعالجة الفيزيائية</w:t>
      </w:r>
    </w:p>
    <w:p w14:paraId="20E38A86" w14:textId="77777777" w:rsidR="00605047" w:rsidRPr="00605047" w:rsidRDefault="00605047" w:rsidP="00605047">
      <w:pPr>
        <w:pStyle w:val="ListParagraph"/>
        <w:bidi/>
        <w:rPr>
          <w:b/>
          <w:bCs/>
          <w:sz w:val="32"/>
          <w:szCs w:val="32"/>
        </w:rPr>
      </w:pPr>
      <w:r w:rsidRPr="00605047">
        <w:rPr>
          <w:b/>
          <w:bCs/>
          <w:sz w:val="32"/>
          <w:szCs w:val="32"/>
          <w:rtl/>
        </w:rPr>
        <w:t>عمليات المعالجة البيولوجية</w:t>
      </w:r>
    </w:p>
    <w:p w14:paraId="5445F5C5" w14:textId="77777777" w:rsidR="00605047" w:rsidRPr="00605047" w:rsidRDefault="00605047" w:rsidP="00605047">
      <w:pPr>
        <w:pStyle w:val="ListParagraph"/>
        <w:bidi/>
        <w:rPr>
          <w:b/>
          <w:bCs/>
          <w:sz w:val="32"/>
          <w:szCs w:val="32"/>
        </w:rPr>
      </w:pPr>
      <w:r w:rsidRPr="00605047">
        <w:rPr>
          <w:b/>
          <w:bCs/>
          <w:sz w:val="32"/>
          <w:szCs w:val="32"/>
          <w:rtl/>
        </w:rPr>
        <w:t>عمليات المعالجة الكيميائية</w:t>
      </w:r>
    </w:p>
    <w:p w14:paraId="6374CBF6" w14:textId="77777777" w:rsidR="00605047" w:rsidRDefault="00605047" w:rsidP="00605047">
      <w:pPr>
        <w:pStyle w:val="ListParagraph"/>
        <w:bidi/>
        <w:rPr>
          <w:b/>
          <w:bCs/>
          <w:color w:val="EE0000"/>
          <w:sz w:val="32"/>
          <w:szCs w:val="32"/>
          <w:rtl/>
          <w:lang w:bidi="ar-EG"/>
        </w:rPr>
      </w:pPr>
    </w:p>
    <w:p w14:paraId="5B7BD853" w14:textId="3926D3E6" w:rsidR="001A7D85" w:rsidRDefault="001A7D85">
      <w:pPr>
        <w:rPr>
          <w:b/>
          <w:bCs/>
          <w:color w:val="EE0000"/>
          <w:sz w:val="32"/>
          <w:szCs w:val="32"/>
          <w:rtl/>
          <w:lang w:bidi="ar-EG"/>
        </w:rPr>
      </w:pPr>
      <w:r>
        <w:rPr>
          <w:b/>
          <w:bCs/>
          <w:color w:val="EE0000"/>
          <w:sz w:val="32"/>
          <w:szCs w:val="32"/>
          <w:rtl/>
          <w:lang w:bidi="ar-EG"/>
        </w:rPr>
        <w:br w:type="page"/>
      </w:r>
    </w:p>
    <w:p w14:paraId="6DEA3B62" w14:textId="455FB3CD" w:rsidR="001A7D85" w:rsidRDefault="001A7D85" w:rsidP="001A7D85">
      <w:pPr>
        <w:pStyle w:val="ListParagraph"/>
        <w:bidi/>
        <w:rPr>
          <w:b/>
          <w:bCs/>
          <w:color w:val="EE0000"/>
          <w:sz w:val="32"/>
          <w:szCs w:val="32"/>
          <w:rtl/>
        </w:rPr>
      </w:pPr>
      <w:r>
        <w:rPr>
          <w:rFonts w:hint="cs"/>
          <w:b/>
          <w:bCs/>
          <w:color w:val="EE0000"/>
          <w:sz w:val="32"/>
          <w:szCs w:val="32"/>
          <w:rtl/>
          <w:lang w:bidi="ar-EG"/>
        </w:rPr>
        <w:lastRenderedPageBreak/>
        <w:t xml:space="preserve">ثانيا </w:t>
      </w:r>
      <w:r w:rsidRPr="001A7D85">
        <w:rPr>
          <w:b/>
          <w:bCs/>
          <w:color w:val="EE0000"/>
          <w:sz w:val="32"/>
          <w:szCs w:val="32"/>
          <w:rtl/>
        </w:rPr>
        <w:t xml:space="preserve">دور </w:t>
      </w:r>
      <w:r w:rsidRPr="001A7D85">
        <w:rPr>
          <w:rFonts w:hint="cs"/>
          <w:b/>
          <w:bCs/>
          <w:color w:val="EE0000"/>
          <w:sz w:val="32"/>
          <w:szCs w:val="32"/>
          <w:rtl/>
        </w:rPr>
        <w:t>إدارة</w:t>
      </w:r>
      <w:r w:rsidRPr="001A7D85">
        <w:rPr>
          <w:b/>
          <w:bCs/>
          <w:color w:val="EE0000"/>
          <w:sz w:val="32"/>
          <w:szCs w:val="32"/>
          <w:rtl/>
        </w:rPr>
        <w:t xml:space="preserve"> الصرف الصناعي</w:t>
      </w:r>
    </w:p>
    <w:p w14:paraId="2D2CCC39" w14:textId="02BB362F" w:rsidR="001A7D85" w:rsidRPr="001A7D85" w:rsidRDefault="001A7D85" w:rsidP="001A7D85">
      <w:pPr>
        <w:pStyle w:val="ListParagraph"/>
        <w:bidi/>
        <w:rPr>
          <w:b/>
          <w:bCs/>
          <w:sz w:val="32"/>
          <w:szCs w:val="32"/>
        </w:rPr>
      </w:pPr>
      <w:r w:rsidRPr="001A7D85">
        <w:rPr>
          <w:b/>
          <w:bCs/>
          <w:sz w:val="32"/>
          <w:szCs w:val="32"/>
          <w:rtl/>
        </w:rPr>
        <w:t xml:space="preserve">إن دور الإدارة العامة للصرف الصناعي بشركة </w:t>
      </w:r>
      <w:r w:rsidRPr="001A7D85">
        <w:rPr>
          <w:rFonts w:hint="cs"/>
          <w:b/>
          <w:bCs/>
          <w:sz w:val="32"/>
          <w:szCs w:val="32"/>
          <w:rtl/>
        </w:rPr>
        <w:t>مباه</w:t>
      </w:r>
      <w:r w:rsidRPr="001A7D85">
        <w:rPr>
          <w:b/>
          <w:bCs/>
          <w:sz w:val="32"/>
          <w:szCs w:val="32"/>
          <w:rtl/>
        </w:rPr>
        <w:t xml:space="preserve"> الشرب والصرف الصحي</w:t>
      </w:r>
    </w:p>
    <w:p w14:paraId="2AA3680C" w14:textId="05EA3890" w:rsidR="001A7D85" w:rsidRPr="001A7D85" w:rsidRDefault="001A7D85" w:rsidP="001A7D85">
      <w:pPr>
        <w:pStyle w:val="ListParagraph"/>
        <w:bidi/>
        <w:rPr>
          <w:b/>
          <w:bCs/>
          <w:sz w:val="32"/>
          <w:szCs w:val="32"/>
        </w:rPr>
      </w:pPr>
      <w:r w:rsidRPr="001A7D85">
        <w:rPr>
          <w:rFonts w:hint="cs"/>
          <w:b/>
          <w:bCs/>
          <w:sz w:val="32"/>
          <w:szCs w:val="32"/>
          <w:rtl/>
        </w:rPr>
        <w:t>بأسيوط</w:t>
      </w:r>
      <w:r w:rsidRPr="001A7D85">
        <w:rPr>
          <w:b/>
          <w:bCs/>
          <w:sz w:val="32"/>
          <w:szCs w:val="32"/>
          <w:rtl/>
        </w:rPr>
        <w:t xml:space="preserve"> والوادي الجدید لا یقتصر على الإشراف على المنشآت بجمیع </w:t>
      </w:r>
      <w:r w:rsidRPr="001A7D85">
        <w:rPr>
          <w:rFonts w:hint="cs"/>
          <w:b/>
          <w:bCs/>
          <w:sz w:val="32"/>
          <w:szCs w:val="32"/>
          <w:rtl/>
        </w:rPr>
        <w:t>أنواعها</w:t>
      </w:r>
      <w:r w:rsidRPr="001A7D85">
        <w:rPr>
          <w:b/>
          <w:bCs/>
          <w:sz w:val="32"/>
          <w:szCs w:val="32"/>
        </w:rPr>
        <w:t xml:space="preserve"> (</w:t>
      </w:r>
    </w:p>
    <w:p w14:paraId="59DB56D2" w14:textId="7A63F3F7" w:rsidR="001A7D85" w:rsidRPr="001A7D85" w:rsidRDefault="001A7D85" w:rsidP="001A7D85">
      <w:pPr>
        <w:pStyle w:val="ListParagraph"/>
        <w:bidi/>
        <w:rPr>
          <w:b/>
          <w:bCs/>
          <w:sz w:val="32"/>
          <w:szCs w:val="32"/>
        </w:rPr>
      </w:pPr>
      <w:r w:rsidRPr="001A7D85">
        <w:rPr>
          <w:rFonts w:hint="cs"/>
          <w:b/>
          <w:bCs/>
          <w:sz w:val="32"/>
          <w:szCs w:val="32"/>
          <w:rtl/>
        </w:rPr>
        <w:t>صناعية</w:t>
      </w:r>
      <w:r w:rsidRPr="001A7D85">
        <w:rPr>
          <w:b/>
          <w:bCs/>
          <w:sz w:val="32"/>
          <w:szCs w:val="32"/>
          <w:rtl/>
        </w:rPr>
        <w:t xml:space="preserve"> – </w:t>
      </w:r>
      <w:r w:rsidRPr="001A7D85">
        <w:rPr>
          <w:rFonts w:hint="cs"/>
          <w:b/>
          <w:bCs/>
          <w:sz w:val="32"/>
          <w:szCs w:val="32"/>
          <w:rtl/>
        </w:rPr>
        <w:t>تجارية</w:t>
      </w:r>
      <w:r w:rsidRPr="001A7D85">
        <w:rPr>
          <w:b/>
          <w:bCs/>
          <w:sz w:val="32"/>
          <w:szCs w:val="32"/>
          <w:rtl/>
        </w:rPr>
        <w:t xml:space="preserve"> – سیاحیة – </w:t>
      </w:r>
      <w:r w:rsidRPr="001A7D85">
        <w:rPr>
          <w:rFonts w:hint="cs"/>
          <w:b/>
          <w:bCs/>
          <w:sz w:val="32"/>
          <w:szCs w:val="32"/>
          <w:rtl/>
        </w:rPr>
        <w:t>طبیة،</w:t>
      </w:r>
      <w:r w:rsidRPr="001A7D85">
        <w:rPr>
          <w:b/>
          <w:bCs/>
          <w:sz w:val="32"/>
          <w:szCs w:val="32"/>
          <w:rtl/>
        </w:rPr>
        <w:t xml:space="preserve">) ولكن </w:t>
      </w:r>
      <w:r w:rsidRPr="001A7D85">
        <w:rPr>
          <w:rFonts w:hint="cs"/>
          <w:b/>
          <w:bCs/>
          <w:sz w:val="32"/>
          <w:szCs w:val="32"/>
          <w:rtl/>
        </w:rPr>
        <w:t>أيضا</w:t>
      </w:r>
      <w:r w:rsidRPr="001A7D85">
        <w:rPr>
          <w:b/>
          <w:bCs/>
          <w:sz w:val="32"/>
          <w:szCs w:val="32"/>
          <w:rtl/>
        </w:rPr>
        <w:t xml:space="preserve"> یكمن في الحفاظ على</w:t>
      </w:r>
    </w:p>
    <w:p w14:paraId="4E9E948C" w14:textId="29CB9D8F" w:rsidR="001A7D85" w:rsidRPr="001A7D85" w:rsidRDefault="001A7D85" w:rsidP="001A7D85">
      <w:pPr>
        <w:pStyle w:val="ListParagraph"/>
        <w:bidi/>
        <w:rPr>
          <w:b/>
          <w:bCs/>
          <w:sz w:val="32"/>
          <w:szCs w:val="32"/>
        </w:rPr>
      </w:pPr>
      <w:r w:rsidRPr="001A7D85">
        <w:rPr>
          <w:b/>
          <w:bCs/>
          <w:sz w:val="32"/>
          <w:szCs w:val="32"/>
          <w:rtl/>
        </w:rPr>
        <w:t xml:space="preserve">شبكات الصرف </w:t>
      </w:r>
      <w:r w:rsidRPr="001A7D85">
        <w:rPr>
          <w:rFonts w:hint="cs"/>
          <w:b/>
          <w:bCs/>
          <w:sz w:val="32"/>
          <w:szCs w:val="32"/>
          <w:rtl/>
        </w:rPr>
        <w:t>الصحي</w:t>
      </w:r>
      <w:r w:rsidRPr="001A7D85">
        <w:rPr>
          <w:b/>
          <w:bCs/>
          <w:sz w:val="32"/>
          <w:szCs w:val="32"/>
          <w:rtl/>
        </w:rPr>
        <w:t xml:space="preserve"> ومحطات المعالجة والرفع وذلك للحفاظ على الشبكة</w:t>
      </w:r>
    </w:p>
    <w:p w14:paraId="34B5AC08" w14:textId="0279B02D" w:rsidR="001A7D85" w:rsidRPr="001A7D85" w:rsidRDefault="001A7D85" w:rsidP="001A7D85">
      <w:pPr>
        <w:pStyle w:val="ListParagraph"/>
        <w:bidi/>
        <w:rPr>
          <w:b/>
          <w:bCs/>
          <w:sz w:val="32"/>
          <w:szCs w:val="32"/>
        </w:rPr>
      </w:pPr>
      <w:r w:rsidRPr="001A7D85">
        <w:rPr>
          <w:b/>
          <w:bCs/>
          <w:sz w:val="32"/>
          <w:szCs w:val="32"/>
          <w:rtl/>
        </w:rPr>
        <w:t xml:space="preserve">من عوامل الھدر </w:t>
      </w:r>
      <w:r w:rsidRPr="001A7D85">
        <w:rPr>
          <w:rFonts w:hint="cs"/>
          <w:b/>
          <w:bCs/>
          <w:sz w:val="32"/>
          <w:szCs w:val="32"/>
          <w:rtl/>
        </w:rPr>
        <w:t>وتحقيق</w:t>
      </w:r>
      <w:r w:rsidRPr="001A7D85">
        <w:rPr>
          <w:b/>
          <w:bCs/>
          <w:sz w:val="32"/>
          <w:szCs w:val="32"/>
          <w:rtl/>
        </w:rPr>
        <w:t xml:space="preserve"> الاستفادة القصوى من الشبكة</w:t>
      </w:r>
      <w:r w:rsidRPr="001A7D85">
        <w:rPr>
          <w:b/>
          <w:bCs/>
          <w:sz w:val="32"/>
          <w:szCs w:val="32"/>
        </w:rPr>
        <w:t>.</w:t>
      </w:r>
    </w:p>
    <w:p w14:paraId="38957B55" w14:textId="7467092B" w:rsidR="001A7D85" w:rsidRPr="001A7D85" w:rsidRDefault="001A7D85" w:rsidP="001A7D85">
      <w:pPr>
        <w:pStyle w:val="ListParagraph"/>
        <w:bidi/>
        <w:rPr>
          <w:b/>
          <w:bCs/>
          <w:sz w:val="32"/>
          <w:szCs w:val="32"/>
        </w:rPr>
      </w:pPr>
      <w:r w:rsidRPr="001A7D85">
        <w:rPr>
          <w:b/>
          <w:bCs/>
          <w:sz w:val="32"/>
          <w:szCs w:val="32"/>
        </w:rPr>
        <w:t xml:space="preserve">• </w:t>
      </w:r>
      <w:r w:rsidRPr="001A7D85">
        <w:rPr>
          <w:b/>
          <w:bCs/>
          <w:sz w:val="32"/>
          <w:szCs w:val="32"/>
          <w:rtl/>
        </w:rPr>
        <w:t xml:space="preserve">كذلك العمل على مساعدة اصحاب المنشأت </w:t>
      </w:r>
      <w:r w:rsidRPr="001A7D85">
        <w:rPr>
          <w:rFonts w:hint="cs"/>
          <w:b/>
          <w:bCs/>
          <w:sz w:val="32"/>
          <w:szCs w:val="32"/>
          <w:rtl/>
        </w:rPr>
        <w:t>ومعاونتهم</w:t>
      </w:r>
      <w:r w:rsidRPr="001A7D85">
        <w:rPr>
          <w:b/>
          <w:bCs/>
          <w:sz w:val="32"/>
          <w:szCs w:val="32"/>
          <w:rtl/>
        </w:rPr>
        <w:t xml:space="preserve"> </w:t>
      </w:r>
      <w:r w:rsidRPr="001A7D85">
        <w:rPr>
          <w:rFonts w:hint="cs"/>
          <w:b/>
          <w:bCs/>
          <w:sz w:val="32"/>
          <w:szCs w:val="32"/>
          <w:rtl/>
        </w:rPr>
        <w:t>والتوعية</w:t>
      </w:r>
      <w:r w:rsidRPr="001A7D85">
        <w:rPr>
          <w:b/>
          <w:bCs/>
          <w:sz w:val="32"/>
          <w:szCs w:val="32"/>
          <w:rtl/>
        </w:rPr>
        <w:t xml:space="preserve"> للوصول الى</w:t>
      </w:r>
    </w:p>
    <w:p w14:paraId="209544B3" w14:textId="30163B9A" w:rsidR="001A7D85" w:rsidRPr="001A7D85" w:rsidRDefault="001A7D85" w:rsidP="001A7D85">
      <w:pPr>
        <w:pStyle w:val="ListParagraph"/>
        <w:bidi/>
        <w:rPr>
          <w:b/>
          <w:bCs/>
          <w:sz w:val="32"/>
          <w:szCs w:val="32"/>
        </w:rPr>
      </w:pPr>
      <w:r w:rsidRPr="001A7D85">
        <w:rPr>
          <w:b/>
          <w:bCs/>
          <w:sz w:val="32"/>
          <w:szCs w:val="32"/>
          <w:rtl/>
        </w:rPr>
        <w:t xml:space="preserve">بیئة </w:t>
      </w:r>
      <w:r w:rsidRPr="001A7D85">
        <w:rPr>
          <w:rFonts w:hint="cs"/>
          <w:b/>
          <w:bCs/>
          <w:sz w:val="32"/>
          <w:szCs w:val="32"/>
          <w:rtl/>
        </w:rPr>
        <w:t>نظيفة</w:t>
      </w:r>
      <w:r w:rsidRPr="001A7D85">
        <w:rPr>
          <w:b/>
          <w:bCs/>
          <w:sz w:val="32"/>
          <w:szCs w:val="32"/>
          <w:rtl/>
        </w:rPr>
        <w:t xml:space="preserve"> والحفاظ على المرافق وشبكة الصرف </w:t>
      </w:r>
      <w:r w:rsidRPr="001A7D85">
        <w:rPr>
          <w:rFonts w:hint="cs"/>
          <w:b/>
          <w:bCs/>
          <w:sz w:val="32"/>
          <w:szCs w:val="32"/>
          <w:rtl/>
        </w:rPr>
        <w:t>الصحي</w:t>
      </w:r>
      <w:r w:rsidRPr="001A7D85">
        <w:rPr>
          <w:b/>
          <w:bCs/>
          <w:sz w:val="32"/>
          <w:szCs w:val="32"/>
        </w:rPr>
        <w:t>.</w:t>
      </w:r>
    </w:p>
    <w:p w14:paraId="219C000A" w14:textId="4DF50780" w:rsidR="001A7D85" w:rsidRDefault="001A7D85" w:rsidP="001A7D85">
      <w:pPr>
        <w:pStyle w:val="ListParagraph"/>
        <w:bidi/>
        <w:rPr>
          <w:b/>
          <w:bCs/>
          <w:sz w:val="32"/>
          <w:szCs w:val="32"/>
          <w:rtl/>
        </w:rPr>
      </w:pPr>
    </w:p>
    <w:p w14:paraId="47190E8B" w14:textId="15F48354" w:rsidR="00BF27F2" w:rsidRDefault="004C0B5B" w:rsidP="00BF27F2">
      <w:pPr>
        <w:pStyle w:val="ListParagraph"/>
        <w:bidi/>
        <w:rPr>
          <w:b/>
          <w:bCs/>
          <w:color w:val="EE0000"/>
          <w:sz w:val="32"/>
          <w:szCs w:val="32"/>
          <w:rtl/>
        </w:rPr>
      </w:pPr>
      <w:r>
        <w:rPr>
          <w:rFonts w:hint="cs"/>
          <w:b/>
          <w:bCs/>
          <w:color w:val="EE0000"/>
          <w:sz w:val="32"/>
          <w:szCs w:val="32"/>
          <w:rtl/>
          <w:lang w:bidi="ar-EG"/>
        </w:rPr>
        <w:t xml:space="preserve">ثالثا </w:t>
      </w:r>
      <w:r w:rsidR="00BF27F2" w:rsidRPr="00BF27F2">
        <w:rPr>
          <w:rFonts w:hint="cs"/>
          <w:b/>
          <w:bCs/>
          <w:color w:val="EE0000"/>
          <w:sz w:val="32"/>
          <w:szCs w:val="32"/>
          <w:rtl/>
        </w:rPr>
        <w:t>رؤية</w:t>
      </w:r>
      <w:r w:rsidR="00BF27F2" w:rsidRPr="00BF27F2">
        <w:rPr>
          <w:b/>
          <w:bCs/>
          <w:color w:val="EE0000"/>
          <w:sz w:val="32"/>
          <w:szCs w:val="32"/>
          <w:rtl/>
        </w:rPr>
        <w:t xml:space="preserve"> وھدف الادارة العامة للصرف</w:t>
      </w:r>
      <w:r w:rsidR="00BF27F2" w:rsidRPr="00BF27F2">
        <w:rPr>
          <w:rFonts w:hint="cs"/>
          <w:b/>
          <w:bCs/>
          <w:color w:val="EE0000"/>
          <w:sz w:val="32"/>
          <w:szCs w:val="32"/>
          <w:rtl/>
        </w:rPr>
        <w:t xml:space="preserve"> </w:t>
      </w:r>
      <w:r w:rsidR="00BF27F2" w:rsidRPr="00BF27F2">
        <w:rPr>
          <w:b/>
          <w:bCs/>
          <w:color w:val="EE0000"/>
          <w:sz w:val="32"/>
          <w:szCs w:val="32"/>
          <w:rtl/>
        </w:rPr>
        <w:t>الصناع</w:t>
      </w:r>
      <w:r w:rsidR="00BF27F2" w:rsidRPr="00BF27F2">
        <w:rPr>
          <w:rFonts w:hint="cs"/>
          <w:b/>
          <w:bCs/>
          <w:color w:val="EE0000"/>
          <w:sz w:val="32"/>
          <w:szCs w:val="32"/>
          <w:rtl/>
        </w:rPr>
        <w:t>ي</w:t>
      </w:r>
    </w:p>
    <w:p w14:paraId="1FFF27FE" w14:textId="17A34BA4" w:rsidR="00BF27F2" w:rsidRDefault="00BF27F2" w:rsidP="00BF27F2">
      <w:pPr>
        <w:pStyle w:val="ListParagraph"/>
        <w:numPr>
          <w:ilvl w:val="0"/>
          <w:numId w:val="2"/>
        </w:numPr>
        <w:bidi/>
        <w:rPr>
          <w:b/>
          <w:bCs/>
          <w:color w:val="000000" w:themeColor="text1"/>
          <w:sz w:val="32"/>
          <w:szCs w:val="32"/>
        </w:rPr>
      </w:pPr>
      <w:r w:rsidRPr="00BF27F2">
        <w:rPr>
          <w:b/>
          <w:bCs/>
          <w:color w:val="000000" w:themeColor="text1"/>
          <w:sz w:val="32"/>
          <w:szCs w:val="32"/>
          <w:rtl/>
        </w:rPr>
        <w:t xml:space="preserve">الاشراف على كافة اجراءات الرقابة والتحكم </w:t>
      </w:r>
      <w:r w:rsidRPr="00BF27F2">
        <w:rPr>
          <w:rFonts w:hint="cs"/>
          <w:b/>
          <w:bCs/>
          <w:color w:val="000000" w:themeColor="text1"/>
          <w:sz w:val="32"/>
          <w:szCs w:val="32"/>
          <w:rtl/>
        </w:rPr>
        <w:t>للمياه</w:t>
      </w:r>
      <w:r w:rsidRPr="00BF27F2">
        <w:rPr>
          <w:b/>
          <w:bCs/>
          <w:color w:val="000000" w:themeColor="text1"/>
          <w:sz w:val="32"/>
          <w:szCs w:val="32"/>
          <w:rtl/>
        </w:rPr>
        <w:t xml:space="preserve"> المنصرفة من المنشأت</w:t>
      </w:r>
      <w:r>
        <w:rPr>
          <w:rFonts w:hint="cs"/>
          <w:b/>
          <w:bCs/>
          <w:color w:val="000000" w:themeColor="text1"/>
          <w:sz w:val="32"/>
          <w:szCs w:val="32"/>
          <w:rtl/>
        </w:rPr>
        <w:t xml:space="preserve"> </w:t>
      </w:r>
      <w:r w:rsidRPr="00BF27F2">
        <w:rPr>
          <w:rFonts w:hint="cs"/>
          <w:b/>
          <w:bCs/>
          <w:color w:val="000000" w:themeColor="text1"/>
          <w:sz w:val="32"/>
          <w:szCs w:val="32"/>
          <w:rtl/>
        </w:rPr>
        <w:t>الصناعية</w:t>
      </w:r>
      <w:r w:rsidRPr="00BF27F2">
        <w:rPr>
          <w:b/>
          <w:bCs/>
          <w:color w:val="000000" w:themeColor="text1"/>
          <w:sz w:val="32"/>
          <w:szCs w:val="32"/>
          <w:rtl/>
        </w:rPr>
        <w:t xml:space="preserve"> </w:t>
      </w:r>
      <w:r w:rsidRPr="00BF27F2">
        <w:rPr>
          <w:rFonts w:hint="cs"/>
          <w:b/>
          <w:bCs/>
          <w:color w:val="000000" w:themeColor="text1"/>
          <w:sz w:val="32"/>
          <w:szCs w:val="32"/>
          <w:rtl/>
        </w:rPr>
        <w:t>(تجارية</w:t>
      </w:r>
      <w:r w:rsidRPr="00BF27F2">
        <w:rPr>
          <w:b/>
          <w:bCs/>
          <w:color w:val="000000" w:themeColor="text1"/>
          <w:sz w:val="32"/>
          <w:szCs w:val="32"/>
          <w:rtl/>
        </w:rPr>
        <w:t xml:space="preserve"> – سیاحیة – طبیة – وغیرھا) </w:t>
      </w:r>
      <w:r w:rsidRPr="00BF27F2">
        <w:rPr>
          <w:rFonts w:hint="cs"/>
          <w:b/>
          <w:bCs/>
          <w:color w:val="000000" w:themeColor="text1"/>
          <w:sz w:val="32"/>
          <w:szCs w:val="32"/>
          <w:rtl/>
        </w:rPr>
        <w:t>والتي</w:t>
      </w:r>
      <w:r w:rsidRPr="00BF27F2">
        <w:rPr>
          <w:b/>
          <w:bCs/>
          <w:color w:val="000000" w:themeColor="text1"/>
          <w:sz w:val="32"/>
          <w:szCs w:val="32"/>
          <w:rtl/>
        </w:rPr>
        <w:t xml:space="preserve"> تصرف </w:t>
      </w:r>
      <w:r w:rsidRPr="00BF27F2">
        <w:rPr>
          <w:rFonts w:hint="cs"/>
          <w:b/>
          <w:bCs/>
          <w:color w:val="000000" w:themeColor="text1"/>
          <w:sz w:val="32"/>
          <w:szCs w:val="32"/>
          <w:rtl/>
        </w:rPr>
        <w:t>مخلفاتها</w:t>
      </w:r>
      <w:r w:rsidRPr="00BF27F2">
        <w:rPr>
          <w:b/>
          <w:bCs/>
          <w:color w:val="000000" w:themeColor="text1"/>
          <w:sz w:val="32"/>
          <w:szCs w:val="32"/>
          <w:rtl/>
        </w:rPr>
        <w:t xml:space="preserve"> على</w:t>
      </w:r>
      <w:r>
        <w:rPr>
          <w:rFonts w:hint="cs"/>
          <w:b/>
          <w:bCs/>
          <w:color w:val="000000" w:themeColor="text1"/>
          <w:sz w:val="32"/>
          <w:szCs w:val="32"/>
          <w:rtl/>
        </w:rPr>
        <w:t xml:space="preserve"> </w:t>
      </w:r>
      <w:r w:rsidRPr="00BF27F2">
        <w:rPr>
          <w:b/>
          <w:bCs/>
          <w:color w:val="000000" w:themeColor="text1"/>
          <w:sz w:val="32"/>
          <w:szCs w:val="32"/>
          <w:rtl/>
        </w:rPr>
        <w:t>شبكة الصرف الصحي</w:t>
      </w:r>
      <w:r w:rsidRPr="00BF27F2">
        <w:rPr>
          <w:b/>
          <w:bCs/>
          <w:color w:val="000000" w:themeColor="text1"/>
          <w:sz w:val="32"/>
          <w:szCs w:val="32"/>
        </w:rPr>
        <w:t>.</w:t>
      </w:r>
    </w:p>
    <w:p w14:paraId="13C9AC7A" w14:textId="6D504939" w:rsidR="00BF27F2" w:rsidRPr="00260A23" w:rsidRDefault="00BF27F2" w:rsidP="00BF27F2">
      <w:pPr>
        <w:pStyle w:val="ListParagraph"/>
        <w:numPr>
          <w:ilvl w:val="0"/>
          <w:numId w:val="2"/>
        </w:numPr>
        <w:bidi/>
        <w:rPr>
          <w:rFonts w:cs="Arial"/>
          <w:b/>
          <w:bCs/>
          <w:color w:val="000000" w:themeColor="text1"/>
          <w:sz w:val="32"/>
          <w:szCs w:val="32"/>
          <w:rtl/>
        </w:rPr>
      </w:pPr>
      <w:r w:rsidRPr="00260A23">
        <w:rPr>
          <w:rFonts w:cs="Arial"/>
          <w:b/>
          <w:bCs/>
          <w:color w:val="000000" w:themeColor="text1"/>
          <w:sz w:val="32"/>
          <w:szCs w:val="32"/>
          <w:rtl/>
        </w:rPr>
        <w:t>حصر جم</w:t>
      </w:r>
      <w:r w:rsidRPr="00260A23">
        <w:rPr>
          <w:rFonts w:cs="Arial" w:hint="cs"/>
          <w:b/>
          <w:bCs/>
          <w:color w:val="000000" w:themeColor="text1"/>
          <w:sz w:val="32"/>
          <w:szCs w:val="32"/>
          <w:rtl/>
        </w:rPr>
        <w:t>ی</w:t>
      </w:r>
      <w:r w:rsidRPr="00260A23">
        <w:rPr>
          <w:rFonts w:cs="Arial" w:hint="eastAsia"/>
          <w:b/>
          <w:bCs/>
          <w:color w:val="000000" w:themeColor="text1"/>
          <w:sz w:val="32"/>
          <w:szCs w:val="32"/>
          <w:rtl/>
        </w:rPr>
        <w:t>ع</w:t>
      </w:r>
      <w:r w:rsidRPr="00260A23">
        <w:rPr>
          <w:rFonts w:cs="Arial"/>
          <w:b/>
          <w:bCs/>
          <w:color w:val="000000" w:themeColor="text1"/>
          <w:sz w:val="32"/>
          <w:szCs w:val="32"/>
          <w:rtl/>
        </w:rPr>
        <w:t xml:space="preserve"> المنشأت </w:t>
      </w:r>
      <w:r w:rsidR="00EE5E4E" w:rsidRPr="00260A23">
        <w:rPr>
          <w:rFonts w:cs="Arial" w:hint="cs"/>
          <w:b/>
          <w:bCs/>
          <w:color w:val="000000" w:themeColor="text1"/>
          <w:sz w:val="32"/>
          <w:szCs w:val="32"/>
          <w:rtl/>
        </w:rPr>
        <w:t xml:space="preserve">الغير المنزلية </w:t>
      </w:r>
      <w:r w:rsidRPr="00260A23">
        <w:rPr>
          <w:rFonts w:cs="Arial"/>
          <w:b/>
          <w:bCs/>
          <w:color w:val="000000" w:themeColor="text1"/>
          <w:sz w:val="32"/>
          <w:szCs w:val="32"/>
          <w:rtl/>
        </w:rPr>
        <w:t xml:space="preserve">(محال </w:t>
      </w:r>
      <w:r w:rsidRPr="00260A23">
        <w:rPr>
          <w:rFonts w:cs="Arial" w:hint="cs"/>
          <w:b/>
          <w:bCs/>
          <w:color w:val="000000" w:themeColor="text1"/>
          <w:sz w:val="32"/>
          <w:szCs w:val="32"/>
          <w:rtl/>
        </w:rPr>
        <w:t>تجارية</w:t>
      </w:r>
      <w:r w:rsidRPr="00260A23">
        <w:rPr>
          <w:rFonts w:cs="Arial"/>
          <w:b/>
          <w:bCs/>
          <w:color w:val="000000" w:themeColor="text1"/>
          <w:sz w:val="32"/>
          <w:szCs w:val="32"/>
          <w:rtl/>
        </w:rPr>
        <w:t xml:space="preserve"> – ع</w:t>
      </w:r>
      <w:r w:rsidRPr="00260A23">
        <w:rPr>
          <w:rFonts w:cs="Arial" w:hint="cs"/>
          <w:b/>
          <w:bCs/>
          <w:color w:val="000000" w:themeColor="text1"/>
          <w:sz w:val="32"/>
          <w:szCs w:val="32"/>
          <w:rtl/>
        </w:rPr>
        <w:t>ی</w:t>
      </w:r>
      <w:r w:rsidRPr="00260A23">
        <w:rPr>
          <w:rFonts w:cs="Arial" w:hint="eastAsia"/>
          <w:b/>
          <w:bCs/>
          <w:color w:val="000000" w:themeColor="text1"/>
          <w:sz w:val="32"/>
          <w:szCs w:val="32"/>
          <w:rtl/>
        </w:rPr>
        <w:t>ادات</w:t>
      </w:r>
      <w:r w:rsidRPr="00260A23">
        <w:rPr>
          <w:rFonts w:cs="Arial"/>
          <w:b/>
          <w:bCs/>
          <w:color w:val="000000" w:themeColor="text1"/>
          <w:sz w:val="32"/>
          <w:szCs w:val="32"/>
          <w:rtl/>
        </w:rPr>
        <w:t xml:space="preserve"> – معامل – </w:t>
      </w:r>
      <w:r w:rsidRPr="00260A23">
        <w:rPr>
          <w:rFonts w:cs="Arial" w:hint="cs"/>
          <w:b/>
          <w:bCs/>
          <w:color w:val="000000" w:themeColor="text1"/>
          <w:sz w:val="32"/>
          <w:szCs w:val="32"/>
          <w:rtl/>
        </w:rPr>
        <w:t>مستشفيات</w:t>
      </w:r>
      <w:r w:rsidR="00260A23">
        <w:rPr>
          <w:rFonts w:cs="Arial" w:hint="cs"/>
          <w:b/>
          <w:bCs/>
          <w:color w:val="000000" w:themeColor="text1"/>
          <w:sz w:val="32"/>
          <w:szCs w:val="32"/>
          <w:rtl/>
        </w:rPr>
        <w:t xml:space="preserve"> </w:t>
      </w:r>
      <w:r w:rsidRPr="00260A23">
        <w:rPr>
          <w:rFonts w:cs="Arial" w:hint="eastAsia"/>
          <w:b/>
          <w:bCs/>
          <w:color w:val="000000" w:themeColor="text1"/>
          <w:sz w:val="32"/>
          <w:szCs w:val="32"/>
          <w:rtl/>
        </w:rPr>
        <w:t>–</w:t>
      </w:r>
      <w:r w:rsidRPr="00260A23">
        <w:rPr>
          <w:rFonts w:cs="Arial"/>
          <w:b/>
          <w:bCs/>
          <w:color w:val="000000" w:themeColor="text1"/>
          <w:sz w:val="32"/>
          <w:szCs w:val="32"/>
          <w:rtl/>
        </w:rPr>
        <w:t xml:space="preserve"> وغ</w:t>
      </w:r>
      <w:r w:rsidRPr="00260A23">
        <w:rPr>
          <w:rFonts w:cs="Arial" w:hint="cs"/>
          <w:b/>
          <w:bCs/>
          <w:color w:val="000000" w:themeColor="text1"/>
          <w:sz w:val="32"/>
          <w:szCs w:val="32"/>
          <w:rtl/>
        </w:rPr>
        <w:t>ی</w:t>
      </w:r>
      <w:r w:rsidRPr="00260A23">
        <w:rPr>
          <w:rFonts w:cs="Arial" w:hint="eastAsia"/>
          <w:b/>
          <w:bCs/>
          <w:color w:val="000000" w:themeColor="text1"/>
          <w:sz w:val="32"/>
          <w:szCs w:val="32"/>
          <w:rtl/>
        </w:rPr>
        <w:t>رھا</w:t>
      </w:r>
      <w:r w:rsidRPr="00260A23">
        <w:rPr>
          <w:rFonts w:cs="Arial"/>
          <w:b/>
          <w:bCs/>
          <w:color w:val="000000" w:themeColor="text1"/>
          <w:sz w:val="32"/>
          <w:szCs w:val="32"/>
          <w:rtl/>
        </w:rPr>
        <w:t xml:space="preserve">) </w:t>
      </w:r>
      <w:r w:rsidRPr="00260A23">
        <w:rPr>
          <w:rFonts w:cs="Arial" w:hint="cs"/>
          <w:b/>
          <w:bCs/>
          <w:color w:val="000000" w:themeColor="text1"/>
          <w:sz w:val="32"/>
          <w:szCs w:val="32"/>
          <w:rtl/>
        </w:rPr>
        <w:t>والتي</w:t>
      </w:r>
      <w:r w:rsidRPr="00260A23">
        <w:rPr>
          <w:rFonts w:cs="Arial"/>
          <w:b/>
          <w:bCs/>
          <w:color w:val="000000" w:themeColor="text1"/>
          <w:sz w:val="32"/>
          <w:szCs w:val="32"/>
          <w:rtl/>
        </w:rPr>
        <w:t xml:space="preserve"> تصرف </w:t>
      </w:r>
      <w:r w:rsidRPr="00260A23">
        <w:rPr>
          <w:rFonts w:cs="Arial" w:hint="cs"/>
          <w:b/>
          <w:bCs/>
          <w:color w:val="000000" w:themeColor="text1"/>
          <w:sz w:val="32"/>
          <w:szCs w:val="32"/>
          <w:rtl/>
        </w:rPr>
        <w:t>مخلفاتها</w:t>
      </w:r>
      <w:r w:rsidRPr="00260A23">
        <w:rPr>
          <w:rFonts w:cs="Arial"/>
          <w:b/>
          <w:bCs/>
          <w:color w:val="000000" w:themeColor="text1"/>
          <w:sz w:val="32"/>
          <w:szCs w:val="32"/>
          <w:rtl/>
        </w:rPr>
        <w:t xml:space="preserve"> على شبكة الصرف الصحي.</w:t>
      </w:r>
    </w:p>
    <w:p w14:paraId="546BD7C0" w14:textId="597A4D2D" w:rsidR="00B706DB" w:rsidRPr="00B706DB" w:rsidRDefault="00B706DB" w:rsidP="00B706DB">
      <w:pPr>
        <w:pStyle w:val="ListParagraph"/>
        <w:numPr>
          <w:ilvl w:val="0"/>
          <w:numId w:val="2"/>
        </w:numPr>
        <w:bidi/>
        <w:rPr>
          <w:b/>
          <w:bCs/>
          <w:color w:val="000000" w:themeColor="text1"/>
          <w:sz w:val="32"/>
          <w:szCs w:val="32"/>
        </w:rPr>
      </w:pPr>
      <w:r w:rsidRPr="00B706DB">
        <w:rPr>
          <w:rFonts w:cs="Arial" w:hint="cs"/>
          <w:b/>
          <w:bCs/>
          <w:color w:val="000000" w:themeColor="text1"/>
          <w:sz w:val="32"/>
          <w:szCs w:val="32"/>
          <w:rtl/>
        </w:rPr>
        <w:t>تحديد</w:t>
      </w:r>
      <w:r w:rsidRPr="00B706DB">
        <w:rPr>
          <w:rFonts w:cs="Arial"/>
          <w:b/>
          <w:bCs/>
          <w:color w:val="000000" w:themeColor="text1"/>
          <w:sz w:val="32"/>
          <w:szCs w:val="32"/>
          <w:rtl/>
        </w:rPr>
        <w:t xml:space="preserve"> </w:t>
      </w:r>
      <w:r w:rsidRPr="00B706DB">
        <w:rPr>
          <w:rFonts w:cs="Arial" w:hint="cs"/>
          <w:b/>
          <w:bCs/>
          <w:color w:val="000000" w:themeColor="text1"/>
          <w:sz w:val="32"/>
          <w:szCs w:val="32"/>
          <w:rtl/>
        </w:rPr>
        <w:t>نوعية</w:t>
      </w:r>
      <w:r w:rsidRPr="00B706DB">
        <w:rPr>
          <w:rFonts w:cs="Arial"/>
          <w:b/>
          <w:bCs/>
          <w:color w:val="000000" w:themeColor="text1"/>
          <w:sz w:val="32"/>
          <w:szCs w:val="32"/>
          <w:rtl/>
        </w:rPr>
        <w:t xml:space="preserve"> الصرف الصناعي ومدى الخطورة المتوقعة طبقا لمعا</w:t>
      </w:r>
      <w:r w:rsidRPr="00B706DB">
        <w:rPr>
          <w:rFonts w:cs="Arial" w:hint="cs"/>
          <w:b/>
          <w:bCs/>
          <w:color w:val="000000" w:themeColor="text1"/>
          <w:sz w:val="32"/>
          <w:szCs w:val="32"/>
          <w:rtl/>
        </w:rPr>
        <w:t>یی</w:t>
      </w:r>
      <w:r w:rsidRPr="00B706DB">
        <w:rPr>
          <w:rFonts w:cs="Arial" w:hint="eastAsia"/>
          <w:b/>
          <w:bCs/>
          <w:color w:val="000000" w:themeColor="text1"/>
          <w:sz w:val="32"/>
          <w:szCs w:val="32"/>
          <w:rtl/>
        </w:rPr>
        <w:t>ر</w:t>
      </w:r>
    </w:p>
    <w:p w14:paraId="3BB3CBCB" w14:textId="77535B9B" w:rsidR="00BF27F2" w:rsidRDefault="00B706DB" w:rsidP="00B706DB">
      <w:pPr>
        <w:pStyle w:val="ListParagraph"/>
        <w:bidi/>
        <w:ind w:left="1080"/>
        <w:rPr>
          <w:rFonts w:cs="Arial"/>
          <w:b/>
          <w:bCs/>
          <w:color w:val="000000" w:themeColor="text1"/>
          <w:sz w:val="32"/>
          <w:szCs w:val="32"/>
          <w:rtl/>
        </w:rPr>
      </w:pPr>
      <w:r w:rsidRPr="00B706DB">
        <w:rPr>
          <w:rFonts w:cs="Arial" w:hint="eastAsia"/>
          <w:b/>
          <w:bCs/>
          <w:color w:val="000000" w:themeColor="text1"/>
          <w:sz w:val="32"/>
          <w:szCs w:val="32"/>
          <w:rtl/>
        </w:rPr>
        <w:t>وشروط</w:t>
      </w:r>
      <w:r w:rsidRPr="00B706DB">
        <w:rPr>
          <w:rFonts w:cs="Arial"/>
          <w:b/>
          <w:bCs/>
          <w:color w:val="000000" w:themeColor="text1"/>
          <w:sz w:val="32"/>
          <w:szCs w:val="32"/>
          <w:rtl/>
        </w:rPr>
        <w:t xml:space="preserve"> المخلفات </w:t>
      </w:r>
      <w:r w:rsidRPr="00B706DB">
        <w:rPr>
          <w:rFonts w:cs="Arial" w:hint="cs"/>
          <w:b/>
          <w:bCs/>
          <w:color w:val="000000" w:themeColor="text1"/>
          <w:sz w:val="32"/>
          <w:szCs w:val="32"/>
          <w:rtl/>
        </w:rPr>
        <w:t>الصناعية</w:t>
      </w:r>
      <w:r w:rsidRPr="00B706DB">
        <w:rPr>
          <w:rFonts w:cs="Arial"/>
          <w:b/>
          <w:bCs/>
          <w:color w:val="000000" w:themeColor="text1"/>
          <w:sz w:val="32"/>
          <w:szCs w:val="32"/>
          <w:rtl/>
        </w:rPr>
        <w:t xml:space="preserve"> والتي </w:t>
      </w:r>
      <w:r w:rsidRPr="00B706DB">
        <w:rPr>
          <w:rFonts w:cs="Arial" w:hint="cs"/>
          <w:b/>
          <w:bCs/>
          <w:color w:val="000000" w:themeColor="text1"/>
          <w:sz w:val="32"/>
          <w:szCs w:val="32"/>
          <w:rtl/>
        </w:rPr>
        <w:t>ی</w:t>
      </w:r>
      <w:r w:rsidRPr="00B706DB">
        <w:rPr>
          <w:rFonts w:cs="Arial" w:hint="eastAsia"/>
          <w:b/>
          <w:bCs/>
          <w:color w:val="000000" w:themeColor="text1"/>
          <w:sz w:val="32"/>
          <w:szCs w:val="32"/>
          <w:rtl/>
        </w:rPr>
        <w:t>حددھا</w:t>
      </w:r>
      <w:r w:rsidRPr="00B706DB">
        <w:rPr>
          <w:rFonts w:cs="Arial"/>
          <w:b/>
          <w:bCs/>
          <w:color w:val="000000" w:themeColor="text1"/>
          <w:sz w:val="32"/>
          <w:szCs w:val="32"/>
          <w:rtl/>
        </w:rPr>
        <w:t xml:space="preserve"> القانون رقم 93 لسنة1962 والمعدل بالقرار الوزاري رقم 44 لسنة 2000</w:t>
      </w:r>
    </w:p>
    <w:p w14:paraId="2F6D9DD0" w14:textId="2622C067" w:rsidR="00B706DB" w:rsidRPr="00B706DB" w:rsidRDefault="00B706DB" w:rsidP="00B706DB">
      <w:pPr>
        <w:pStyle w:val="ListParagraph"/>
        <w:numPr>
          <w:ilvl w:val="0"/>
          <w:numId w:val="2"/>
        </w:numPr>
        <w:bidi/>
        <w:rPr>
          <w:b/>
          <w:bCs/>
          <w:color w:val="000000" w:themeColor="text1"/>
          <w:sz w:val="32"/>
          <w:szCs w:val="32"/>
        </w:rPr>
      </w:pPr>
      <w:r w:rsidRPr="00B706DB">
        <w:rPr>
          <w:rFonts w:cs="Arial" w:hint="cs"/>
          <w:b/>
          <w:bCs/>
          <w:color w:val="000000" w:themeColor="text1"/>
          <w:sz w:val="32"/>
          <w:szCs w:val="32"/>
          <w:rtl/>
        </w:rPr>
        <w:t>تطبيق</w:t>
      </w:r>
      <w:r w:rsidRPr="00B706DB">
        <w:rPr>
          <w:rFonts w:cs="Arial"/>
          <w:b/>
          <w:bCs/>
          <w:color w:val="000000" w:themeColor="text1"/>
          <w:sz w:val="32"/>
          <w:szCs w:val="32"/>
          <w:rtl/>
        </w:rPr>
        <w:t xml:space="preserve"> القواعد المال</w:t>
      </w:r>
      <w:r w:rsidRPr="00B706DB">
        <w:rPr>
          <w:rFonts w:cs="Arial" w:hint="cs"/>
          <w:b/>
          <w:bCs/>
          <w:color w:val="000000" w:themeColor="text1"/>
          <w:sz w:val="32"/>
          <w:szCs w:val="32"/>
          <w:rtl/>
        </w:rPr>
        <w:t>ی</w:t>
      </w:r>
      <w:r w:rsidRPr="00B706DB">
        <w:rPr>
          <w:rFonts w:cs="Arial" w:hint="eastAsia"/>
          <w:b/>
          <w:bCs/>
          <w:color w:val="000000" w:themeColor="text1"/>
          <w:sz w:val="32"/>
          <w:szCs w:val="32"/>
          <w:rtl/>
        </w:rPr>
        <w:t>ة</w:t>
      </w:r>
      <w:r w:rsidRPr="00B706DB">
        <w:rPr>
          <w:rFonts w:cs="Arial"/>
          <w:b/>
          <w:bCs/>
          <w:color w:val="000000" w:themeColor="text1"/>
          <w:sz w:val="32"/>
          <w:szCs w:val="32"/>
          <w:rtl/>
        </w:rPr>
        <w:t xml:space="preserve"> الخاصة بمطالبات الأحمال</w:t>
      </w:r>
      <w:r w:rsidRPr="00B706DB">
        <w:rPr>
          <w:rFonts w:cs="Arial" w:hint="cs"/>
          <w:b/>
          <w:bCs/>
          <w:color w:val="000000" w:themeColor="text1"/>
          <w:sz w:val="32"/>
          <w:szCs w:val="32"/>
          <w:rtl/>
        </w:rPr>
        <w:t xml:space="preserve"> </w:t>
      </w:r>
      <w:r w:rsidRPr="00B706DB">
        <w:rPr>
          <w:rFonts w:cs="Arial" w:hint="eastAsia"/>
          <w:b/>
          <w:bCs/>
          <w:color w:val="000000" w:themeColor="text1"/>
          <w:sz w:val="32"/>
          <w:szCs w:val="32"/>
          <w:rtl/>
        </w:rPr>
        <w:t>الھ</w:t>
      </w:r>
      <w:r w:rsidRPr="00B706DB">
        <w:rPr>
          <w:rFonts w:cs="Arial" w:hint="cs"/>
          <w:b/>
          <w:bCs/>
          <w:color w:val="000000" w:themeColor="text1"/>
          <w:sz w:val="32"/>
          <w:szCs w:val="32"/>
          <w:rtl/>
        </w:rPr>
        <w:t>ی</w:t>
      </w:r>
      <w:r w:rsidRPr="00B706DB">
        <w:rPr>
          <w:rFonts w:cs="Arial" w:hint="eastAsia"/>
          <w:b/>
          <w:bCs/>
          <w:color w:val="000000" w:themeColor="text1"/>
          <w:sz w:val="32"/>
          <w:szCs w:val="32"/>
          <w:rtl/>
        </w:rPr>
        <w:t>درول</w:t>
      </w:r>
      <w:r w:rsidRPr="00B706DB">
        <w:rPr>
          <w:rFonts w:cs="Arial" w:hint="cs"/>
          <w:b/>
          <w:bCs/>
          <w:color w:val="000000" w:themeColor="text1"/>
          <w:sz w:val="32"/>
          <w:szCs w:val="32"/>
          <w:rtl/>
        </w:rPr>
        <w:t>ی</w:t>
      </w:r>
      <w:r w:rsidRPr="00B706DB">
        <w:rPr>
          <w:rFonts w:cs="Arial" w:hint="eastAsia"/>
          <w:b/>
          <w:bCs/>
          <w:color w:val="000000" w:themeColor="text1"/>
          <w:sz w:val="32"/>
          <w:szCs w:val="32"/>
          <w:rtl/>
        </w:rPr>
        <w:t>ك</w:t>
      </w:r>
      <w:r w:rsidRPr="00B706DB">
        <w:rPr>
          <w:rFonts w:cs="Arial" w:hint="cs"/>
          <w:b/>
          <w:bCs/>
          <w:color w:val="000000" w:themeColor="text1"/>
          <w:sz w:val="32"/>
          <w:szCs w:val="32"/>
          <w:rtl/>
        </w:rPr>
        <w:t>ی</w:t>
      </w:r>
      <w:r w:rsidRPr="00B706DB">
        <w:rPr>
          <w:rFonts w:cs="Arial" w:hint="eastAsia"/>
          <w:b/>
          <w:bCs/>
          <w:color w:val="000000" w:themeColor="text1"/>
          <w:sz w:val="32"/>
          <w:szCs w:val="32"/>
          <w:rtl/>
        </w:rPr>
        <w:t>ة</w:t>
      </w:r>
      <w:r w:rsidRPr="00B706DB">
        <w:rPr>
          <w:rFonts w:cs="Arial"/>
          <w:b/>
          <w:bCs/>
          <w:color w:val="000000" w:themeColor="text1"/>
          <w:sz w:val="32"/>
          <w:szCs w:val="32"/>
          <w:rtl/>
        </w:rPr>
        <w:t xml:space="preserve"> واعباء </w:t>
      </w:r>
      <w:r w:rsidRPr="00B706DB">
        <w:rPr>
          <w:rFonts w:cs="Arial" w:hint="cs"/>
          <w:b/>
          <w:bCs/>
          <w:color w:val="000000" w:themeColor="text1"/>
          <w:sz w:val="32"/>
          <w:szCs w:val="32"/>
          <w:rtl/>
        </w:rPr>
        <w:t>التنقية</w:t>
      </w:r>
      <w:r w:rsidRPr="00B706DB">
        <w:rPr>
          <w:rFonts w:cs="Arial"/>
          <w:b/>
          <w:bCs/>
          <w:color w:val="000000" w:themeColor="text1"/>
          <w:sz w:val="32"/>
          <w:szCs w:val="32"/>
          <w:rtl/>
        </w:rPr>
        <w:t xml:space="preserve"> </w:t>
      </w:r>
      <w:r w:rsidRPr="00B706DB">
        <w:rPr>
          <w:rFonts w:cs="Arial" w:hint="cs"/>
          <w:b/>
          <w:bCs/>
          <w:color w:val="000000" w:themeColor="text1"/>
          <w:sz w:val="32"/>
          <w:szCs w:val="32"/>
          <w:rtl/>
        </w:rPr>
        <w:t>وتكاليف</w:t>
      </w:r>
      <w:r w:rsidRPr="00B706DB">
        <w:rPr>
          <w:rFonts w:cs="Arial"/>
          <w:b/>
          <w:bCs/>
          <w:color w:val="000000" w:themeColor="text1"/>
          <w:sz w:val="32"/>
          <w:szCs w:val="32"/>
          <w:rtl/>
        </w:rPr>
        <w:t xml:space="preserve"> اخذ </w:t>
      </w:r>
      <w:r w:rsidRPr="00B706DB">
        <w:rPr>
          <w:rFonts w:cs="Arial" w:hint="cs"/>
          <w:b/>
          <w:bCs/>
          <w:color w:val="000000" w:themeColor="text1"/>
          <w:sz w:val="32"/>
          <w:szCs w:val="32"/>
          <w:rtl/>
        </w:rPr>
        <w:t>وتحليل</w:t>
      </w:r>
      <w:r w:rsidRPr="00B706DB">
        <w:rPr>
          <w:rFonts w:cs="Arial"/>
          <w:b/>
          <w:bCs/>
          <w:color w:val="000000" w:themeColor="text1"/>
          <w:sz w:val="32"/>
          <w:szCs w:val="32"/>
          <w:rtl/>
        </w:rPr>
        <w:t xml:space="preserve"> </w:t>
      </w:r>
      <w:r w:rsidRPr="00B706DB">
        <w:rPr>
          <w:rFonts w:cs="Arial" w:hint="cs"/>
          <w:b/>
          <w:bCs/>
          <w:color w:val="000000" w:themeColor="text1"/>
          <w:sz w:val="32"/>
          <w:szCs w:val="32"/>
          <w:rtl/>
        </w:rPr>
        <w:t>العينات</w:t>
      </w:r>
      <w:r>
        <w:rPr>
          <w:rFonts w:cs="Arial" w:hint="cs"/>
          <w:b/>
          <w:bCs/>
          <w:color w:val="000000" w:themeColor="text1"/>
          <w:sz w:val="32"/>
          <w:szCs w:val="32"/>
          <w:rtl/>
        </w:rPr>
        <w:t xml:space="preserve"> </w:t>
      </w:r>
      <w:r w:rsidRPr="00B706DB">
        <w:rPr>
          <w:rFonts w:cs="Arial" w:hint="eastAsia"/>
          <w:b/>
          <w:bCs/>
          <w:color w:val="000000" w:themeColor="text1"/>
          <w:sz w:val="32"/>
          <w:szCs w:val="32"/>
          <w:rtl/>
        </w:rPr>
        <w:t>طبقاً</w:t>
      </w:r>
      <w:r w:rsidRPr="00B706DB">
        <w:rPr>
          <w:rFonts w:cs="Arial"/>
          <w:b/>
          <w:bCs/>
          <w:color w:val="000000" w:themeColor="text1"/>
          <w:sz w:val="32"/>
          <w:szCs w:val="32"/>
          <w:rtl/>
        </w:rPr>
        <w:t xml:space="preserve"> للقانون</w:t>
      </w:r>
    </w:p>
    <w:p w14:paraId="018C22D2" w14:textId="740D648C" w:rsidR="00B706DB" w:rsidRPr="00B706DB" w:rsidRDefault="00B706DB" w:rsidP="00B706DB">
      <w:pPr>
        <w:pStyle w:val="ListParagraph"/>
        <w:numPr>
          <w:ilvl w:val="0"/>
          <w:numId w:val="2"/>
        </w:numPr>
        <w:bidi/>
        <w:rPr>
          <w:b/>
          <w:bCs/>
          <w:color w:val="000000" w:themeColor="text1"/>
          <w:sz w:val="32"/>
          <w:szCs w:val="32"/>
        </w:rPr>
      </w:pPr>
      <w:r w:rsidRPr="00B706DB">
        <w:rPr>
          <w:rFonts w:cs="Arial"/>
          <w:b/>
          <w:bCs/>
          <w:color w:val="000000" w:themeColor="text1"/>
          <w:sz w:val="32"/>
          <w:szCs w:val="32"/>
          <w:rtl/>
        </w:rPr>
        <w:t xml:space="preserve">الموافقة على اصدار </w:t>
      </w:r>
      <w:r w:rsidRPr="00B706DB">
        <w:rPr>
          <w:rFonts w:cs="Arial" w:hint="cs"/>
          <w:b/>
          <w:bCs/>
          <w:color w:val="000000" w:themeColor="text1"/>
          <w:sz w:val="32"/>
          <w:szCs w:val="32"/>
          <w:rtl/>
        </w:rPr>
        <w:t>التراخيص</w:t>
      </w:r>
      <w:r w:rsidRPr="00B706DB">
        <w:rPr>
          <w:rFonts w:cs="Arial"/>
          <w:b/>
          <w:bCs/>
          <w:color w:val="000000" w:themeColor="text1"/>
          <w:sz w:val="32"/>
          <w:szCs w:val="32"/>
          <w:rtl/>
        </w:rPr>
        <w:t xml:space="preserve"> </w:t>
      </w:r>
      <w:r w:rsidRPr="00B706DB">
        <w:rPr>
          <w:rFonts w:cs="Arial" w:hint="cs"/>
          <w:b/>
          <w:bCs/>
          <w:color w:val="000000" w:themeColor="text1"/>
          <w:sz w:val="32"/>
          <w:szCs w:val="32"/>
          <w:rtl/>
        </w:rPr>
        <w:t>وتوصيل</w:t>
      </w:r>
      <w:r w:rsidRPr="00B706DB">
        <w:rPr>
          <w:rFonts w:cs="Arial"/>
          <w:b/>
          <w:bCs/>
          <w:color w:val="000000" w:themeColor="text1"/>
          <w:sz w:val="32"/>
          <w:szCs w:val="32"/>
          <w:rtl/>
        </w:rPr>
        <w:t xml:space="preserve"> الصرف للمنشأت غ</w:t>
      </w:r>
      <w:r w:rsidRPr="00B706DB">
        <w:rPr>
          <w:rFonts w:cs="Arial" w:hint="cs"/>
          <w:b/>
          <w:bCs/>
          <w:color w:val="000000" w:themeColor="text1"/>
          <w:sz w:val="32"/>
          <w:szCs w:val="32"/>
          <w:rtl/>
        </w:rPr>
        <w:t>ی</w:t>
      </w:r>
      <w:r w:rsidRPr="00B706DB">
        <w:rPr>
          <w:rFonts w:cs="Arial" w:hint="eastAsia"/>
          <w:b/>
          <w:bCs/>
          <w:color w:val="000000" w:themeColor="text1"/>
          <w:sz w:val="32"/>
          <w:szCs w:val="32"/>
          <w:rtl/>
        </w:rPr>
        <w:t>ر</w:t>
      </w:r>
    </w:p>
    <w:p w14:paraId="7EE8C9E8" w14:textId="551E4B57" w:rsidR="00B706DB" w:rsidRDefault="00B706DB" w:rsidP="00B706DB">
      <w:pPr>
        <w:pStyle w:val="ListParagraph"/>
        <w:bidi/>
        <w:ind w:left="1080"/>
        <w:rPr>
          <w:rFonts w:cs="Arial"/>
          <w:b/>
          <w:bCs/>
          <w:color w:val="000000" w:themeColor="text1"/>
          <w:sz w:val="32"/>
          <w:szCs w:val="32"/>
          <w:rtl/>
        </w:rPr>
      </w:pPr>
      <w:r w:rsidRPr="00B706DB">
        <w:rPr>
          <w:rFonts w:cs="Arial" w:hint="cs"/>
          <w:b/>
          <w:bCs/>
          <w:color w:val="000000" w:themeColor="text1"/>
          <w:sz w:val="32"/>
          <w:szCs w:val="32"/>
          <w:rtl/>
        </w:rPr>
        <w:t>المنزلية</w:t>
      </w:r>
      <w:r w:rsidRPr="00B706DB">
        <w:rPr>
          <w:rFonts w:cs="Arial"/>
          <w:b/>
          <w:bCs/>
          <w:color w:val="000000" w:themeColor="text1"/>
          <w:sz w:val="32"/>
          <w:szCs w:val="32"/>
          <w:rtl/>
        </w:rPr>
        <w:t xml:space="preserve"> بعد است</w:t>
      </w:r>
      <w:r w:rsidRPr="00B706DB">
        <w:rPr>
          <w:rFonts w:cs="Arial" w:hint="cs"/>
          <w:b/>
          <w:bCs/>
          <w:color w:val="000000" w:themeColor="text1"/>
          <w:sz w:val="32"/>
          <w:szCs w:val="32"/>
          <w:rtl/>
        </w:rPr>
        <w:t>ی</w:t>
      </w:r>
      <w:r w:rsidRPr="00B706DB">
        <w:rPr>
          <w:rFonts w:cs="Arial" w:hint="eastAsia"/>
          <w:b/>
          <w:bCs/>
          <w:color w:val="000000" w:themeColor="text1"/>
          <w:sz w:val="32"/>
          <w:szCs w:val="32"/>
          <w:rtl/>
        </w:rPr>
        <w:t>فائھا</w:t>
      </w:r>
      <w:r w:rsidRPr="00B706DB">
        <w:rPr>
          <w:rFonts w:cs="Arial"/>
          <w:b/>
          <w:bCs/>
          <w:color w:val="000000" w:themeColor="text1"/>
          <w:sz w:val="32"/>
          <w:szCs w:val="32"/>
          <w:rtl/>
        </w:rPr>
        <w:t xml:space="preserve"> للمعا</w:t>
      </w:r>
      <w:r w:rsidRPr="00B706DB">
        <w:rPr>
          <w:rFonts w:cs="Arial" w:hint="cs"/>
          <w:b/>
          <w:bCs/>
          <w:color w:val="000000" w:themeColor="text1"/>
          <w:sz w:val="32"/>
          <w:szCs w:val="32"/>
          <w:rtl/>
        </w:rPr>
        <w:t>یی</w:t>
      </w:r>
      <w:r w:rsidRPr="00B706DB">
        <w:rPr>
          <w:rFonts w:cs="Arial" w:hint="eastAsia"/>
          <w:b/>
          <w:bCs/>
          <w:color w:val="000000" w:themeColor="text1"/>
          <w:sz w:val="32"/>
          <w:szCs w:val="32"/>
          <w:rtl/>
        </w:rPr>
        <w:t>ر</w:t>
      </w:r>
      <w:r w:rsidRPr="00B706DB">
        <w:rPr>
          <w:rFonts w:cs="Arial"/>
          <w:b/>
          <w:bCs/>
          <w:color w:val="000000" w:themeColor="text1"/>
          <w:sz w:val="32"/>
          <w:szCs w:val="32"/>
          <w:rtl/>
        </w:rPr>
        <w:t xml:space="preserve"> والشروط للصب على المجاري</w:t>
      </w:r>
      <w:r>
        <w:rPr>
          <w:rFonts w:cs="Arial" w:hint="cs"/>
          <w:b/>
          <w:bCs/>
          <w:color w:val="000000" w:themeColor="text1"/>
          <w:sz w:val="32"/>
          <w:szCs w:val="32"/>
          <w:rtl/>
        </w:rPr>
        <w:t xml:space="preserve"> </w:t>
      </w:r>
      <w:r w:rsidRPr="00B706DB">
        <w:rPr>
          <w:rFonts w:cs="Arial" w:hint="cs"/>
          <w:b/>
          <w:bCs/>
          <w:color w:val="000000" w:themeColor="text1"/>
          <w:sz w:val="32"/>
          <w:szCs w:val="32"/>
          <w:rtl/>
        </w:rPr>
        <w:t>العمومية</w:t>
      </w:r>
    </w:p>
    <w:p w14:paraId="72E37B22" w14:textId="713D8037" w:rsidR="00B706DB" w:rsidRPr="005D16BE" w:rsidRDefault="005D16BE" w:rsidP="005D16BE">
      <w:pPr>
        <w:pStyle w:val="ListParagraph"/>
        <w:numPr>
          <w:ilvl w:val="0"/>
          <w:numId w:val="2"/>
        </w:numPr>
        <w:bidi/>
        <w:rPr>
          <w:b/>
          <w:bCs/>
          <w:color w:val="000000" w:themeColor="text1"/>
          <w:sz w:val="32"/>
          <w:szCs w:val="32"/>
        </w:rPr>
      </w:pPr>
      <w:r w:rsidRPr="005D16BE">
        <w:rPr>
          <w:rFonts w:cs="Arial"/>
          <w:b/>
          <w:bCs/>
          <w:color w:val="000000" w:themeColor="text1"/>
          <w:sz w:val="32"/>
          <w:szCs w:val="32"/>
          <w:rtl/>
        </w:rPr>
        <w:t>الأشراف على أخذ الع</w:t>
      </w:r>
      <w:r w:rsidRPr="005D16BE">
        <w:rPr>
          <w:rFonts w:cs="Arial" w:hint="cs"/>
          <w:b/>
          <w:bCs/>
          <w:color w:val="000000" w:themeColor="text1"/>
          <w:sz w:val="32"/>
          <w:szCs w:val="32"/>
          <w:rtl/>
        </w:rPr>
        <w:t>ی</w:t>
      </w:r>
      <w:r w:rsidRPr="005D16BE">
        <w:rPr>
          <w:rFonts w:cs="Arial" w:hint="eastAsia"/>
          <w:b/>
          <w:bCs/>
          <w:color w:val="000000" w:themeColor="text1"/>
          <w:sz w:val="32"/>
          <w:szCs w:val="32"/>
          <w:rtl/>
        </w:rPr>
        <w:t>نات</w:t>
      </w:r>
      <w:r w:rsidRPr="005D16BE">
        <w:rPr>
          <w:rFonts w:cs="Arial"/>
          <w:b/>
          <w:bCs/>
          <w:color w:val="000000" w:themeColor="text1"/>
          <w:sz w:val="32"/>
          <w:szCs w:val="32"/>
          <w:rtl/>
        </w:rPr>
        <w:t xml:space="preserve"> بصفة </w:t>
      </w:r>
      <w:r w:rsidRPr="005D16BE">
        <w:rPr>
          <w:rFonts w:cs="Arial" w:hint="cs"/>
          <w:b/>
          <w:bCs/>
          <w:color w:val="000000" w:themeColor="text1"/>
          <w:sz w:val="32"/>
          <w:szCs w:val="32"/>
          <w:rtl/>
        </w:rPr>
        <w:t>دورية</w:t>
      </w:r>
      <w:r w:rsidRPr="005D16BE">
        <w:rPr>
          <w:rFonts w:cs="Arial"/>
          <w:b/>
          <w:bCs/>
          <w:color w:val="000000" w:themeColor="text1"/>
          <w:sz w:val="32"/>
          <w:szCs w:val="32"/>
          <w:rtl/>
        </w:rPr>
        <w:t xml:space="preserve"> او مفاجئة وتحل</w:t>
      </w:r>
      <w:r w:rsidRPr="005D16BE">
        <w:rPr>
          <w:rFonts w:cs="Arial" w:hint="cs"/>
          <w:b/>
          <w:bCs/>
          <w:color w:val="000000" w:themeColor="text1"/>
          <w:sz w:val="32"/>
          <w:szCs w:val="32"/>
          <w:rtl/>
        </w:rPr>
        <w:t>ی</w:t>
      </w:r>
      <w:r w:rsidRPr="005D16BE">
        <w:rPr>
          <w:rFonts w:cs="Arial" w:hint="eastAsia"/>
          <w:b/>
          <w:bCs/>
          <w:color w:val="000000" w:themeColor="text1"/>
          <w:sz w:val="32"/>
          <w:szCs w:val="32"/>
          <w:rtl/>
        </w:rPr>
        <w:t>لھا</w:t>
      </w:r>
      <w:r w:rsidRPr="005D16BE">
        <w:rPr>
          <w:rFonts w:cs="Arial"/>
          <w:b/>
          <w:bCs/>
          <w:color w:val="000000" w:themeColor="text1"/>
          <w:sz w:val="32"/>
          <w:szCs w:val="32"/>
          <w:rtl/>
        </w:rPr>
        <w:t xml:space="preserve"> بمعامل</w:t>
      </w:r>
      <w:r>
        <w:rPr>
          <w:rFonts w:cs="Arial" w:hint="cs"/>
          <w:b/>
          <w:bCs/>
          <w:color w:val="000000" w:themeColor="text1"/>
          <w:sz w:val="32"/>
          <w:szCs w:val="32"/>
          <w:rtl/>
        </w:rPr>
        <w:t xml:space="preserve"> </w:t>
      </w:r>
      <w:r w:rsidRPr="005D16BE">
        <w:rPr>
          <w:rFonts w:cs="Arial" w:hint="eastAsia"/>
          <w:b/>
          <w:bCs/>
          <w:color w:val="000000" w:themeColor="text1"/>
          <w:sz w:val="32"/>
          <w:szCs w:val="32"/>
          <w:rtl/>
        </w:rPr>
        <w:t>الشركة</w:t>
      </w:r>
      <w:r w:rsidRPr="005D16BE">
        <w:rPr>
          <w:rFonts w:cs="Arial"/>
          <w:b/>
          <w:bCs/>
          <w:color w:val="000000" w:themeColor="text1"/>
          <w:sz w:val="32"/>
          <w:szCs w:val="32"/>
          <w:rtl/>
        </w:rPr>
        <w:t xml:space="preserve"> أو </w:t>
      </w:r>
      <w:r w:rsidRPr="005D16BE">
        <w:rPr>
          <w:rFonts w:cs="Arial" w:hint="cs"/>
          <w:b/>
          <w:bCs/>
          <w:color w:val="000000" w:themeColor="text1"/>
          <w:sz w:val="32"/>
          <w:szCs w:val="32"/>
          <w:rtl/>
        </w:rPr>
        <w:t>بالاستعانة</w:t>
      </w:r>
      <w:r w:rsidRPr="005D16BE">
        <w:rPr>
          <w:rFonts w:cs="Arial"/>
          <w:b/>
          <w:bCs/>
          <w:color w:val="000000" w:themeColor="text1"/>
          <w:sz w:val="32"/>
          <w:szCs w:val="32"/>
          <w:rtl/>
        </w:rPr>
        <w:t xml:space="preserve"> بمعامل </w:t>
      </w:r>
      <w:r w:rsidRPr="005D16BE">
        <w:rPr>
          <w:rFonts w:cs="Arial" w:hint="cs"/>
          <w:b/>
          <w:bCs/>
          <w:color w:val="000000" w:themeColor="text1"/>
          <w:sz w:val="32"/>
          <w:szCs w:val="32"/>
          <w:rtl/>
        </w:rPr>
        <w:t>خارجية</w:t>
      </w:r>
      <w:r w:rsidRPr="005D16BE">
        <w:rPr>
          <w:rFonts w:cs="Arial"/>
          <w:b/>
          <w:bCs/>
          <w:color w:val="000000" w:themeColor="text1"/>
          <w:sz w:val="32"/>
          <w:szCs w:val="32"/>
          <w:rtl/>
        </w:rPr>
        <w:t xml:space="preserve"> معتمدة </w:t>
      </w:r>
      <w:r w:rsidRPr="005D16BE">
        <w:rPr>
          <w:rFonts w:cs="Arial" w:hint="cs"/>
          <w:b/>
          <w:bCs/>
          <w:color w:val="000000" w:themeColor="text1"/>
          <w:sz w:val="32"/>
          <w:szCs w:val="32"/>
          <w:rtl/>
        </w:rPr>
        <w:t>إذا</w:t>
      </w:r>
      <w:r w:rsidRPr="005D16BE">
        <w:rPr>
          <w:rFonts w:cs="Arial"/>
          <w:b/>
          <w:bCs/>
          <w:color w:val="000000" w:themeColor="text1"/>
          <w:sz w:val="32"/>
          <w:szCs w:val="32"/>
          <w:rtl/>
        </w:rPr>
        <w:t xml:space="preserve"> تطلب الامر ذلك</w:t>
      </w:r>
    </w:p>
    <w:p w14:paraId="5B4E2DA1" w14:textId="5183AD78" w:rsidR="005D16BE" w:rsidRPr="002703BC" w:rsidRDefault="002703BC" w:rsidP="002703BC">
      <w:pPr>
        <w:pStyle w:val="ListParagraph"/>
        <w:numPr>
          <w:ilvl w:val="0"/>
          <w:numId w:val="2"/>
        </w:numPr>
        <w:bidi/>
        <w:rPr>
          <w:b/>
          <w:bCs/>
          <w:color w:val="000000" w:themeColor="text1"/>
          <w:sz w:val="32"/>
          <w:szCs w:val="32"/>
        </w:rPr>
      </w:pPr>
      <w:r w:rsidRPr="002703BC">
        <w:rPr>
          <w:rFonts w:cs="Arial"/>
          <w:b/>
          <w:bCs/>
          <w:color w:val="000000" w:themeColor="text1"/>
          <w:sz w:val="32"/>
          <w:szCs w:val="32"/>
          <w:rtl/>
        </w:rPr>
        <w:t xml:space="preserve">اتخاذ ما </w:t>
      </w:r>
      <w:r w:rsidRPr="002703BC">
        <w:rPr>
          <w:rFonts w:cs="Arial" w:hint="cs"/>
          <w:b/>
          <w:bCs/>
          <w:color w:val="000000" w:themeColor="text1"/>
          <w:sz w:val="32"/>
          <w:szCs w:val="32"/>
          <w:rtl/>
        </w:rPr>
        <w:t>ی</w:t>
      </w:r>
      <w:r w:rsidRPr="002703BC">
        <w:rPr>
          <w:rFonts w:cs="Arial" w:hint="eastAsia"/>
          <w:b/>
          <w:bCs/>
          <w:color w:val="000000" w:themeColor="text1"/>
          <w:sz w:val="32"/>
          <w:szCs w:val="32"/>
          <w:rtl/>
        </w:rPr>
        <w:t>لزم</w:t>
      </w:r>
      <w:r w:rsidRPr="002703BC">
        <w:rPr>
          <w:rFonts w:cs="Arial"/>
          <w:b/>
          <w:bCs/>
          <w:color w:val="000000" w:themeColor="text1"/>
          <w:sz w:val="32"/>
          <w:szCs w:val="32"/>
          <w:rtl/>
        </w:rPr>
        <w:t xml:space="preserve"> من اجراءات </w:t>
      </w:r>
      <w:r w:rsidRPr="002703BC">
        <w:rPr>
          <w:rFonts w:cs="Arial" w:hint="cs"/>
          <w:b/>
          <w:bCs/>
          <w:color w:val="000000" w:themeColor="text1"/>
          <w:sz w:val="32"/>
          <w:szCs w:val="32"/>
          <w:rtl/>
        </w:rPr>
        <w:t>ی</w:t>
      </w:r>
      <w:r w:rsidRPr="002703BC">
        <w:rPr>
          <w:rFonts w:cs="Arial" w:hint="eastAsia"/>
          <w:b/>
          <w:bCs/>
          <w:color w:val="000000" w:themeColor="text1"/>
          <w:sz w:val="32"/>
          <w:szCs w:val="32"/>
          <w:rtl/>
        </w:rPr>
        <w:t>حددھا</w:t>
      </w:r>
      <w:r w:rsidRPr="002703BC">
        <w:rPr>
          <w:rFonts w:cs="Arial"/>
          <w:b/>
          <w:bCs/>
          <w:color w:val="000000" w:themeColor="text1"/>
          <w:sz w:val="32"/>
          <w:szCs w:val="32"/>
          <w:rtl/>
        </w:rPr>
        <w:t xml:space="preserve"> القانون تجاه المنشأت</w:t>
      </w:r>
      <w:r w:rsidRPr="002703BC">
        <w:rPr>
          <w:rFonts w:cs="Arial" w:hint="cs"/>
          <w:b/>
          <w:bCs/>
          <w:color w:val="000000" w:themeColor="text1"/>
          <w:sz w:val="32"/>
          <w:szCs w:val="32"/>
          <w:rtl/>
        </w:rPr>
        <w:t xml:space="preserve"> </w:t>
      </w:r>
      <w:r w:rsidRPr="002703BC">
        <w:rPr>
          <w:rFonts w:cs="Arial" w:hint="eastAsia"/>
          <w:b/>
          <w:bCs/>
          <w:color w:val="000000" w:themeColor="text1"/>
          <w:sz w:val="32"/>
          <w:szCs w:val="32"/>
          <w:rtl/>
        </w:rPr>
        <w:t>المخالفة</w:t>
      </w:r>
      <w:r w:rsidRPr="002703BC">
        <w:rPr>
          <w:rFonts w:cs="Arial"/>
          <w:b/>
          <w:bCs/>
          <w:color w:val="000000" w:themeColor="text1"/>
          <w:sz w:val="32"/>
          <w:szCs w:val="32"/>
          <w:rtl/>
        </w:rPr>
        <w:t xml:space="preserve"> لمعا</w:t>
      </w:r>
      <w:r w:rsidRPr="002703BC">
        <w:rPr>
          <w:rFonts w:cs="Arial" w:hint="cs"/>
          <w:b/>
          <w:bCs/>
          <w:color w:val="000000" w:themeColor="text1"/>
          <w:sz w:val="32"/>
          <w:szCs w:val="32"/>
          <w:rtl/>
        </w:rPr>
        <w:t>یی</w:t>
      </w:r>
      <w:r w:rsidRPr="002703BC">
        <w:rPr>
          <w:rFonts w:cs="Arial" w:hint="eastAsia"/>
          <w:b/>
          <w:bCs/>
          <w:color w:val="000000" w:themeColor="text1"/>
          <w:sz w:val="32"/>
          <w:szCs w:val="32"/>
          <w:rtl/>
        </w:rPr>
        <w:t>ر</w:t>
      </w:r>
      <w:r w:rsidRPr="002703BC">
        <w:rPr>
          <w:rFonts w:cs="Arial"/>
          <w:b/>
          <w:bCs/>
          <w:color w:val="000000" w:themeColor="text1"/>
          <w:sz w:val="32"/>
          <w:szCs w:val="32"/>
          <w:rtl/>
        </w:rPr>
        <w:t xml:space="preserve"> الصب على الشبكة العموم</w:t>
      </w:r>
      <w:r w:rsidRPr="002703BC">
        <w:rPr>
          <w:rFonts w:cs="Arial" w:hint="cs"/>
          <w:b/>
          <w:bCs/>
          <w:color w:val="000000" w:themeColor="text1"/>
          <w:sz w:val="32"/>
          <w:szCs w:val="32"/>
          <w:rtl/>
        </w:rPr>
        <w:t>ی</w:t>
      </w:r>
      <w:r w:rsidRPr="002703BC">
        <w:rPr>
          <w:rFonts w:cs="Arial" w:hint="eastAsia"/>
          <w:b/>
          <w:bCs/>
          <w:color w:val="000000" w:themeColor="text1"/>
          <w:sz w:val="32"/>
          <w:szCs w:val="32"/>
          <w:rtl/>
        </w:rPr>
        <w:t>ة</w:t>
      </w:r>
      <w:r>
        <w:rPr>
          <w:rFonts w:cs="Arial" w:hint="cs"/>
          <w:b/>
          <w:bCs/>
          <w:color w:val="000000" w:themeColor="text1"/>
          <w:sz w:val="32"/>
          <w:szCs w:val="32"/>
          <w:rtl/>
        </w:rPr>
        <w:t xml:space="preserve"> </w:t>
      </w:r>
    </w:p>
    <w:p w14:paraId="55A58BFE" w14:textId="592E324B" w:rsidR="002703BC" w:rsidRDefault="002703BC" w:rsidP="002703BC">
      <w:pPr>
        <w:pStyle w:val="ListParagraph"/>
        <w:numPr>
          <w:ilvl w:val="0"/>
          <w:numId w:val="2"/>
        </w:numPr>
        <w:bidi/>
        <w:rPr>
          <w:b/>
          <w:bCs/>
          <w:color w:val="000000" w:themeColor="text1"/>
          <w:sz w:val="32"/>
          <w:szCs w:val="32"/>
        </w:rPr>
      </w:pPr>
      <w:r w:rsidRPr="002703BC">
        <w:rPr>
          <w:b/>
          <w:bCs/>
          <w:color w:val="000000" w:themeColor="text1"/>
          <w:sz w:val="32"/>
          <w:szCs w:val="32"/>
          <w:rtl/>
        </w:rPr>
        <w:t xml:space="preserve">الاشراف على </w:t>
      </w:r>
      <w:r w:rsidRPr="002703BC">
        <w:rPr>
          <w:rFonts w:hint="cs"/>
          <w:b/>
          <w:bCs/>
          <w:color w:val="000000" w:themeColor="text1"/>
          <w:sz w:val="32"/>
          <w:szCs w:val="32"/>
          <w:rtl/>
        </w:rPr>
        <w:t>تحديث</w:t>
      </w:r>
      <w:r w:rsidRPr="002703BC">
        <w:rPr>
          <w:b/>
          <w:bCs/>
          <w:color w:val="000000" w:themeColor="text1"/>
          <w:sz w:val="32"/>
          <w:szCs w:val="32"/>
          <w:rtl/>
        </w:rPr>
        <w:t xml:space="preserve"> قاعدة </w:t>
      </w:r>
      <w:r w:rsidRPr="002703BC">
        <w:rPr>
          <w:rFonts w:hint="cs"/>
          <w:b/>
          <w:bCs/>
          <w:color w:val="000000" w:themeColor="text1"/>
          <w:sz w:val="32"/>
          <w:szCs w:val="32"/>
          <w:rtl/>
        </w:rPr>
        <w:t>البيانات</w:t>
      </w:r>
      <w:r w:rsidRPr="002703BC">
        <w:rPr>
          <w:b/>
          <w:bCs/>
          <w:color w:val="000000" w:themeColor="text1"/>
          <w:sz w:val="32"/>
          <w:szCs w:val="32"/>
          <w:rtl/>
        </w:rPr>
        <w:t xml:space="preserve"> للمنشأت </w:t>
      </w:r>
      <w:r w:rsidR="00EE5E4E">
        <w:rPr>
          <w:rFonts w:hint="cs"/>
          <w:b/>
          <w:bCs/>
          <w:color w:val="000000" w:themeColor="text1"/>
          <w:sz w:val="32"/>
          <w:szCs w:val="32"/>
          <w:rtl/>
        </w:rPr>
        <w:t>الغير المنزلية</w:t>
      </w:r>
    </w:p>
    <w:p w14:paraId="0FDB9F59" w14:textId="77777777" w:rsidR="002703BC" w:rsidRDefault="002703BC" w:rsidP="002703BC">
      <w:pPr>
        <w:pStyle w:val="ListParagraph"/>
        <w:bidi/>
        <w:ind w:left="1080"/>
        <w:rPr>
          <w:b/>
          <w:bCs/>
          <w:color w:val="000000" w:themeColor="text1"/>
          <w:sz w:val="32"/>
          <w:szCs w:val="32"/>
          <w:rtl/>
        </w:rPr>
      </w:pPr>
    </w:p>
    <w:p w14:paraId="09039BCC" w14:textId="77777777" w:rsidR="002703BC" w:rsidRDefault="002703BC" w:rsidP="002703BC">
      <w:pPr>
        <w:pStyle w:val="ListParagraph"/>
        <w:bidi/>
        <w:ind w:left="1080"/>
        <w:rPr>
          <w:b/>
          <w:bCs/>
          <w:color w:val="000000" w:themeColor="text1"/>
          <w:sz w:val="32"/>
          <w:szCs w:val="32"/>
          <w:rtl/>
        </w:rPr>
      </w:pPr>
    </w:p>
    <w:p w14:paraId="4AAD3586" w14:textId="77777777" w:rsidR="002703BC" w:rsidRDefault="002703BC" w:rsidP="002703BC">
      <w:pPr>
        <w:pStyle w:val="ListParagraph"/>
        <w:bidi/>
        <w:ind w:left="1080"/>
        <w:rPr>
          <w:b/>
          <w:bCs/>
          <w:color w:val="000000" w:themeColor="text1"/>
          <w:sz w:val="32"/>
          <w:szCs w:val="32"/>
          <w:rtl/>
        </w:rPr>
      </w:pPr>
    </w:p>
    <w:p w14:paraId="65BBDC4C" w14:textId="6B114349" w:rsidR="002703BC" w:rsidRDefault="002703BC" w:rsidP="002703BC">
      <w:pPr>
        <w:pStyle w:val="ListParagraph"/>
        <w:bidi/>
        <w:ind w:left="1080"/>
        <w:rPr>
          <w:b/>
          <w:bCs/>
          <w:color w:val="EE0000"/>
          <w:sz w:val="32"/>
          <w:szCs w:val="32"/>
          <w:rtl/>
        </w:rPr>
      </w:pPr>
      <w:r w:rsidRPr="002703BC">
        <w:rPr>
          <w:b/>
          <w:bCs/>
          <w:color w:val="EE0000"/>
          <w:sz w:val="32"/>
          <w:szCs w:val="32"/>
          <w:highlight w:val="yellow"/>
          <w:rtl/>
        </w:rPr>
        <w:lastRenderedPageBreak/>
        <w:t>معلوم</w:t>
      </w:r>
      <w:r w:rsidRPr="002703BC">
        <w:rPr>
          <w:rFonts w:hint="cs"/>
          <w:b/>
          <w:bCs/>
          <w:color w:val="EE0000"/>
          <w:sz w:val="32"/>
          <w:szCs w:val="32"/>
          <w:highlight w:val="yellow"/>
          <w:rtl/>
        </w:rPr>
        <w:t xml:space="preserve">ة </w:t>
      </w:r>
      <w:r w:rsidRPr="002703BC">
        <w:rPr>
          <w:b/>
          <w:bCs/>
          <w:color w:val="EE0000"/>
          <w:sz w:val="32"/>
          <w:szCs w:val="32"/>
          <w:highlight w:val="yellow"/>
          <w:rtl/>
        </w:rPr>
        <w:t>تھمك</w:t>
      </w:r>
    </w:p>
    <w:p w14:paraId="09A56EB9" w14:textId="1A6A624D" w:rsidR="002703BC" w:rsidRPr="002703BC" w:rsidRDefault="002703BC" w:rsidP="002703BC">
      <w:pPr>
        <w:pStyle w:val="ListParagraph"/>
        <w:bidi/>
        <w:ind w:left="1080"/>
        <w:rPr>
          <w:b/>
          <w:bCs/>
          <w:sz w:val="32"/>
          <w:szCs w:val="32"/>
        </w:rPr>
      </w:pPr>
      <w:r w:rsidRPr="002703BC">
        <w:rPr>
          <w:b/>
          <w:bCs/>
          <w:sz w:val="32"/>
          <w:szCs w:val="32"/>
          <w:rtl/>
        </w:rPr>
        <w:t xml:space="preserve">القوانین </w:t>
      </w:r>
      <w:r w:rsidRPr="002703BC">
        <w:rPr>
          <w:rFonts w:hint="cs"/>
          <w:b/>
          <w:bCs/>
          <w:sz w:val="32"/>
          <w:szCs w:val="32"/>
          <w:rtl/>
        </w:rPr>
        <w:t>التي</w:t>
      </w:r>
      <w:r w:rsidRPr="002703BC">
        <w:rPr>
          <w:b/>
          <w:bCs/>
          <w:sz w:val="32"/>
          <w:szCs w:val="32"/>
          <w:rtl/>
        </w:rPr>
        <w:t xml:space="preserve"> تنظم عمل الادارة العامة للصرف الصناعي</w:t>
      </w:r>
    </w:p>
    <w:p w14:paraId="2A955353" w14:textId="77777777" w:rsidR="002703BC" w:rsidRPr="002703BC" w:rsidRDefault="002703BC" w:rsidP="002703BC">
      <w:pPr>
        <w:pStyle w:val="ListParagraph"/>
        <w:bidi/>
        <w:ind w:left="1080"/>
        <w:rPr>
          <w:b/>
          <w:bCs/>
          <w:sz w:val="32"/>
          <w:szCs w:val="32"/>
        </w:rPr>
      </w:pPr>
      <w:r w:rsidRPr="002703BC">
        <w:rPr>
          <w:b/>
          <w:bCs/>
          <w:sz w:val="32"/>
          <w:szCs w:val="32"/>
          <w:rtl/>
        </w:rPr>
        <w:t>قانون 93 لسنة 1962</w:t>
      </w:r>
    </w:p>
    <w:p w14:paraId="3DAA5FC2" w14:textId="77777777" w:rsidR="002703BC" w:rsidRPr="002703BC" w:rsidRDefault="002703BC" w:rsidP="002703BC">
      <w:pPr>
        <w:pStyle w:val="ListParagraph"/>
        <w:bidi/>
        <w:ind w:left="1080"/>
        <w:rPr>
          <w:b/>
          <w:bCs/>
          <w:sz w:val="32"/>
          <w:szCs w:val="32"/>
        </w:rPr>
      </w:pPr>
      <w:r w:rsidRPr="002703BC">
        <w:rPr>
          <w:b/>
          <w:bCs/>
          <w:sz w:val="32"/>
          <w:szCs w:val="32"/>
          <w:rtl/>
        </w:rPr>
        <w:t>والمعدل بالقرار الوزاري رقم 44 لسنة 2000 والخاص</w:t>
      </w:r>
    </w:p>
    <w:p w14:paraId="4C286FB1" w14:textId="77777777" w:rsidR="002703BC" w:rsidRPr="002703BC" w:rsidRDefault="002703BC" w:rsidP="002703BC">
      <w:pPr>
        <w:pStyle w:val="ListParagraph"/>
        <w:bidi/>
        <w:ind w:left="1080"/>
        <w:rPr>
          <w:b/>
          <w:bCs/>
          <w:sz w:val="32"/>
          <w:szCs w:val="32"/>
        </w:rPr>
      </w:pPr>
      <w:r w:rsidRPr="002703BC">
        <w:rPr>
          <w:b/>
          <w:bCs/>
          <w:sz w:val="32"/>
          <w:szCs w:val="32"/>
          <w:rtl/>
        </w:rPr>
        <w:t>بالصرف على الشبكة العمومیة</w:t>
      </w:r>
    </w:p>
    <w:p w14:paraId="4651A773" w14:textId="77777777" w:rsidR="002703BC" w:rsidRPr="002703BC" w:rsidRDefault="002703BC" w:rsidP="002703BC">
      <w:pPr>
        <w:pStyle w:val="ListParagraph"/>
        <w:bidi/>
        <w:ind w:left="1080"/>
        <w:rPr>
          <w:b/>
          <w:bCs/>
          <w:sz w:val="32"/>
          <w:szCs w:val="32"/>
        </w:rPr>
      </w:pPr>
      <w:r w:rsidRPr="002703BC">
        <w:rPr>
          <w:b/>
          <w:bCs/>
          <w:sz w:val="32"/>
          <w:szCs w:val="32"/>
          <w:rtl/>
        </w:rPr>
        <w:t>القرار رقم 1012 لسنة 2018 والخاص بمھل توفیق</w:t>
      </w:r>
    </w:p>
    <w:p w14:paraId="4591D1ED" w14:textId="748FE947" w:rsidR="002703BC" w:rsidRPr="002703BC" w:rsidRDefault="002703BC" w:rsidP="002703BC">
      <w:pPr>
        <w:pStyle w:val="ListParagraph"/>
        <w:bidi/>
        <w:ind w:left="1080"/>
        <w:rPr>
          <w:b/>
          <w:bCs/>
          <w:sz w:val="32"/>
          <w:szCs w:val="32"/>
        </w:rPr>
      </w:pPr>
      <w:r w:rsidRPr="002703BC">
        <w:rPr>
          <w:b/>
          <w:bCs/>
          <w:sz w:val="32"/>
          <w:szCs w:val="32"/>
          <w:rtl/>
        </w:rPr>
        <w:t xml:space="preserve">الأوضاع والغرامات الموقعة </w:t>
      </w:r>
      <w:r w:rsidRPr="002703BC">
        <w:rPr>
          <w:rFonts w:hint="cs"/>
          <w:b/>
          <w:bCs/>
          <w:sz w:val="32"/>
          <w:szCs w:val="32"/>
          <w:rtl/>
        </w:rPr>
        <w:t>في</w:t>
      </w:r>
      <w:r w:rsidRPr="002703BC">
        <w:rPr>
          <w:b/>
          <w:bCs/>
          <w:sz w:val="32"/>
          <w:szCs w:val="32"/>
          <w:rtl/>
        </w:rPr>
        <w:t xml:space="preserve"> حالة المخالف</w:t>
      </w:r>
    </w:p>
    <w:p w14:paraId="062F4133" w14:textId="3DDB0097" w:rsidR="002703BC" w:rsidRPr="002703BC" w:rsidRDefault="002703BC" w:rsidP="002703BC">
      <w:pPr>
        <w:pStyle w:val="ListParagraph"/>
        <w:bidi/>
        <w:ind w:left="1080"/>
        <w:jc w:val="center"/>
        <w:rPr>
          <w:b/>
          <w:bCs/>
          <w:sz w:val="32"/>
          <w:szCs w:val="32"/>
        </w:rPr>
      </w:pPr>
      <w:r>
        <w:rPr>
          <w:rFonts w:hint="cs"/>
          <w:b/>
          <w:bCs/>
          <w:sz w:val="32"/>
          <w:szCs w:val="32"/>
          <w:rtl/>
        </w:rPr>
        <w:t>وأخيراً</w:t>
      </w:r>
    </w:p>
    <w:p w14:paraId="5DE4FBAC" w14:textId="2BDAE8FC" w:rsidR="002703BC" w:rsidRPr="002703BC" w:rsidRDefault="002703BC" w:rsidP="002703BC">
      <w:pPr>
        <w:pStyle w:val="ListParagraph"/>
        <w:bidi/>
        <w:ind w:left="1080"/>
        <w:rPr>
          <w:b/>
          <w:bCs/>
          <w:sz w:val="32"/>
          <w:szCs w:val="32"/>
        </w:rPr>
      </w:pPr>
      <w:r w:rsidRPr="002703BC">
        <w:rPr>
          <w:b/>
          <w:bCs/>
          <w:sz w:val="32"/>
          <w:szCs w:val="32"/>
          <w:rtl/>
        </w:rPr>
        <w:t xml:space="preserve">ھدفنا </w:t>
      </w:r>
      <w:r w:rsidRPr="002703BC">
        <w:rPr>
          <w:rFonts w:hint="cs"/>
          <w:b/>
          <w:bCs/>
          <w:sz w:val="32"/>
          <w:szCs w:val="32"/>
          <w:rtl/>
        </w:rPr>
        <w:t>الأسمى</w:t>
      </w:r>
      <w:r w:rsidRPr="002703BC">
        <w:rPr>
          <w:b/>
          <w:bCs/>
          <w:sz w:val="32"/>
          <w:szCs w:val="32"/>
          <w:rtl/>
        </w:rPr>
        <w:t xml:space="preserve"> ھو </w:t>
      </w:r>
      <w:r w:rsidRPr="002703BC">
        <w:rPr>
          <w:rFonts w:hint="cs"/>
          <w:b/>
          <w:bCs/>
          <w:sz w:val="32"/>
          <w:szCs w:val="32"/>
          <w:rtl/>
        </w:rPr>
        <w:t>تحقيق</w:t>
      </w:r>
      <w:r w:rsidRPr="002703BC">
        <w:rPr>
          <w:b/>
          <w:bCs/>
          <w:sz w:val="32"/>
          <w:szCs w:val="32"/>
          <w:rtl/>
        </w:rPr>
        <w:t xml:space="preserve"> المصلحة العامة والحفاظ على</w:t>
      </w:r>
    </w:p>
    <w:p w14:paraId="7E701E38" w14:textId="24455504" w:rsidR="002703BC" w:rsidRPr="002703BC" w:rsidRDefault="002703BC" w:rsidP="002703BC">
      <w:pPr>
        <w:pStyle w:val="ListParagraph"/>
        <w:bidi/>
        <w:ind w:left="1080"/>
        <w:rPr>
          <w:b/>
          <w:bCs/>
          <w:sz w:val="32"/>
          <w:szCs w:val="32"/>
          <w:rtl/>
        </w:rPr>
      </w:pPr>
      <w:r w:rsidRPr="002703BC">
        <w:rPr>
          <w:b/>
          <w:bCs/>
          <w:sz w:val="32"/>
          <w:szCs w:val="32"/>
          <w:rtl/>
        </w:rPr>
        <w:t xml:space="preserve">الصحة العامة حتى نرقى بوطننا </w:t>
      </w:r>
      <w:r w:rsidRPr="002703BC">
        <w:rPr>
          <w:rFonts w:hint="cs"/>
          <w:b/>
          <w:bCs/>
          <w:sz w:val="32"/>
          <w:szCs w:val="32"/>
          <w:rtl/>
        </w:rPr>
        <w:t>العزيز</w:t>
      </w:r>
    </w:p>
    <w:p w14:paraId="46134257" w14:textId="77777777" w:rsidR="002703BC" w:rsidRDefault="002703BC" w:rsidP="002703BC">
      <w:pPr>
        <w:pStyle w:val="ListParagraph"/>
        <w:bidi/>
        <w:ind w:left="1080"/>
        <w:rPr>
          <w:b/>
          <w:bCs/>
          <w:color w:val="000000" w:themeColor="text1"/>
          <w:sz w:val="32"/>
          <w:szCs w:val="32"/>
          <w:rtl/>
        </w:rPr>
      </w:pPr>
    </w:p>
    <w:p w14:paraId="3282C69A" w14:textId="58C90AC7" w:rsidR="004C0B5B" w:rsidRDefault="004C0B5B" w:rsidP="004C0B5B">
      <w:pPr>
        <w:pStyle w:val="ListParagraph"/>
        <w:bidi/>
        <w:ind w:left="1080"/>
        <w:rPr>
          <w:b/>
          <w:bCs/>
          <w:color w:val="EE0000"/>
          <w:sz w:val="32"/>
          <w:szCs w:val="32"/>
          <w:rtl/>
        </w:rPr>
      </w:pPr>
      <w:r>
        <w:rPr>
          <w:rFonts w:hint="cs"/>
          <w:b/>
          <w:bCs/>
          <w:color w:val="000000" w:themeColor="text1"/>
          <w:sz w:val="32"/>
          <w:szCs w:val="32"/>
          <w:rtl/>
        </w:rPr>
        <w:t xml:space="preserve">رابعا </w:t>
      </w:r>
      <w:r w:rsidRPr="004C0B5B">
        <w:rPr>
          <w:rFonts w:hint="cs"/>
          <w:b/>
          <w:bCs/>
          <w:color w:val="EE0000"/>
          <w:sz w:val="32"/>
          <w:szCs w:val="32"/>
          <w:rtl/>
        </w:rPr>
        <w:t>أهمية التخلص الأمن من الصرف الصناعي ومعالجته</w:t>
      </w:r>
    </w:p>
    <w:p w14:paraId="51F7B418" w14:textId="09B843B3" w:rsidR="004C0B5B" w:rsidRPr="004C0B5B" w:rsidRDefault="004C0B5B" w:rsidP="001A174B">
      <w:pPr>
        <w:pStyle w:val="ListParagraph"/>
        <w:bidi/>
        <w:ind w:left="1080"/>
        <w:rPr>
          <w:b/>
          <w:bCs/>
          <w:sz w:val="32"/>
          <w:szCs w:val="32"/>
        </w:rPr>
      </w:pPr>
      <w:r w:rsidRPr="004C0B5B">
        <w:rPr>
          <w:b/>
          <w:bCs/>
          <w:sz w:val="32"/>
          <w:szCs w:val="32"/>
          <w:rtl/>
        </w:rPr>
        <w:t xml:space="preserve">التخلص من </w:t>
      </w:r>
      <w:r w:rsidR="0031771E">
        <w:rPr>
          <w:rFonts w:hint="cs"/>
          <w:b/>
          <w:bCs/>
          <w:sz w:val="32"/>
          <w:szCs w:val="32"/>
          <w:rtl/>
        </w:rPr>
        <w:t>مياه</w:t>
      </w:r>
      <w:r w:rsidRPr="004C0B5B">
        <w:rPr>
          <w:b/>
          <w:bCs/>
          <w:sz w:val="32"/>
          <w:szCs w:val="32"/>
          <w:rtl/>
        </w:rPr>
        <w:t xml:space="preserve"> الصرف الصحي ھو </w:t>
      </w:r>
      <w:r w:rsidRPr="004C0B5B">
        <w:rPr>
          <w:rFonts w:hint="cs"/>
          <w:b/>
          <w:bCs/>
          <w:sz w:val="32"/>
          <w:szCs w:val="32"/>
          <w:rtl/>
        </w:rPr>
        <w:t>التصريف</w:t>
      </w:r>
      <w:r w:rsidRPr="004C0B5B">
        <w:rPr>
          <w:b/>
          <w:bCs/>
          <w:sz w:val="32"/>
          <w:szCs w:val="32"/>
          <w:rtl/>
        </w:rPr>
        <w:t xml:space="preserve"> الآمن والمستدام بیئیا لإعادة استخدام </w:t>
      </w:r>
      <w:r w:rsidR="0031771E">
        <w:rPr>
          <w:rFonts w:hint="cs"/>
          <w:b/>
          <w:bCs/>
          <w:sz w:val="32"/>
          <w:szCs w:val="32"/>
          <w:rtl/>
        </w:rPr>
        <w:t xml:space="preserve">مياه </w:t>
      </w:r>
      <w:r w:rsidR="0031771E" w:rsidRPr="004C0B5B">
        <w:rPr>
          <w:rFonts w:hint="cs"/>
          <w:b/>
          <w:bCs/>
          <w:sz w:val="32"/>
          <w:szCs w:val="32"/>
          <w:rtl/>
        </w:rPr>
        <w:t>الصرف</w:t>
      </w:r>
      <w:r w:rsidR="001A174B">
        <w:rPr>
          <w:rFonts w:hint="cs"/>
          <w:b/>
          <w:bCs/>
          <w:sz w:val="32"/>
          <w:szCs w:val="32"/>
          <w:rtl/>
        </w:rPr>
        <w:t xml:space="preserve"> </w:t>
      </w:r>
      <w:r w:rsidRPr="004C0B5B">
        <w:rPr>
          <w:b/>
          <w:bCs/>
          <w:sz w:val="32"/>
          <w:szCs w:val="32"/>
          <w:rtl/>
        </w:rPr>
        <w:t xml:space="preserve">المعالجة، وتتولى الشركة القابضة لمیاه الشرب والصرف </w:t>
      </w:r>
      <w:r w:rsidRPr="004C0B5B">
        <w:rPr>
          <w:rFonts w:hint="cs"/>
          <w:b/>
          <w:bCs/>
          <w:sz w:val="32"/>
          <w:szCs w:val="32"/>
          <w:rtl/>
        </w:rPr>
        <w:t>الصحي</w:t>
      </w:r>
      <w:r w:rsidRPr="004C0B5B">
        <w:rPr>
          <w:b/>
          <w:bCs/>
          <w:sz w:val="32"/>
          <w:szCs w:val="32"/>
          <w:rtl/>
        </w:rPr>
        <w:t xml:space="preserve"> والشركات </w:t>
      </w:r>
      <w:r w:rsidRPr="004C0B5B">
        <w:rPr>
          <w:rFonts w:hint="cs"/>
          <w:b/>
          <w:bCs/>
          <w:sz w:val="32"/>
          <w:szCs w:val="32"/>
          <w:rtl/>
        </w:rPr>
        <w:t>التابعة</w:t>
      </w:r>
      <w:r w:rsidRPr="004C0B5B">
        <w:rPr>
          <w:b/>
          <w:bCs/>
          <w:sz w:val="32"/>
          <w:szCs w:val="32"/>
          <w:rtl/>
        </w:rPr>
        <w:t xml:space="preserve"> </w:t>
      </w:r>
      <w:r w:rsidR="00F5177F" w:rsidRPr="004C0B5B">
        <w:rPr>
          <w:rFonts w:hint="cs"/>
          <w:b/>
          <w:bCs/>
          <w:sz w:val="32"/>
          <w:szCs w:val="32"/>
          <w:rtl/>
        </w:rPr>
        <w:t>و</w:t>
      </w:r>
      <w:r w:rsidR="00F5177F">
        <w:rPr>
          <w:rFonts w:hint="cs"/>
          <w:b/>
          <w:bCs/>
          <w:sz w:val="32"/>
          <w:szCs w:val="32"/>
          <w:rtl/>
        </w:rPr>
        <w:t>منھا</w:t>
      </w:r>
      <w:r w:rsidRPr="004C0B5B">
        <w:rPr>
          <w:b/>
          <w:bCs/>
          <w:sz w:val="32"/>
          <w:szCs w:val="32"/>
          <w:rtl/>
        </w:rPr>
        <w:t xml:space="preserve"> شركة اسیوط</w:t>
      </w:r>
      <w:r w:rsidR="0031771E">
        <w:rPr>
          <w:rFonts w:hint="cs"/>
          <w:b/>
          <w:bCs/>
          <w:sz w:val="32"/>
          <w:szCs w:val="32"/>
          <w:rtl/>
        </w:rPr>
        <w:t xml:space="preserve"> </w:t>
      </w:r>
      <w:r w:rsidRPr="004C0B5B">
        <w:rPr>
          <w:rFonts w:hint="cs"/>
          <w:b/>
          <w:bCs/>
          <w:sz w:val="32"/>
          <w:szCs w:val="32"/>
          <w:rtl/>
        </w:rPr>
        <w:t>والوادي</w:t>
      </w:r>
      <w:r w:rsidRPr="004C0B5B">
        <w:rPr>
          <w:b/>
          <w:bCs/>
          <w:sz w:val="32"/>
          <w:szCs w:val="32"/>
          <w:rtl/>
        </w:rPr>
        <w:t xml:space="preserve"> الجدید لمیاه الشرب والصرف </w:t>
      </w:r>
      <w:r w:rsidRPr="004C0B5B">
        <w:rPr>
          <w:rFonts w:hint="cs"/>
          <w:b/>
          <w:bCs/>
          <w:sz w:val="32"/>
          <w:szCs w:val="32"/>
          <w:rtl/>
        </w:rPr>
        <w:t>الصحي</w:t>
      </w:r>
      <w:r w:rsidRPr="004C0B5B">
        <w:rPr>
          <w:b/>
          <w:bCs/>
          <w:sz w:val="32"/>
          <w:szCs w:val="32"/>
          <w:rtl/>
        </w:rPr>
        <w:t xml:space="preserve"> بمعظم </w:t>
      </w:r>
      <w:r w:rsidRPr="004C0B5B">
        <w:rPr>
          <w:rFonts w:hint="cs"/>
          <w:b/>
          <w:bCs/>
          <w:sz w:val="32"/>
          <w:szCs w:val="32"/>
          <w:rtl/>
        </w:rPr>
        <w:t>عمليات</w:t>
      </w:r>
      <w:r w:rsidRPr="004C0B5B">
        <w:rPr>
          <w:b/>
          <w:bCs/>
          <w:sz w:val="32"/>
          <w:szCs w:val="32"/>
          <w:rtl/>
        </w:rPr>
        <w:t xml:space="preserve"> التخلص من </w:t>
      </w:r>
      <w:r w:rsidR="00C41A68">
        <w:rPr>
          <w:rFonts w:hint="cs"/>
          <w:b/>
          <w:bCs/>
          <w:sz w:val="32"/>
          <w:szCs w:val="32"/>
          <w:rtl/>
        </w:rPr>
        <w:t>مياه</w:t>
      </w:r>
      <w:r w:rsidRPr="004C0B5B">
        <w:rPr>
          <w:b/>
          <w:bCs/>
          <w:sz w:val="32"/>
          <w:szCs w:val="32"/>
          <w:rtl/>
        </w:rPr>
        <w:t xml:space="preserve"> الصرف الصحي المعاد</w:t>
      </w:r>
      <w:r w:rsidR="00C41A68">
        <w:rPr>
          <w:rFonts w:hint="cs"/>
          <w:b/>
          <w:bCs/>
          <w:sz w:val="32"/>
          <w:szCs w:val="32"/>
          <w:rtl/>
        </w:rPr>
        <w:t xml:space="preserve"> </w:t>
      </w:r>
      <w:r w:rsidRPr="004C0B5B">
        <w:rPr>
          <w:b/>
          <w:bCs/>
          <w:sz w:val="32"/>
          <w:szCs w:val="32"/>
          <w:rtl/>
        </w:rPr>
        <w:t xml:space="preserve">تدویرھا والمواد الصلبة </w:t>
      </w:r>
      <w:r w:rsidRPr="004C0B5B">
        <w:rPr>
          <w:rFonts w:hint="cs"/>
          <w:b/>
          <w:bCs/>
          <w:sz w:val="32"/>
          <w:szCs w:val="32"/>
          <w:rtl/>
        </w:rPr>
        <w:t>الناتجة</w:t>
      </w:r>
      <w:r w:rsidRPr="004C0B5B">
        <w:rPr>
          <w:b/>
          <w:bCs/>
          <w:sz w:val="32"/>
          <w:szCs w:val="32"/>
          <w:rtl/>
        </w:rPr>
        <w:t xml:space="preserve"> ویطلق على </w:t>
      </w:r>
      <w:r w:rsidR="00C41A68">
        <w:rPr>
          <w:rFonts w:hint="cs"/>
          <w:b/>
          <w:bCs/>
          <w:sz w:val="32"/>
          <w:szCs w:val="32"/>
          <w:rtl/>
        </w:rPr>
        <w:t>آية</w:t>
      </w:r>
      <w:r w:rsidRPr="004C0B5B">
        <w:rPr>
          <w:b/>
          <w:bCs/>
          <w:sz w:val="32"/>
          <w:szCs w:val="32"/>
          <w:rtl/>
        </w:rPr>
        <w:t xml:space="preserve"> </w:t>
      </w:r>
      <w:r w:rsidR="00C41A68">
        <w:rPr>
          <w:rFonts w:hint="cs"/>
          <w:b/>
          <w:bCs/>
          <w:sz w:val="32"/>
          <w:szCs w:val="32"/>
          <w:rtl/>
        </w:rPr>
        <w:t>مياه</w:t>
      </w:r>
      <w:r w:rsidR="00CD291D">
        <w:rPr>
          <w:rFonts w:hint="cs"/>
          <w:b/>
          <w:bCs/>
          <w:sz w:val="32"/>
          <w:szCs w:val="32"/>
          <w:rtl/>
        </w:rPr>
        <w:t xml:space="preserve"> يمكن</w:t>
      </w:r>
      <w:r w:rsidRPr="004C0B5B">
        <w:rPr>
          <w:b/>
          <w:bCs/>
          <w:sz w:val="32"/>
          <w:szCs w:val="32"/>
          <w:rtl/>
        </w:rPr>
        <w:t xml:space="preserve"> إعادة </w:t>
      </w:r>
      <w:r w:rsidRPr="004C0B5B">
        <w:rPr>
          <w:rFonts w:hint="cs"/>
          <w:b/>
          <w:bCs/>
          <w:sz w:val="32"/>
          <w:szCs w:val="32"/>
          <w:rtl/>
        </w:rPr>
        <w:t>استخدامها</w:t>
      </w:r>
      <w:r w:rsidRPr="004C0B5B">
        <w:rPr>
          <w:b/>
          <w:bCs/>
          <w:sz w:val="32"/>
          <w:szCs w:val="32"/>
          <w:rtl/>
        </w:rPr>
        <w:t xml:space="preserve"> مرة أخرى </w:t>
      </w:r>
      <w:r w:rsidRPr="004C0B5B">
        <w:rPr>
          <w:rFonts w:hint="cs"/>
          <w:b/>
          <w:bCs/>
          <w:sz w:val="32"/>
          <w:szCs w:val="32"/>
          <w:rtl/>
        </w:rPr>
        <w:t>المياه</w:t>
      </w:r>
      <w:r w:rsidRPr="004C0B5B">
        <w:rPr>
          <w:b/>
          <w:bCs/>
          <w:sz w:val="32"/>
          <w:szCs w:val="32"/>
          <w:rtl/>
        </w:rPr>
        <w:t xml:space="preserve"> المعاد</w:t>
      </w:r>
      <w:r w:rsidR="00C41A68">
        <w:rPr>
          <w:rFonts w:hint="cs"/>
          <w:b/>
          <w:bCs/>
          <w:sz w:val="32"/>
          <w:szCs w:val="32"/>
          <w:rtl/>
        </w:rPr>
        <w:t xml:space="preserve"> </w:t>
      </w:r>
      <w:r w:rsidRPr="004C0B5B">
        <w:rPr>
          <w:b/>
          <w:bCs/>
          <w:sz w:val="32"/>
          <w:szCs w:val="32"/>
          <w:rtl/>
        </w:rPr>
        <w:t xml:space="preserve">تدویرھا والحمأة الناتجة عن </w:t>
      </w:r>
      <w:r w:rsidRPr="004C0B5B">
        <w:rPr>
          <w:rFonts w:hint="cs"/>
          <w:b/>
          <w:bCs/>
          <w:sz w:val="32"/>
          <w:szCs w:val="32"/>
          <w:rtl/>
        </w:rPr>
        <w:t>م</w:t>
      </w:r>
      <w:r w:rsidR="00CD291D">
        <w:rPr>
          <w:rFonts w:hint="cs"/>
          <w:b/>
          <w:bCs/>
          <w:sz w:val="32"/>
          <w:szCs w:val="32"/>
          <w:rtl/>
        </w:rPr>
        <w:t>ي</w:t>
      </w:r>
      <w:r w:rsidRPr="004C0B5B">
        <w:rPr>
          <w:rFonts w:hint="cs"/>
          <w:b/>
          <w:bCs/>
          <w:sz w:val="32"/>
          <w:szCs w:val="32"/>
          <w:rtl/>
        </w:rPr>
        <w:t>اه</w:t>
      </w:r>
      <w:r w:rsidRPr="004C0B5B">
        <w:rPr>
          <w:b/>
          <w:bCs/>
          <w:sz w:val="32"/>
          <w:szCs w:val="32"/>
          <w:rtl/>
        </w:rPr>
        <w:t xml:space="preserve"> الصرف الصحي المعالجة المخلفات الصلبة </w:t>
      </w:r>
      <w:r w:rsidRPr="004C0B5B">
        <w:rPr>
          <w:rFonts w:hint="cs"/>
          <w:b/>
          <w:bCs/>
          <w:sz w:val="32"/>
          <w:szCs w:val="32"/>
          <w:rtl/>
        </w:rPr>
        <w:t>بالحمأة</w:t>
      </w:r>
      <w:r w:rsidRPr="004C0B5B">
        <w:rPr>
          <w:b/>
          <w:bCs/>
          <w:sz w:val="32"/>
          <w:szCs w:val="32"/>
        </w:rPr>
        <w:t>.</w:t>
      </w:r>
    </w:p>
    <w:p w14:paraId="6B0E5F19" w14:textId="21376DD7" w:rsidR="004C0B5B" w:rsidRPr="004C0B5B" w:rsidRDefault="004C0B5B" w:rsidP="004C0B5B">
      <w:pPr>
        <w:pStyle w:val="ListParagraph"/>
        <w:bidi/>
        <w:ind w:left="1080"/>
        <w:rPr>
          <w:b/>
          <w:bCs/>
          <w:sz w:val="32"/>
          <w:szCs w:val="32"/>
        </w:rPr>
      </w:pPr>
      <w:r w:rsidRPr="004C0B5B">
        <w:rPr>
          <w:b/>
          <w:bCs/>
          <w:sz w:val="32"/>
          <w:szCs w:val="32"/>
        </w:rPr>
        <w:t xml:space="preserve">• </w:t>
      </w:r>
      <w:r w:rsidRPr="004C0B5B">
        <w:rPr>
          <w:b/>
          <w:bCs/>
          <w:sz w:val="32"/>
          <w:szCs w:val="32"/>
          <w:rtl/>
        </w:rPr>
        <w:t xml:space="preserve">یتم استخدام </w:t>
      </w:r>
      <w:r w:rsidRPr="004C0B5B">
        <w:rPr>
          <w:rFonts w:hint="cs"/>
          <w:b/>
          <w:bCs/>
          <w:sz w:val="32"/>
          <w:szCs w:val="32"/>
          <w:rtl/>
        </w:rPr>
        <w:t>المياه</w:t>
      </w:r>
      <w:r w:rsidRPr="004C0B5B">
        <w:rPr>
          <w:b/>
          <w:bCs/>
          <w:sz w:val="32"/>
          <w:szCs w:val="32"/>
          <w:rtl/>
        </w:rPr>
        <w:t xml:space="preserve"> المعاد تدویرھا لري المسطحات الخضراء والحدائق وتعتبر </w:t>
      </w:r>
      <w:r w:rsidRPr="004C0B5B">
        <w:rPr>
          <w:rFonts w:hint="cs"/>
          <w:b/>
          <w:bCs/>
          <w:sz w:val="32"/>
          <w:szCs w:val="32"/>
          <w:rtl/>
        </w:rPr>
        <w:t>جمهورية</w:t>
      </w:r>
      <w:r w:rsidRPr="004C0B5B">
        <w:rPr>
          <w:b/>
          <w:bCs/>
          <w:sz w:val="32"/>
          <w:szCs w:val="32"/>
          <w:rtl/>
        </w:rPr>
        <w:t xml:space="preserve"> مصر </w:t>
      </w:r>
      <w:r w:rsidRPr="004C0B5B">
        <w:rPr>
          <w:rFonts w:hint="cs"/>
          <w:b/>
          <w:bCs/>
          <w:sz w:val="32"/>
          <w:szCs w:val="32"/>
          <w:rtl/>
        </w:rPr>
        <w:t>العربي</w:t>
      </w:r>
      <w:r>
        <w:rPr>
          <w:rFonts w:hint="cs"/>
          <w:b/>
          <w:bCs/>
          <w:sz w:val="32"/>
          <w:szCs w:val="32"/>
          <w:rtl/>
        </w:rPr>
        <w:t>ة</w:t>
      </w:r>
      <w:r w:rsidRPr="004C0B5B">
        <w:rPr>
          <w:b/>
          <w:bCs/>
          <w:sz w:val="32"/>
          <w:szCs w:val="32"/>
          <w:rtl/>
        </w:rPr>
        <w:t xml:space="preserve"> من</w:t>
      </w:r>
      <w:r>
        <w:rPr>
          <w:rFonts w:hint="cs"/>
          <w:b/>
          <w:bCs/>
          <w:sz w:val="32"/>
          <w:szCs w:val="32"/>
          <w:rtl/>
        </w:rPr>
        <w:t xml:space="preserve"> </w:t>
      </w:r>
      <w:r w:rsidRPr="004C0B5B">
        <w:rPr>
          <w:b/>
          <w:bCs/>
          <w:sz w:val="32"/>
          <w:szCs w:val="32"/>
          <w:rtl/>
        </w:rPr>
        <w:t xml:space="preserve">أوائل الدول التي طبقت الإرشادات التوجیھیة لمنظمة الصحة </w:t>
      </w:r>
      <w:r w:rsidRPr="004C0B5B">
        <w:rPr>
          <w:rFonts w:hint="cs"/>
          <w:b/>
          <w:bCs/>
          <w:sz w:val="32"/>
          <w:szCs w:val="32"/>
          <w:rtl/>
        </w:rPr>
        <w:t>العالمية</w:t>
      </w:r>
      <w:r w:rsidRPr="004C0B5B">
        <w:rPr>
          <w:b/>
          <w:bCs/>
          <w:sz w:val="32"/>
          <w:szCs w:val="32"/>
          <w:rtl/>
        </w:rPr>
        <w:t xml:space="preserve"> بشأن إعادة استخدام </w:t>
      </w:r>
      <w:r w:rsidRPr="004C0B5B">
        <w:rPr>
          <w:rFonts w:hint="cs"/>
          <w:b/>
          <w:bCs/>
          <w:sz w:val="32"/>
          <w:szCs w:val="32"/>
          <w:rtl/>
        </w:rPr>
        <w:t>المياه</w:t>
      </w:r>
      <w:r w:rsidRPr="004C0B5B">
        <w:rPr>
          <w:b/>
          <w:bCs/>
          <w:sz w:val="32"/>
          <w:szCs w:val="32"/>
        </w:rPr>
        <w:t>.</w:t>
      </w:r>
    </w:p>
    <w:p w14:paraId="75DC1451" w14:textId="7DD9D729" w:rsidR="004C0B5B" w:rsidRPr="004C0B5B" w:rsidRDefault="004C0B5B" w:rsidP="00CD291D">
      <w:pPr>
        <w:pStyle w:val="ListParagraph"/>
        <w:bidi/>
        <w:ind w:left="1080"/>
        <w:rPr>
          <w:b/>
          <w:bCs/>
          <w:sz w:val="32"/>
          <w:szCs w:val="32"/>
        </w:rPr>
      </w:pPr>
      <w:r w:rsidRPr="004C0B5B">
        <w:rPr>
          <w:b/>
          <w:bCs/>
          <w:sz w:val="32"/>
          <w:szCs w:val="32"/>
        </w:rPr>
        <w:t xml:space="preserve">• </w:t>
      </w:r>
      <w:r w:rsidRPr="004C0B5B">
        <w:rPr>
          <w:b/>
          <w:bCs/>
          <w:sz w:val="32"/>
          <w:szCs w:val="32"/>
          <w:rtl/>
        </w:rPr>
        <w:t xml:space="preserve">إن استخدام </w:t>
      </w:r>
      <w:r w:rsidRPr="004C0B5B">
        <w:rPr>
          <w:rFonts w:hint="cs"/>
          <w:b/>
          <w:bCs/>
          <w:sz w:val="32"/>
          <w:szCs w:val="32"/>
          <w:rtl/>
        </w:rPr>
        <w:t>المياه</w:t>
      </w:r>
      <w:r w:rsidRPr="004C0B5B">
        <w:rPr>
          <w:b/>
          <w:bCs/>
          <w:sz w:val="32"/>
          <w:szCs w:val="32"/>
          <w:rtl/>
        </w:rPr>
        <w:t xml:space="preserve"> المعاد تدویرھا یلعب دورا ھاما في </w:t>
      </w:r>
      <w:r w:rsidRPr="004C0B5B">
        <w:rPr>
          <w:rFonts w:hint="cs"/>
          <w:b/>
          <w:bCs/>
          <w:sz w:val="32"/>
          <w:szCs w:val="32"/>
          <w:rtl/>
        </w:rPr>
        <w:t>تلبية</w:t>
      </w:r>
      <w:r w:rsidRPr="004C0B5B">
        <w:rPr>
          <w:b/>
          <w:bCs/>
          <w:sz w:val="32"/>
          <w:szCs w:val="32"/>
          <w:rtl/>
        </w:rPr>
        <w:t xml:space="preserve"> الطلب </w:t>
      </w:r>
      <w:r w:rsidRPr="004C0B5B">
        <w:rPr>
          <w:rFonts w:hint="cs"/>
          <w:b/>
          <w:bCs/>
          <w:sz w:val="32"/>
          <w:szCs w:val="32"/>
          <w:rtl/>
        </w:rPr>
        <w:t>المتزايد</w:t>
      </w:r>
      <w:r w:rsidRPr="004C0B5B">
        <w:rPr>
          <w:b/>
          <w:bCs/>
          <w:sz w:val="32"/>
          <w:szCs w:val="32"/>
          <w:rtl/>
        </w:rPr>
        <w:t xml:space="preserve"> على </w:t>
      </w:r>
      <w:r w:rsidRPr="004C0B5B">
        <w:rPr>
          <w:rFonts w:hint="cs"/>
          <w:b/>
          <w:bCs/>
          <w:sz w:val="32"/>
          <w:szCs w:val="32"/>
          <w:rtl/>
        </w:rPr>
        <w:t>المياه</w:t>
      </w:r>
      <w:r w:rsidRPr="004C0B5B">
        <w:rPr>
          <w:b/>
          <w:bCs/>
          <w:sz w:val="32"/>
          <w:szCs w:val="32"/>
          <w:rtl/>
        </w:rPr>
        <w:t xml:space="preserve"> غیر الصالحة</w:t>
      </w:r>
      <w:r w:rsidR="00CD291D">
        <w:rPr>
          <w:rFonts w:hint="cs"/>
          <w:b/>
          <w:bCs/>
          <w:sz w:val="32"/>
          <w:szCs w:val="32"/>
          <w:rtl/>
        </w:rPr>
        <w:t xml:space="preserve"> </w:t>
      </w:r>
      <w:r w:rsidRPr="004C0B5B">
        <w:rPr>
          <w:b/>
          <w:bCs/>
          <w:sz w:val="32"/>
          <w:szCs w:val="32"/>
          <w:rtl/>
        </w:rPr>
        <w:t xml:space="preserve">للشرب في مجالات الري للغابات </w:t>
      </w:r>
      <w:r w:rsidRPr="004C0B5B">
        <w:rPr>
          <w:rFonts w:hint="cs"/>
          <w:b/>
          <w:bCs/>
          <w:sz w:val="32"/>
          <w:szCs w:val="32"/>
          <w:rtl/>
        </w:rPr>
        <w:t>الشجر</w:t>
      </w:r>
      <w:r>
        <w:rPr>
          <w:rFonts w:hint="cs"/>
          <w:b/>
          <w:bCs/>
          <w:sz w:val="32"/>
          <w:szCs w:val="32"/>
          <w:rtl/>
        </w:rPr>
        <w:t>ية</w:t>
      </w:r>
      <w:r w:rsidRPr="004C0B5B">
        <w:rPr>
          <w:b/>
          <w:bCs/>
          <w:sz w:val="32"/>
          <w:szCs w:val="32"/>
          <w:rtl/>
        </w:rPr>
        <w:t xml:space="preserve"> </w:t>
      </w:r>
      <w:r w:rsidRPr="004C0B5B">
        <w:rPr>
          <w:rFonts w:hint="cs"/>
          <w:b/>
          <w:bCs/>
          <w:sz w:val="32"/>
          <w:szCs w:val="32"/>
          <w:rtl/>
        </w:rPr>
        <w:t>والتبريد</w:t>
      </w:r>
      <w:r w:rsidRPr="004C0B5B">
        <w:rPr>
          <w:b/>
          <w:bCs/>
          <w:sz w:val="32"/>
          <w:szCs w:val="32"/>
          <w:rtl/>
        </w:rPr>
        <w:t xml:space="preserve"> والمطالب </w:t>
      </w:r>
      <w:r w:rsidRPr="004C0B5B">
        <w:rPr>
          <w:rFonts w:hint="cs"/>
          <w:b/>
          <w:bCs/>
          <w:sz w:val="32"/>
          <w:szCs w:val="32"/>
          <w:rtl/>
        </w:rPr>
        <w:t>الصناعية</w:t>
      </w:r>
      <w:r w:rsidRPr="004C0B5B">
        <w:rPr>
          <w:b/>
          <w:bCs/>
          <w:sz w:val="32"/>
          <w:szCs w:val="32"/>
        </w:rPr>
        <w:t>.</w:t>
      </w:r>
    </w:p>
    <w:p w14:paraId="2315AFFD" w14:textId="130467CE" w:rsidR="004C0B5B" w:rsidRDefault="004C0B5B" w:rsidP="00CD291D">
      <w:pPr>
        <w:pStyle w:val="ListParagraph"/>
        <w:bidi/>
        <w:ind w:left="1080"/>
        <w:rPr>
          <w:b/>
          <w:bCs/>
          <w:sz w:val="32"/>
          <w:szCs w:val="32"/>
          <w:rtl/>
        </w:rPr>
      </w:pPr>
      <w:r w:rsidRPr="004C0B5B">
        <w:rPr>
          <w:b/>
          <w:bCs/>
          <w:sz w:val="32"/>
          <w:szCs w:val="32"/>
        </w:rPr>
        <w:t xml:space="preserve">• </w:t>
      </w:r>
      <w:r w:rsidRPr="004C0B5B">
        <w:rPr>
          <w:b/>
          <w:bCs/>
          <w:sz w:val="32"/>
          <w:szCs w:val="32"/>
          <w:rtl/>
        </w:rPr>
        <w:t>تحتوي المخلفات الصلبة (</w:t>
      </w:r>
      <w:r w:rsidRPr="004C0B5B">
        <w:rPr>
          <w:rFonts w:hint="cs"/>
          <w:b/>
          <w:bCs/>
          <w:sz w:val="32"/>
          <w:szCs w:val="32"/>
          <w:rtl/>
        </w:rPr>
        <w:t>الحمأة)</w:t>
      </w:r>
      <w:r w:rsidRPr="004C0B5B">
        <w:rPr>
          <w:b/>
          <w:bCs/>
          <w:sz w:val="32"/>
          <w:szCs w:val="32"/>
          <w:rtl/>
        </w:rPr>
        <w:t xml:space="preserve"> على عناصر </w:t>
      </w:r>
      <w:r w:rsidRPr="004C0B5B">
        <w:rPr>
          <w:rFonts w:hint="cs"/>
          <w:b/>
          <w:bCs/>
          <w:sz w:val="32"/>
          <w:szCs w:val="32"/>
          <w:rtl/>
        </w:rPr>
        <w:t>غذائية</w:t>
      </w:r>
      <w:r w:rsidRPr="004C0B5B">
        <w:rPr>
          <w:b/>
          <w:bCs/>
          <w:sz w:val="32"/>
          <w:szCs w:val="32"/>
          <w:rtl/>
        </w:rPr>
        <w:t xml:space="preserve"> </w:t>
      </w:r>
      <w:r w:rsidRPr="004C0B5B">
        <w:rPr>
          <w:rFonts w:hint="cs"/>
          <w:b/>
          <w:bCs/>
          <w:sz w:val="32"/>
          <w:szCs w:val="32"/>
          <w:rtl/>
        </w:rPr>
        <w:t>وعضوية</w:t>
      </w:r>
      <w:r w:rsidRPr="004C0B5B">
        <w:rPr>
          <w:b/>
          <w:bCs/>
          <w:sz w:val="32"/>
          <w:szCs w:val="32"/>
          <w:rtl/>
        </w:rPr>
        <w:t xml:space="preserve"> مھمة ومن الممكن </w:t>
      </w:r>
      <w:r w:rsidRPr="004C0B5B">
        <w:rPr>
          <w:rFonts w:hint="cs"/>
          <w:b/>
          <w:bCs/>
          <w:sz w:val="32"/>
          <w:szCs w:val="32"/>
          <w:rtl/>
        </w:rPr>
        <w:t>استخدامها</w:t>
      </w:r>
      <w:r w:rsidRPr="004C0B5B">
        <w:rPr>
          <w:b/>
          <w:bCs/>
          <w:sz w:val="32"/>
          <w:szCs w:val="32"/>
          <w:rtl/>
        </w:rPr>
        <w:t xml:space="preserve"> كأسمدة</w:t>
      </w:r>
      <w:r w:rsidR="00CD291D">
        <w:rPr>
          <w:rFonts w:hint="cs"/>
          <w:b/>
          <w:bCs/>
          <w:sz w:val="32"/>
          <w:szCs w:val="32"/>
          <w:rtl/>
        </w:rPr>
        <w:t xml:space="preserve"> </w:t>
      </w:r>
      <w:r w:rsidRPr="004C0B5B">
        <w:rPr>
          <w:b/>
          <w:bCs/>
          <w:sz w:val="32"/>
          <w:szCs w:val="32"/>
          <w:rtl/>
        </w:rPr>
        <w:t xml:space="preserve">أو كمحسنات للتربة أو كوقود لبعض المصانع وتقوم </w:t>
      </w:r>
      <w:r w:rsidRPr="004C0B5B">
        <w:rPr>
          <w:rFonts w:hint="cs"/>
          <w:b/>
          <w:bCs/>
          <w:sz w:val="32"/>
          <w:szCs w:val="32"/>
          <w:rtl/>
        </w:rPr>
        <w:t>الدول</w:t>
      </w:r>
      <w:r w:rsidRPr="004C0B5B">
        <w:rPr>
          <w:b/>
          <w:bCs/>
          <w:sz w:val="32"/>
          <w:szCs w:val="32"/>
          <w:rtl/>
        </w:rPr>
        <w:t xml:space="preserve"> حالیا بدراسة </w:t>
      </w:r>
      <w:r w:rsidR="00F5177F" w:rsidRPr="004C0B5B">
        <w:rPr>
          <w:rFonts w:hint="cs"/>
          <w:b/>
          <w:bCs/>
          <w:sz w:val="32"/>
          <w:szCs w:val="32"/>
          <w:rtl/>
        </w:rPr>
        <w:t>مز</w:t>
      </w:r>
      <w:r w:rsidR="00CD291D">
        <w:rPr>
          <w:rFonts w:hint="cs"/>
          <w:b/>
          <w:bCs/>
          <w:sz w:val="32"/>
          <w:szCs w:val="32"/>
          <w:rtl/>
        </w:rPr>
        <w:t>ي</w:t>
      </w:r>
      <w:r w:rsidR="00F5177F" w:rsidRPr="004C0B5B">
        <w:rPr>
          <w:rFonts w:hint="cs"/>
          <w:b/>
          <w:bCs/>
          <w:sz w:val="32"/>
          <w:szCs w:val="32"/>
          <w:rtl/>
        </w:rPr>
        <w:t>د</w:t>
      </w:r>
      <w:r w:rsidRPr="004C0B5B">
        <w:rPr>
          <w:b/>
          <w:bCs/>
          <w:sz w:val="32"/>
          <w:szCs w:val="32"/>
          <w:rtl/>
        </w:rPr>
        <w:t xml:space="preserve"> من </w:t>
      </w:r>
      <w:r w:rsidRPr="004C0B5B">
        <w:rPr>
          <w:rFonts w:hint="cs"/>
          <w:b/>
          <w:bCs/>
          <w:sz w:val="32"/>
          <w:szCs w:val="32"/>
          <w:rtl/>
        </w:rPr>
        <w:t>الخيارات</w:t>
      </w:r>
      <w:r w:rsidRPr="004C0B5B">
        <w:rPr>
          <w:b/>
          <w:bCs/>
          <w:sz w:val="32"/>
          <w:szCs w:val="32"/>
          <w:rtl/>
        </w:rPr>
        <w:t xml:space="preserve"> للاستفادة</w:t>
      </w:r>
      <w:r>
        <w:rPr>
          <w:rFonts w:hint="cs"/>
          <w:b/>
          <w:bCs/>
          <w:sz w:val="32"/>
          <w:szCs w:val="32"/>
          <w:rtl/>
        </w:rPr>
        <w:t xml:space="preserve"> من تلك المخالفات.</w:t>
      </w:r>
    </w:p>
    <w:p w14:paraId="0DB82DEE" w14:textId="77777777" w:rsidR="00F5177F" w:rsidRDefault="00F5177F" w:rsidP="00F5177F">
      <w:pPr>
        <w:pStyle w:val="ListParagraph"/>
        <w:bidi/>
        <w:ind w:left="1080"/>
        <w:rPr>
          <w:b/>
          <w:bCs/>
          <w:sz w:val="32"/>
          <w:szCs w:val="32"/>
          <w:rtl/>
        </w:rPr>
      </w:pPr>
    </w:p>
    <w:p w14:paraId="71527521" w14:textId="0A2C7BB4" w:rsidR="001A7194" w:rsidRDefault="001A7194" w:rsidP="00F5177F">
      <w:pPr>
        <w:pStyle w:val="ListParagraph"/>
        <w:bidi/>
        <w:ind w:left="1080"/>
        <w:rPr>
          <w:b/>
          <w:bCs/>
          <w:sz w:val="32"/>
          <w:szCs w:val="32"/>
          <w:rtl/>
        </w:rPr>
      </w:pPr>
      <w:r>
        <w:rPr>
          <w:noProof/>
        </w:rPr>
        <w:lastRenderedPageBreak/>
        <w:drawing>
          <wp:anchor distT="0" distB="0" distL="114300" distR="114300" simplePos="0" relativeHeight="251659264" behindDoc="0" locked="0" layoutInCell="1" allowOverlap="1" wp14:anchorId="064121C1" wp14:editId="1A6AF6AE">
            <wp:simplePos x="0" y="0"/>
            <wp:positionH relativeFrom="column">
              <wp:posOffset>-198276</wp:posOffset>
            </wp:positionH>
            <wp:positionV relativeFrom="paragraph">
              <wp:posOffset>44319</wp:posOffset>
            </wp:positionV>
            <wp:extent cx="5943600" cy="3237865"/>
            <wp:effectExtent l="0" t="0" r="0" b="635"/>
            <wp:wrapSquare wrapText="bothSides"/>
            <wp:docPr id="163250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37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0E7F3A" w14:textId="6E796499" w:rsidR="00F5177F" w:rsidRDefault="001A7194" w:rsidP="001A7194">
      <w:pPr>
        <w:pStyle w:val="ListParagraph"/>
        <w:bidi/>
        <w:ind w:left="1080"/>
        <w:rPr>
          <w:b/>
          <w:bCs/>
          <w:sz w:val="32"/>
          <w:szCs w:val="32"/>
          <w:rtl/>
        </w:rPr>
      </w:pPr>
      <w:r w:rsidRPr="001A7194">
        <w:rPr>
          <w:rFonts w:hint="cs"/>
          <w:b/>
          <w:bCs/>
          <w:color w:val="EE0000"/>
          <w:sz w:val="32"/>
          <w:szCs w:val="32"/>
          <w:highlight w:val="yellow"/>
          <w:rtl/>
        </w:rPr>
        <w:t>شرح الصورة:</w:t>
      </w:r>
      <w:r>
        <w:rPr>
          <w:rFonts w:hint="cs"/>
          <w:b/>
          <w:bCs/>
          <w:sz w:val="32"/>
          <w:szCs w:val="32"/>
          <w:rtl/>
        </w:rPr>
        <w:t xml:space="preserve"> </w:t>
      </w:r>
      <w:r w:rsidRPr="001A7194">
        <w:rPr>
          <w:b/>
          <w:bCs/>
          <w:sz w:val="32"/>
          <w:szCs w:val="32"/>
          <w:rtl/>
        </w:rPr>
        <w:t>رسوم توضيحية تقارن بين ملوثات نهر النيل المختلفة وأهمية استخدام الفلاتر الحديثة وتقنية التناضح العكسي لتنقية المياه</w:t>
      </w:r>
      <w:r>
        <w:rPr>
          <w:rFonts w:hint="cs"/>
          <w:b/>
          <w:bCs/>
          <w:sz w:val="32"/>
          <w:szCs w:val="32"/>
          <w:rtl/>
        </w:rPr>
        <w:t>.</w:t>
      </w:r>
    </w:p>
    <w:p w14:paraId="6A911E97" w14:textId="77777777" w:rsidR="001A7194" w:rsidRDefault="001A7194" w:rsidP="001A7194">
      <w:pPr>
        <w:pStyle w:val="ListParagraph"/>
        <w:bidi/>
        <w:ind w:left="1080"/>
        <w:rPr>
          <w:b/>
          <w:bCs/>
          <w:sz w:val="32"/>
          <w:szCs w:val="32"/>
          <w:rtl/>
        </w:rPr>
      </w:pPr>
    </w:p>
    <w:p w14:paraId="424D876D" w14:textId="77777777" w:rsidR="001A7194" w:rsidRDefault="001A7194" w:rsidP="001A7194">
      <w:pPr>
        <w:pStyle w:val="ListParagraph"/>
        <w:bidi/>
        <w:ind w:left="1080"/>
        <w:rPr>
          <w:b/>
          <w:bCs/>
          <w:sz w:val="32"/>
          <w:szCs w:val="32"/>
          <w:rtl/>
        </w:rPr>
      </w:pPr>
    </w:p>
    <w:p w14:paraId="5055342D" w14:textId="77777777" w:rsidR="001A7194" w:rsidRDefault="001A7194" w:rsidP="001A7194">
      <w:pPr>
        <w:pStyle w:val="ListParagraph"/>
        <w:bidi/>
        <w:ind w:left="1080"/>
        <w:rPr>
          <w:b/>
          <w:bCs/>
          <w:sz w:val="32"/>
          <w:szCs w:val="32"/>
          <w:rtl/>
        </w:rPr>
      </w:pPr>
    </w:p>
    <w:p w14:paraId="1F7975B5" w14:textId="506A5190" w:rsidR="001A7194" w:rsidRDefault="001A7194" w:rsidP="001A7194">
      <w:pPr>
        <w:pStyle w:val="ListParagraph"/>
        <w:bidi/>
        <w:ind w:left="1080"/>
        <w:rPr>
          <w:noProof/>
          <w:rtl/>
        </w:rPr>
      </w:pPr>
    </w:p>
    <w:p w14:paraId="25629F7E" w14:textId="77777777" w:rsidR="001A7194" w:rsidRDefault="001A7194" w:rsidP="001A7194">
      <w:pPr>
        <w:pStyle w:val="ListParagraph"/>
        <w:bidi/>
        <w:ind w:left="1080"/>
        <w:rPr>
          <w:noProof/>
          <w:rtl/>
        </w:rPr>
      </w:pPr>
    </w:p>
    <w:p w14:paraId="15866FED" w14:textId="77777777" w:rsidR="001A7194" w:rsidRDefault="001A7194" w:rsidP="001A7194">
      <w:pPr>
        <w:pStyle w:val="ListParagraph"/>
        <w:bidi/>
        <w:ind w:left="1080"/>
        <w:rPr>
          <w:noProof/>
          <w:rtl/>
        </w:rPr>
      </w:pPr>
    </w:p>
    <w:p w14:paraId="1DA6E02D" w14:textId="77777777" w:rsidR="001A7194" w:rsidRDefault="001A7194" w:rsidP="001A7194">
      <w:pPr>
        <w:pStyle w:val="ListParagraph"/>
        <w:bidi/>
        <w:ind w:left="1080"/>
        <w:rPr>
          <w:noProof/>
          <w:rtl/>
        </w:rPr>
      </w:pPr>
    </w:p>
    <w:p w14:paraId="731CF2A5" w14:textId="38959276" w:rsidR="001A7194" w:rsidRDefault="001A7194">
      <w:pPr>
        <w:rPr>
          <w:noProof/>
          <w:rtl/>
        </w:rPr>
      </w:pPr>
      <w:r>
        <w:rPr>
          <w:noProof/>
          <w:rtl/>
        </w:rPr>
        <w:br w:type="page"/>
      </w:r>
    </w:p>
    <w:p w14:paraId="4D553AD8" w14:textId="6DA73558" w:rsidR="001A7194" w:rsidRDefault="001A7194" w:rsidP="001A7194">
      <w:pPr>
        <w:pStyle w:val="ListParagraph"/>
        <w:bidi/>
        <w:ind w:left="1080"/>
        <w:rPr>
          <w:b/>
          <w:bCs/>
          <w:sz w:val="32"/>
          <w:szCs w:val="32"/>
          <w:rtl/>
        </w:rPr>
      </w:pPr>
      <w:r>
        <w:rPr>
          <w:noProof/>
        </w:rPr>
        <w:lastRenderedPageBreak/>
        <w:drawing>
          <wp:anchor distT="0" distB="0" distL="114300" distR="114300" simplePos="0" relativeHeight="251661312" behindDoc="0" locked="0" layoutInCell="1" allowOverlap="1" wp14:anchorId="43C1D25C" wp14:editId="2AFEA83B">
            <wp:simplePos x="0" y="0"/>
            <wp:positionH relativeFrom="column">
              <wp:posOffset>-85569</wp:posOffset>
            </wp:positionH>
            <wp:positionV relativeFrom="paragraph">
              <wp:posOffset>356056</wp:posOffset>
            </wp:positionV>
            <wp:extent cx="5943600" cy="3589020"/>
            <wp:effectExtent l="0" t="0" r="0" b="0"/>
            <wp:wrapSquare wrapText="bothSides"/>
            <wp:docPr id="1965402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589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CD8E05" w14:textId="24EDC6B6" w:rsidR="001A7194" w:rsidRDefault="001A7194" w:rsidP="001A7194">
      <w:pPr>
        <w:pStyle w:val="ListParagraph"/>
        <w:bidi/>
        <w:ind w:left="1080"/>
        <w:rPr>
          <w:b/>
          <w:bCs/>
          <w:sz w:val="32"/>
          <w:szCs w:val="32"/>
          <w:rtl/>
        </w:rPr>
      </w:pPr>
    </w:p>
    <w:p w14:paraId="5D208FB5" w14:textId="42B668B4" w:rsidR="001A7194" w:rsidRDefault="001A7194" w:rsidP="001A7194">
      <w:pPr>
        <w:pStyle w:val="ListParagraph"/>
        <w:bidi/>
        <w:ind w:left="1080"/>
        <w:rPr>
          <w:b/>
          <w:bCs/>
          <w:sz w:val="32"/>
          <w:szCs w:val="32"/>
        </w:rPr>
      </w:pPr>
      <w:r w:rsidRPr="001A7194">
        <w:rPr>
          <w:rFonts w:hint="cs"/>
          <w:b/>
          <w:bCs/>
          <w:color w:val="EE0000"/>
          <w:sz w:val="32"/>
          <w:szCs w:val="32"/>
          <w:highlight w:val="yellow"/>
          <w:rtl/>
        </w:rPr>
        <w:t>شرح الصورة:</w:t>
      </w:r>
      <w:r>
        <w:rPr>
          <w:rFonts w:hint="cs"/>
          <w:b/>
          <w:bCs/>
          <w:sz w:val="32"/>
          <w:szCs w:val="32"/>
          <w:rtl/>
        </w:rPr>
        <w:t xml:space="preserve"> </w:t>
      </w:r>
      <w:r w:rsidRPr="001A7194">
        <w:rPr>
          <w:b/>
          <w:bCs/>
          <w:sz w:val="32"/>
          <w:szCs w:val="32"/>
          <w:rtl/>
        </w:rPr>
        <w:t>أحواض تدوير ومعالجة دائرية ضخمة ومتعددة ضمن تقنيات معالجة مياه الصرف الصحي</w:t>
      </w:r>
      <w:r>
        <w:rPr>
          <w:rFonts w:hint="cs"/>
          <w:b/>
          <w:bCs/>
          <w:sz w:val="32"/>
          <w:szCs w:val="32"/>
          <w:rtl/>
        </w:rPr>
        <w:t>.</w:t>
      </w:r>
    </w:p>
    <w:p w14:paraId="22222974" w14:textId="139D1A2A" w:rsidR="006B28F2" w:rsidRDefault="006B28F2">
      <w:pPr>
        <w:rPr>
          <w:b/>
          <w:bCs/>
          <w:color w:val="EE0000"/>
          <w:sz w:val="32"/>
          <w:szCs w:val="32"/>
          <w:highlight w:val="yellow"/>
        </w:rPr>
      </w:pPr>
      <w:r>
        <w:rPr>
          <w:b/>
          <w:bCs/>
          <w:color w:val="EE0000"/>
          <w:sz w:val="32"/>
          <w:szCs w:val="32"/>
          <w:highlight w:val="yellow"/>
        </w:rPr>
        <w:br w:type="page"/>
      </w:r>
    </w:p>
    <w:p w14:paraId="0D017AA1" w14:textId="1A8300BA" w:rsidR="006B28F2" w:rsidRDefault="006B28F2" w:rsidP="006B28F2">
      <w:pPr>
        <w:pStyle w:val="ListParagraph"/>
        <w:bidi/>
        <w:ind w:left="1080"/>
        <w:rPr>
          <w:b/>
          <w:bCs/>
          <w:sz w:val="32"/>
          <w:szCs w:val="32"/>
        </w:rPr>
      </w:pPr>
      <w:r>
        <w:rPr>
          <w:noProof/>
        </w:rPr>
        <w:lastRenderedPageBreak/>
        <w:drawing>
          <wp:anchor distT="0" distB="0" distL="114300" distR="114300" simplePos="0" relativeHeight="251668480" behindDoc="0" locked="0" layoutInCell="1" allowOverlap="1" wp14:anchorId="0AED9AAE" wp14:editId="2EBF90F3">
            <wp:simplePos x="0" y="0"/>
            <wp:positionH relativeFrom="margin">
              <wp:align>center</wp:align>
            </wp:positionH>
            <wp:positionV relativeFrom="paragraph">
              <wp:posOffset>131</wp:posOffset>
            </wp:positionV>
            <wp:extent cx="5831205" cy="3890645"/>
            <wp:effectExtent l="0" t="0" r="0" b="0"/>
            <wp:wrapSquare wrapText="bothSides"/>
            <wp:docPr id="4844386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31205" cy="3890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B35DF3" w14:textId="77777777" w:rsidR="000C7C41" w:rsidRDefault="000C7C41" w:rsidP="000C7C41">
      <w:pPr>
        <w:pStyle w:val="ListParagraph"/>
        <w:bidi/>
        <w:ind w:left="1080"/>
        <w:jc w:val="both"/>
        <w:rPr>
          <w:b/>
          <w:bCs/>
          <w:sz w:val="32"/>
          <w:szCs w:val="32"/>
        </w:rPr>
      </w:pPr>
      <w:r w:rsidRPr="00290156">
        <w:rPr>
          <w:rFonts w:hint="cs"/>
          <w:b/>
          <w:bCs/>
          <w:color w:val="EE0000"/>
          <w:sz w:val="32"/>
          <w:szCs w:val="32"/>
          <w:highlight w:val="yellow"/>
          <w:rtl/>
        </w:rPr>
        <w:t>شرح الصورة:</w:t>
      </w:r>
      <w:r>
        <w:rPr>
          <w:rFonts w:hint="cs"/>
          <w:b/>
          <w:bCs/>
          <w:sz w:val="32"/>
          <w:szCs w:val="32"/>
          <w:rtl/>
        </w:rPr>
        <w:t xml:space="preserve"> </w:t>
      </w:r>
      <w:r w:rsidRPr="00290156">
        <w:rPr>
          <w:b/>
          <w:bCs/>
          <w:sz w:val="32"/>
          <w:szCs w:val="32"/>
          <w:rtl/>
        </w:rPr>
        <w:t>حوض معالجة دائري واسع ومزود بجسر معدني لتنقية وتصفية المياه</w:t>
      </w:r>
      <w:r>
        <w:rPr>
          <w:rFonts w:hint="cs"/>
          <w:b/>
          <w:bCs/>
          <w:sz w:val="32"/>
          <w:szCs w:val="32"/>
          <w:rtl/>
        </w:rPr>
        <w:t>.</w:t>
      </w:r>
    </w:p>
    <w:p w14:paraId="7A531CF6" w14:textId="2315FADA" w:rsidR="001A7194" w:rsidRPr="000C7C41" w:rsidRDefault="001A7194" w:rsidP="001A7194">
      <w:pPr>
        <w:pStyle w:val="ListParagraph"/>
        <w:bidi/>
        <w:ind w:left="1080"/>
        <w:rPr>
          <w:sz w:val="32"/>
          <w:szCs w:val="32"/>
          <w:rtl/>
        </w:rPr>
      </w:pPr>
    </w:p>
    <w:p w14:paraId="2C712994" w14:textId="6B619AF8" w:rsidR="001A7194" w:rsidRDefault="001A7194" w:rsidP="001A7194">
      <w:pPr>
        <w:pStyle w:val="ListParagraph"/>
        <w:bidi/>
        <w:ind w:left="1080"/>
        <w:rPr>
          <w:sz w:val="32"/>
          <w:szCs w:val="32"/>
          <w:rtl/>
        </w:rPr>
      </w:pPr>
    </w:p>
    <w:p w14:paraId="316A6375" w14:textId="690B8A95" w:rsidR="001A7194" w:rsidRDefault="001A7194">
      <w:pPr>
        <w:rPr>
          <w:sz w:val="32"/>
          <w:szCs w:val="32"/>
          <w:rtl/>
        </w:rPr>
      </w:pPr>
      <w:r>
        <w:rPr>
          <w:sz w:val="32"/>
          <w:szCs w:val="32"/>
          <w:rtl/>
        </w:rPr>
        <w:br w:type="page"/>
      </w:r>
    </w:p>
    <w:p w14:paraId="2DC6090F" w14:textId="7C74CCBF" w:rsidR="001A7194" w:rsidRDefault="001A7194" w:rsidP="001A7194">
      <w:pPr>
        <w:pStyle w:val="ListParagraph"/>
        <w:bidi/>
        <w:ind w:left="1080"/>
        <w:rPr>
          <w:b/>
          <w:bCs/>
          <w:sz w:val="32"/>
          <w:szCs w:val="32"/>
          <w:rtl/>
        </w:rPr>
      </w:pPr>
      <w:r w:rsidRPr="001A7194">
        <w:rPr>
          <w:rFonts w:hint="cs"/>
          <w:b/>
          <w:bCs/>
          <w:color w:val="EE0000"/>
          <w:sz w:val="32"/>
          <w:szCs w:val="32"/>
          <w:highlight w:val="yellow"/>
          <w:rtl/>
        </w:rPr>
        <w:lastRenderedPageBreak/>
        <w:t>شرح الصورة:</w:t>
      </w:r>
      <w:r>
        <w:rPr>
          <w:rFonts w:hint="cs"/>
          <w:b/>
          <w:bCs/>
          <w:sz w:val="32"/>
          <w:szCs w:val="32"/>
          <w:rtl/>
        </w:rPr>
        <w:t xml:space="preserve"> </w:t>
      </w:r>
      <w:r w:rsidRPr="001A7194">
        <w:rPr>
          <w:b/>
          <w:bCs/>
          <w:sz w:val="32"/>
          <w:szCs w:val="32"/>
          <w:rtl/>
        </w:rPr>
        <w:t>مخطط توضيحي تفصيلي يشرح المراحل المتكاملة لمعالجة مياه الصرف الصناعي وإعادة استخدامها</w:t>
      </w:r>
      <w:r w:rsidRPr="001A7194">
        <w:rPr>
          <w:b/>
          <w:bCs/>
          <w:sz w:val="32"/>
          <w:szCs w:val="32"/>
        </w:rPr>
        <w:t>.</w:t>
      </w:r>
    </w:p>
    <w:p w14:paraId="2E374C9A" w14:textId="27DFC209" w:rsidR="00D63625" w:rsidRDefault="00D63625">
      <w:pPr>
        <w:rPr>
          <w:b/>
          <w:bCs/>
          <w:sz w:val="32"/>
          <w:szCs w:val="32"/>
          <w:rtl/>
        </w:rPr>
      </w:pPr>
      <w:r>
        <w:rPr>
          <w:noProof/>
        </w:rPr>
        <w:drawing>
          <wp:anchor distT="0" distB="0" distL="114300" distR="114300" simplePos="0" relativeHeight="251662336" behindDoc="1" locked="0" layoutInCell="1" allowOverlap="1" wp14:anchorId="75900F6D" wp14:editId="4650C3E6">
            <wp:simplePos x="0" y="0"/>
            <wp:positionH relativeFrom="column">
              <wp:posOffset>1672590</wp:posOffset>
            </wp:positionH>
            <wp:positionV relativeFrom="paragraph">
              <wp:posOffset>6350</wp:posOffset>
            </wp:positionV>
            <wp:extent cx="3191510" cy="5684520"/>
            <wp:effectExtent l="0" t="0" r="8890" b="0"/>
            <wp:wrapTight wrapText="bothSides">
              <wp:wrapPolygon edited="0">
                <wp:start x="0" y="0"/>
                <wp:lineTo x="0" y="21499"/>
                <wp:lineTo x="21531" y="21499"/>
                <wp:lineTo x="21531" y="0"/>
                <wp:lineTo x="0" y="0"/>
              </wp:wrapPolygon>
            </wp:wrapTight>
            <wp:docPr id="412069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1510" cy="568452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32"/>
          <w:szCs w:val="32"/>
          <w:rtl/>
        </w:rPr>
        <w:br w:type="page"/>
      </w:r>
    </w:p>
    <w:p w14:paraId="1DF72DC4" w14:textId="1E2E5E9C" w:rsidR="00D63625" w:rsidRDefault="00D63625" w:rsidP="00D63625">
      <w:pPr>
        <w:pStyle w:val="ListParagraph"/>
        <w:bidi/>
        <w:ind w:left="1080"/>
        <w:rPr>
          <w:b/>
          <w:bCs/>
          <w:sz w:val="32"/>
          <w:szCs w:val="32"/>
          <w:rtl/>
        </w:rPr>
      </w:pPr>
      <w:r>
        <w:rPr>
          <w:noProof/>
        </w:rPr>
        <w:lastRenderedPageBreak/>
        <w:drawing>
          <wp:anchor distT="0" distB="0" distL="114300" distR="114300" simplePos="0" relativeHeight="251663360" behindDoc="0" locked="0" layoutInCell="1" allowOverlap="1" wp14:anchorId="43E8DA2E" wp14:editId="73F0533F">
            <wp:simplePos x="0" y="0"/>
            <wp:positionH relativeFrom="margin">
              <wp:align>right</wp:align>
            </wp:positionH>
            <wp:positionV relativeFrom="paragraph">
              <wp:posOffset>123142</wp:posOffset>
            </wp:positionV>
            <wp:extent cx="5770880" cy="3847465"/>
            <wp:effectExtent l="0" t="0" r="1270" b="635"/>
            <wp:wrapSquare wrapText="bothSides"/>
            <wp:docPr id="880425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0880" cy="3847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583905" w14:textId="5AFF56B0" w:rsidR="00D63625" w:rsidRPr="00C63E17" w:rsidRDefault="00D63625" w:rsidP="00C63E17">
      <w:pPr>
        <w:pStyle w:val="ListParagraph"/>
        <w:bidi/>
        <w:ind w:left="1080"/>
        <w:rPr>
          <w:b/>
          <w:bCs/>
          <w:sz w:val="32"/>
          <w:szCs w:val="32"/>
          <w:rtl/>
        </w:rPr>
      </w:pPr>
      <w:r w:rsidRPr="00D63625">
        <w:rPr>
          <w:rFonts w:hint="cs"/>
          <w:b/>
          <w:bCs/>
          <w:color w:val="EE0000"/>
          <w:sz w:val="32"/>
          <w:szCs w:val="32"/>
          <w:highlight w:val="yellow"/>
          <w:rtl/>
        </w:rPr>
        <w:t xml:space="preserve">شرح الصورة: </w:t>
      </w:r>
      <w:r w:rsidR="006B28F2">
        <w:rPr>
          <w:rFonts w:hint="cs"/>
          <w:b/>
          <w:bCs/>
          <w:sz w:val="32"/>
          <w:szCs w:val="32"/>
          <w:rtl/>
          <w:lang w:bidi="ar-EG"/>
        </w:rPr>
        <w:t xml:space="preserve">مخلفات صناعية </w:t>
      </w:r>
      <w:r w:rsidR="00C63E17" w:rsidRPr="00C63E17">
        <w:rPr>
          <w:b/>
          <w:bCs/>
          <w:sz w:val="32"/>
          <w:szCs w:val="32"/>
          <w:rtl/>
        </w:rPr>
        <w:t>سائل</w:t>
      </w:r>
      <w:r w:rsidR="006B28F2">
        <w:rPr>
          <w:rFonts w:hint="cs"/>
          <w:b/>
          <w:bCs/>
          <w:sz w:val="32"/>
          <w:szCs w:val="32"/>
          <w:rtl/>
        </w:rPr>
        <w:t>ة</w:t>
      </w:r>
      <w:r w:rsidR="00C63E17" w:rsidRPr="00C63E17">
        <w:rPr>
          <w:b/>
          <w:bCs/>
          <w:sz w:val="32"/>
          <w:szCs w:val="32"/>
          <w:rtl/>
        </w:rPr>
        <w:t xml:space="preserve"> ملوثة </w:t>
      </w:r>
      <w:r w:rsidR="006B28F2">
        <w:rPr>
          <w:rFonts w:hint="cs"/>
          <w:b/>
          <w:bCs/>
          <w:sz w:val="32"/>
          <w:szCs w:val="32"/>
          <w:rtl/>
        </w:rPr>
        <w:t xml:space="preserve">تصب </w:t>
      </w:r>
      <w:r w:rsidR="00C63E17" w:rsidRPr="00C63E17">
        <w:rPr>
          <w:b/>
          <w:bCs/>
          <w:sz w:val="32"/>
          <w:szCs w:val="32"/>
          <w:rtl/>
        </w:rPr>
        <w:t>مباشرة نحو مجرى مائي</w:t>
      </w:r>
      <w:r w:rsidR="00C63E17" w:rsidRPr="00C63E17">
        <w:rPr>
          <w:b/>
          <w:bCs/>
          <w:sz w:val="32"/>
          <w:szCs w:val="32"/>
        </w:rPr>
        <w:t>.</w:t>
      </w:r>
    </w:p>
    <w:p w14:paraId="27DEE9BA" w14:textId="27B3220F" w:rsidR="001A7194" w:rsidRDefault="001A7194" w:rsidP="00D63625">
      <w:pPr>
        <w:pStyle w:val="ListParagraph"/>
        <w:bidi/>
        <w:ind w:left="1080"/>
        <w:rPr>
          <w:b/>
          <w:bCs/>
          <w:sz w:val="32"/>
          <w:szCs w:val="32"/>
          <w:rtl/>
        </w:rPr>
      </w:pPr>
    </w:p>
    <w:p w14:paraId="4433B005" w14:textId="0DF47B33" w:rsidR="00C63E17" w:rsidRDefault="00C63E17">
      <w:pPr>
        <w:rPr>
          <w:b/>
          <w:bCs/>
          <w:sz w:val="32"/>
          <w:szCs w:val="32"/>
          <w:rtl/>
        </w:rPr>
      </w:pPr>
      <w:r>
        <w:rPr>
          <w:b/>
          <w:bCs/>
          <w:sz w:val="32"/>
          <w:szCs w:val="32"/>
          <w:rtl/>
        </w:rPr>
        <w:br w:type="page"/>
      </w:r>
    </w:p>
    <w:p w14:paraId="6AA0D47B" w14:textId="32BD95A2" w:rsidR="00C63E17" w:rsidRDefault="00C63E17" w:rsidP="00C63E17">
      <w:pPr>
        <w:pStyle w:val="ListParagraph"/>
        <w:bidi/>
        <w:ind w:left="1080"/>
        <w:rPr>
          <w:b/>
          <w:bCs/>
          <w:sz w:val="32"/>
          <w:szCs w:val="32"/>
          <w:rtl/>
        </w:rPr>
      </w:pPr>
      <w:r>
        <w:rPr>
          <w:noProof/>
        </w:rPr>
        <w:lastRenderedPageBreak/>
        <w:drawing>
          <wp:anchor distT="0" distB="0" distL="114300" distR="114300" simplePos="0" relativeHeight="251664384" behindDoc="0" locked="0" layoutInCell="1" allowOverlap="1" wp14:anchorId="00EE5499" wp14:editId="2E2247D6">
            <wp:simplePos x="0" y="0"/>
            <wp:positionH relativeFrom="margin">
              <wp:align>right</wp:align>
            </wp:positionH>
            <wp:positionV relativeFrom="paragraph">
              <wp:posOffset>338802</wp:posOffset>
            </wp:positionV>
            <wp:extent cx="5943600" cy="3334385"/>
            <wp:effectExtent l="0" t="0" r="0" b="0"/>
            <wp:wrapSquare wrapText="bothSides"/>
            <wp:docPr id="1982040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34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6ACF24" w14:textId="3D819FDE" w:rsidR="00C63E17" w:rsidRDefault="00C63E17" w:rsidP="00C63E17">
      <w:pPr>
        <w:pStyle w:val="ListParagraph"/>
        <w:bidi/>
        <w:ind w:left="1080"/>
        <w:rPr>
          <w:b/>
          <w:bCs/>
          <w:sz w:val="32"/>
          <w:szCs w:val="32"/>
          <w:rtl/>
        </w:rPr>
      </w:pPr>
    </w:p>
    <w:p w14:paraId="7726FCA9" w14:textId="7C71D208" w:rsidR="00C63E17" w:rsidRDefault="00C63E17" w:rsidP="00C63E17">
      <w:pPr>
        <w:pStyle w:val="ListParagraph"/>
        <w:bidi/>
        <w:ind w:left="1080"/>
        <w:rPr>
          <w:b/>
          <w:bCs/>
          <w:sz w:val="32"/>
          <w:szCs w:val="32"/>
          <w:rtl/>
        </w:rPr>
      </w:pPr>
      <w:r w:rsidRPr="00C63E17">
        <w:rPr>
          <w:rFonts w:hint="cs"/>
          <w:b/>
          <w:bCs/>
          <w:color w:val="EE0000"/>
          <w:sz w:val="32"/>
          <w:szCs w:val="32"/>
          <w:highlight w:val="yellow"/>
          <w:rtl/>
        </w:rPr>
        <w:t>شرح الصورة</w:t>
      </w:r>
      <w:r>
        <w:rPr>
          <w:rFonts w:hint="cs"/>
          <w:b/>
          <w:bCs/>
          <w:sz w:val="32"/>
          <w:szCs w:val="32"/>
          <w:rtl/>
        </w:rPr>
        <w:t xml:space="preserve">: </w:t>
      </w:r>
      <w:r w:rsidR="006B28F2">
        <w:rPr>
          <w:rFonts w:hint="cs"/>
          <w:b/>
          <w:bCs/>
          <w:sz w:val="32"/>
          <w:szCs w:val="32"/>
          <w:rtl/>
        </w:rPr>
        <w:t>مخلفات زراعية سائلة</w:t>
      </w:r>
      <w:r w:rsidRPr="00C63E17">
        <w:rPr>
          <w:b/>
          <w:bCs/>
          <w:sz w:val="32"/>
          <w:szCs w:val="32"/>
          <w:rtl/>
        </w:rPr>
        <w:t xml:space="preserve"> </w:t>
      </w:r>
      <w:r w:rsidR="006B28F2">
        <w:rPr>
          <w:rFonts w:hint="cs"/>
          <w:b/>
          <w:bCs/>
          <w:sz w:val="32"/>
          <w:szCs w:val="32"/>
          <w:rtl/>
        </w:rPr>
        <w:t>و</w:t>
      </w:r>
      <w:r w:rsidRPr="00C63E17">
        <w:rPr>
          <w:b/>
          <w:bCs/>
          <w:sz w:val="32"/>
          <w:szCs w:val="32"/>
          <w:rtl/>
        </w:rPr>
        <w:t>تدفق للمياه الناتجة عن الصرف</w:t>
      </w:r>
      <w:r w:rsidRPr="00C63E17">
        <w:rPr>
          <w:b/>
          <w:bCs/>
          <w:sz w:val="32"/>
          <w:szCs w:val="32"/>
        </w:rPr>
        <w:t>.</w:t>
      </w:r>
    </w:p>
    <w:p w14:paraId="06F225C8" w14:textId="12A016C4" w:rsidR="00290156" w:rsidRDefault="00290156">
      <w:pPr>
        <w:rPr>
          <w:b/>
          <w:bCs/>
          <w:color w:val="EE0000"/>
          <w:sz w:val="32"/>
          <w:szCs w:val="32"/>
          <w:highlight w:val="yellow"/>
          <w:rtl/>
        </w:rPr>
      </w:pPr>
      <w:r>
        <w:rPr>
          <w:b/>
          <w:bCs/>
          <w:color w:val="EE0000"/>
          <w:sz w:val="32"/>
          <w:szCs w:val="32"/>
          <w:highlight w:val="yellow"/>
          <w:rtl/>
        </w:rPr>
        <w:br w:type="page"/>
      </w:r>
    </w:p>
    <w:p w14:paraId="3A54C2EB" w14:textId="4FDCD6FA" w:rsidR="00290156" w:rsidRDefault="00290156">
      <w:pPr>
        <w:rPr>
          <w:b/>
          <w:bCs/>
          <w:sz w:val="32"/>
          <w:szCs w:val="32"/>
          <w:rtl/>
        </w:rPr>
      </w:pPr>
    </w:p>
    <w:p w14:paraId="37F43551" w14:textId="0A2AD852" w:rsidR="00290156" w:rsidRDefault="00290156" w:rsidP="00290156">
      <w:pPr>
        <w:pStyle w:val="ListParagraph"/>
        <w:bidi/>
        <w:ind w:left="1080"/>
        <w:jc w:val="both"/>
        <w:rPr>
          <w:b/>
          <w:bCs/>
          <w:sz w:val="32"/>
          <w:szCs w:val="32"/>
          <w:rtl/>
        </w:rPr>
      </w:pPr>
      <w:r>
        <w:rPr>
          <w:noProof/>
        </w:rPr>
        <w:drawing>
          <wp:anchor distT="0" distB="0" distL="114300" distR="114300" simplePos="0" relativeHeight="251666432" behindDoc="0" locked="0" layoutInCell="1" allowOverlap="1" wp14:anchorId="70D4DF26" wp14:editId="45C3EF38">
            <wp:simplePos x="0" y="0"/>
            <wp:positionH relativeFrom="column">
              <wp:posOffset>163926</wp:posOffset>
            </wp:positionH>
            <wp:positionV relativeFrom="paragraph">
              <wp:posOffset>48</wp:posOffset>
            </wp:positionV>
            <wp:extent cx="5943600" cy="3336290"/>
            <wp:effectExtent l="0" t="0" r="0" b="0"/>
            <wp:wrapSquare wrapText="bothSides"/>
            <wp:docPr id="549980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3623CA" w14:textId="326E7FF0" w:rsidR="00290156" w:rsidRPr="00974169" w:rsidRDefault="00290156" w:rsidP="00974169">
      <w:pPr>
        <w:bidi/>
        <w:jc w:val="both"/>
        <w:rPr>
          <w:b/>
          <w:bCs/>
          <w:sz w:val="32"/>
          <w:szCs w:val="32"/>
          <w:rtl/>
        </w:rPr>
      </w:pPr>
      <w:r w:rsidRPr="00974169">
        <w:rPr>
          <w:rFonts w:hint="cs"/>
          <w:b/>
          <w:bCs/>
          <w:color w:val="EE0000"/>
          <w:sz w:val="32"/>
          <w:szCs w:val="32"/>
          <w:highlight w:val="yellow"/>
          <w:rtl/>
        </w:rPr>
        <w:t>شرح الصورة:</w:t>
      </w:r>
      <w:r w:rsidRPr="00974169">
        <w:rPr>
          <w:rFonts w:hint="cs"/>
          <w:b/>
          <w:bCs/>
          <w:color w:val="EE0000"/>
          <w:sz w:val="32"/>
          <w:szCs w:val="32"/>
          <w:rtl/>
        </w:rPr>
        <w:t xml:space="preserve"> </w:t>
      </w:r>
      <w:r w:rsidRPr="00974169">
        <w:rPr>
          <w:rFonts w:hint="cs"/>
          <w:b/>
          <w:bCs/>
          <w:sz w:val="32"/>
          <w:szCs w:val="32"/>
          <w:rtl/>
        </w:rPr>
        <w:t>ت</w:t>
      </w:r>
      <w:r w:rsidRPr="00974169">
        <w:rPr>
          <w:b/>
          <w:bCs/>
          <w:sz w:val="32"/>
          <w:szCs w:val="32"/>
          <w:rtl/>
        </w:rPr>
        <w:t xml:space="preserve">وضيح </w:t>
      </w:r>
      <w:r w:rsidR="00974169">
        <w:rPr>
          <w:rFonts w:hint="cs"/>
          <w:b/>
          <w:bCs/>
          <w:sz w:val="32"/>
          <w:szCs w:val="32"/>
          <w:rtl/>
        </w:rPr>
        <w:t>ا</w:t>
      </w:r>
      <w:r w:rsidRPr="00974169">
        <w:rPr>
          <w:b/>
          <w:bCs/>
          <w:sz w:val="32"/>
          <w:szCs w:val="32"/>
          <w:rtl/>
        </w:rPr>
        <w:t>شك</w:t>
      </w:r>
      <w:r w:rsidR="00974169">
        <w:rPr>
          <w:rFonts w:hint="cs"/>
          <w:b/>
          <w:bCs/>
          <w:sz w:val="32"/>
          <w:szCs w:val="32"/>
          <w:rtl/>
        </w:rPr>
        <w:t>ا</w:t>
      </w:r>
      <w:r w:rsidRPr="00974169">
        <w:rPr>
          <w:b/>
          <w:bCs/>
          <w:sz w:val="32"/>
          <w:szCs w:val="32"/>
          <w:rtl/>
        </w:rPr>
        <w:t>ل البكتيريا الدقيقة</w:t>
      </w:r>
      <w:r w:rsidR="000C7C41">
        <w:rPr>
          <w:rFonts w:hint="cs"/>
          <w:b/>
          <w:bCs/>
          <w:sz w:val="32"/>
          <w:szCs w:val="32"/>
          <w:rtl/>
        </w:rPr>
        <w:t xml:space="preserve"> والملوثات</w:t>
      </w:r>
      <w:r w:rsidRPr="00974169">
        <w:rPr>
          <w:b/>
          <w:bCs/>
          <w:sz w:val="32"/>
          <w:szCs w:val="32"/>
          <w:rtl/>
        </w:rPr>
        <w:t xml:space="preserve"> </w:t>
      </w:r>
      <w:r w:rsidR="000C7C41">
        <w:rPr>
          <w:rFonts w:hint="cs"/>
          <w:b/>
          <w:bCs/>
          <w:sz w:val="32"/>
          <w:szCs w:val="32"/>
          <w:rtl/>
        </w:rPr>
        <w:t xml:space="preserve">الموجودة بالمخلفات السائلة </w:t>
      </w:r>
      <w:r w:rsidRPr="00974169">
        <w:rPr>
          <w:b/>
          <w:bCs/>
          <w:sz w:val="32"/>
          <w:szCs w:val="32"/>
          <w:rtl/>
        </w:rPr>
        <w:t>تحت المجهر</w:t>
      </w:r>
      <w:r w:rsidRPr="00974169">
        <w:rPr>
          <w:b/>
          <w:bCs/>
          <w:sz w:val="32"/>
          <w:szCs w:val="32"/>
        </w:rPr>
        <w:t>.</w:t>
      </w:r>
    </w:p>
    <w:p w14:paraId="02E89C9E" w14:textId="77777777" w:rsidR="00290156" w:rsidRDefault="00290156" w:rsidP="00290156">
      <w:pPr>
        <w:pStyle w:val="ListParagraph"/>
        <w:bidi/>
        <w:ind w:left="1080"/>
        <w:jc w:val="both"/>
        <w:rPr>
          <w:b/>
          <w:bCs/>
          <w:sz w:val="32"/>
          <w:szCs w:val="32"/>
          <w:rtl/>
        </w:rPr>
      </w:pPr>
    </w:p>
    <w:p w14:paraId="44402CE3" w14:textId="77777777" w:rsidR="00290156" w:rsidRDefault="00290156" w:rsidP="00290156">
      <w:pPr>
        <w:pStyle w:val="ListParagraph"/>
        <w:bidi/>
        <w:ind w:left="1080"/>
        <w:jc w:val="both"/>
        <w:rPr>
          <w:b/>
          <w:bCs/>
          <w:sz w:val="32"/>
          <w:szCs w:val="32"/>
          <w:rtl/>
        </w:rPr>
      </w:pPr>
    </w:p>
    <w:p w14:paraId="3B6A6E94" w14:textId="77777777" w:rsidR="00290156" w:rsidRDefault="00290156" w:rsidP="00290156">
      <w:pPr>
        <w:pStyle w:val="ListParagraph"/>
        <w:bidi/>
        <w:ind w:left="1080"/>
        <w:jc w:val="both"/>
        <w:rPr>
          <w:b/>
          <w:bCs/>
          <w:sz w:val="32"/>
          <w:szCs w:val="32"/>
          <w:rtl/>
        </w:rPr>
      </w:pPr>
    </w:p>
    <w:p w14:paraId="72AB97A3" w14:textId="77777777" w:rsidR="00290156" w:rsidRDefault="00290156" w:rsidP="00290156">
      <w:pPr>
        <w:pStyle w:val="ListParagraph"/>
        <w:bidi/>
        <w:ind w:left="1080"/>
        <w:jc w:val="both"/>
        <w:rPr>
          <w:b/>
          <w:bCs/>
          <w:sz w:val="32"/>
          <w:szCs w:val="32"/>
          <w:rtl/>
        </w:rPr>
      </w:pPr>
    </w:p>
    <w:p w14:paraId="64D6111A" w14:textId="77777777" w:rsidR="00290156" w:rsidRDefault="00290156" w:rsidP="00290156">
      <w:pPr>
        <w:pStyle w:val="ListParagraph"/>
        <w:bidi/>
        <w:ind w:left="1080"/>
        <w:jc w:val="both"/>
        <w:rPr>
          <w:b/>
          <w:bCs/>
          <w:sz w:val="32"/>
          <w:szCs w:val="32"/>
          <w:rtl/>
        </w:rPr>
      </w:pPr>
    </w:p>
    <w:p w14:paraId="534F90DF" w14:textId="77777777" w:rsidR="00290156" w:rsidRDefault="00290156" w:rsidP="00290156">
      <w:pPr>
        <w:pStyle w:val="ListParagraph"/>
        <w:bidi/>
        <w:ind w:left="1080"/>
        <w:jc w:val="both"/>
        <w:rPr>
          <w:b/>
          <w:bCs/>
          <w:sz w:val="32"/>
          <w:szCs w:val="32"/>
          <w:rtl/>
        </w:rPr>
      </w:pPr>
    </w:p>
    <w:p w14:paraId="6F6C25E9" w14:textId="77777777" w:rsidR="00290156" w:rsidRDefault="00290156" w:rsidP="00290156">
      <w:pPr>
        <w:pStyle w:val="ListParagraph"/>
        <w:bidi/>
        <w:ind w:left="1080"/>
        <w:jc w:val="both"/>
        <w:rPr>
          <w:b/>
          <w:bCs/>
          <w:sz w:val="32"/>
          <w:szCs w:val="32"/>
          <w:rtl/>
        </w:rPr>
      </w:pPr>
    </w:p>
    <w:p w14:paraId="01D13C1B" w14:textId="77777777" w:rsidR="00290156" w:rsidRDefault="00290156" w:rsidP="00290156">
      <w:pPr>
        <w:pStyle w:val="ListParagraph"/>
        <w:bidi/>
        <w:ind w:left="1080"/>
        <w:jc w:val="both"/>
        <w:rPr>
          <w:b/>
          <w:bCs/>
          <w:sz w:val="32"/>
          <w:szCs w:val="32"/>
          <w:rtl/>
        </w:rPr>
      </w:pPr>
    </w:p>
    <w:p w14:paraId="14AB7D43" w14:textId="77777777" w:rsidR="00290156" w:rsidRDefault="00290156" w:rsidP="00290156">
      <w:pPr>
        <w:pStyle w:val="ListParagraph"/>
        <w:bidi/>
        <w:ind w:left="1080"/>
        <w:jc w:val="both"/>
        <w:rPr>
          <w:b/>
          <w:bCs/>
          <w:sz w:val="32"/>
          <w:szCs w:val="32"/>
          <w:rtl/>
        </w:rPr>
      </w:pPr>
    </w:p>
    <w:p w14:paraId="22961E05" w14:textId="6C333207" w:rsidR="00290156" w:rsidRPr="00576CE5" w:rsidRDefault="00290156" w:rsidP="000C7C41">
      <w:pPr>
        <w:rPr>
          <w:b/>
          <w:bCs/>
          <w:sz w:val="32"/>
          <w:szCs w:val="32"/>
        </w:rPr>
      </w:pPr>
      <w:r>
        <w:rPr>
          <w:b/>
          <w:bCs/>
          <w:sz w:val="32"/>
          <w:szCs w:val="32"/>
          <w:rtl/>
        </w:rPr>
        <w:br w:type="page"/>
      </w:r>
    </w:p>
    <w:sectPr w:rsidR="00290156" w:rsidRPr="00576C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C0A34" w14:textId="77777777" w:rsidR="002F1120" w:rsidRDefault="002F1120" w:rsidP="000C7C41">
      <w:pPr>
        <w:spacing w:after="0" w:line="240" w:lineRule="auto"/>
      </w:pPr>
      <w:r>
        <w:separator/>
      </w:r>
    </w:p>
  </w:endnote>
  <w:endnote w:type="continuationSeparator" w:id="0">
    <w:p w14:paraId="7E950220" w14:textId="77777777" w:rsidR="002F1120" w:rsidRDefault="002F1120" w:rsidP="000C7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25F51" w14:textId="77777777" w:rsidR="002F1120" w:rsidRDefault="002F1120" w:rsidP="000C7C41">
      <w:pPr>
        <w:spacing w:after="0" w:line="240" w:lineRule="auto"/>
      </w:pPr>
      <w:r>
        <w:separator/>
      </w:r>
    </w:p>
  </w:footnote>
  <w:footnote w:type="continuationSeparator" w:id="0">
    <w:p w14:paraId="3F93B724" w14:textId="77777777" w:rsidR="002F1120" w:rsidRDefault="002F1120" w:rsidP="000C7C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44E"/>
    <w:multiLevelType w:val="hybridMultilevel"/>
    <w:tmpl w:val="1138D50A"/>
    <w:lvl w:ilvl="0" w:tplc="9A2287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2BB3B5E"/>
    <w:multiLevelType w:val="hybridMultilevel"/>
    <w:tmpl w:val="492C8248"/>
    <w:lvl w:ilvl="0" w:tplc="3C6671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3581263">
    <w:abstractNumId w:val="1"/>
  </w:num>
  <w:num w:numId="2" w16cid:durableId="2116560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609"/>
    <w:rsid w:val="000C7C41"/>
    <w:rsid w:val="001A174B"/>
    <w:rsid w:val="001A7194"/>
    <w:rsid w:val="001A7D85"/>
    <w:rsid w:val="001C0D1C"/>
    <w:rsid w:val="001C3589"/>
    <w:rsid w:val="00260A23"/>
    <w:rsid w:val="002703BC"/>
    <w:rsid w:val="00290156"/>
    <w:rsid w:val="002F1120"/>
    <w:rsid w:val="0031771E"/>
    <w:rsid w:val="004C0B5B"/>
    <w:rsid w:val="00576CE5"/>
    <w:rsid w:val="00581349"/>
    <w:rsid w:val="005D16BE"/>
    <w:rsid w:val="005F529E"/>
    <w:rsid w:val="00603145"/>
    <w:rsid w:val="00605047"/>
    <w:rsid w:val="006328B7"/>
    <w:rsid w:val="00641F7C"/>
    <w:rsid w:val="006867F1"/>
    <w:rsid w:val="0069659D"/>
    <w:rsid w:val="006B28F2"/>
    <w:rsid w:val="00800427"/>
    <w:rsid w:val="0088508C"/>
    <w:rsid w:val="0095744D"/>
    <w:rsid w:val="00974169"/>
    <w:rsid w:val="00974609"/>
    <w:rsid w:val="00B21C2F"/>
    <w:rsid w:val="00B706DB"/>
    <w:rsid w:val="00BF27F2"/>
    <w:rsid w:val="00BF3E37"/>
    <w:rsid w:val="00C17C12"/>
    <w:rsid w:val="00C41A68"/>
    <w:rsid w:val="00C63E17"/>
    <w:rsid w:val="00CC4B7E"/>
    <w:rsid w:val="00CD291D"/>
    <w:rsid w:val="00CE1C9E"/>
    <w:rsid w:val="00D63625"/>
    <w:rsid w:val="00E13FFD"/>
    <w:rsid w:val="00E73EBA"/>
    <w:rsid w:val="00EE5E4E"/>
    <w:rsid w:val="00F5177F"/>
    <w:rsid w:val="00F560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7EFD7"/>
  <w15:chartTrackingRefBased/>
  <w15:docId w15:val="{684445FF-5DCF-4F74-B66F-3EE4060D6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60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97460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7460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7460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7460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74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60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97460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7460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7460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7460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74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609"/>
    <w:rPr>
      <w:rFonts w:eastAsiaTheme="majorEastAsia" w:cstheme="majorBidi"/>
      <w:color w:val="272727" w:themeColor="text1" w:themeTint="D8"/>
    </w:rPr>
  </w:style>
  <w:style w:type="paragraph" w:styleId="Title">
    <w:name w:val="Title"/>
    <w:basedOn w:val="Normal"/>
    <w:next w:val="Normal"/>
    <w:link w:val="TitleChar"/>
    <w:uiPriority w:val="10"/>
    <w:qFormat/>
    <w:rsid w:val="00974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6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6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4609"/>
    <w:rPr>
      <w:i/>
      <w:iCs/>
      <w:color w:val="404040" w:themeColor="text1" w:themeTint="BF"/>
    </w:rPr>
  </w:style>
  <w:style w:type="paragraph" w:styleId="ListParagraph">
    <w:name w:val="List Paragraph"/>
    <w:basedOn w:val="Normal"/>
    <w:uiPriority w:val="34"/>
    <w:qFormat/>
    <w:rsid w:val="00974609"/>
    <w:pPr>
      <w:ind w:left="720"/>
      <w:contextualSpacing/>
    </w:pPr>
  </w:style>
  <w:style w:type="character" w:styleId="IntenseEmphasis">
    <w:name w:val="Intense Emphasis"/>
    <w:basedOn w:val="DefaultParagraphFont"/>
    <w:uiPriority w:val="21"/>
    <w:qFormat/>
    <w:rsid w:val="00974609"/>
    <w:rPr>
      <w:i/>
      <w:iCs/>
      <w:color w:val="365F91" w:themeColor="accent1" w:themeShade="BF"/>
    </w:rPr>
  </w:style>
  <w:style w:type="paragraph" w:styleId="IntenseQuote">
    <w:name w:val="Intense Quote"/>
    <w:basedOn w:val="Normal"/>
    <w:next w:val="Normal"/>
    <w:link w:val="IntenseQuoteChar"/>
    <w:uiPriority w:val="30"/>
    <w:qFormat/>
    <w:rsid w:val="0097460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74609"/>
    <w:rPr>
      <w:i/>
      <w:iCs/>
      <w:color w:val="365F91" w:themeColor="accent1" w:themeShade="BF"/>
    </w:rPr>
  </w:style>
  <w:style w:type="character" w:styleId="IntenseReference">
    <w:name w:val="Intense Reference"/>
    <w:basedOn w:val="DefaultParagraphFont"/>
    <w:uiPriority w:val="32"/>
    <w:qFormat/>
    <w:rsid w:val="00974609"/>
    <w:rPr>
      <w:b/>
      <w:bCs/>
      <w:smallCaps/>
      <w:color w:val="365F91" w:themeColor="accent1" w:themeShade="BF"/>
      <w:spacing w:val="5"/>
    </w:rPr>
  </w:style>
  <w:style w:type="paragraph" w:styleId="Header">
    <w:name w:val="header"/>
    <w:basedOn w:val="Normal"/>
    <w:link w:val="HeaderChar"/>
    <w:uiPriority w:val="99"/>
    <w:unhideWhenUsed/>
    <w:rsid w:val="000C7C41"/>
    <w:pPr>
      <w:tabs>
        <w:tab w:val="center" w:pos="4320"/>
        <w:tab w:val="right" w:pos="8640"/>
      </w:tabs>
      <w:spacing w:after="0" w:line="240" w:lineRule="auto"/>
    </w:pPr>
  </w:style>
  <w:style w:type="character" w:customStyle="1" w:styleId="HeaderChar">
    <w:name w:val="Header Char"/>
    <w:basedOn w:val="DefaultParagraphFont"/>
    <w:link w:val="Header"/>
    <w:uiPriority w:val="99"/>
    <w:rsid w:val="000C7C41"/>
  </w:style>
  <w:style w:type="paragraph" w:styleId="Footer">
    <w:name w:val="footer"/>
    <w:basedOn w:val="Normal"/>
    <w:link w:val="FooterChar"/>
    <w:uiPriority w:val="99"/>
    <w:unhideWhenUsed/>
    <w:rsid w:val="000C7C41"/>
    <w:pPr>
      <w:tabs>
        <w:tab w:val="center" w:pos="4320"/>
        <w:tab w:val="right" w:pos="8640"/>
      </w:tabs>
      <w:spacing w:after="0" w:line="240" w:lineRule="auto"/>
    </w:pPr>
  </w:style>
  <w:style w:type="character" w:customStyle="1" w:styleId="FooterChar">
    <w:name w:val="Footer Char"/>
    <w:basedOn w:val="DefaultParagraphFont"/>
    <w:link w:val="Footer"/>
    <w:uiPriority w:val="99"/>
    <w:rsid w:val="000C7C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TotalTime>
  <Pages>15</Pages>
  <Words>838</Words>
  <Characters>4782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29</cp:revision>
  <dcterms:created xsi:type="dcterms:W3CDTF">2026-10-05T09:33:00Z</dcterms:created>
  <dcterms:modified xsi:type="dcterms:W3CDTF">2026-10-06T07:10:00Z</dcterms:modified>
</cp:coreProperties>
</file>